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Arial" w:hAnsi="Arial" w:cs="Arial"/>
        </w:rPr>
        <w:id w:val="1392229746"/>
        <w:docPartObj>
          <w:docPartGallery w:val="Cover Pages"/>
          <w:docPartUnique/>
        </w:docPartObj>
      </w:sdtPr>
      <w:sdtEndPr/>
      <w:sdtContent>
        <w:p w14:paraId="71FA4281" w14:textId="4A6F832E" w:rsidR="00411EA0" w:rsidRPr="00350B80" w:rsidRDefault="00350B80">
          <w:pPr>
            <w:rPr>
              <w:rFonts w:ascii="Arial" w:hAnsi="Arial" w:cs="Arial"/>
            </w:rPr>
          </w:pPr>
          <w:r w:rsidRPr="00350B80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E8570EF" wp14:editId="267DFD6A">
                    <wp:simplePos x="0" y="0"/>
                    <wp:positionH relativeFrom="margin">
                      <wp:posOffset>-431800</wp:posOffset>
                    </wp:positionH>
                    <wp:positionV relativeFrom="page">
                      <wp:posOffset>457200</wp:posOffset>
                    </wp:positionV>
                    <wp:extent cx="6520180" cy="5805170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520180" cy="5805170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6AF88580" w14:textId="77777777" w:rsidR="00411EA0" w:rsidRDefault="00B24F3B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1719193564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557B39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INFORME SIMULACRO</w:t>
                                      </w:r>
                                      <w:r w:rsidR="00411EA0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 NACIONAL DE RESPUESTA A EMERGENCIAS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E8570EF" id="Grupo 125" o:spid="_x0000_s1026" style="position:absolute;margin-left:-34pt;margin-top:36pt;width:513.4pt;height:457.1pt;z-index:-251657216;mso-position-horizontal-relative:margin;mso-position-vertical-relative:page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">
                    <o:lock v:ext="edit" aspectratio="t"/>
                    <v:shape id="Forma lib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6AF88580" w14:textId="77777777" w:rsidR="00411EA0" w:rsidRDefault="00B24F3B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1719193564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557B39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INFORME SIMULACRO</w:t>
                                </w:r>
                                <w:r w:rsidR="00411EA0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NACIONAL DE RESPUESTA A EMERGENCIAS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b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</w:p>
        <w:p w14:paraId="28D64C38" w14:textId="455E168D" w:rsidR="00411EA0" w:rsidRPr="00350B80" w:rsidRDefault="00134BA3">
          <w:pPr>
            <w:rPr>
              <w:rFonts w:ascii="Arial" w:hAnsi="Arial" w:cs="Arial"/>
            </w:rPr>
          </w:pPr>
          <w:r w:rsidRPr="00350B80">
            <w:rPr>
              <w:rFonts w:ascii="Arial" w:hAnsi="Arial" w:cs="Arial"/>
              <w:noProof/>
              <w:lang w:eastAsia="es-CO"/>
            </w:rPr>
            <w:drawing>
              <wp:anchor distT="0" distB="0" distL="114300" distR="114300" simplePos="0" relativeHeight="251662336" behindDoc="0" locked="0" layoutInCell="1" allowOverlap="1" wp14:anchorId="504A544B" wp14:editId="4E90A86C">
                <wp:simplePos x="0" y="0"/>
                <wp:positionH relativeFrom="margin">
                  <wp:posOffset>139652</wp:posOffset>
                </wp:positionH>
                <wp:positionV relativeFrom="paragraph">
                  <wp:posOffset>7371601</wp:posOffset>
                </wp:positionV>
                <wp:extent cx="5367371" cy="928048"/>
                <wp:effectExtent l="19050" t="0" r="4729" b="0"/>
                <wp:wrapNone/>
                <wp:docPr id="2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67371" cy="9280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350B80" w:rsidRPr="00350B80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E9A15A5" wp14:editId="317735F7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6362065</wp:posOffset>
                    </wp:positionV>
                    <wp:extent cx="6475095" cy="2346325"/>
                    <wp:effectExtent l="0" t="0" r="0" b="0"/>
                    <wp:wrapSquare wrapText="bothSides"/>
                    <wp:docPr id="129" name="Cuadro de texto 12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6475095" cy="23463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BFB90CB" w14:textId="77777777" w:rsidR="00411EA0" w:rsidRDefault="00411EA0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¡mE INFORMO, PLANIFICO Y RESPONDO!</w:t>
                                    </w:r>
                                  </w:p>
                                </w:sdtContent>
                              </w:sdt>
                              <w:p w14:paraId="2CEEBA60" w14:textId="561D142F" w:rsidR="00411EA0" w:rsidRPr="00866B00" w:rsidRDefault="00B24F3B">
                                <w:pPr>
                                  <w:pStyle w:val="Sinespaciado"/>
                                  <w:spacing w:before="40" w:after="40"/>
                                  <w:rPr>
                                    <w:rFonts w:asciiTheme="majorHAnsi" w:hAnsiTheme="majorHAnsi"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5B9BD5" w:themeColor="accent5"/>
                                      <w:sz w:val="24"/>
                                      <w:szCs w:val="24"/>
                                    </w:rPr>
                                    <w:alias w:val="Autor"/>
                                    <w:tag w:val=""/>
                                    <w:id w:val="-954487662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57B39" w:rsidRPr="00866B00">
                                      <w:rPr>
                                        <w:rFonts w:asciiTheme="majorHAnsi" w:hAnsiTheme="majorHAnsi"/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 xml:space="preserve">luisa fernanda </w:t>
                                    </w:r>
                                    <w:r w:rsidR="001144B4" w:rsidRPr="00866B00">
                                      <w:rPr>
                                        <w:rFonts w:asciiTheme="majorHAnsi" w:hAnsiTheme="majorHAnsi"/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camayo</w:t>
                                    </w:r>
                                    <w:r w:rsidR="00E71737">
                                      <w:rPr>
                                        <w:rFonts w:asciiTheme="majorHAnsi" w:hAnsiTheme="majorHAnsi"/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 xml:space="preserve">, </w:t>
                                    </w:r>
                                    <w:r w:rsidR="00557B39" w:rsidRPr="00866B00">
                                      <w:rPr>
                                        <w:rFonts w:asciiTheme="majorHAnsi" w:hAnsiTheme="majorHAnsi"/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coordinadora de SST</w:t>
                                    </w:r>
                                    <w:r w:rsidR="00E71737">
                                      <w:rPr>
                                        <w:rFonts w:asciiTheme="majorHAnsi" w:hAnsiTheme="majorHAnsi"/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 xml:space="preserve">, </w:t>
                                    </w:r>
                                    <w:r w:rsidR="00557B39" w:rsidRPr="00866B00">
                                      <w:rPr>
                                        <w:rFonts w:asciiTheme="majorHAnsi" w:hAnsiTheme="majorHAnsi"/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Excavaciones y afirmado</w:t>
                                    </w:r>
                                    <w:r w:rsidR="001144B4" w:rsidRPr="00866B00">
                                      <w:rPr>
                                        <w:rFonts w:asciiTheme="majorHAnsi" w:hAnsiTheme="majorHAnsi"/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s</w:t>
                                    </w:r>
                                    <w:r w:rsidR="00557B39" w:rsidRPr="00866B00">
                                      <w:rPr>
                                        <w:rFonts w:asciiTheme="majorHAnsi" w:hAnsiTheme="majorHAnsi"/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 xml:space="preserve"> cr s.a.s</w:t>
                                    </w:r>
                                    <w:r w:rsidR="00E71737">
                                      <w:rPr>
                                        <w:rFonts w:asciiTheme="majorHAnsi" w:hAnsiTheme="majorHAnsi"/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.</w:t>
                                    </w:r>
                                  </w:sdtContent>
                                </w:sdt>
                              </w:p>
                              <w:p w14:paraId="0FD9C8DD" w14:textId="77777777" w:rsidR="00E71737" w:rsidRPr="00E71737" w:rsidRDefault="00E71737" w:rsidP="00E71737">
                                <w:pPr>
                                  <w:pStyle w:val="Sinespaciado"/>
                                  <w:spacing w:before="40" w:after="40"/>
                                  <w:jc w:val="both"/>
                                  <w:rPr>
                                    <w:rFonts w:asciiTheme="majorHAnsi" w:hAnsiTheme="majorHAnsi"/>
                                    <w:caps/>
                                    <w:color w:val="5B9BD5" w:themeColor="accent5"/>
                                    <w:sz w:val="18"/>
                                    <w:szCs w:val="24"/>
                                  </w:rPr>
                                </w:pPr>
                              </w:p>
                              <w:p w14:paraId="5D70CDD0" w14:textId="44807A1F" w:rsidR="00557B39" w:rsidRPr="00866B00" w:rsidRDefault="00557B39" w:rsidP="00E71737">
                                <w:pPr>
                                  <w:pStyle w:val="Sinespaciado"/>
                                  <w:spacing w:before="40" w:after="40"/>
                                  <w:jc w:val="both"/>
                                  <w:rPr>
                                    <w:rFonts w:asciiTheme="majorHAnsi" w:hAnsiTheme="majorHAnsi"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 w:rsidRPr="00866B00">
                                  <w:rPr>
                                    <w:rFonts w:asciiTheme="majorHAnsi" w:hAnsiTheme="majorHAnsi"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dAYANA MADROÑERO</w:t>
                                </w:r>
                                <w:r w:rsidR="00E71737">
                                  <w:rPr>
                                    <w:rFonts w:asciiTheme="majorHAnsi" w:hAnsiTheme="majorHAnsi"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, </w:t>
                                </w:r>
                                <w:r w:rsidRPr="00866B00">
                                  <w:rPr>
                                    <w:rFonts w:asciiTheme="majorHAnsi" w:hAnsiTheme="majorHAnsi"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pROFESIONAL EN sst</w:t>
                                </w:r>
                                <w:r w:rsidR="00E71737">
                                  <w:rPr>
                                    <w:rFonts w:asciiTheme="majorHAnsi" w:hAnsiTheme="majorHAnsi"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, </w:t>
                                </w:r>
                                <w:r w:rsidRPr="00866B00">
                                  <w:rPr>
                                    <w:rFonts w:asciiTheme="majorHAnsi" w:hAnsiTheme="majorHAnsi"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excavaciones correa mejia s.a.s</w:t>
                                </w:r>
                                <w:r w:rsidR="00E71737">
                                  <w:rPr>
                                    <w:rFonts w:asciiTheme="majorHAnsi" w:hAnsiTheme="majorHAnsi"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.</w:t>
                                </w:r>
                              </w:p>
                              <w:p w14:paraId="4B9495B4" w14:textId="77777777" w:rsidR="00866B00" w:rsidRPr="00866B00" w:rsidRDefault="00866B00" w:rsidP="00BC1DBE">
                                <w:pPr>
                                  <w:pStyle w:val="Ttulo1"/>
                                  <w:jc w:val="both"/>
                                  <w:rPr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 w:rsidRPr="00866B00">
                                  <w:rPr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M</w:t>
                                </w:r>
                                <w:r>
                                  <w:rPr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YRIAM BARÓ</w:t>
                                </w:r>
                                <w:r w:rsidRPr="00866B00">
                                  <w:rPr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N VE</w:t>
                                </w:r>
                                <w:r>
                                  <w:rPr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LASQUEZ</w:t>
                                </w:r>
                                <w:r w:rsidRPr="00866B00">
                                  <w:rPr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, </w:t>
                                </w:r>
                                <w:r>
                                  <w:rPr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ABOGADA ESPECIALISTA EN SST, EXCAVACIONES Y AFIRMADOS PCB S.A.S.</w:t>
                                </w:r>
                              </w:p>
                              <w:p w14:paraId="1E3FFEDF" w14:textId="77777777" w:rsidR="00866B00" w:rsidRPr="00866B00" w:rsidRDefault="00866B00" w:rsidP="00BC1DBE">
                                <w:pPr>
                                  <w:pStyle w:val="Ttulo1"/>
                                  <w:jc w:val="both"/>
                                  <w:rPr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DAYANA ERAZO- GESTOR SST, INGEVIAS S.A.S.</w:t>
                                </w:r>
                              </w:p>
                              <w:p w14:paraId="18217ABE" w14:textId="77777777" w:rsidR="00866B00" w:rsidRPr="00866B00" w:rsidRDefault="00866B00">
                                <w:pPr>
                                  <w:pStyle w:val="Sinespaciado"/>
                                  <w:spacing w:before="40" w:after="40"/>
                                  <w:rPr>
                                    <w:rFonts w:asciiTheme="majorHAnsi" w:hAnsiTheme="majorHAnsi"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E9A15A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9" o:spid="_x0000_s1029" type="#_x0000_t202" style="position:absolute;margin-left:0;margin-top:500.95pt;width:509.85pt;height:184.75pt;z-index:251661312;visibility:visible;mso-wrap-style:square;mso-width-percent:1154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1154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BFB90CB" w14:textId="77777777" w:rsidR="00411EA0" w:rsidRDefault="00411EA0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¡mE INFORMO, PLANIFICO Y RESPONDO!</w:t>
                              </w:r>
                            </w:p>
                          </w:sdtContent>
                        </w:sdt>
                        <w:p w14:paraId="2CEEBA60" w14:textId="561D142F" w:rsidR="00411EA0" w:rsidRPr="00866B00" w:rsidRDefault="00B24F3B">
                          <w:pPr>
                            <w:pStyle w:val="Sinespaciado"/>
                            <w:spacing w:before="40" w:after="40"/>
                            <w:rPr>
                              <w:rFonts w:asciiTheme="majorHAnsi" w:hAnsiTheme="majorHAnsi"/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5B9BD5" w:themeColor="accent5"/>
                                <w:sz w:val="24"/>
                                <w:szCs w:val="24"/>
                              </w:rPr>
                              <w:alias w:val="Autor"/>
                              <w:tag w:val=""/>
                              <w:id w:val="-954487662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557B39" w:rsidRPr="00866B00">
                                <w:rPr>
                                  <w:rFonts w:asciiTheme="majorHAnsi" w:hAnsiTheme="majorHAnsi"/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 xml:space="preserve">luisa fernanda </w:t>
                              </w:r>
                              <w:r w:rsidR="001144B4" w:rsidRPr="00866B00">
                                <w:rPr>
                                  <w:rFonts w:asciiTheme="majorHAnsi" w:hAnsiTheme="majorHAnsi"/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camayo</w:t>
                              </w:r>
                              <w:r w:rsidR="00E71737">
                                <w:rPr>
                                  <w:rFonts w:asciiTheme="majorHAnsi" w:hAnsiTheme="majorHAnsi"/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r w:rsidR="00557B39" w:rsidRPr="00866B00">
                                <w:rPr>
                                  <w:rFonts w:asciiTheme="majorHAnsi" w:hAnsiTheme="majorHAnsi"/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coordinadora de SST</w:t>
                              </w:r>
                              <w:r w:rsidR="00E71737">
                                <w:rPr>
                                  <w:rFonts w:asciiTheme="majorHAnsi" w:hAnsiTheme="majorHAnsi"/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r w:rsidR="00557B39" w:rsidRPr="00866B00">
                                <w:rPr>
                                  <w:rFonts w:asciiTheme="majorHAnsi" w:hAnsiTheme="majorHAnsi"/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Excavaciones y afirmado</w:t>
                              </w:r>
                              <w:r w:rsidR="001144B4" w:rsidRPr="00866B00">
                                <w:rPr>
                                  <w:rFonts w:asciiTheme="majorHAnsi" w:hAnsiTheme="majorHAnsi"/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s</w:t>
                              </w:r>
                              <w:r w:rsidR="00557B39" w:rsidRPr="00866B00">
                                <w:rPr>
                                  <w:rFonts w:asciiTheme="majorHAnsi" w:hAnsiTheme="majorHAnsi"/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 xml:space="preserve"> cr s.a.s</w:t>
                              </w:r>
                              <w:r w:rsidR="00E71737">
                                <w:rPr>
                                  <w:rFonts w:asciiTheme="majorHAnsi" w:hAnsiTheme="majorHAnsi"/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.</w:t>
                              </w:r>
                            </w:sdtContent>
                          </w:sdt>
                        </w:p>
                        <w:p w14:paraId="0FD9C8DD" w14:textId="77777777" w:rsidR="00E71737" w:rsidRPr="00E71737" w:rsidRDefault="00E71737" w:rsidP="00E71737">
                          <w:pPr>
                            <w:pStyle w:val="Sinespaciado"/>
                            <w:spacing w:before="40" w:after="40"/>
                            <w:jc w:val="both"/>
                            <w:rPr>
                              <w:rFonts w:asciiTheme="majorHAnsi" w:hAnsiTheme="majorHAnsi"/>
                              <w:caps/>
                              <w:color w:val="5B9BD5" w:themeColor="accent5"/>
                              <w:sz w:val="18"/>
                              <w:szCs w:val="24"/>
                            </w:rPr>
                          </w:pPr>
                        </w:p>
                        <w:p w14:paraId="5D70CDD0" w14:textId="44807A1F" w:rsidR="00557B39" w:rsidRPr="00866B00" w:rsidRDefault="00557B39" w:rsidP="00E71737">
                          <w:pPr>
                            <w:pStyle w:val="Sinespaciado"/>
                            <w:spacing w:before="40" w:after="40"/>
                            <w:jc w:val="both"/>
                            <w:rPr>
                              <w:rFonts w:asciiTheme="majorHAnsi" w:hAnsiTheme="majorHAnsi"/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 w:rsidRPr="00866B00">
                            <w:rPr>
                              <w:rFonts w:asciiTheme="majorHAnsi" w:hAnsiTheme="majorHAnsi"/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dAYANA MADROÑERO</w:t>
                          </w:r>
                          <w:r w:rsidR="00E71737">
                            <w:rPr>
                              <w:rFonts w:asciiTheme="majorHAnsi" w:hAnsiTheme="majorHAnsi"/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, </w:t>
                          </w:r>
                          <w:r w:rsidRPr="00866B00">
                            <w:rPr>
                              <w:rFonts w:asciiTheme="majorHAnsi" w:hAnsiTheme="majorHAnsi"/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pROFESIONAL EN sst</w:t>
                          </w:r>
                          <w:r w:rsidR="00E71737">
                            <w:rPr>
                              <w:rFonts w:asciiTheme="majorHAnsi" w:hAnsiTheme="majorHAnsi"/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, </w:t>
                          </w:r>
                          <w:r w:rsidRPr="00866B00">
                            <w:rPr>
                              <w:rFonts w:asciiTheme="majorHAnsi" w:hAnsiTheme="majorHAnsi"/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excavaciones correa mejia s.a.s</w:t>
                          </w:r>
                          <w:r w:rsidR="00E71737">
                            <w:rPr>
                              <w:rFonts w:asciiTheme="majorHAnsi" w:hAnsiTheme="majorHAnsi"/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.</w:t>
                          </w:r>
                        </w:p>
                        <w:p w14:paraId="4B9495B4" w14:textId="77777777" w:rsidR="00866B00" w:rsidRPr="00866B00" w:rsidRDefault="00866B00" w:rsidP="00BC1DBE">
                          <w:pPr>
                            <w:pStyle w:val="Ttulo1"/>
                            <w:jc w:val="both"/>
                            <w:rPr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 w:rsidRPr="00866B00">
                            <w:rPr>
                              <w:color w:val="5B9BD5" w:themeColor="accent5"/>
                              <w:sz w:val="24"/>
                              <w:szCs w:val="24"/>
                            </w:rPr>
                            <w:t>M</w:t>
                          </w:r>
                          <w:r>
                            <w:rPr>
                              <w:color w:val="5B9BD5" w:themeColor="accent5"/>
                              <w:sz w:val="24"/>
                              <w:szCs w:val="24"/>
                            </w:rPr>
                            <w:t>YRIAM BARÓ</w:t>
                          </w:r>
                          <w:r w:rsidRPr="00866B00">
                            <w:rPr>
                              <w:color w:val="5B9BD5" w:themeColor="accent5"/>
                              <w:sz w:val="24"/>
                              <w:szCs w:val="24"/>
                            </w:rPr>
                            <w:t>N VE</w:t>
                          </w:r>
                          <w:r>
                            <w:rPr>
                              <w:color w:val="5B9BD5" w:themeColor="accent5"/>
                              <w:sz w:val="24"/>
                              <w:szCs w:val="24"/>
                            </w:rPr>
                            <w:t>LASQUEZ</w:t>
                          </w:r>
                          <w:r w:rsidRPr="00866B00">
                            <w:rPr>
                              <w:color w:val="5B9BD5" w:themeColor="accent5"/>
                              <w:sz w:val="24"/>
                              <w:szCs w:val="24"/>
                            </w:rPr>
                            <w:t xml:space="preserve">, </w:t>
                          </w:r>
                          <w:r>
                            <w:rPr>
                              <w:color w:val="5B9BD5" w:themeColor="accent5"/>
                              <w:sz w:val="24"/>
                              <w:szCs w:val="24"/>
                            </w:rPr>
                            <w:t>ABOGADA ESPECIALISTA EN SST, EXCAVACIONES Y AFIRMADOS PCB S.A.S.</w:t>
                          </w:r>
                        </w:p>
                        <w:p w14:paraId="1E3FFEDF" w14:textId="77777777" w:rsidR="00866B00" w:rsidRPr="00866B00" w:rsidRDefault="00866B00" w:rsidP="00BC1DBE">
                          <w:pPr>
                            <w:pStyle w:val="Ttulo1"/>
                            <w:jc w:val="both"/>
                            <w:rPr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5B9BD5" w:themeColor="accent5"/>
                              <w:sz w:val="24"/>
                              <w:szCs w:val="24"/>
                            </w:rPr>
                            <w:t>DAYANA ERAZO- GESTOR SST, INGEVIAS S.A.S.</w:t>
                          </w:r>
                        </w:p>
                        <w:p w14:paraId="18217ABE" w14:textId="77777777" w:rsidR="00866B00" w:rsidRPr="00866B00" w:rsidRDefault="00866B00">
                          <w:pPr>
                            <w:pStyle w:val="Sinespaciado"/>
                            <w:spacing w:before="40" w:after="40"/>
                            <w:rPr>
                              <w:rFonts w:asciiTheme="majorHAnsi" w:hAnsiTheme="majorHAnsi"/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350B80" w:rsidRPr="00350B80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83D2FB0" wp14:editId="4193BD34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86740" cy="982980"/>
                    <wp:effectExtent l="0" t="0" r="0" b="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86740" cy="9829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FFFFFF" w:themeColor="background1"/>
                                    <w:sz w:val="36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10-07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930958C" w14:textId="77777777" w:rsidR="00411EA0" w:rsidRDefault="00557B39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557B39">
                                      <w:rPr>
                                        <w:b/>
                                        <w:color w:val="FFFFFF" w:themeColor="background1"/>
                                        <w:sz w:val="36"/>
                                        <w:szCs w:val="24"/>
                                        <w:lang w:val="es-ES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83D2FB0" id="Rectángulo 130" o:spid="_x0000_s1030" style="position:absolute;margin-left:-5pt;margin-top:0;width:46.2pt;height:77.4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b/>
                              <w:color w:val="FFFFFF" w:themeColor="background1"/>
                              <w:sz w:val="36"/>
                              <w:szCs w:val="24"/>
                            </w:rPr>
                            <w:alias w:val="Añ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10-07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930958C" w14:textId="77777777" w:rsidR="00411EA0" w:rsidRDefault="00557B39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557B39">
                                <w:rPr>
                                  <w:b/>
                                  <w:color w:val="FFFFFF" w:themeColor="background1"/>
                                  <w:sz w:val="36"/>
                                  <w:szCs w:val="24"/>
                                  <w:lang w:val="es-ES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411EA0" w:rsidRPr="00350B80">
            <w:rPr>
              <w:rFonts w:ascii="Arial" w:hAnsi="Arial" w:cs="Arial"/>
            </w:rPr>
            <w:br w:type="page"/>
          </w:r>
        </w:p>
      </w:sdtContent>
    </w:sdt>
    <w:p w14:paraId="4036D5D6" w14:textId="77777777" w:rsidR="00D912A4" w:rsidRPr="00350B80" w:rsidRDefault="00E33749" w:rsidP="00C31B82">
      <w:pPr>
        <w:pStyle w:val="Ttulo1"/>
        <w:jc w:val="both"/>
        <w:rPr>
          <w:rFonts w:ascii="Arial" w:hAnsi="Arial" w:cs="Arial"/>
          <w:szCs w:val="24"/>
        </w:rPr>
      </w:pPr>
      <w:r w:rsidRPr="00350B80">
        <w:rPr>
          <w:rFonts w:ascii="Arial" w:hAnsi="Arial" w:cs="Arial"/>
          <w:szCs w:val="24"/>
        </w:rPr>
        <w:lastRenderedPageBreak/>
        <w:t>INTRODUCCIÓN</w:t>
      </w:r>
    </w:p>
    <w:p w14:paraId="12B65640" w14:textId="77777777" w:rsidR="00E33749" w:rsidRPr="00350B80" w:rsidRDefault="00E33749" w:rsidP="00C31B82">
      <w:pPr>
        <w:jc w:val="both"/>
        <w:rPr>
          <w:rFonts w:ascii="Arial" w:hAnsi="Arial" w:cs="Arial"/>
          <w:sz w:val="24"/>
          <w:szCs w:val="24"/>
        </w:rPr>
      </w:pPr>
    </w:p>
    <w:p w14:paraId="7817911D" w14:textId="77777777" w:rsidR="00FD09C6" w:rsidRPr="00350B80" w:rsidRDefault="00FD09C6" w:rsidP="00C31B82">
      <w:pPr>
        <w:spacing w:after="0"/>
        <w:jc w:val="both"/>
        <w:rPr>
          <w:rFonts w:ascii="Arial" w:hAnsi="Arial" w:cs="Arial"/>
          <w:sz w:val="24"/>
          <w:szCs w:val="24"/>
        </w:rPr>
      </w:pPr>
      <w:r w:rsidRPr="00350B80">
        <w:rPr>
          <w:rFonts w:ascii="Arial" w:hAnsi="Arial" w:cs="Arial"/>
          <w:sz w:val="24"/>
          <w:szCs w:val="24"/>
        </w:rPr>
        <w:t xml:space="preserve">En la actualidad a nivel mundial se están materializando fenómenos naturales como sismos, terremotos, erupción de volcanes, huracanes, inundaciones, entre otros; que afectan a comunidades enteras, pérdidas humanas, destrucción de infraestructuras, desencadenando inestabilidad </w:t>
      </w:r>
      <w:r w:rsidR="006C777D" w:rsidRPr="00350B80">
        <w:rPr>
          <w:rFonts w:ascii="Arial" w:hAnsi="Arial" w:cs="Arial"/>
          <w:sz w:val="24"/>
          <w:szCs w:val="24"/>
        </w:rPr>
        <w:t>económica y</w:t>
      </w:r>
      <w:r w:rsidRPr="00350B80">
        <w:rPr>
          <w:rFonts w:ascii="Arial" w:hAnsi="Arial" w:cs="Arial"/>
          <w:sz w:val="24"/>
          <w:szCs w:val="24"/>
        </w:rPr>
        <w:t xml:space="preserve"> laboral. </w:t>
      </w:r>
    </w:p>
    <w:p w14:paraId="3B270AC2" w14:textId="77777777" w:rsidR="00FD09C6" w:rsidRPr="00350B80" w:rsidRDefault="00FD09C6" w:rsidP="00C31B8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63D48CD1" w14:textId="77777777" w:rsidR="006C777D" w:rsidRPr="00350B80" w:rsidRDefault="00FD09C6" w:rsidP="00C31B82">
      <w:pPr>
        <w:spacing w:after="0"/>
        <w:jc w:val="both"/>
        <w:rPr>
          <w:rFonts w:ascii="Arial" w:hAnsi="Arial" w:cs="Arial"/>
          <w:sz w:val="24"/>
          <w:szCs w:val="24"/>
        </w:rPr>
      </w:pPr>
      <w:r w:rsidRPr="00350B80">
        <w:rPr>
          <w:rFonts w:ascii="Arial" w:hAnsi="Arial" w:cs="Arial"/>
          <w:sz w:val="24"/>
          <w:szCs w:val="24"/>
        </w:rPr>
        <w:t>En Colombia cada año se realiza un</w:t>
      </w:r>
      <w:r w:rsidR="00E33749" w:rsidRPr="00350B80">
        <w:rPr>
          <w:rFonts w:ascii="Arial" w:hAnsi="Arial" w:cs="Arial"/>
          <w:sz w:val="24"/>
          <w:szCs w:val="24"/>
        </w:rPr>
        <w:t xml:space="preserve"> simulacro </w:t>
      </w:r>
      <w:r w:rsidRPr="00350B80">
        <w:rPr>
          <w:rFonts w:ascii="Arial" w:hAnsi="Arial" w:cs="Arial"/>
          <w:sz w:val="24"/>
          <w:szCs w:val="24"/>
        </w:rPr>
        <w:t>nacional de respuesta a emergencia</w:t>
      </w:r>
      <w:r w:rsidR="006C777D" w:rsidRPr="00350B80">
        <w:rPr>
          <w:rFonts w:ascii="Arial" w:hAnsi="Arial" w:cs="Arial"/>
          <w:sz w:val="24"/>
          <w:szCs w:val="24"/>
        </w:rPr>
        <w:t xml:space="preserve">, el cual se define un evento (fenómeno natural) y se realiza planeación de la </w:t>
      </w:r>
      <w:r w:rsidR="00E33749" w:rsidRPr="00350B80">
        <w:rPr>
          <w:rFonts w:ascii="Arial" w:hAnsi="Arial" w:cs="Arial"/>
          <w:sz w:val="24"/>
          <w:szCs w:val="24"/>
        </w:rPr>
        <w:t>evacuación</w:t>
      </w:r>
      <w:r w:rsidR="006C777D" w:rsidRPr="00350B80">
        <w:rPr>
          <w:rFonts w:ascii="Arial" w:hAnsi="Arial" w:cs="Arial"/>
          <w:sz w:val="24"/>
          <w:szCs w:val="24"/>
        </w:rPr>
        <w:t xml:space="preserve">, evaluando el impacto que tiene los planes de emergencia y los tiempos de respuesta. </w:t>
      </w:r>
    </w:p>
    <w:p w14:paraId="6C2B0DAF" w14:textId="77777777" w:rsidR="006C777D" w:rsidRPr="00350B80" w:rsidRDefault="006C777D" w:rsidP="00C31B8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AB8D1A8" w14:textId="4076B73E" w:rsidR="00E33749" w:rsidRPr="00350B80" w:rsidRDefault="006C777D" w:rsidP="00C31B82">
      <w:pPr>
        <w:spacing w:after="0"/>
        <w:jc w:val="both"/>
        <w:rPr>
          <w:rFonts w:ascii="Arial" w:hAnsi="Arial" w:cs="Arial"/>
          <w:sz w:val="24"/>
          <w:szCs w:val="24"/>
        </w:rPr>
      </w:pPr>
      <w:r w:rsidRPr="00350B80">
        <w:rPr>
          <w:rFonts w:ascii="Arial" w:hAnsi="Arial" w:cs="Arial"/>
          <w:sz w:val="24"/>
          <w:szCs w:val="24"/>
        </w:rPr>
        <w:t>La evacuación</w:t>
      </w:r>
      <w:r w:rsidR="00E33749" w:rsidRPr="00350B80">
        <w:rPr>
          <w:rFonts w:ascii="Arial" w:hAnsi="Arial" w:cs="Arial"/>
          <w:sz w:val="24"/>
          <w:szCs w:val="24"/>
        </w:rPr>
        <w:t xml:space="preserve"> es la representación y ejecución de respuestas de protección, </w:t>
      </w:r>
      <w:r w:rsidR="00E71737" w:rsidRPr="00350B80">
        <w:rPr>
          <w:rFonts w:ascii="Arial" w:hAnsi="Arial" w:cs="Arial"/>
          <w:sz w:val="24"/>
          <w:szCs w:val="24"/>
        </w:rPr>
        <w:t>qué realiza</w:t>
      </w:r>
      <w:r w:rsidR="00E33749" w:rsidRPr="00350B80">
        <w:rPr>
          <w:rFonts w:ascii="Arial" w:hAnsi="Arial" w:cs="Arial"/>
          <w:sz w:val="24"/>
          <w:szCs w:val="24"/>
        </w:rPr>
        <w:t xml:space="preserve"> un grupo de personas ante la presencia de una situación de emergencia simulada. En él </w:t>
      </w:r>
      <w:r w:rsidR="00E71737" w:rsidRPr="00350B80">
        <w:rPr>
          <w:rFonts w:ascii="Arial" w:hAnsi="Arial" w:cs="Arial"/>
          <w:sz w:val="24"/>
          <w:szCs w:val="24"/>
        </w:rPr>
        <w:t>se simulan</w:t>
      </w:r>
      <w:r w:rsidR="00E33749" w:rsidRPr="00350B80">
        <w:rPr>
          <w:rFonts w:ascii="Arial" w:hAnsi="Arial" w:cs="Arial"/>
          <w:sz w:val="24"/>
          <w:szCs w:val="24"/>
        </w:rPr>
        <w:t xml:space="preserve"> diferentes escenarios, lo más apegados a la realidad, con el fin de observar, probar </w:t>
      </w:r>
      <w:r w:rsidR="00E71737" w:rsidRPr="00350B80">
        <w:rPr>
          <w:rFonts w:ascii="Arial" w:hAnsi="Arial" w:cs="Arial"/>
          <w:sz w:val="24"/>
          <w:szCs w:val="24"/>
        </w:rPr>
        <w:t>y preparar</w:t>
      </w:r>
      <w:r w:rsidR="00E33749" w:rsidRPr="00350B80">
        <w:rPr>
          <w:rFonts w:ascii="Arial" w:hAnsi="Arial" w:cs="Arial"/>
          <w:sz w:val="24"/>
          <w:szCs w:val="24"/>
        </w:rPr>
        <w:t xml:space="preserve"> una respuesta eficaz ante posibles situaciones de </w:t>
      </w:r>
      <w:r w:rsidR="00E71737" w:rsidRPr="00350B80">
        <w:rPr>
          <w:rFonts w:ascii="Arial" w:hAnsi="Arial" w:cs="Arial"/>
          <w:sz w:val="24"/>
          <w:szCs w:val="24"/>
        </w:rPr>
        <w:t>emergencia. El</w:t>
      </w:r>
      <w:r w:rsidR="00E33749" w:rsidRPr="00350B80">
        <w:rPr>
          <w:rFonts w:ascii="Arial" w:hAnsi="Arial" w:cs="Arial"/>
          <w:sz w:val="24"/>
          <w:szCs w:val="24"/>
        </w:rPr>
        <w:t xml:space="preserve"> detectar fallas y deficiencias en su planeación y ejecución, permite mejorar el Plan de</w:t>
      </w:r>
      <w:r w:rsidRPr="00350B80">
        <w:rPr>
          <w:rFonts w:ascii="Arial" w:hAnsi="Arial" w:cs="Arial"/>
          <w:sz w:val="24"/>
          <w:szCs w:val="24"/>
        </w:rPr>
        <w:t xml:space="preserve"> preparación y respuesta a e</w:t>
      </w:r>
      <w:r w:rsidR="00E33749" w:rsidRPr="00350B80">
        <w:rPr>
          <w:rFonts w:ascii="Arial" w:hAnsi="Arial" w:cs="Arial"/>
          <w:sz w:val="24"/>
          <w:szCs w:val="24"/>
        </w:rPr>
        <w:t>mergencia</w:t>
      </w:r>
      <w:r w:rsidRPr="00350B80">
        <w:rPr>
          <w:rFonts w:ascii="Arial" w:hAnsi="Arial" w:cs="Arial"/>
          <w:sz w:val="24"/>
          <w:szCs w:val="24"/>
        </w:rPr>
        <w:t>.</w:t>
      </w:r>
    </w:p>
    <w:p w14:paraId="2F500734" w14:textId="77777777" w:rsidR="006C777D" w:rsidRPr="00350B80" w:rsidRDefault="006C777D" w:rsidP="00C31B8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C312252" w14:textId="77777777" w:rsidR="006C777D" w:rsidRPr="00350B80" w:rsidRDefault="006C777D" w:rsidP="00C31B82">
      <w:pPr>
        <w:spacing w:after="0"/>
        <w:jc w:val="both"/>
        <w:rPr>
          <w:rFonts w:ascii="Arial" w:hAnsi="Arial" w:cs="Arial"/>
          <w:sz w:val="24"/>
          <w:szCs w:val="24"/>
        </w:rPr>
      </w:pPr>
      <w:r w:rsidRPr="00350B80">
        <w:rPr>
          <w:rFonts w:ascii="Arial" w:hAnsi="Arial" w:cs="Arial"/>
          <w:sz w:val="24"/>
          <w:szCs w:val="24"/>
        </w:rPr>
        <w:t xml:space="preserve">Por lo anterior, el grupo empresarial se suma a la campaña ¡ME INFORMO, PLANIFICO Y RESPONDO!, en donde </w:t>
      </w:r>
      <w:r w:rsidR="001144B4" w:rsidRPr="00350B80">
        <w:rPr>
          <w:rFonts w:ascii="Arial" w:hAnsi="Arial" w:cs="Arial"/>
          <w:sz w:val="24"/>
          <w:szCs w:val="24"/>
        </w:rPr>
        <w:t>se realizó</w:t>
      </w:r>
      <w:r w:rsidRPr="00350B80">
        <w:rPr>
          <w:rFonts w:ascii="Arial" w:hAnsi="Arial" w:cs="Arial"/>
          <w:sz w:val="24"/>
          <w:szCs w:val="24"/>
        </w:rPr>
        <w:t xml:space="preserve"> un simulacro de evacuación ante un evento de sismo en la ciudad.</w:t>
      </w:r>
    </w:p>
    <w:p w14:paraId="73FE61C0" w14:textId="77777777" w:rsidR="006C777D" w:rsidRPr="00350B80" w:rsidRDefault="006C777D" w:rsidP="00C31B82">
      <w:pPr>
        <w:jc w:val="both"/>
        <w:rPr>
          <w:rFonts w:ascii="Arial" w:hAnsi="Arial" w:cs="Arial"/>
          <w:sz w:val="24"/>
          <w:szCs w:val="24"/>
        </w:rPr>
      </w:pPr>
      <w:r w:rsidRPr="00350B80">
        <w:rPr>
          <w:rFonts w:ascii="Arial" w:hAnsi="Arial" w:cs="Arial"/>
          <w:sz w:val="24"/>
          <w:szCs w:val="24"/>
        </w:rPr>
        <w:br w:type="page"/>
      </w:r>
    </w:p>
    <w:p w14:paraId="00F90B46" w14:textId="77777777" w:rsidR="006C777D" w:rsidRPr="00350B80" w:rsidRDefault="006C777D" w:rsidP="00C31B82">
      <w:pPr>
        <w:pStyle w:val="Ttulo1"/>
        <w:jc w:val="both"/>
        <w:rPr>
          <w:rFonts w:ascii="Arial" w:hAnsi="Arial" w:cs="Arial"/>
          <w:szCs w:val="24"/>
        </w:rPr>
      </w:pPr>
      <w:r w:rsidRPr="00350B80">
        <w:rPr>
          <w:rFonts w:ascii="Arial" w:hAnsi="Arial" w:cs="Arial"/>
          <w:szCs w:val="24"/>
        </w:rPr>
        <w:lastRenderedPageBreak/>
        <w:t>OBJETIVO</w:t>
      </w:r>
    </w:p>
    <w:p w14:paraId="6D322E1B" w14:textId="77777777" w:rsidR="006C777D" w:rsidRPr="00350B80" w:rsidRDefault="006C777D" w:rsidP="00C31B82">
      <w:pPr>
        <w:jc w:val="both"/>
        <w:rPr>
          <w:rFonts w:ascii="Arial" w:hAnsi="Arial" w:cs="Arial"/>
          <w:sz w:val="24"/>
          <w:szCs w:val="24"/>
        </w:rPr>
      </w:pPr>
    </w:p>
    <w:p w14:paraId="391FAC0F" w14:textId="4C00DEB7" w:rsidR="006C777D" w:rsidRPr="00350B80" w:rsidRDefault="006C777D" w:rsidP="00C31B82">
      <w:pPr>
        <w:spacing w:after="0"/>
        <w:jc w:val="both"/>
        <w:rPr>
          <w:rFonts w:ascii="Arial" w:hAnsi="Arial" w:cs="Arial"/>
          <w:sz w:val="24"/>
          <w:szCs w:val="24"/>
        </w:rPr>
      </w:pPr>
      <w:r w:rsidRPr="00350B80">
        <w:rPr>
          <w:rFonts w:ascii="Arial" w:hAnsi="Arial" w:cs="Arial"/>
          <w:sz w:val="24"/>
          <w:szCs w:val="24"/>
        </w:rPr>
        <w:t xml:space="preserve">Aplicar y validar los procesos de planeación, articulación, coordinación y comunicación entre los trabajadores del grupo empresarial, para la respuesta efectiva frente </w:t>
      </w:r>
      <w:r w:rsidR="00350B80" w:rsidRPr="00350B80">
        <w:rPr>
          <w:rFonts w:ascii="Arial" w:hAnsi="Arial" w:cs="Arial"/>
          <w:sz w:val="24"/>
          <w:szCs w:val="24"/>
        </w:rPr>
        <w:t>a eventos</w:t>
      </w:r>
      <w:r w:rsidRPr="00350B80">
        <w:rPr>
          <w:rFonts w:ascii="Arial" w:hAnsi="Arial" w:cs="Arial"/>
          <w:sz w:val="24"/>
          <w:szCs w:val="24"/>
        </w:rPr>
        <w:t xml:space="preserve"> generados por diferentes fenómenos amenazantes, enmarcados en la normatividad del Sistema Nacional de Gestión del Riesgo de Desastres.</w:t>
      </w:r>
    </w:p>
    <w:p w14:paraId="0F189032" w14:textId="77777777" w:rsidR="006C777D" w:rsidRPr="00350B80" w:rsidRDefault="006C777D" w:rsidP="00C31B8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C609259" w14:textId="77777777" w:rsidR="006C777D" w:rsidRPr="00350B80" w:rsidRDefault="006C777D" w:rsidP="00C31B82">
      <w:pPr>
        <w:pStyle w:val="Ttulo2"/>
        <w:jc w:val="both"/>
        <w:rPr>
          <w:rFonts w:ascii="Arial" w:hAnsi="Arial" w:cs="Arial"/>
          <w:sz w:val="28"/>
          <w:szCs w:val="24"/>
        </w:rPr>
      </w:pPr>
      <w:r w:rsidRPr="00350B80">
        <w:rPr>
          <w:rFonts w:ascii="Arial" w:hAnsi="Arial" w:cs="Arial"/>
          <w:sz w:val="28"/>
          <w:szCs w:val="24"/>
        </w:rPr>
        <w:t>OBJETIVOS ESPECÍFICOS.</w:t>
      </w:r>
    </w:p>
    <w:p w14:paraId="5FDB4569" w14:textId="77777777" w:rsidR="006C777D" w:rsidRPr="00350B80" w:rsidRDefault="006C777D" w:rsidP="00C31B82">
      <w:pPr>
        <w:jc w:val="both"/>
        <w:rPr>
          <w:rFonts w:ascii="Arial" w:hAnsi="Arial" w:cs="Arial"/>
          <w:sz w:val="24"/>
          <w:szCs w:val="24"/>
        </w:rPr>
      </w:pPr>
    </w:p>
    <w:p w14:paraId="7A02A841" w14:textId="77777777" w:rsidR="006C777D" w:rsidRPr="00350B80" w:rsidRDefault="006C777D" w:rsidP="00C31B8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350B80">
        <w:rPr>
          <w:rFonts w:ascii="Arial" w:hAnsi="Arial" w:cs="Arial"/>
          <w:sz w:val="24"/>
          <w:szCs w:val="24"/>
        </w:rPr>
        <w:t>Poner a prueba los sistemas de comunicaciones dentro de la</w:t>
      </w:r>
      <w:r w:rsidR="00311A53" w:rsidRPr="00350B80">
        <w:rPr>
          <w:rFonts w:ascii="Arial" w:hAnsi="Arial" w:cs="Arial"/>
          <w:sz w:val="24"/>
          <w:szCs w:val="24"/>
        </w:rPr>
        <w:t>s instalaciones</w:t>
      </w:r>
      <w:r w:rsidRPr="00350B80">
        <w:rPr>
          <w:rFonts w:ascii="Arial" w:hAnsi="Arial" w:cs="Arial"/>
          <w:sz w:val="24"/>
          <w:szCs w:val="24"/>
        </w:rPr>
        <w:t>.</w:t>
      </w:r>
    </w:p>
    <w:p w14:paraId="52FDC105" w14:textId="01B17E11" w:rsidR="006C777D" w:rsidRPr="00350B80" w:rsidRDefault="006C777D" w:rsidP="00C31B8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350B80">
        <w:rPr>
          <w:rFonts w:ascii="Arial" w:hAnsi="Arial" w:cs="Arial"/>
          <w:sz w:val="24"/>
          <w:szCs w:val="24"/>
        </w:rPr>
        <w:t xml:space="preserve">Definir los roles y funciones del personal dentro de la empresa para hacerle frente </w:t>
      </w:r>
      <w:r w:rsidR="00350B80" w:rsidRPr="00350B80">
        <w:rPr>
          <w:rFonts w:ascii="Arial" w:hAnsi="Arial" w:cs="Arial"/>
          <w:sz w:val="24"/>
          <w:szCs w:val="24"/>
        </w:rPr>
        <w:t>a la</w:t>
      </w:r>
      <w:r w:rsidRPr="00350B80">
        <w:rPr>
          <w:rFonts w:ascii="Arial" w:hAnsi="Arial" w:cs="Arial"/>
          <w:sz w:val="24"/>
          <w:szCs w:val="24"/>
        </w:rPr>
        <w:t xml:space="preserve"> materialización de una posible amenaza.</w:t>
      </w:r>
    </w:p>
    <w:p w14:paraId="6BE2BCF2" w14:textId="77777777" w:rsidR="006C777D" w:rsidRPr="00350B80" w:rsidRDefault="006C777D" w:rsidP="00C31B8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350B80">
        <w:rPr>
          <w:rFonts w:ascii="Arial" w:hAnsi="Arial" w:cs="Arial"/>
          <w:sz w:val="24"/>
          <w:szCs w:val="24"/>
        </w:rPr>
        <w:t>Identificar los aspectos a mejorar, así como los elementos a resaltar del ejercicio</w:t>
      </w:r>
      <w:r w:rsidR="00311A53" w:rsidRPr="00350B80">
        <w:rPr>
          <w:rFonts w:ascii="Arial" w:hAnsi="Arial" w:cs="Arial"/>
          <w:sz w:val="24"/>
          <w:szCs w:val="24"/>
        </w:rPr>
        <w:t>.</w:t>
      </w:r>
    </w:p>
    <w:p w14:paraId="747791D6" w14:textId="77777777" w:rsidR="00311A53" w:rsidRPr="00350B80" w:rsidRDefault="00311A53" w:rsidP="00C31B8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350B80">
        <w:rPr>
          <w:rFonts w:ascii="Arial" w:hAnsi="Arial" w:cs="Arial"/>
          <w:sz w:val="24"/>
          <w:szCs w:val="24"/>
        </w:rPr>
        <w:t>Evaluar la efectividad del plan de preparación y respuesta ante emergencia del grupo empresarial</w:t>
      </w:r>
      <w:r w:rsidR="009D04A9" w:rsidRPr="00350B80">
        <w:rPr>
          <w:rFonts w:ascii="Arial" w:hAnsi="Arial" w:cs="Arial"/>
          <w:sz w:val="24"/>
          <w:szCs w:val="24"/>
        </w:rPr>
        <w:t>.</w:t>
      </w:r>
    </w:p>
    <w:p w14:paraId="2A22BDBF" w14:textId="77777777" w:rsidR="00311A53" w:rsidRPr="00350B80" w:rsidRDefault="00311A53" w:rsidP="00C31B82">
      <w:pPr>
        <w:jc w:val="both"/>
        <w:rPr>
          <w:rFonts w:ascii="Arial" w:hAnsi="Arial" w:cs="Arial"/>
          <w:sz w:val="24"/>
          <w:szCs w:val="24"/>
        </w:rPr>
      </w:pPr>
      <w:r w:rsidRPr="00350B80">
        <w:rPr>
          <w:rFonts w:ascii="Arial" w:hAnsi="Arial" w:cs="Arial"/>
          <w:sz w:val="24"/>
          <w:szCs w:val="24"/>
        </w:rPr>
        <w:br w:type="page"/>
      </w:r>
    </w:p>
    <w:p w14:paraId="11D61DBC" w14:textId="77777777" w:rsidR="00311A53" w:rsidRPr="00350B80" w:rsidRDefault="00311A53" w:rsidP="00C31B82">
      <w:pPr>
        <w:pStyle w:val="Ttulo1"/>
        <w:jc w:val="both"/>
        <w:rPr>
          <w:rFonts w:ascii="Arial" w:hAnsi="Arial" w:cs="Arial"/>
          <w:szCs w:val="24"/>
        </w:rPr>
      </w:pPr>
      <w:r w:rsidRPr="00350B80">
        <w:rPr>
          <w:rFonts w:ascii="Arial" w:hAnsi="Arial" w:cs="Arial"/>
          <w:szCs w:val="24"/>
        </w:rPr>
        <w:lastRenderedPageBreak/>
        <w:t>DATOS GENERALES</w:t>
      </w:r>
    </w:p>
    <w:p w14:paraId="5E3F6480" w14:textId="77777777" w:rsidR="00311A53" w:rsidRPr="00350B80" w:rsidRDefault="00311A53" w:rsidP="00C31B8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50"/>
        <w:gridCol w:w="1566"/>
        <w:gridCol w:w="151"/>
        <w:gridCol w:w="805"/>
        <w:gridCol w:w="3438"/>
        <w:gridCol w:w="1518"/>
      </w:tblGrid>
      <w:tr w:rsidR="00311A53" w:rsidRPr="00350B80" w14:paraId="34645AC7" w14:textId="77777777" w:rsidTr="00350B80">
        <w:tc>
          <w:tcPr>
            <w:tcW w:w="2933" w:type="dxa"/>
            <w:gridSpan w:val="2"/>
            <w:vAlign w:val="center"/>
          </w:tcPr>
          <w:p w14:paraId="40FF6CF9" w14:textId="77777777" w:rsidR="00311A53" w:rsidRPr="00350B80" w:rsidRDefault="00311A53" w:rsidP="00C31B8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50B80">
              <w:rPr>
                <w:rFonts w:ascii="Arial" w:hAnsi="Arial" w:cs="Arial"/>
                <w:b/>
                <w:sz w:val="24"/>
                <w:szCs w:val="24"/>
              </w:rPr>
              <w:t>GRUPO EMPRESARIAL:</w:t>
            </w:r>
          </w:p>
        </w:tc>
        <w:tc>
          <w:tcPr>
            <w:tcW w:w="5998" w:type="dxa"/>
            <w:gridSpan w:val="4"/>
          </w:tcPr>
          <w:p w14:paraId="22046A92" w14:textId="77777777" w:rsidR="00311A53" w:rsidRPr="00350B80" w:rsidRDefault="009D04A9" w:rsidP="00C31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50B80">
              <w:rPr>
                <w:rFonts w:ascii="Arial" w:hAnsi="Arial" w:cs="Arial"/>
                <w:sz w:val="24"/>
                <w:szCs w:val="24"/>
              </w:rPr>
              <w:t>Excavaciones y Afirmados CR S.A.S</w:t>
            </w:r>
          </w:p>
          <w:p w14:paraId="1E791BE9" w14:textId="77777777" w:rsidR="009D04A9" w:rsidRPr="00350B80" w:rsidRDefault="009D04A9" w:rsidP="00C31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50B80">
              <w:rPr>
                <w:rFonts w:ascii="Arial" w:hAnsi="Arial" w:cs="Arial"/>
                <w:sz w:val="24"/>
                <w:szCs w:val="24"/>
              </w:rPr>
              <w:t>Excavaciones Correa Mejía S.A.S</w:t>
            </w:r>
          </w:p>
          <w:p w14:paraId="27308E51" w14:textId="77777777" w:rsidR="009D04A9" w:rsidRPr="00350B80" w:rsidRDefault="009D04A9" w:rsidP="00C31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50B80">
              <w:rPr>
                <w:rFonts w:ascii="Arial" w:hAnsi="Arial" w:cs="Arial"/>
                <w:sz w:val="24"/>
                <w:szCs w:val="24"/>
              </w:rPr>
              <w:t>INGEVIAS S.A.S</w:t>
            </w:r>
          </w:p>
          <w:p w14:paraId="0CD076A5" w14:textId="77777777" w:rsidR="009D04A9" w:rsidRPr="00350B80" w:rsidRDefault="009D04A9" w:rsidP="00C31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50B80">
              <w:rPr>
                <w:rFonts w:ascii="Arial" w:hAnsi="Arial" w:cs="Arial"/>
                <w:sz w:val="24"/>
                <w:szCs w:val="24"/>
              </w:rPr>
              <w:t>Excavaciones y Afirmados PCB S.A.S</w:t>
            </w:r>
          </w:p>
        </w:tc>
      </w:tr>
      <w:tr w:rsidR="00311A53" w:rsidRPr="00350B80" w14:paraId="085B8643" w14:textId="77777777" w:rsidTr="00350B80">
        <w:tc>
          <w:tcPr>
            <w:tcW w:w="2933" w:type="dxa"/>
            <w:gridSpan w:val="2"/>
          </w:tcPr>
          <w:p w14:paraId="08FB5F09" w14:textId="77777777" w:rsidR="00311A53" w:rsidRPr="00350B80" w:rsidRDefault="00311A53" w:rsidP="00C31B8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50B80">
              <w:rPr>
                <w:rFonts w:ascii="Arial" w:hAnsi="Arial" w:cs="Arial"/>
                <w:b/>
                <w:sz w:val="24"/>
                <w:szCs w:val="24"/>
              </w:rPr>
              <w:t>DEPARTAMENTO:</w:t>
            </w:r>
          </w:p>
        </w:tc>
        <w:tc>
          <w:tcPr>
            <w:tcW w:w="5998" w:type="dxa"/>
            <w:gridSpan w:val="4"/>
          </w:tcPr>
          <w:p w14:paraId="2E798E79" w14:textId="77777777" w:rsidR="00311A53" w:rsidRPr="00350B80" w:rsidRDefault="009D04A9" w:rsidP="00C31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50B80">
              <w:rPr>
                <w:rFonts w:ascii="Arial" w:hAnsi="Arial" w:cs="Arial"/>
                <w:sz w:val="24"/>
                <w:szCs w:val="24"/>
              </w:rPr>
              <w:t>Valle del Cauca</w:t>
            </w:r>
          </w:p>
        </w:tc>
      </w:tr>
      <w:tr w:rsidR="00311A53" w:rsidRPr="00350B80" w14:paraId="491A355C" w14:textId="77777777" w:rsidTr="00350B80">
        <w:tc>
          <w:tcPr>
            <w:tcW w:w="2933" w:type="dxa"/>
            <w:gridSpan w:val="2"/>
          </w:tcPr>
          <w:p w14:paraId="3A3A64B3" w14:textId="77777777" w:rsidR="00311A53" w:rsidRPr="00350B80" w:rsidRDefault="00311A53" w:rsidP="00C31B8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50B80">
              <w:rPr>
                <w:rFonts w:ascii="Arial" w:hAnsi="Arial" w:cs="Arial"/>
                <w:b/>
                <w:sz w:val="24"/>
                <w:szCs w:val="24"/>
              </w:rPr>
              <w:t>CIUDAD:</w:t>
            </w:r>
          </w:p>
        </w:tc>
        <w:tc>
          <w:tcPr>
            <w:tcW w:w="5998" w:type="dxa"/>
            <w:gridSpan w:val="4"/>
          </w:tcPr>
          <w:p w14:paraId="6D35EEE2" w14:textId="77777777" w:rsidR="00311A53" w:rsidRPr="00350B80" w:rsidRDefault="009D04A9" w:rsidP="00C31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50B80">
              <w:rPr>
                <w:rFonts w:ascii="Arial" w:hAnsi="Arial" w:cs="Arial"/>
                <w:sz w:val="24"/>
                <w:szCs w:val="24"/>
              </w:rPr>
              <w:t>Yumbo</w:t>
            </w:r>
          </w:p>
        </w:tc>
      </w:tr>
      <w:tr w:rsidR="00311A53" w:rsidRPr="00350B80" w14:paraId="0447412B" w14:textId="77777777" w:rsidTr="00350B80">
        <w:tc>
          <w:tcPr>
            <w:tcW w:w="2933" w:type="dxa"/>
            <w:gridSpan w:val="2"/>
          </w:tcPr>
          <w:p w14:paraId="0D7DDB93" w14:textId="77777777" w:rsidR="00311A53" w:rsidRPr="00350B80" w:rsidRDefault="00311A53" w:rsidP="00C31B8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50B80">
              <w:rPr>
                <w:rFonts w:ascii="Arial" w:hAnsi="Arial" w:cs="Arial"/>
                <w:b/>
                <w:sz w:val="24"/>
                <w:szCs w:val="24"/>
              </w:rPr>
              <w:t>DIRECCIÓN:</w:t>
            </w:r>
          </w:p>
        </w:tc>
        <w:tc>
          <w:tcPr>
            <w:tcW w:w="5998" w:type="dxa"/>
            <w:gridSpan w:val="4"/>
          </w:tcPr>
          <w:p w14:paraId="305D3F04" w14:textId="77777777" w:rsidR="00311A53" w:rsidRPr="00350B80" w:rsidRDefault="009D04A9" w:rsidP="00C31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50B80">
              <w:rPr>
                <w:rFonts w:ascii="Arial" w:hAnsi="Arial" w:cs="Arial"/>
                <w:sz w:val="24"/>
                <w:szCs w:val="24"/>
              </w:rPr>
              <w:t>Carrera 32 Nro. 7 – 01  Arroyohondo.</w:t>
            </w:r>
          </w:p>
        </w:tc>
      </w:tr>
      <w:tr w:rsidR="00311A53" w:rsidRPr="00350B80" w14:paraId="28BD29E3" w14:textId="77777777" w:rsidTr="00350B80">
        <w:tc>
          <w:tcPr>
            <w:tcW w:w="2933" w:type="dxa"/>
            <w:gridSpan w:val="2"/>
          </w:tcPr>
          <w:p w14:paraId="3C9BB163" w14:textId="77777777" w:rsidR="00311A53" w:rsidRPr="00350B80" w:rsidRDefault="00311A53" w:rsidP="00C31B8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50B80">
              <w:rPr>
                <w:rFonts w:ascii="Arial" w:hAnsi="Arial" w:cs="Arial"/>
                <w:b/>
                <w:sz w:val="24"/>
                <w:szCs w:val="24"/>
              </w:rPr>
              <w:t>FECHA DE REALIZACIÓN:</w:t>
            </w:r>
          </w:p>
        </w:tc>
        <w:tc>
          <w:tcPr>
            <w:tcW w:w="5998" w:type="dxa"/>
            <w:gridSpan w:val="4"/>
          </w:tcPr>
          <w:p w14:paraId="3BF10798" w14:textId="77777777" w:rsidR="00311A53" w:rsidRPr="00350B80" w:rsidRDefault="009D04A9" w:rsidP="00C31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50B80">
              <w:rPr>
                <w:rFonts w:ascii="Arial" w:hAnsi="Arial" w:cs="Arial"/>
                <w:sz w:val="24"/>
                <w:szCs w:val="24"/>
              </w:rPr>
              <w:t>7 de Octubre del 2021.</w:t>
            </w:r>
          </w:p>
        </w:tc>
      </w:tr>
      <w:tr w:rsidR="00311A53" w:rsidRPr="00350B80" w14:paraId="281A38D3" w14:textId="77777777" w:rsidTr="00350B80">
        <w:tc>
          <w:tcPr>
            <w:tcW w:w="8931" w:type="dxa"/>
            <w:gridSpan w:val="6"/>
            <w:shd w:val="clear" w:color="auto" w:fill="70AD47" w:themeFill="accent6"/>
          </w:tcPr>
          <w:p w14:paraId="7BFCB0DE" w14:textId="77777777" w:rsidR="00311A53" w:rsidRPr="00350B80" w:rsidRDefault="00311A53" w:rsidP="00C31B8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50B80">
              <w:rPr>
                <w:rFonts w:ascii="Arial" w:hAnsi="Arial" w:cs="Arial"/>
                <w:b/>
                <w:sz w:val="24"/>
                <w:szCs w:val="24"/>
              </w:rPr>
              <w:t>NÚMERO DE PARTICIPANTES EN EL SIMULACRO</w:t>
            </w:r>
          </w:p>
        </w:tc>
      </w:tr>
      <w:tr w:rsidR="009D04A9" w:rsidRPr="00350B80" w14:paraId="0E752E9C" w14:textId="77777777" w:rsidTr="00350B80">
        <w:tc>
          <w:tcPr>
            <w:tcW w:w="3896" w:type="dxa"/>
            <w:gridSpan w:val="4"/>
          </w:tcPr>
          <w:p w14:paraId="1102BA04" w14:textId="77777777" w:rsidR="009D04A9" w:rsidRPr="00350B80" w:rsidRDefault="009D04A9" w:rsidP="00C31B8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50B80">
              <w:rPr>
                <w:rFonts w:ascii="Arial" w:hAnsi="Arial" w:cs="Arial"/>
                <w:b/>
                <w:sz w:val="24"/>
                <w:szCs w:val="24"/>
              </w:rPr>
              <w:t>Excavaciones y Afirmados CR S.A.S</w:t>
            </w:r>
          </w:p>
        </w:tc>
        <w:tc>
          <w:tcPr>
            <w:tcW w:w="5035" w:type="dxa"/>
            <w:gridSpan w:val="2"/>
          </w:tcPr>
          <w:p w14:paraId="30A6EA3F" w14:textId="77777777" w:rsidR="009D04A9" w:rsidRPr="00350B80" w:rsidRDefault="009D04A9" w:rsidP="00C31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50B80">
              <w:rPr>
                <w:rFonts w:ascii="Arial" w:hAnsi="Arial" w:cs="Arial"/>
                <w:sz w:val="24"/>
                <w:szCs w:val="24"/>
              </w:rPr>
              <w:t>11</w:t>
            </w:r>
          </w:p>
        </w:tc>
      </w:tr>
      <w:tr w:rsidR="009D04A9" w:rsidRPr="00350B80" w14:paraId="09E119B9" w14:textId="77777777" w:rsidTr="00350B80">
        <w:tc>
          <w:tcPr>
            <w:tcW w:w="3896" w:type="dxa"/>
            <w:gridSpan w:val="4"/>
          </w:tcPr>
          <w:p w14:paraId="4089C13B" w14:textId="77777777" w:rsidR="009D04A9" w:rsidRPr="00350B80" w:rsidRDefault="009D04A9" w:rsidP="00C31B8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50B80">
              <w:rPr>
                <w:rFonts w:ascii="Arial" w:hAnsi="Arial" w:cs="Arial"/>
                <w:b/>
                <w:sz w:val="24"/>
                <w:szCs w:val="24"/>
              </w:rPr>
              <w:t>Excavaciones Correa Mejía S.A.S</w:t>
            </w:r>
          </w:p>
        </w:tc>
        <w:tc>
          <w:tcPr>
            <w:tcW w:w="5035" w:type="dxa"/>
            <w:gridSpan w:val="2"/>
          </w:tcPr>
          <w:p w14:paraId="7FC6D4DD" w14:textId="77777777" w:rsidR="009D04A9" w:rsidRPr="00350B80" w:rsidRDefault="009D04A9" w:rsidP="00C31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50B80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9D04A9" w:rsidRPr="00350B80" w14:paraId="0E37BC1A" w14:textId="77777777" w:rsidTr="00350B80">
        <w:tc>
          <w:tcPr>
            <w:tcW w:w="3896" w:type="dxa"/>
            <w:gridSpan w:val="4"/>
          </w:tcPr>
          <w:p w14:paraId="1BA4965E" w14:textId="77777777" w:rsidR="009D04A9" w:rsidRPr="00350B80" w:rsidRDefault="009D04A9" w:rsidP="00C31B8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50B80">
              <w:rPr>
                <w:rFonts w:ascii="Arial" w:hAnsi="Arial" w:cs="Arial"/>
                <w:b/>
                <w:sz w:val="24"/>
                <w:szCs w:val="24"/>
              </w:rPr>
              <w:t>INGEVIAS S.A.S</w:t>
            </w:r>
          </w:p>
        </w:tc>
        <w:tc>
          <w:tcPr>
            <w:tcW w:w="5035" w:type="dxa"/>
            <w:gridSpan w:val="2"/>
          </w:tcPr>
          <w:p w14:paraId="1429448E" w14:textId="77777777" w:rsidR="009D04A9" w:rsidRPr="00350B80" w:rsidRDefault="009D04A9" w:rsidP="00C31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50B80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9D04A9" w:rsidRPr="00350B80" w14:paraId="6616AA31" w14:textId="77777777" w:rsidTr="00350B80">
        <w:tc>
          <w:tcPr>
            <w:tcW w:w="3896" w:type="dxa"/>
            <w:gridSpan w:val="4"/>
          </w:tcPr>
          <w:p w14:paraId="0B37F3FC" w14:textId="77777777" w:rsidR="009D04A9" w:rsidRPr="00350B80" w:rsidRDefault="009D04A9" w:rsidP="00C31B8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50B80">
              <w:rPr>
                <w:rFonts w:ascii="Arial" w:hAnsi="Arial" w:cs="Arial"/>
                <w:b/>
                <w:sz w:val="24"/>
                <w:szCs w:val="24"/>
              </w:rPr>
              <w:t>Excavaciones y Afirmados PCB S.A.S</w:t>
            </w:r>
          </w:p>
        </w:tc>
        <w:tc>
          <w:tcPr>
            <w:tcW w:w="5035" w:type="dxa"/>
            <w:gridSpan w:val="2"/>
          </w:tcPr>
          <w:p w14:paraId="7C97C969" w14:textId="71D6F4A7" w:rsidR="009D04A9" w:rsidRPr="00350B80" w:rsidRDefault="00350B80" w:rsidP="00C31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50B80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9D04A9" w:rsidRPr="00350B80" w14:paraId="43BB3D0C" w14:textId="77777777" w:rsidTr="00350B80">
        <w:tc>
          <w:tcPr>
            <w:tcW w:w="1350" w:type="dxa"/>
          </w:tcPr>
          <w:p w14:paraId="0E8C0D1E" w14:textId="77777777" w:rsidR="009D04A9" w:rsidRPr="00350B80" w:rsidRDefault="009D04A9" w:rsidP="00C31B8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50B80">
              <w:rPr>
                <w:rFonts w:ascii="Arial" w:hAnsi="Arial" w:cs="Arial"/>
                <w:b/>
                <w:sz w:val="24"/>
                <w:szCs w:val="24"/>
              </w:rPr>
              <w:t>Visitantes</w:t>
            </w:r>
          </w:p>
        </w:tc>
        <w:tc>
          <w:tcPr>
            <w:tcW w:w="1735" w:type="dxa"/>
            <w:gridSpan w:val="2"/>
          </w:tcPr>
          <w:p w14:paraId="2DE00048" w14:textId="77777777" w:rsidR="009D04A9" w:rsidRPr="00350B80" w:rsidRDefault="009D04A9" w:rsidP="00C31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50B80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4304" w:type="dxa"/>
            <w:gridSpan w:val="2"/>
            <w:shd w:val="clear" w:color="auto" w:fill="70AD47" w:themeFill="accent6"/>
          </w:tcPr>
          <w:p w14:paraId="05778F78" w14:textId="77777777" w:rsidR="009D04A9" w:rsidRPr="00350B80" w:rsidRDefault="009D04A9" w:rsidP="00C31B8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50B80">
              <w:rPr>
                <w:rFonts w:ascii="Arial" w:hAnsi="Arial" w:cs="Arial"/>
                <w:b/>
                <w:sz w:val="24"/>
                <w:szCs w:val="24"/>
              </w:rPr>
              <w:t>TOTAL DE PARTICIPANTES</w:t>
            </w:r>
          </w:p>
        </w:tc>
        <w:tc>
          <w:tcPr>
            <w:tcW w:w="1542" w:type="dxa"/>
            <w:shd w:val="clear" w:color="auto" w:fill="70AD47" w:themeFill="accent6"/>
          </w:tcPr>
          <w:p w14:paraId="56C7A2BE" w14:textId="5F751CDE" w:rsidR="009D04A9" w:rsidRPr="00350B80" w:rsidRDefault="00350B80" w:rsidP="00C31B8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50B80">
              <w:rPr>
                <w:rFonts w:ascii="Arial" w:hAnsi="Arial" w:cs="Arial"/>
                <w:b/>
                <w:sz w:val="24"/>
                <w:szCs w:val="24"/>
              </w:rPr>
              <w:t>20</w:t>
            </w:r>
          </w:p>
        </w:tc>
      </w:tr>
    </w:tbl>
    <w:p w14:paraId="0121D007" w14:textId="77777777" w:rsidR="006C777D" w:rsidRPr="00350B80" w:rsidRDefault="006C777D" w:rsidP="00C31B8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93647C8" w14:textId="77777777" w:rsidR="006C777D" w:rsidRPr="00350B80" w:rsidRDefault="00311A53" w:rsidP="00C31B82">
      <w:pPr>
        <w:pStyle w:val="Ttulo1"/>
        <w:jc w:val="both"/>
        <w:rPr>
          <w:rFonts w:ascii="Arial" w:hAnsi="Arial" w:cs="Arial"/>
          <w:szCs w:val="24"/>
        </w:rPr>
      </w:pPr>
      <w:r w:rsidRPr="00350B80">
        <w:rPr>
          <w:rFonts w:ascii="Arial" w:hAnsi="Arial" w:cs="Arial"/>
          <w:szCs w:val="24"/>
        </w:rPr>
        <w:t>ETAPA 1: PLANEACIÓN DEL SIMULACRO</w:t>
      </w:r>
    </w:p>
    <w:p w14:paraId="026C6FB8" w14:textId="77777777" w:rsidR="00C31B82" w:rsidRPr="00350B80" w:rsidRDefault="00C31B82" w:rsidP="00C31B82">
      <w:pPr>
        <w:spacing w:after="0"/>
        <w:rPr>
          <w:rFonts w:ascii="Arial" w:hAnsi="Arial" w:cs="Arial"/>
        </w:rPr>
      </w:pPr>
    </w:p>
    <w:p w14:paraId="15069D55" w14:textId="77777777" w:rsidR="00311A53" w:rsidRPr="00350B80" w:rsidRDefault="00311A53" w:rsidP="00C31B82">
      <w:pPr>
        <w:jc w:val="both"/>
        <w:rPr>
          <w:rFonts w:ascii="Arial" w:hAnsi="Arial" w:cs="Arial"/>
          <w:sz w:val="24"/>
          <w:szCs w:val="24"/>
        </w:rPr>
      </w:pPr>
      <w:r w:rsidRPr="00350B80">
        <w:rPr>
          <w:rFonts w:ascii="Arial" w:hAnsi="Arial" w:cs="Arial"/>
          <w:sz w:val="24"/>
          <w:szCs w:val="24"/>
        </w:rPr>
        <w:t xml:space="preserve">El grupo empresarial realiza </w:t>
      </w:r>
      <w:r w:rsidR="00134BA3" w:rsidRPr="00350B80">
        <w:rPr>
          <w:rFonts w:ascii="Arial" w:hAnsi="Arial" w:cs="Arial"/>
          <w:sz w:val="24"/>
          <w:szCs w:val="24"/>
        </w:rPr>
        <w:t>guion</w:t>
      </w:r>
      <w:r w:rsidRPr="00350B80">
        <w:rPr>
          <w:rFonts w:ascii="Arial" w:hAnsi="Arial" w:cs="Arial"/>
          <w:sz w:val="24"/>
          <w:szCs w:val="24"/>
        </w:rPr>
        <w:t xml:space="preserve"> para el simulacro, su objetivo es impulsar métodos de prevención, control y respuesta ante una emergencia</w:t>
      </w:r>
      <w:r w:rsidR="00134BA3" w:rsidRPr="00350B80">
        <w:rPr>
          <w:rFonts w:ascii="Arial" w:hAnsi="Arial" w:cs="Arial"/>
          <w:sz w:val="24"/>
          <w:szCs w:val="24"/>
        </w:rPr>
        <w:t>. Se define los siguientes roles:</w:t>
      </w:r>
    </w:p>
    <w:p w14:paraId="39CE798C" w14:textId="77777777" w:rsidR="00134BA3" w:rsidRPr="00350B80" w:rsidRDefault="00134BA3" w:rsidP="00C31B82">
      <w:pPr>
        <w:jc w:val="both"/>
        <w:rPr>
          <w:rFonts w:ascii="Arial" w:hAnsi="Arial" w:cs="Arial"/>
          <w:b/>
          <w:sz w:val="24"/>
          <w:szCs w:val="24"/>
        </w:rPr>
      </w:pPr>
      <w:r w:rsidRPr="00350B80">
        <w:rPr>
          <w:rFonts w:ascii="Arial" w:hAnsi="Arial" w:cs="Arial"/>
          <w:b/>
          <w:sz w:val="24"/>
          <w:szCs w:val="24"/>
        </w:rPr>
        <w:t>BRIGADISTAS:</w:t>
      </w:r>
    </w:p>
    <w:p w14:paraId="4119B069" w14:textId="77777777" w:rsidR="00134BA3" w:rsidRPr="00350B80" w:rsidRDefault="00134BA3" w:rsidP="00C31B82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350B80">
        <w:rPr>
          <w:rFonts w:ascii="Arial" w:hAnsi="Arial" w:cs="Arial"/>
          <w:sz w:val="24"/>
          <w:szCs w:val="24"/>
        </w:rPr>
        <w:t xml:space="preserve">Respuesta adecuada ante la emergencia </w:t>
      </w:r>
    </w:p>
    <w:p w14:paraId="11918550" w14:textId="77777777" w:rsidR="00134BA3" w:rsidRPr="00350B80" w:rsidRDefault="00134BA3" w:rsidP="00C31B82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350B80">
        <w:rPr>
          <w:rFonts w:ascii="Arial" w:hAnsi="Arial" w:cs="Arial"/>
          <w:sz w:val="24"/>
          <w:szCs w:val="24"/>
        </w:rPr>
        <w:t>Brindar atención de primeros auxilios a personas que lo requieran.</w:t>
      </w:r>
    </w:p>
    <w:p w14:paraId="16B40763" w14:textId="77777777" w:rsidR="00134BA3" w:rsidRPr="00350B80" w:rsidRDefault="00134BA3" w:rsidP="00C31B82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350B80">
        <w:rPr>
          <w:rFonts w:ascii="Arial" w:hAnsi="Arial" w:cs="Arial"/>
          <w:sz w:val="24"/>
          <w:szCs w:val="24"/>
        </w:rPr>
        <w:t>Colaborar con la evacuación y/o rescate según sea el caso de las personas de la empresa, durante su propia salida.</w:t>
      </w:r>
    </w:p>
    <w:p w14:paraId="138C12B8" w14:textId="77777777" w:rsidR="00134BA3" w:rsidRPr="00350B80" w:rsidRDefault="00134BA3" w:rsidP="00C31B82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350B80">
        <w:rPr>
          <w:rFonts w:ascii="Arial" w:hAnsi="Arial" w:cs="Arial"/>
          <w:sz w:val="24"/>
          <w:szCs w:val="24"/>
        </w:rPr>
        <w:t xml:space="preserve">Guiar al personal para que sea fácil y ágil la evacuación </w:t>
      </w:r>
    </w:p>
    <w:p w14:paraId="7FB6E7B2" w14:textId="77777777" w:rsidR="00134BA3" w:rsidRPr="00350B80" w:rsidRDefault="00611322" w:rsidP="00C31B82">
      <w:pPr>
        <w:jc w:val="both"/>
        <w:rPr>
          <w:rFonts w:ascii="Arial" w:hAnsi="Arial" w:cs="Arial"/>
          <w:b/>
          <w:sz w:val="24"/>
          <w:szCs w:val="24"/>
        </w:rPr>
      </w:pPr>
      <w:r w:rsidRPr="00350B80">
        <w:rPr>
          <w:rFonts w:ascii="Arial" w:hAnsi="Arial" w:cs="Arial"/>
          <w:b/>
          <w:sz w:val="24"/>
          <w:szCs w:val="24"/>
        </w:rPr>
        <w:t>GUIÓN – “PASO A PASO”</w:t>
      </w:r>
    </w:p>
    <w:p w14:paraId="26E3831D" w14:textId="77777777" w:rsidR="00611322" w:rsidRPr="00350B80" w:rsidRDefault="00611322" w:rsidP="00C31B82">
      <w:pPr>
        <w:jc w:val="both"/>
        <w:rPr>
          <w:rFonts w:ascii="Arial" w:hAnsi="Arial" w:cs="Arial"/>
          <w:sz w:val="24"/>
          <w:szCs w:val="24"/>
        </w:rPr>
      </w:pPr>
      <w:r w:rsidRPr="00350B80">
        <w:rPr>
          <w:rFonts w:ascii="Arial" w:hAnsi="Arial" w:cs="Arial"/>
          <w:sz w:val="24"/>
          <w:szCs w:val="24"/>
        </w:rPr>
        <w:t xml:space="preserve">El grupo empresarial decide realizar el simulacro presencial, en vista que se cuenta con un área abierta y espaciosa para reunir al personal como punto de encuentro, siempre aplicando el protocolo de bioseguridad.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7699"/>
      </w:tblGrid>
      <w:tr w:rsidR="00611322" w:rsidRPr="00350B80" w14:paraId="4638AE8D" w14:textId="77777777" w:rsidTr="00611322">
        <w:tc>
          <w:tcPr>
            <w:tcW w:w="1129" w:type="dxa"/>
            <w:vAlign w:val="center"/>
          </w:tcPr>
          <w:p w14:paraId="0129B54C" w14:textId="77777777" w:rsidR="00611322" w:rsidRPr="00350B80" w:rsidRDefault="00611322" w:rsidP="00C31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50B80">
              <w:rPr>
                <w:rFonts w:ascii="Arial" w:hAnsi="Arial" w:cs="Arial"/>
                <w:b/>
                <w:sz w:val="24"/>
                <w:szCs w:val="24"/>
              </w:rPr>
              <w:t>FECHA</w:t>
            </w:r>
          </w:p>
        </w:tc>
        <w:tc>
          <w:tcPr>
            <w:tcW w:w="7699" w:type="dxa"/>
            <w:vAlign w:val="center"/>
          </w:tcPr>
          <w:p w14:paraId="381CDC35" w14:textId="77777777" w:rsidR="00611322" w:rsidRPr="00350B80" w:rsidRDefault="00611322" w:rsidP="00C31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50B80">
              <w:rPr>
                <w:rFonts w:ascii="Arial" w:hAnsi="Arial" w:cs="Arial"/>
                <w:sz w:val="24"/>
                <w:szCs w:val="24"/>
              </w:rPr>
              <w:t>Jueves, 7 de octubre del 2021.</w:t>
            </w:r>
          </w:p>
        </w:tc>
      </w:tr>
      <w:tr w:rsidR="00611322" w:rsidRPr="00350B80" w14:paraId="7D352139" w14:textId="77777777" w:rsidTr="00611322">
        <w:tc>
          <w:tcPr>
            <w:tcW w:w="1129" w:type="dxa"/>
            <w:vAlign w:val="center"/>
          </w:tcPr>
          <w:p w14:paraId="078D3F9A" w14:textId="77777777" w:rsidR="00611322" w:rsidRPr="00350B80" w:rsidRDefault="00611322" w:rsidP="00C31B8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50B80">
              <w:rPr>
                <w:rFonts w:ascii="Arial" w:hAnsi="Arial" w:cs="Arial"/>
                <w:b/>
                <w:sz w:val="24"/>
                <w:szCs w:val="24"/>
              </w:rPr>
              <w:t>HORA</w:t>
            </w:r>
          </w:p>
        </w:tc>
        <w:tc>
          <w:tcPr>
            <w:tcW w:w="7699" w:type="dxa"/>
            <w:vAlign w:val="center"/>
          </w:tcPr>
          <w:p w14:paraId="50CDAB65" w14:textId="77777777" w:rsidR="00611322" w:rsidRPr="00350B80" w:rsidRDefault="00611322" w:rsidP="00C31B8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50B80">
              <w:rPr>
                <w:rFonts w:ascii="Arial" w:hAnsi="Arial" w:cs="Arial"/>
                <w:b/>
                <w:sz w:val="24"/>
                <w:szCs w:val="24"/>
              </w:rPr>
              <w:t>ACTIVIDAD</w:t>
            </w:r>
          </w:p>
        </w:tc>
      </w:tr>
      <w:tr w:rsidR="00611322" w:rsidRPr="00350B80" w14:paraId="517E947B" w14:textId="77777777" w:rsidTr="00611322">
        <w:tc>
          <w:tcPr>
            <w:tcW w:w="1129" w:type="dxa"/>
            <w:vAlign w:val="center"/>
          </w:tcPr>
          <w:p w14:paraId="7A48783F" w14:textId="77777777" w:rsidR="00611322" w:rsidRPr="00350B80" w:rsidRDefault="00611322" w:rsidP="00C31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50B80">
              <w:rPr>
                <w:rFonts w:ascii="Arial" w:hAnsi="Arial" w:cs="Arial"/>
                <w:sz w:val="24"/>
                <w:szCs w:val="24"/>
              </w:rPr>
              <w:t xml:space="preserve">7:00 </w:t>
            </w:r>
            <w:r w:rsidRPr="00350B80">
              <w:rPr>
                <w:rFonts w:ascii="Arial" w:hAnsi="Arial" w:cs="Arial"/>
                <w:sz w:val="24"/>
                <w:szCs w:val="24"/>
              </w:rPr>
              <w:lastRenderedPageBreak/>
              <w:t>a.m.</w:t>
            </w:r>
          </w:p>
        </w:tc>
        <w:tc>
          <w:tcPr>
            <w:tcW w:w="7699" w:type="dxa"/>
            <w:vAlign w:val="center"/>
          </w:tcPr>
          <w:p w14:paraId="493A027F" w14:textId="77777777" w:rsidR="00611322" w:rsidRPr="00350B80" w:rsidRDefault="00611322" w:rsidP="00C31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50B80">
              <w:rPr>
                <w:rFonts w:ascii="Arial" w:hAnsi="Arial" w:cs="Arial"/>
                <w:sz w:val="24"/>
                <w:szCs w:val="24"/>
              </w:rPr>
              <w:lastRenderedPageBreak/>
              <w:t xml:space="preserve">Registro del personal que ingresa a la empresa a cargo de </w:t>
            </w:r>
            <w:r w:rsidRPr="00350B80">
              <w:rPr>
                <w:rFonts w:ascii="Arial" w:hAnsi="Arial" w:cs="Arial"/>
                <w:sz w:val="24"/>
                <w:szCs w:val="24"/>
              </w:rPr>
              <w:lastRenderedPageBreak/>
              <w:t>coordinador SST (Luisa Fernanda Camayo Ortiz)</w:t>
            </w:r>
          </w:p>
        </w:tc>
      </w:tr>
      <w:tr w:rsidR="009D04A9" w:rsidRPr="00350B80" w14:paraId="54C04335" w14:textId="77777777" w:rsidTr="00611322">
        <w:tc>
          <w:tcPr>
            <w:tcW w:w="1129" w:type="dxa"/>
            <w:vMerge w:val="restart"/>
            <w:vAlign w:val="center"/>
          </w:tcPr>
          <w:p w14:paraId="0013246E" w14:textId="77777777" w:rsidR="009D04A9" w:rsidRPr="00350B80" w:rsidRDefault="009D04A9" w:rsidP="00C31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50B80">
              <w:rPr>
                <w:rFonts w:ascii="Arial" w:hAnsi="Arial" w:cs="Arial"/>
                <w:sz w:val="24"/>
                <w:szCs w:val="24"/>
              </w:rPr>
              <w:lastRenderedPageBreak/>
              <w:t>8:00 a.m.</w:t>
            </w:r>
          </w:p>
        </w:tc>
        <w:tc>
          <w:tcPr>
            <w:tcW w:w="7699" w:type="dxa"/>
            <w:vAlign w:val="center"/>
          </w:tcPr>
          <w:p w14:paraId="79693918" w14:textId="77777777" w:rsidR="009D04A9" w:rsidRPr="00350B80" w:rsidRDefault="009D04A9" w:rsidP="00C31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50B80">
              <w:rPr>
                <w:rFonts w:ascii="Arial" w:hAnsi="Arial" w:cs="Arial"/>
                <w:sz w:val="24"/>
                <w:szCs w:val="24"/>
              </w:rPr>
              <w:t>Se activará la alarma por parte del guarda de seguridad para indicar que inicia el sismo, sonara 3 veces.</w:t>
            </w:r>
          </w:p>
        </w:tc>
      </w:tr>
      <w:tr w:rsidR="009D04A9" w:rsidRPr="00350B80" w14:paraId="6F4E703E" w14:textId="77777777" w:rsidTr="00611322">
        <w:tc>
          <w:tcPr>
            <w:tcW w:w="1129" w:type="dxa"/>
            <w:vMerge/>
            <w:vAlign w:val="center"/>
          </w:tcPr>
          <w:p w14:paraId="6EDF28AF" w14:textId="77777777" w:rsidR="009D04A9" w:rsidRPr="00350B80" w:rsidRDefault="009D04A9" w:rsidP="00C31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99" w:type="dxa"/>
            <w:vAlign w:val="center"/>
          </w:tcPr>
          <w:p w14:paraId="0228B904" w14:textId="77777777" w:rsidR="009D04A9" w:rsidRPr="00350B80" w:rsidRDefault="009D04A9" w:rsidP="00C31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50B80">
              <w:rPr>
                <w:rFonts w:ascii="Arial" w:hAnsi="Arial" w:cs="Arial"/>
                <w:sz w:val="24"/>
                <w:szCs w:val="24"/>
              </w:rPr>
              <w:t>Un integrante de la brigada se encargará de verificar que la evacuación se realice en calma y aplicando las normas de seguridad, ayudará con la evacuación de personas que no lo puedan realizar por sus propios medios.</w:t>
            </w:r>
          </w:p>
        </w:tc>
      </w:tr>
      <w:tr w:rsidR="009D04A9" w:rsidRPr="00350B80" w14:paraId="107D1D91" w14:textId="77777777" w:rsidTr="00611322">
        <w:tc>
          <w:tcPr>
            <w:tcW w:w="1129" w:type="dxa"/>
            <w:vMerge/>
            <w:vAlign w:val="center"/>
          </w:tcPr>
          <w:p w14:paraId="2F34F7A8" w14:textId="77777777" w:rsidR="009D04A9" w:rsidRPr="00350B80" w:rsidRDefault="009D04A9" w:rsidP="00C31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99" w:type="dxa"/>
            <w:vAlign w:val="center"/>
          </w:tcPr>
          <w:p w14:paraId="1E0DBFA0" w14:textId="77777777" w:rsidR="009D04A9" w:rsidRPr="00350B80" w:rsidRDefault="009D04A9" w:rsidP="00C31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50B80">
              <w:rPr>
                <w:rFonts w:ascii="Arial" w:hAnsi="Arial" w:cs="Arial"/>
                <w:sz w:val="24"/>
                <w:szCs w:val="24"/>
              </w:rPr>
              <w:t>Un brigadista se encarga de dirigir a las personas hacia el punto de encuentro.</w:t>
            </w:r>
          </w:p>
        </w:tc>
      </w:tr>
      <w:tr w:rsidR="009D04A9" w:rsidRPr="00350B80" w14:paraId="7F1711AF" w14:textId="77777777" w:rsidTr="00611322">
        <w:tc>
          <w:tcPr>
            <w:tcW w:w="1129" w:type="dxa"/>
            <w:vMerge/>
            <w:vAlign w:val="center"/>
          </w:tcPr>
          <w:p w14:paraId="2AE3FF3F" w14:textId="77777777" w:rsidR="009D04A9" w:rsidRPr="00350B80" w:rsidRDefault="009D04A9" w:rsidP="00C31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99" w:type="dxa"/>
            <w:vAlign w:val="center"/>
          </w:tcPr>
          <w:p w14:paraId="07C3D6E0" w14:textId="77777777" w:rsidR="009D04A9" w:rsidRPr="00350B80" w:rsidRDefault="009D04A9" w:rsidP="00C31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50B80">
              <w:rPr>
                <w:rFonts w:ascii="Arial" w:hAnsi="Arial" w:cs="Arial"/>
                <w:sz w:val="24"/>
                <w:szCs w:val="24"/>
              </w:rPr>
              <w:t>Integrante de la brigada se encargará de tomar el tiempo de respuesta ante la emergencia al inicio y al final de la evacuación</w:t>
            </w:r>
          </w:p>
        </w:tc>
      </w:tr>
      <w:tr w:rsidR="009D04A9" w:rsidRPr="00350B80" w14:paraId="6A8EA201" w14:textId="77777777" w:rsidTr="00611322">
        <w:tc>
          <w:tcPr>
            <w:tcW w:w="1129" w:type="dxa"/>
            <w:vMerge w:val="restart"/>
            <w:vAlign w:val="center"/>
          </w:tcPr>
          <w:p w14:paraId="330E5D43" w14:textId="77777777" w:rsidR="009D04A9" w:rsidRPr="00350B80" w:rsidRDefault="009D04A9" w:rsidP="00C31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50B80">
              <w:rPr>
                <w:rFonts w:ascii="Arial" w:hAnsi="Arial" w:cs="Arial"/>
                <w:sz w:val="24"/>
                <w:szCs w:val="24"/>
              </w:rPr>
              <w:t>8:02 a.m.</w:t>
            </w:r>
          </w:p>
        </w:tc>
        <w:tc>
          <w:tcPr>
            <w:tcW w:w="7699" w:type="dxa"/>
            <w:vAlign w:val="center"/>
          </w:tcPr>
          <w:p w14:paraId="491CA264" w14:textId="77777777" w:rsidR="009D04A9" w:rsidRPr="00350B80" w:rsidRDefault="009D04A9" w:rsidP="00C31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50B80">
              <w:rPr>
                <w:rFonts w:ascii="Arial" w:hAnsi="Arial" w:cs="Arial"/>
                <w:sz w:val="24"/>
                <w:szCs w:val="24"/>
              </w:rPr>
              <w:t>Una vez evacuado todo el personal y ubicados en el punto de encuentro, se procede a la verificación del listado de ingreso.</w:t>
            </w:r>
          </w:p>
        </w:tc>
      </w:tr>
      <w:tr w:rsidR="009D04A9" w:rsidRPr="00350B80" w14:paraId="2CB20E1E" w14:textId="77777777" w:rsidTr="00611322">
        <w:tc>
          <w:tcPr>
            <w:tcW w:w="1129" w:type="dxa"/>
            <w:vMerge/>
            <w:vAlign w:val="center"/>
          </w:tcPr>
          <w:p w14:paraId="7CE9EBBB" w14:textId="77777777" w:rsidR="009D04A9" w:rsidRPr="00350B80" w:rsidRDefault="009D04A9" w:rsidP="00C31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99" w:type="dxa"/>
            <w:vAlign w:val="center"/>
          </w:tcPr>
          <w:p w14:paraId="3505704D" w14:textId="77777777" w:rsidR="009D04A9" w:rsidRPr="00350B80" w:rsidRDefault="009D04A9" w:rsidP="00C31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50B80">
              <w:rPr>
                <w:rFonts w:ascii="Arial" w:hAnsi="Arial" w:cs="Arial"/>
                <w:sz w:val="24"/>
                <w:szCs w:val="24"/>
              </w:rPr>
              <w:t>Verificación de daños en las instalaciones para realizar el reingreso a los puestos de trabajo.</w:t>
            </w:r>
          </w:p>
        </w:tc>
      </w:tr>
      <w:tr w:rsidR="009D04A9" w:rsidRPr="00350B80" w14:paraId="6EEA4F40" w14:textId="77777777" w:rsidTr="00611322">
        <w:tc>
          <w:tcPr>
            <w:tcW w:w="1129" w:type="dxa"/>
            <w:vMerge/>
            <w:vAlign w:val="center"/>
          </w:tcPr>
          <w:p w14:paraId="45D46E10" w14:textId="77777777" w:rsidR="009D04A9" w:rsidRPr="00350B80" w:rsidRDefault="009D04A9" w:rsidP="00C31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99" w:type="dxa"/>
            <w:vAlign w:val="center"/>
          </w:tcPr>
          <w:p w14:paraId="018F3B80" w14:textId="77777777" w:rsidR="009D04A9" w:rsidRPr="00350B80" w:rsidRDefault="009D04A9" w:rsidP="00C31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50B80">
              <w:rPr>
                <w:rFonts w:ascii="Arial" w:hAnsi="Arial" w:cs="Arial"/>
                <w:sz w:val="24"/>
                <w:szCs w:val="24"/>
              </w:rPr>
              <w:t>El reingreso se hará sectorizado por pisos y coordinado un integrante de la brigada</w:t>
            </w:r>
          </w:p>
        </w:tc>
      </w:tr>
    </w:tbl>
    <w:p w14:paraId="2DEF3B78" w14:textId="77777777" w:rsidR="00611322" w:rsidRPr="00350B80" w:rsidRDefault="00611322" w:rsidP="00C31B82">
      <w:pPr>
        <w:jc w:val="both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14:paraId="4DC93B4A" w14:textId="77777777" w:rsidR="00B12B8F" w:rsidRPr="00350B80" w:rsidRDefault="00B12B8F" w:rsidP="00C31B82">
      <w:pPr>
        <w:pStyle w:val="Ttulo1"/>
        <w:jc w:val="both"/>
        <w:rPr>
          <w:rFonts w:ascii="Arial" w:hAnsi="Arial" w:cs="Arial"/>
          <w:szCs w:val="24"/>
        </w:rPr>
      </w:pPr>
      <w:r w:rsidRPr="00350B80">
        <w:rPr>
          <w:rFonts w:ascii="Arial" w:hAnsi="Arial" w:cs="Arial"/>
          <w:szCs w:val="24"/>
        </w:rPr>
        <w:t>ETAPA 2: EJECUCIÓN</w:t>
      </w:r>
    </w:p>
    <w:p w14:paraId="3BF477C6" w14:textId="77777777" w:rsidR="00C31B82" w:rsidRPr="00350B80" w:rsidRDefault="00C31B82" w:rsidP="00C31B82">
      <w:pPr>
        <w:spacing w:after="0"/>
        <w:rPr>
          <w:rFonts w:ascii="Arial" w:hAnsi="Arial" w:cs="Arial"/>
        </w:rPr>
      </w:pPr>
    </w:p>
    <w:p w14:paraId="2CA3C45E" w14:textId="77777777" w:rsidR="000B1522" w:rsidRPr="00350B80" w:rsidRDefault="009D04A9" w:rsidP="00C31B82">
      <w:pPr>
        <w:jc w:val="both"/>
        <w:rPr>
          <w:rFonts w:ascii="Arial" w:hAnsi="Arial" w:cs="Arial"/>
          <w:sz w:val="24"/>
          <w:szCs w:val="24"/>
        </w:rPr>
      </w:pPr>
      <w:r w:rsidRPr="00350B80">
        <w:rPr>
          <w:rFonts w:ascii="Arial" w:hAnsi="Arial" w:cs="Arial"/>
          <w:sz w:val="24"/>
          <w:szCs w:val="24"/>
        </w:rPr>
        <w:t xml:space="preserve">La coordinadora de SST Luisa Fernanda Camayo inicia a las 7:00 a.m. del día 7 de octubre del 2021, con el registro del ingreso del personal a la empresa. </w:t>
      </w:r>
      <w:r w:rsidR="000B1522" w:rsidRPr="00350B80">
        <w:rPr>
          <w:rFonts w:ascii="Arial" w:hAnsi="Arial" w:cs="Arial"/>
          <w:sz w:val="24"/>
          <w:szCs w:val="24"/>
        </w:rPr>
        <w:t xml:space="preserve">A las 7:40 a.m. realiza verificación del personal presente en las instalaciones de la empresa, recordándoles la actividad a ejecutar (simulacro). Direcciona al portero para la activación de la alarma. </w:t>
      </w:r>
    </w:p>
    <w:p w14:paraId="21B11108" w14:textId="77777777" w:rsidR="000B1522" w:rsidRPr="00350B80" w:rsidRDefault="000B1522" w:rsidP="00C31B82">
      <w:pPr>
        <w:jc w:val="both"/>
        <w:rPr>
          <w:rFonts w:ascii="Arial" w:hAnsi="Arial" w:cs="Arial"/>
          <w:sz w:val="24"/>
          <w:szCs w:val="24"/>
        </w:rPr>
      </w:pPr>
      <w:r w:rsidRPr="00350B80">
        <w:rPr>
          <w:rFonts w:ascii="Arial" w:hAnsi="Arial" w:cs="Arial"/>
          <w:sz w:val="24"/>
          <w:szCs w:val="24"/>
        </w:rPr>
        <w:t xml:space="preserve">7:59 a.m. Activación de la alarma: se escucha 3 veces la alarma indicando al personal la evacuación inmediata y </w:t>
      </w:r>
      <w:r w:rsidR="00C31B82" w:rsidRPr="00350B80">
        <w:rPr>
          <w:rFonts w:ascii="Arial" w:hAnsi="Arial" w:cs="Arial"/>
          <w:sz w:val="24"/>
          <w:szCs w:val="24"/>
        </w:rPr>
        <w:t>los brigadistas</w:t>
      </w:r>
      <w:r w:rsidRPr="00350B80">
        <w:rPr>
          <w:rFonts w:ascii="Arial" w:hAnsi="Arial" w:cs="Arial"/>
          <w:sz w:val="24"/>
          <w:szCs w:val="24"/>
        </w:rPr>
        <w:t xml:space="preserve"> direccionan al punto de encuentro definido temporalmente. </w:t>
      </w:r>
    </w:p>
    <w:p w14:paraId="20E7334E" w14:textId="77777777" w:rsidR="000B1522" w:rsidRPr="00350B80" w:rsidRDefault="000B1522" w:rsidP="00C31B82">
      <w:pPr>
        <w:jc w:val="both"/>
        <w:rPr>
          <w:rFonts w:ascii="Arial" w:hAnsi="Arial" w:cs="Arial"/>
          <w:sz w:val="24"/>
          <w:szCs w:val="24"/>
        </w:rPr>
      </w:pPr>
      <w:r w:rsidRPr="00350B80">
        <w:rPr>
          <w:rFonts w:ascii="Arial" w:hAnsi="Arial" w:cs="Arial"/>
          <w:sz w:val="24"/>
          <w:szCs w:val="24"/>
        </w:rPr>
        <w:t>8:00 a.m. Se observa la salida del personal de las oficinas y del área de mantenimiento</w:t>
      </w:r>
      <w:r w:rsidR="00DC214A" w:rsidRPr="00350B80">
        <w:rPr>
          <w:rFonts w:ascii="Arial" w:hAnsi="Arial" w:cs="Arial"/>
          <w:sz w:val="24"/>
          <w:szCs w:val="24"/>
        </w:rPr>
        <w:t xml:space="preserve">, como </w:t>
      </w:r>
      <w:r w:rsidR="00C31B82" w:rsidRPr="00350B80">
        <w:rPr>
          <w:rFonts w:ascii="Arial" w:hAnsi="Arial" w:cs="Arial"/>
          <w:sz w:val="24"/>
          <w:szCs w:val="24"/>
        </w:rPr>
        <w:t>se muestra</w:t>
      </w:r>
      <w:r w:rsidR="00DC214A" w:rsidRPr="00350B80">
        <w:rPr>
          <w:rFonts w:ascii="Arial" w:hAnsi="Arial" w:cs="Arial"/>
          <w:sz w:val="24"/>
          <w:szCs w:val="24"/>
        </w:rPr>
        <w:t xml:space="preserve"> la evidencia fotográfica.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28"/>
      </w:tblGrid>
      <w:tr w:rsidR="00DC214A" w:rsidRPr="00350B80" w14:paraId="0E4C34E1" w14:textId="77777777" w:rsidTr="00350B80">
        <w:trPr>
          <w:trHeight w:val="3979"/>
        </w:trPr>
        <w:tc>
          <w:tcPr>
            <w:tcW w:w="8828" w:type="dxa"/>
          </w:tcPr>
          <w:p w14:paraId="60A7F12E" w14:textId="77777777" w:rsidR="00DC214A" w:rsidRPr="00350B80" w:rsidRDefault="00DC214A" w:rsidP="00C31B8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50B80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lastRenderedPageBreak/>
              <w:drawing>
                <wp:inline distT="0" distB="0" distL="0" distR="0" wp14:anchorId="7E5B371E" wp14:editId="0C5E8558">
                  <wp:extent cx="4414520" cy="1986484"/>
                  <wp:effectExtent l="19050" t="19050" r="24130" b="1397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WhatsApp Image 2021-10-07 at 10.26.16 AM.jpe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567" cy="19959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DC543E" w14:textId="77777777" w:rsidR="001410C0" w:rsidRPr="00350B80" w:rsidRDefault="001410C0" w:rsidP="00C31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098A2E5" w14:textId="77777777" w:rsidR="001410C0" w:rsidRPr="00350B80" w:rsidRDefault="001410C0" w:rsidP="00C31B8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50B80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212E35CC" wp14:editId="04D288C3">
                  <wp:extent cx="4415051" cy="1986723"/>
                  <wp:effectExtent l="19050" t="19050" r="24130" b="1397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WhatsApp Image 2021-10-07 at 10.26.15 AM (2).jpe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2904" cy="199025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ADF2E6" w14:textId="77777777" w:rsidR="00DC214A" w:rsidRPr="00350B80" w:rsidRDefault="00DC214A" w:rsidP="00C31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50B80">
              <w:rPr>
                <w:rFonts w:ascii="Arial" w:hAnsi="Arial" w:cs="Arial"/>
                <w:sz w:val="24"/>
                <w:szCs w:val="24"/>
              </w:rPr>
              <w:t>Se observa la salida del personal de las oficinas hacia el punto encuentro temporal.</w:t>
            </w:r>
          </w:p>
        </w:tc>
      </w:tr>
      <w:tr w:rsidR="00DC214A" w:rsidRPr="00350B80" w14:paraId="3D610AEF" w14:textId="77777777" w:rsidTr="00350B80">
        <w:trPr>
          <w:trHeight w:val="4389"/>
        </w:trPr>
        <w:tc>
          <w:tcPr>
            <w:tcW w:w="8828" w:type="dxa"/>
          </w:tcPr>
          <w:p w14:paraId="1C954E9E" w14:textId="77777777" w:rsidR="00DC214A" w:rsidRPr="00350B80" w:rsidRDefault="001410C0" w:rsidP="00C31B8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50B80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1BD5566B" wp14:editId="6260F57A">
                  <wp:extent cx="5131558" cy="2309143"/>
                  <wp:effectExtent l="19050" t="19050" r="12065" b="1524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WhatsApp Image 2021-10-07 at 10.26.15 AM (3).jpe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4714" cy="231056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F5C3B0" w14:textId="77777777" w:rsidR="001410C0" w:rsidRPr="00350B80" w:rsidRDefault="001410C0" w:rsidP="00C31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50B80">
              <w:rPr>
                <w:rFonts w:ascii="Arial" w:hAnsi="Arial" w:cs="Arial"/>
                <w:sz w:val="24"/>
                <w:szCs w:val="24"/>
              </w:rPr>
              <w:t>Brigadista dirige al personal para el punto de encuentro temporal.</w:t>
            </w:r>
          </w:p>
        </w:tc>
      </w:tr>
      <w:tr w:rsidR="00DC214A" w:rsidRPr="00350B80" w14:paraId="04F297AD" w14:textId="77777777" w:rsidTr="001410C0">
        <w:tc>
          <w:tcPr>
            <w:tcW w:w="8828" w:type="dxa"/>
          </w:tcPr>
          <w:p w14:paraId="4EED3E0D" w14:textId="77777777" w:rsidR="00DC214A" w:rsidRPr="00350B80" w:rsidRDefault="001410C0" w:rsidP="00C31B8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50B80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lastRenderedPageBreak/>
              <w:drawing>
                <wp:inline distT="0" distB="0" distL="0" distR="0" wp14:anchorId="3CB62269" wp14:editId="3252EEDC">
                  <wp:extent cx="5220268" cy="2349062"/>
                  <wp:effectExtent l="19050" t="19050" r="19050" b="1333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WhatsApp Image 2021-10-07 at 10.26.15 AM (1).jpe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4817" cy="235110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7260A5" w14:textId="77777777" w:rsidR="001410C0" w:rsidRPr="00350B80" w:rsidRDefault="001410C0" w:rsidP="00C31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50B80">
              <w:rPr>
                <w:rFonts w:ascii="Arial" w:hAnsi="Arial" w:cs="Arial"/>
                <w:sz w:val="24"/>
                <w:szCs w:val="24"/>
              </w:rPr>
              <w:t>Evacuación del personal de mantenimiento.</w:t>
            </w:r>
          </w:p>
        </w:tc>
      </w:tr>
    </w:tbl>
    <w:p w14:paraId="69B17387" w14:textId="77777777" w:rsidR="001410C0" w:rsidRPr="00350B80" w:rsidRDefault="001410C0" w:rsidP="00C31B82">
      <w:pPr>
        <w:jc w:val="both"/>
        <w:rPr>
          <w:rFonts w:ascii="Arial" w:hAnsi="Arial" w:cs="Arial"/>
          <w:sz w:val="24"/>
          <w:szCs w:val="24"/>
        </w:rPr>
      </w:pPr>
    </w:p>
    <w:p w14:paraId="57A9FE46" w14:textId="77777777" w:rsidR="00DC214A" w:rsidRPr="00350B80" w:rsidRDefault="00DC214A" w:rsidP="00C31B82">
      <w:pPr>
        <w:jc w:val="both"/>
        <w:rPr>
          <w:rFonts w:ascii="Arial" w:hAnsi="Arial" w:cs="Arial"/>
          <w:sz w:val="24"/>
          <w:szCs w:val="24"/>
        </w:rPr>
      </w:pPr>
      <w:r w:rsidRPr="00350B80">
        <w:rPr>
          <w:rFonts w:ascii="Arial" w:hAnsi="Arial" w:cs="Arial"/>
          <w:sz w:val="24"/>
          <w:szCs w:val="24"/>
        </w:rPr>
        <w:t xml:space="preserve">8:01 a.m. Todo el personal llega al punto de encuentro. 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28"/>
      </w:tblGrid>
      <w:tr w:rsidR="001410C0" w:rsidRPr="00350B80" w14:paraId="4165E722" w14:textId="77777777" w:rsidTr="001410C0">
        <w:tc>
          <w:tcPr>
            <w:tcW w:w="8828" w:type="dxa"/>
          </w:tcPr>
          <w:p w14:paraId="2F8CA36A" w14:textId="77777777" w:rsidR="001410C0" w:rsidRPr="00350B80" w:rsidRDefault="001410C0" w:rsidP="00C31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50B80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32A24A29" wp14:editId="1703D160">
                  <wp:extent cx="5342530" cy="2404078"/>
                  <wp:effectExtent l="19050" t="19050" r="10795" b="1587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WhatsApp Image 2021-10-07 at 10.26.14 AM (1).jpe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107" cy="24070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0C0" w:rsidRPr="00350B80" w14:paraId="680C736F" w14:textId="77777777" w:rsidTr="001410C0">
        <w:tc>
          <w:tcPr>
            <w:tcW w:w="8828" w:type="dxa"/>
          </w:tcPr>
          <w:p w14:paraId="7D60E415" w14:textId="77777777" w:rsidR="001410C0" w:rsidRPr="00350B80" w:rsidRDefault="001410C0" w:rsidP="00C31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50B80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0884187C" wp14:editId="4EAC00E6">
                  <wp:extent cx="5418161" cy="2438111"/>
                  <wp:effectExtent l="19050" t="19050" r="11430" b="1968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WhatsApp Image 2021-10-07 at 10.26.14 AM (3).jpe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8265" cy="244265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1AE694" w14:textId="77777777" w:rsidR="001410C0" w:rsidRPr="00350B80" w:rsidRDefault="001410C0" w:rsidP="00C31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410C0" w:rsidRPr="00350B80" w14:paraId="5D2C2EFA" w14:textId="77777777" w:rsidTr="001410C0">
        <w:tc>
          <w:tcPr>
            <w:tcW w:w="8828" w:type="dxa"/>
          </w:tcPr>
          <w:p w14:paraId="40B567F4" w14:textId="77777777" w:rsidR="001410C0" w:rsidRPr="00350B80" w:rsidRDefault="001410C0" w:rsidP="00C31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50B80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lastRenderedPageBreak/>
              <w:drawing>
                <wp:inline distT="0" distB="0" distL="0" distR="0" wp14:anchorId="37AB45B5" wp14:editId="409DF58A">
                  <wp:extent cx="5431809" cy="2444253"/>
                  <wp:effectExtent l="19050" t="19050" r="16510" b="1333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WhatsApp Image 2021-10-07 at 10.26.14 AM.jpe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516" cy="244727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61D46F" w14:textId="77777777" w:rsidR="001410C0" w:rsidRPr="00350B80" w:rsidRDefault="001410C0" w:rsidP="00C31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61F632A" w14:textId="77777777" w:rsidR="001410C0" w:rsidRPr="00350B80" w:rsidRDefault="001410C0" w:rsidP="00C31B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50B80">
              <w:rPr>
                <w:rFonts w:ascii="Arial" w:hAnsi="Arial" w:cs="Arial"/>
                <w:sz w:val="24"/>
                <w:szCs w:val="24"/>
              </w:rPr>
              <w:t>Una vez reunido el personal en el punto de encuentro temporal, se realiza retroalimentación sobre la importancia de participar activamente en simulacros; realizando recomendaciones en el cumplimiento de evacuar una vez se escuche la alarma.</w:t>
            </w:r>
          </w:p>
        </w:tc>
      </w:tr>
    </w:tbl>
    <w:p w14:paraId="03131C2B" w14:textId="77777777" w:rsidR="00DC214A" w:rsidRPr="00350B80" w:rsidRDefault="00DC214A" w:rsidP="00C31B82">
      <w:pPr>
        <w:jc w:val="both"/>
        <w:rPr>
          <w:rFonts w:ascii="Arial" w:hAnsi="Arial" w:cs="Arial"/>
          <w:sz w:val="24"/>
          <w:szCs w:val="24"/>
        </w:rPr>
      </w:pPr>
    </w:p>
    <w:p w14:paraId="0F2C4DF4" w14:textId="77777777" w:rsidR="001410C0" w:rsidRPr="00350B80" w:rsidRDefault="001410C0" w:rsidP="00C31B82">
      <w:pPr>
        <w:jc w:val="both"/>
        <w:rPr>
          <w:rFonts w:ascii="Arial" w:hAnsi="Arial" w:cs="Arial"/>
          <w:sz w:val="24"/>
          <w:szCs w:val="24"/>
        </w:rPr>
      </w:pPr>
      <w:r w:rsidRPr="00350B80">
        <w:rPr>
          <w:rFonts w:ascii="Arial" w:hAnsi="Arial" w:cs="Arial"/>
          <w:sz w:val="24"/>
          <w:szCs w:val="24"/>
        </w:rPr>
        <w:t>8:02 a.m</w:t>
      </w:r>
      <w:r w:rsidR="00FD10AB" w:rsidRPr="00350B80">
        <w:rPr>
          <w:rFonts w:ascii="Arial" w:hAnsi="Arial" w:cs="Arial"/>
          <w:sz w:val="24"/>
          <w:szCs w:val="24"/>
        </w:rPr>
        <w:t>.</w:t>
      </w:r>
      <w:r w:rsidRPr="00350B80">
        <w:rPr>
          <w:rFonts w:ascii="Arial" w:hAnsi="Arial" w:cs="Arial"/>
          <w:sz w:val="24"/>
          <w:szCs w:val="24"/>
        </w:rPr>
        <w:t xml:space="preserve"> El brigadista Fabio Correa realiza verificación del estado de las instalaciones en la oficina con el fin de garantizar el reintegro seguro a las actividades. </w:t>
      </w:r>
    </w:p>
    <w:p w14:paraId="31B74330" w14:textId="77777777" w:rsidR="00FD10AB" w:rsidRPr="00350B80" w:rsidRDefault="00FD10AB" w:rsidP="00C31B82">
      <w:pPr>
        <w:jc w:val="both"/>
        <w:rPr>
          <w:rFonts w:ascii="Arial" w:hAnsi="Arial" w:cs="Arial"/>
          <w:sz w:val="24"/>
          <w:szCs w:val="24"/>
        </w:rPr>
      </w:pPr>
      <w:r w:rsidRPr="00350B80">
        <w:rPr>
          <w:rFonts w:ascii="Arial" w:hAnsi="Arial" w:cs="Arial"/>
          <w:sz w:val="24"/>
          <w:szCs w:val="24"/>
        </w:rPr>
        <w:t xml:space="preserve">8:03 a.m. El brigadista informa que las instalaciones son seguras y se da la indicación de regresas a sus lugares de trabajo. </w:t>
      </w:r>
    </w:p>
    <w:p w14:paraId="5E996619" w14:textId="77777777" w:rsidR="00FD10AB" w:rsidRPr="00350B80" w:rsidRDefault="00FD10AB" w:rsidP="00C31B82">
      <w:pPr>
        <w:jc w:val="both"/>
        <w:rPr>
          <w:rFonts w:ascii="Arial" w:hAnsi="Arial" w:cs="Arial"/>
          <w:sz w:val="24"/>
          <w:szCs w:val="24"/>
        </w:rPr>
      </w:pPr>
      <w:r w:rsidRPr="00350B80">
        <w:rPr>
          <w:rFonts w:ascii="Arial" w:hAnsi="Arial" w:cs="Arial"/>
          <w:sz w:val="24"/>
          <w:szCs w:val="24"/>
        </w:rPr>
        <w:t xml:space="preserve">8:04 a.m. Se realiza retroalimentación al personal de lo evidenciado durante la ejecución del simulacro. </w:t>
      </w:r>
    </w:p>
    <w:p w14:paraId="3DEEA8DF" w14:textId="77777777" w:rsidR="00FD10AB" w:rsidRPr="00350B80" w:rsidRDefault="00FD10AB" w:rsidP="00C31B82">
      <w:pPr>
        <w:pStyle w:val="Ttulo1"/>
        <w:jc w:val="both"/>
        <w:rPr>
          <w:rFonts w:ascii="Arial" w:hAnsi="Arial" w:cs="Arial"/>
          <w:szCs w:val="24"/>
        </w:rPr>
      </w:pPr>
      <w:r w:rsidRPr="00350B80">
        <w:rPr>
          <w:rFonts w:ascii="Arial" w:hAnsi="Arial" w:cs="Arial"/>
          <w:szCs w:val="24"/>
        </w:rPr>
        <w:t>ETAPA 3: CONCLUSIONES Y RECOMENDACIONES.</w:t>
      </w:r>
    </w:p>
    <w:p w14:paraId="07D13A0C" w14:textId="77777777" w:rsidR="00C31B82" w:rsidRPr="00350B80" w:rsidRDefault="00C31B82" w:rsidP="00C31B82">
      <w:pPr>
        <w:spacing w:after="0"/>
        <w:rPr>
          <w:rFonts w:ascii="Arial" w:hAnsi="Arial" w:cs="Arial"/>
        </w:rPr>
      </w:pPr>
    </w:p>
    <w:p w14:paraId="00AC9955" w14:textId="77777777" w:rsidR="00FD10AB" w:rsidRPr="00350B80" w:rsidRDefault="00891540" w:rsidP="00C31B82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350B80">
        <w:rPr>
          <w:rFonts w:ascii="Arial" w:hAnsi="Arial" w:cs="Arial"/>
          <w:sz w:val="24"/>
          <w:szCs w:val="24"/>
        </w:rPr>
        <w:t>Se evidenció que el personal de mantenimiento no atendió al llamado de la alarma a pesar que ya se había comunicado sobre la actividad a realizar (simulacro). Lo anterior se debe a que no hay interés en la participación de estas actividades.</w:t>
      </w:r>
    </w:p>
    <w:p w14:paraId="7883037A" w14:textId="77777777" w:rsidR="00891540" w:rsidRPr="00350B80" w:rsidRDefault="00891540" w:rsidP="00C31B82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350B80">
        <w:rPr>
          <w:rFonts w:ascii="Arial" w:hAnsi="Arial" w:cs="Arial"/>
          <w:sz w:val="24"/>
          <w:szCs w:val="24"/>
        </w:rPr>
        <w:t xml:space="preserve">Se evidenció que el punto de encuentro definido en la empresa no es adecuado debido a que está ubicado bajo estructura y poste de energía lo cual representa un riesgo. Por lo tanto, los brigadistas definieron un punto temporal ubicado en el centro del parqueadero; sin embargo cerca de este punto se encuentra el tanque de ACPM. </w:t>
      </w:r>
    </w:p>
    <w:p w14:paraId="552968F7" w14:textId="77777777" w:rsidR="00891540" w:rsidRPr="00350B80" w:rsidRDefault="00891540" w:rsidP="00C31B82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350B80">
        <w:rPr>
          <w:rFonts w:ascii="Arial" w:hAnsi="Arial" w:cs="Arial"/>
          <w:sz w:val="24"/>
          <w:szCs w:val="24"/>
        </w:rPr>
        <w:t>Se evidencia participación de un visitante en la actividad, el cual fue direccionado desde la portería hacia el punto de encuentro temporal.</w:t>
      </w:r>
    </w:p>
    <w:p w14:paraId="30ACA4AC" w14:textId="77777777" w:rsidR="008C1697" w:rsidRPr="00350B80" w:rsidRDefault="00891540" w:rsidP="00C31B82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350B80">
        <w:rPr>
          <w:rFonts w:ascii="Arial" w:hAnsi="Arial" w:cs="Arial"/>
          <w:sz w:val="24"/>
          <w:szCs w:val="24"/>
        </w:rPr>
        <w:t xml:space="preserve">El tiempo de respuesta </w:t>
      </w:r>
      <w:r w:rsidR="008C1697" w:rsidRPr="00350B80">
        <w:rPr>
          <w:rFonts w:ascii="Arial" w:hAnsi="Arial" w:cs="Arial"/>
          <w:sz w:val="24"/>
          <w:szCs w:val="24"/>
        </w:rPr>
        <w:t xml:space="preserve">en la evacuación fue de 1 minuto. La actividad en total se realizó en 5 minutos. </w:t>
      </w:r>
    </w:p>
    <w:p w14:paraId="6A362543" w14:textId="77777777" w:rsidR="00891540" w:rsidRPr="00350B80" w:rsidRDefault="00B71FBC" w:rsidP="00C31B82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350B80">
        <w:rPr>
          <w:rFonts w:ascii="Arial" w:hAnsi="Arial" w:cs="Arial"/>
          <w:sz w:val="24"/>
          <w:szCs w:val="24"/>
        </w:rPr>
        <w:lastRenderedPageBreak/>
        <w:t xml:space="preserve">Se recomienda revisar y socializar el plan de prevención, preparación y respuesta ante emergencia del grupo empresarial. </w:t>
      </w:r>
    </w:p>
    <w:p w14:paraId="3A405FD2" w14:textId="77777777" w:rsidR="00B71FBC" w:rsidRPr="00350B80" w:rsidRDefault="00B71FBC" w:rsidP="00C31B82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350B80">
        <w:rPr>
          <w:rFonts w:ascii="Arial" w:hAnsi="Arial" w:cs="Arial"/>
          <w:sz w:val="24"/>
          <w:szCs w:val="24"/>
        </w:rPr>
        <w:t xml:space="preserve">Se recomienda definir un punto de encuentro adecuado y seguro para los trabajadores lejos de estructuras que puedan caer y del tanque ACPM. Una vez asignado se deberá señalizar. </w:t>
      </w:r>
    </w:p>
    <w:p w14:paraId="52A8C505" w14:textId="77777777" w:rsidR="00B71FBC" w:rsidRPr="00350B80" w:rsidRDefault="00B71FBC" w:rsidP="00C31B82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350B80">
        <w:rPr>
          <w:rFonts w:ascii="Arial" w:hAnsi="Arial" w:cs="Arial"/>
          <w:sz w:val="24"/>
          <w:szCs w:val="24"/>
        </w:rPr>
        <w:t>Se recomienda dotar, capacitar y entrenar a la brigada de emergencia.</w:t>
      </w:r>
    </w:p>
    <w:p w14:paraId="2F9B2077" w14:textId="77777777" w:rsidR="00B71FBC" w:rsidRPr="00350B80" w:rsidRDefault="00B71FBC" w:rsidP="00C31B82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350B80">
        <w:rPr>
          <w:rFonts w:ascii="Arial" w:hAnsi="Arial" w:cs="Arial"/>
          <w:sz w:val="24"/>
          <w:szCs w:val="24"/>
        </w:rPr>
        <w:t>Se recomienda incluir en los próximos simulacros otros eventos como conatos de incendios, emergencias médicas (primeros auxilios y evacuación de personal herida), derrame de combustible y/o otros riesgos identificados en la matriz de vulnerabilidad.</w:t>
      </w:r>
    </w:p>
    <w:p w14:paraId="6D39524A" w14:textId="77777777" w:rsidR="00B71FBC" w:rsidRPr="00350B80" w:rsidRDefault="00B71FBC" w:rsidP="00C31B82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350B80">
        <w:rPr>
          <w:rFonts w:ascii="Arial" w:hAnsi="Arial" w:cs="Arial"/>
          <w:sz w:val="24"/>
          <w:szCs w:val="24"/>
        </w:rPr>
        <w:t xml:space="preserve">Se recomienda llamar a lista de los trabajadores presentes en la empresa para identificar en el punto de encuentro la totalidad de los mismos. </w:t>
      </w:r>
    </w:p>
    <w:p w14:paraId="4B16D1A6" w14:textId="77777777" w:rsidR="00AB2B59" w:rsidRPr="00350B80" w:rsidRDefault="00AB2B59" w:rsidP="00C31B82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350B80">
        <w:rPr>
          <w:rFonts w:ascii="Arial" w:hAnsi="Arial" w:cs="Arial"/>
          <w:sz w:val="24"/>
          <w:szCs w:val="24"/>
        </w:rPr>
        <w:t xml:space="preserve">Se recomienda realizar folleto informando a los proveedores sobre el plan de prevención, preparación y respuesta ante emergencia del grupo empresarial con el fin de conocer rutas y puntos de encuentro dentro de las instalaciones de la empresa. </w:t>
      </w:r>
    </w:p>
    <w:p w14:paraId="4575B561" w14:textId="77777777" w:rsidR="003B30E5" w:rsidRPr="00350B80" w:rsidRDefault="003B30E5" w:rsidP="00C31B82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350B80">
        <w:rPr>
          <w:rFonts w:ascii="Arial" w:hAnsi="Arial" w:cs="Arial"/>
          <w:sz w:val="24"/>
          <w:szCs w:val="24"/>
        </w:rPr>
        <w:t xml:space="preserve">Se recomienda realizar socialización de recomendaciones frente a un evento sísmico para todo el personal. </w:t>
      </w:r>
    </w:p>
    <w:p w14:paraId="4FBC2F8A" w14:textId="77777777" w:rsidR="00C31B82" w:rsidRPr="00350B80" w:rsidRDefault="00C31B82" w:rsidP="00B12B8F">
      <w:pPr>
        <w:rPr>
          <w:rFonts w:ascii="Arial" w:hAnsi="Arial" w:cs="Arial"/>
        </w:rPr>
      </w:pPr>
    </w:p>
    <w:p w14:paraId="0178B128" w14:textId="77777777" w:rsidR="00B12B8F" w:rsidRPr="00350B80" w:rsidRDefault="00B12B8F" w:rsidP="00B12B8F">
      <w:pPr>
        <w:rPr>
          <w:rFonts w:ascii="Arial" w:hAnsi="Arial" w:cs="Arial"/>
        </w:rPr>
      </w:pPr>
    </w:p>
    <w:p w14:paraId="0E30EDDA" w14:textId="77777777" w:rsidR="001410C0" w:rsidRPr="00350B80" w:rsidRDefault="001410C0" w:rsidP="00B12B8F">
      <w:pPr>
        <w:rPr>
          <w:rFonts w:ascii="Arial" w:hAnsi="Arial" w:cs="Arial"/>
        </w:rPr>
      </w:pPr>
    </w:p>
    <w:p w14:paraId="06217F05" w14:textId="77777777" w:rsidR="001410C0" w:rsidRPr="00350B80" w:rsidRDefault="001410C0" w:rsidP="00B12B8F">
      <w:pPr>
        <w:rPr>
          <w:rFonts w:ascii="Arial" w:hAnsi="Arial" w:cs="Arial"/>
        </w:rPr>
      </w:pPr>
    </w:p>
    <w:p w14:paraId="4E1291FC" w14:textId="77777777" w:rsidR="001410C0" w:rsidRPr="00350B80" w:rsidRDefault="001410C0" w:rsidP="00B12B8F">
      <w:pPr>
        <w:rPr>
          <w:rFonts w:ascii="Arial" w:hAnsi="Arial" w:cs="Arial"/>
        </w:rPr>
      </w:pPr>
    </w:p>
    <w:p w14:paraId="3977445B" w14:textId="77777777" w:rsidR="001410C0" w:rsidRPr="00350B80" w:rsidRDefault="001410C0" w:rsidP="00B12B8F">
      <w:pPr>
        <w:rPr>
          <w:rFonts w:ascii="Arial" w:hAnsi="Arial" w:cs="Arial"/>
        </w:rPr>
      </w:pPr>
    </w:p>
    <w:p w14:paraId="2F862416" w14:textId="77777777" w:rsidR="00B12B8F" w:rsidRPr="00350B80" w:rsidRDefault="00B12B8F" w:rsidP="00B12B8F">
      <w:pPr>
        <w:rPr>
          <w:rFonts w:ascii="Arial" w:hAnsi="Arial" w:cs="Arial"/>
        </w:rPr>
      </w:pPr>
    </w:p>
    <w:p w14:paraId="48232F57" w14:textId="77777777" w:rsidR="00134BA3" w:rsidRPr="00350B80" w:rsidRDefault="00134BA3" w:rsidP="00B12B8F">
      <w:pPr>
        <w:rPr>
          <w:rFonts w:ascii="Arial" w:hAnsi="Arial" w:cs="Arial"/>
        </w:rPr>
      </w:pPr>
    </w:p>
    <w:p w14:paraId="08DC0429" w14:textId="77777777" w:rsidR="00134BA3" w:rsidRPr="00350B80" w:rsidRDefault="00134BA3" w:rsidP="00B12B8F">
      <w:pPr>
        <w:rPr>
          <w:rFonts w:ascii="Arial" w:hAnsi="Arial" w:cs="Arial"/>
        </w:rPr>
      </w:pPr>
    </w:p>
    <w:p w14:paraId="7B984D6A" w14:textId="77777777" w:rsidR="00134BA3" w:rsidRPr="00350B80" w:rsidRDefault="00134BA3" w:rsidP="00311A53">
      <w:pPr>
        <w:rPr>
          <w:rFonts w:ascii="Arial" w:hAnsi="Arial" w:cs="Arial"/>
        </w:rPr>
      </w:pPr>
    </w:p>
    <w:p w14:paraId="1CDEE860" w14:textId="77777777" w:rsidR="006C777D" w:rsidRPr="00350B80" w:rsidRDefault="006C777D" w:rsidP="00FD09C6">
      <w:pPr>
        <w:spacing w:after="0"/>
        <w:jc w:val="both"/>
        <w:rPr>
          <w:rFonts w:ascii="Arial" w:hAnsi="Arial" w:cs="Arial"/>
        </w:rPr>
      </w:pPr>
    </w:p>
    <w:sectPr w:rsidR="006C777D" w:rsidRPr="00350B80" w:rsidSect="00411EA0">
      <w:footerReference w:type="default" r:id="rId16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492756" w14:textId="77777777" w:rsidR="00B24F3B" w:rsidRDefault="00B24F3B" w:rsidP="00E33749">
      <w:pPr>
        <w:spacing w:after="0" w:line="240" w:lineRule="auto"/>
      </w:pPr>
      <w:r>
        <w:separator/>
      </w:r>
    </w:p>
  </w:endnote>
  <w:endnote w:type="continuationSeparator" w:id="0">
    <w:p w14:paraId="6CE09440" w14:textId="77777777" w:rsidR="00B24F3B" w:rsidRDefault="00B24F3B" w:rsidP="00E337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62138860"/>
      <w:docPartObj>
        <w:docPartGallery w:val="Page Numbers (Bottom of Page)"/>
        <w:docPartUnique/>
      </w:docPartObj>
    </w:sdtPr>
    <w:sdtEndPr/>
    <w:sdtContent>
      <w:p w14:paraId="73DB2F2C" w14:textId="0F5E4A55" w:rsidR="00E33749" w:rsidRDefault="00350B80">
        <w:pPr>
          <w:pStyle w:val="Piedep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3F07655" wp14:editId="08CBD95C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0" b="0"/>
                  <wp:wrapNone/>
                  <wp:docPr id="1" name="Triángulo isósceles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AB67F1" w14:textId="77777777" w:rsidR="00E33749" w:rsidRDefault="002C4878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eastAsiaTheme="minorEastAsia" w:cs="Times New Roman"/>
                                </w:rPr>
                                <w:fldChar w:fldCharType="begin"/>
                              </w:r>
                              <w:r w:rsidR="00E33749">
                                <w:instrText>PAGE    \* MERGEFORMAT</w:instrTex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separate"/>
                              </w:r>
                              <w:r w:rsidR="00BC1DBE" w:rsidRPr="00BC1DBE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  <w:lang w:val="es-ES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73F07655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ángulo isósceles 1" o:spid="_x0000_s1031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" adj="21600" fillcolor="#d2eaf1" stroked="f">
                  <v:textbox>
                    <w:txbxContent>
                      <w:p w14:paraId="42AB67F1" w14:textId="77777777" w:rsidR="00E33749" w:rsidRDefault="002C4878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eastAsiaTheme="minorEastAsia" w:cs="Times New Roman"/>
                          </w:rPr>
                          <w:fldChar w:fldCharType="begin"/>
                        </w:r>
                        <w:r w:rsidR="00E33749">
                          <w:instrText>PAGE    \* MERGEFORMAT</w:instrTex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separate"/>
                        </w:r>
                        <w:r w:rsidR="00BC1DBE" w:rsidRPr="00BC1DBE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lang w:val="es-ES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DDB058" w14:textId="77777777" w:rsidR="00B24F3B" w:rsidRDefault="00B24F3B" w:rsidP="00E33749">
      <w:pPr>
        <w:spacing w:after="0" w:line="240" w:lineRule="auto"/>
      </w:pPr>
      <w:r>
        <w:separator/>
      </w:r>
    </w:p>
  </w:footnote>
  <w:footnote w:type="continuationSeparator" w:id="0">
    <w:p w14:paraId="13C4EB8B" w14:textId="77777777" w:rsidR="00B24F3B" w:rsidRDefault="00B24F3B" w:rsidP="00E337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183D2FB0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11.25pt;height:11.25pt" o:bullet="t">
        <v:imagedata r:id="rId1" o:title="mso89A1"/>
      </v:shape>
    </w:pict>
  </w:numPicBullet>
  <w:abstractNum w:abstractNumId="0" w15:restartNumberingAfterBreak="0">
    <w:nsid w:val="358A3769"/>
    <w:multiLevelType w:val="hybridMultilevel"/>
    <w:tmpl w:val="D18A295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C06802"/>
    <w:multiLevelType w:val="hybridMultilevel"/>
    <w:tmpl w:val="D8E8B612"/>
    <w:lvl w:ilvl="0" w:tplc="2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F65C0E"/>
    <w:multiLevelType w:val="hybridMultilevel"/>
    <w:tmpl w:val="2FFE99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EA0"/>
    <w:rsid w:val="000B1522"/>
    <w:rsid w:val="001144B4"/>
    <w:rsid w:val="00134BA3"/>
    <w:rsid w:val="001410C0"/>
    <w:rsid w:val="002C4878"/>
    <w:rsid w:val="00311A53"/>
    <w:rsid w:val="00350B80"/>
    <w:rsid w:val="003B30E5"/>
    <w:rsid w:val="00407569"/>
    <w:rsid w:val="00411EA0"/>
    <w:rsid w:val="00557B39"/>
    <w:rsid w:val="00611322"/>
    <w:rsid w:val="006C777D"/>
    <w:rsid w:val="00866B00"/>
    <w:rsid w:val="00891540"/>
    <w:rsid w:val="008C1697"/>
    <w:rsid w:val="009D04A9"/>
    <w:rsid w:val="00AB2B59"/>
    <w:rsid w:val="00B12B8F"/>
    <w:rsid w:val="00B24F3B"/>
    <w:rsid w:val="00B71FBC"/>
    <w:rsid w:val="00BC1DBE"/>
    <w:rsid w:val="00C31B82"/>
    <w:rsid w:val="00D912A4"/>
    <w:rsid w:val="00DC214A"/>
    <w:rsid w:val="00E33749"/>
    <w:rsid w:val="00E71737"/>
    <w:rsid w:val="00F40F25"/>
    <w:rsid w:val="00FD09C6"/>
    <w:rsid w:val="00FD10A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B82272F"/>
  <w15:docId w15:val="{C4C02171-1254-4488-9BE0-3F67DF3D5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4878"/>
  </w:style>
  <w:style w:type="paragraph" w:styleId="Ttulo1">
    <w:name w:val="heading 1"/>
    <w:basedOn w:val="Normal"/>
    <w:next w:val="Normal"/>
    <w:link w:val="Ttulo1Car"/>
    <w:uiPriority w:val="9"/>
    <w:qFormat/>
    <w:rsid w:val="00E337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C77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411EA0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11EA0"/>
    <w:rPr>
      <w:rFonts w:eastAsiaTheme="minorEastAsia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E337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33749"/>
  </w:style>
  <w:style w:type="paragraph" w:styleId="Piedepgina">
    <w:name w:val="footer"/>
    <w:basedOn w:val="Normal"/>
    <w:link w:val="PiedepginaCar"/>
    <w:uiPriority w:val="99"/>
    <w:unhideWhenUsed/>
    <w:rsid w:val="00E337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33749"/>
  </w:style>
  <w:style w:type="character" w:customStyle="1" w:styleId="Ttulo1Car">
    <w:name w:val="Título 1 Car"/>
    <w:basedOn w:val="Fuentedeprrafopredeter"/>
    <w:link w:val="Ttulo1"/>
    <w:uiPriority w:val="9"/>
    <w:rsid w:val="00E337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C77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6C777D"/>
    <w:pPr>
      <w:ind w:left="720"/>
      <w:contextualSpacing/>
    </w:pPr>
  </w:style>
  <w:style w:type="table" w:styleId="Tablaconcuadrcula">
    <w:name w:val="Table Grid"/>
    <w:basedOn w:val="Tablanormal"/>
    <w:uiPriority w:val="39"/>
    <w:rsid w:val="00311A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866B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66B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2021-10-07T00:00:00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1208</Words>
  <Characters>6644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INFORME SIMULACRO NACIONAL DE RESPUESTA A EMERGENCIAS</vt:lpstr>
    </vt:vector>
  </TitlesOfParts>
  <Company>gRUPO EMPRESARIAL</Company>
  <LinksUpToDate>false</LinksUpToDate>
  <CharactersWithSpaces>7837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SIMULACRO NACIONAL DE RESPUESTA A EMERGENCIAS</dc:title>
  <dc:subject>¡mE INFORMO, PLANIFICO Y RESPONDO!</dc:subject>
  <dc:creator>luisa fernanda camayo, coordinadora de SST, Excavaciones y afirmados cr s.a.s.</dc:creator>
  <cp:keywords/>
  <dc:description/>
  <cp:lastModifiedBy>Dayana Madroñero</cp:lastModifiedBy>
  <cp:revision>2</cp:revision>
  <dcterms:created xsi:type="dcterms:W3CDTF">2021-10-20T16:24:00Z</dcterms:created>
  <dcterms:modified xsi:type="dcterms:W3CDTF">2021-10-20T16:24:00Z</dcterms:modified>
</cp:coreProperties>
</file>