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bookmarkStart w:id="0" w:name="_GoBack"/>
      <w:bookmarkEnd w:id="0"/>
      <w:r>
        <w:rPr>
          <w:rFonts w:ascii="Courier New" w:hAnsi="Courier New"/>
          <w:sz w:val="20"/>
        </w:rPr>
        <w:t>Redagavo: Ramunė Lūžaitė (1997.07.14)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Įstatymas paskelbtas: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Courier New" w:hAnsi="Courier New"/>
          <w:sz w:val="20"/>
        </w:rPr>
        <w:t>Žin., 1996, Nr.126-2940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Neoficialus įstatymo tekstas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Pakeitimai: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1.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Lietuvos Respublikos Seimas, Įstatymas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Nr. VIII-337, 97.06.26, Žin., 1997, Nr.66-1607 (97.07.11)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LIETUVOS RESPUBLIKOS 1997 </w:t>
      </w:r>
      <w:r>
        <w:rPr>
          <w:rFonts w:ascii="Courier New" w:hAnsi="Courier New"/>
          <w:sz w:val="20"/>
        </w:rPr>
        <w:t>METŲ VALSTYBĖS BIUDŽETO IR ATSKAITYMŲ Į SAVIVALDYBIŲ BIUDŽETUS NORMATYVŲ BEI DOTACIJŲ PATVIRTINIMO ĮSTATYMO 1 PRIEDĖLIO PAKEITIMO ĮSTATYMAS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</w:rPr>
      </w:pP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</w:rPr>
      </w:pPr>
      <w:r>
        <w:rPr>
          <w:rFonts w:ascii="Courier New" w:hAnsi="Courier New"/>
          <w:sz w:val="20"/>
        </w:rPr>
        <w:t>*** Pabaiga ***</w:t>
      </w:r>
    </w:p>
    <w:p w:rsidR="00000000" w:rsidRDefault="00646302">
      <w:pPr>
        <w:framePr w:w="9378" w:h="3031" w:hRule="exact" w:hSpace="187" w:wrap="notBeside" w:vAnchor="page" w:hAnchor="page" w:x="1866" w:y="1297"/>
        <w:spacing w:line="240" w:lineRule="auto"/>
        <w:ind w:firstLine="0"/>
        <w:jc w:val="left"/>
        <w:rPr>
          <w:rFonts w:ascii="Courier New" w:hAnsi="Courier New"/>
        </w:rPr>
      </w:pPr>
    </w:p>
    <w:p w:rsidR="00000000" w:rsidRDefault="00646302">
      <w:pPr>
        <w:pStyle w:val="statymopavad"/>
        <w:spacing w:after="80" w:line="240" w:lineRule="auto"/>
        <w:ind w:firstLine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fldChar w:fldCharType="begin" w:fldLock="1">
          <w:ffData>
            <w:name w:val="organizacija"/>
            <w:enabled/>
            <w:calcOnExit w:val="0"/>
            <w:textInput>
              <w:default w:val="LIETUVOS RESPUBLIKOS"/>
            </w:textInput>
          </w:ffData>
        </w:fldChar>
      </w:r>
      <w:bookmarkStart w:id="1" w:name="organizacija"/>
      <w:r>
        <w:rPr>
          <w:rFonts w:ascii="Courier New" w:hAnsi="Courier New"/>
          <w:sz w:val="20"/>
        </w:rPr>
        <w:instrText xml:space="preserve"> FORMTEXT </w:instrTex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  <w:fldChar w:fldCharType="separate"/>
      </w:r>
      <w:r>
        <w:rPr>
          <w:rFonts w:ascii="Courier New" w:hAnsi="Courier New"/>
          <w:sz w:val="20"/>
        </w:rPr>
        <w:t>LIETUVOS RESPUBLIKOS</w:t>
      </w:r>
      <w:r>
        <w:rPr>
          <w:rFonts w:ascii="Courier New" w:hAnsi="Courier New"/>
          <w:sz w:val="20"/>
        </w:rPr>
        <w:fldChar w:fldCharType="end"/>
      </w:r>
      <w:bookmarkEnd w:id="1"/>
    </w:p>
    <w:p w:rsidR="00000000" w:rsidRDefault="00646302">
      <w:pPr>
        <w:pStyle w:val="statymopavad"/>
        <w:spacing w:line="240" w:lineRule="auto"/>
        <w:ind w:firstLine="0"/>
        <w:rPr>
          <w:rFonts w:ascii="Courier New" w:hAnsi="Courier New"/>
          <w:sz w:val="20"/>
        </w:rPr>
      </w:pPr>
      <w:r>
        <w:rPr>
          <w:rFonts w:ascii="Courier New" w:hAnsi="Courier New"/>
          <w:b/>
          <w:sz w:val="20"/>
        </w:rPr>
        <w:fldChar w:fldCharType="begin" w:fldLock="1">
          <w:ffData>
            <w:name w:val="antraste"/>
            <w:enabled/>
            <w:calcOnExit w:val="0"/>
            <w:textInput>
              <w:default w:val="PAVADINIMAS"/>
              <w:format w:val="Uppercase"/>
            </w:textInput>
          </w:ffData>
        </w:fldChar>
      </w:r>
      <w:bookmarkStart w:id="2" w:name="antraste"/>
      <w:r>
        <w:rPr>
          <w:rFonts w:ascii="Courier New" w:hAnsi="Courier New"/>
          <w:b/>
          <w:sz w:val="20"/>
        </w:rPr>
        <w:instrText xml:space="preserve"> FORMTEXT </w:instrText>
      </w:r>
      <w:r>
        <w:rPr>
          <w:rFonts w:ascii="Courier New" w:hAnsi="Courier New"/>
          <w:b/>
          <w:sz w:val="20"/>
        </w:rPr>
      </w:r>
      <w:r>
        <w:rPr>
          <w:rFonts w:ascii="Courier New" w:hAnsi="Courier New"/>
          <w:b/>
          <w:sz w:val="20"/>
        </w:rPr>
        <w:fldChar w:fldCharType="separate"/>
      </w:r>
      <w:r>
        <w:rPr>
          <w:rFonts w:ascii="Courier New" w:hAnsi="Courier New"/>
          <w:b/>
          <w:caps w:val="0"/>
          <w:sz w:val="20"/>
        </w:rPr>
        <w:t>1997 METŲ VALSTYBĖS BIUDŽETO IR ATSKAITYMŲ Į SAVIV</w:t>
      </w:r>
      <w:r>
        <w:rPr>
          <w:rFonts w:ascii="Courier New" w:hAnsi="Courier New"/>
          <w:b/>
          <w:caps w:val="0"/>
          <w:sz w:val="20"/>
        </w:rPr>
        <w:t>ALDYBIŲ BIUDŽETUS NORMATYVŲ BEI DOTACIJŲ PATVIRTINIMO</w:t>
      </w:r>
      <w:r>
        <w:rPr>
          <w:rFonts w:ascii="Courier New" w:hAnsi="Courier New"/>
          <w:b/>
          <w:sz w:val="20"/>
        </w:rPr>
        <w:fldChar w:fldCharType="end"/>
      </w:r>
      <w:bookmarkEnd w:id="2"/>
    </w:p>
    <w:p w:rsidR="00000000" w:rsidRDefault="00646302">
      <w:pPr>
        <w:pStyle w:val="statymopavad"/>
        <w:spacing w:before="240" w:after="360" w:line="240" w:lineRule="auto"/>
        <w:ind w:firstLine="0"/>
        <w:rPr>
          <w:rFonts w:ascii="Courier New" w:hAnsi="Courier New"/>
          <w:b/>
          <w:sz w:val="20"/>
        </w:rPr>
      </w:pPr>
      <w:bookmarkStart w:id="3" w:name="dok_tipas"/>
      <w:r>
        <w:rPr>
          <w:rFonts w:ascii="Courier New" w:hAnsi="Courier New"/>
          <w:b/>
          <w:spacing w:val="20"/>
          <w:sz w:val="20"/>
        </w:rPr>
        <w:t>ĮSTATYMAS</w:t>
      </w:r>
      <w:bookmarkEnd w:id="3"/>
    </w:p>
    <w:p w:rsidR="00000000" w:rsidRDefault="00646302">
      <w:pPr>
        <w:spacing w:after="600" w:line="240" w:lineRule="auto"/>
        <w:ind w:firstLine="0"/>
        <w:jc w:val="center"/>
        <w:rPr>
          <w:rFonts w:ascii="Courier New" w:hAnsi="Courier New"/>
          <w:b/>
          <w:sz w:val="20"/>
        </w:rPr>
      </w:pPr>
      <w:r>
        <w:rPr>
          <w:rStyle w:val="Datametai"/>
          <w:rFonts w:ascii="Courier New" w:hAnsi="Courier New"/>
          <w:sz w:val="20"/>
        </w:rPr>
        <w:fldChar w:fldCharType="begin" w:fldLock="1">
          <w:ffData>
            <w:name w:val="data_metai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4" w:name="data_metai"/>
      <w:r>
        <w:rPr>
          <w:rStyle w:val="Datametai"/>
          <w:rFonts w:ascii="Courier New" w:hAnsi="Courier New"/>
          <w:sz w:val="20"/>
        </w:rPr>
        <w:instrText xml:space="preserve"> FORMTEXT </w:instrText>
      </w:r>
      <w:r>
        <w:rPr>
          <w:rStyle w:val="Datametai"/>
          <w:rFonts w:ascii="Courier New" w:hAnsi="Courier New"/>
          <w:sz w:val="20"/>
        </w:rPr>
      </w:r>
      <w:r>
        <w:rPr>
          <w:rStyle w:val="Datametai"/>
          <w:rFonts w:ascii="Courier New" w:hAnsi="Courier New"/>
          <w:sz w:val="20"/>
        </w:rPr>
        <w:fldChar w:fldCharType="separate"/>
      </w:r>
      <w:r>
        <w:rPr>
          <w:rStyle w:val="Datametai"/>
          <w:rFonts w:ascii="Courier New" w:hAnsi="Courier New"/>
          <w:sz w:val="20"/>
        </w:rPr>
        <w:t>1996</w:t>
      </w:r>
      <w:r>
        <w:rPr>
          <w:rStyle w:val="Datametai"/>
          <w:rFonts w:ascii="Courier New" w:hAnsi="Courier New"/>
          <w:sz w:val="20"/>
        </w:rPr>
        <w:fldChar w:fldCharType="end"/>
      </w:r>
      <w:bookmarkEnd w:id="4"/>
      <w:r>
        <w:rPr>
          <w:rFonts w:ascii="Courier New" w:hAnsi="Courier New"/>
          <w:sz w:val="20"/>
        </w:rPr>
        <w:t xml:space="preserve"> m. </w:t>
      </w:r>
      <w:r>
        <w:rPr>
          <w:rStyle w:val="Datamnuo"/>
          <w:rFonts w:ascii="Courier New" w:hAnsi="Courier New"/>
          <w:sz w:val="20"/>
        </w:rPr>
        <w:fldChar w:fldCharType="begin" w:fldLock="1">
          <w:ffData>
            <w:name w:val="data_menuo"/>
            <w:enabled/>
            <w:calcOnExit w:val="0"/>
            <w:textInput>
              <w:default w:val="xxxxxxxxx"/>
              <w:maxLength w:val="9"/>
              <w:format w:val="Lowercase"/>
            </w:textInput>
          </w:ffData>
        </w:fldChar>
      </w:r>
      <w:bookmarkStart w:id="5" w:name="data_menuo"/>
      <w:r>
        <w:rPr>
          <w:rStyle w:val="Datamnuo"/>
          <w:rFonts w:ascii="Courier New" w:hAnsi="Courier New"/>
          <w:sz w:val="20"/>
        </w:rPr>
        <w:instrText xml:space="preserve"> FORMTEXT </w:instrText>
      </w:r>
      <w:r>
        <w:rPr>
          <w:rFonts w:ascii="Courier New" w:hAnsi="Courier New"/>
          <w:sz w:val="20"/>
        </w:rPr>
      </w:r>
      <w:r>
        <w:rPr>
          <w:rStyle w:val="Datamnuo"/>
          <w:rFonts w:ascii="Courier New" w:hAnsi="Courier New"/>
          <w:sz w:val="20"/>
        </w:rPr>
        <w:fldChar w:fldCharType="separate"/>
      </w:r>
      <w:r>
        <w:rPr>
          <w:rStyle w:val="Datamnuo"/>
          <w:rFonts w:ascii="Courier New" w:hAnsi="Courier New"/>
          <w:sz w:val="20"/>
        </w:rPr>
        <w:t>gruodžio</w:t>
      </w:r>
      <w:r>
        <w:rPr>
          <w:rStyle w:val="Datamnuo"/>
          <w:rFonts w:ascii="Courier New" w:hAnsi="Courier New"/>
          <w:sz w:val="20"/>
        </w:rPr>
        <w:fldChar w:fldCharType="end"/>
      </w:r>
      <w:bookmarkEnd w:id="5"/>
      <w:r>
        <w:rPr>
          <w:rFonts w:ascii="Courier New" w:hAnsi="Courier New"/>
          <w:sz w:val="20"/>
        </w:rPr>
        <w:t xml:space="preserve"> </w:t>
      </w:r>
      <w:r>
        <w:rPr>
          <w:rStyle w:val="Datadiena"/>
          <w:rFonts w:ascii="Courier New" w:hAnsi="Courier New"/>
          <w:sz w:val="20"/>
        </w:rPr>
        <w:fldChar w:fldCharType="begin" w:fldLock="1">
          <w:ffData>
            <w:name w:val="data_diena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6" w:name="data_diena"/>
      <w:r>
        <w:rPr>
          <w:rStyle w:val="Datadiena"/>
          <w:rFonts w:ascii="Courier New" w:hAnsi="Courier New"/>
          <w:sz w:val="20"/>
        </w:rPr>
        <w:instrText xml:space="preserve"> FORMTEXT </w:instrText>
      </w:r>
      <w:r>
        <w:rPr>
          <w:rStyle w:val="Datadiena"/>
          <w:rFonts w:ascii="Courier New" w:hAnsi="Courier New"/>
          <w:sz w:val="20"/>
        </w:rPr>
      </w:r>
      <w:r>
        <w:rPr>
          <w:rStyle w:val="Datadiena"/>
          <w:rFonts w:ascii="Courier New" w:hAnsi="Courier New"/>
          <w:sz w:val="20"/>
        </w:rPr>
        <w:fldChar w:fldCharType="separate"/>
      </w:r>
      <w:r>
        <w:rPr>
          <w:rStyle w:val="Datadiena"/>
          <w:rFonts w:ascii="Courier New" w:hAnsi="Courier New"/>
          <w:sz w:val="20"/>
        </w:rPr>
        <w:t>23</w:t>
      </w:r>
      <w:r>
        <w:rPr>
          <w:rStyle w:val="Datadiena"/>
          <w:rFonts w:ascii="Courier New" w:hAnsi="Courier New"/>
          <w:sz w:val="20"/>
        </w:rPr>
        <w:fldChar w:fldCharType="end"/>
      </w:r>
      <w:bookmarkEnd w:id="6"/>
      <w:r>
        <w:rPr>
          <w:rFonts w:ascii="Courier New" w:hAnsi="Courier New"/>
          <w:sz w:val="20"/>
        </w:rPr>
        <w:t xml:space="preserve"> d. Nr. </w:t>
      </w:r>
      <w:r>
        <w:rPr>
          <w:rStyle w:val="statymoNr"/>
          <w:rFonts w:ascii="Courier New" w:hAnsi="Courier New"/>
          <w:sz w:val="20"/>
        </w:rPr>
        <w:fldChar w:fldCharType="begin" w:fldLock="1">
          <w:ffData>
            <w:name w:val="dok_nr"/>
            <w:enabled/>
            <w:calcOnExit w:val="0"/>
            <w:textInput>
              <w:default w:val="XXXX"/>
            </w:textInput>
          </w:ffData>
        </w:fldChar>
      </w:r>
      <w:bookmarkStart w:id="7" w:name="dok_nr"/>
      <w:r>
        <w:rPr>
          <w:rStyle w:val="statymoNr"/>
          <w:rFonts w:ascii="Courier New" w:hAnsi="Courier New"/>
          <w:sz w:val="20"/>
        </w:rPr>
        <w:instrText xml:space="preserve"> FORMTEXT </w:instrText>
      </w:r>
      <w:r>
        <w:rPr>
          <w:rStyle w:val="statymoNr"/>
          <w:rFonts w:ascii="Courier New" w:hAnsi="Courier New"/>
          <w:sz w:val="20"/>
        </w:rPr>
      </w:r>
      <w:r>
        <w:rPr>
          <w:rStyle w:val="statymoNr"/>
          <w:rFonts w:ascii="Courier New" w:hAnsi="Courier New"/>
          <w:sz w:val="20"/>
        </w:rPr>
        <w:fldChar w:fldCharType="separate"/>
      </w:r>
      <w:r>
        <w:rPr>
          <w:rStyle w:val="statymoNr"/>
          <w:rFonts w:ascii="Courier New" w:hAnsi="Courier New"/>
          <w:sz w:val="20"/>
        </w:rPr>
        <w:t>VIII-50</w:t>
      </w:r>
      <w:r>
        <w:rPr>
          <w:rStyle w:val="statymoNr"/>
          <w:rFonts w:ascii="Courier New" w:hAnsi="Courier New"/>
          <w:sz w:val="20"/>
        </w:rPr>
        <w:fldChar w:fldCharType="end"/>
      </w:r>
      <w:bookmarkEnd w:id="7"/>
      <w:r>
        <w:rPr>
          <w:rFonts w:ascii="Courier New" w:hAnsi="Courier New"/>
          <w:sz w:val="20"/>
        </w:rPr>
        <w:br/>
        <w:t>Vilnius</w:t>
      </w:r>
    </w:p>
    <w:p w:rsidR="00000000" w:rsidRDefault="00646302">
      <w:pPr>
        <w:spacing w:line="240" w:lineRule="auto"/>
        <w:ind w:firstLine="0"/>
        <w:jc w:val="center"/>
        <w:rPr>
          <w:rFonts w:ascii="Courier New" w:hAnsi="Courier New"/>
          <w:sz w:val="20"/>
        </w:rPr>
        <w:sectPr w:rsidR="00000000">
          <w:footerReference w:type="even" r:id="rId8"/>
          <w:footerReference w:type="default" r:id="rId9"/>
          <w:type w:val="continuous"/>
          <w:pgSz w:w="11907" w:h="16840" w:code="9"/>
          <w:pgMar w:top="1134" w:right="851" w:bottom="1134" w:left="1985" w:header="567" w:footer="567" w:gutter="0"/>
          <w:cols w:space="1296"/>
          <w:titlePg/>
        </w:sect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1 straipsnis. 1997 m. valstybės biudžeto pajamų ir išlaidų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  patvirtinimas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1. </w:t>
      </w:r>
      <w:r>
        <w:rPr>
          <w:rFonts w:ascii="Courier New" w:hAnsi="Courier New"/>
          <w:sz w:val="20"/>
        </w:rPr>
        <w:t>Patvirtinti Lietuvos Respublikos 1997 metų valstybės biudžetą - 6019736 tūkst. litų pajamų, 6717586 tūkst. litų išlaidų (išlaidos viršija pajamas 697850 tūkst. litų) ir 100000 tūkst. litų kasos apyvartos lėšų (1, 2, 3 priedėliai).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2. Nustatyti, kad valstyb</w:t>
      </w:r>
      <w:r>
        <w:rPr>
          <w:rFonts w:ascii="Courier New" w:hAnsi="Courier New"/>
          <w:sz w:val="20"/>
        </w:rPr>
        <w:t>ės biudžeto asignavimų sumos darbo užmokesčiui, nurodytos 1 priedėlyje, yra maksimalios ir jų ekonomija asignavimų valdytojų nuožiūra gali būti naudojama kitoms paprastosioms išlaidoms finansuoti.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 straipsnis. Atskaitymų į savivaldybių biudžetus normatyv</w:t>
      </w:r>
      <w:r>
        <w:rPr>
          <w:rFonts w:ascii="Courier New" w:hAnsi="Courier New"/>
          <w:sz w:val="20"/>
        </w:rPr>
        <w:t>ai ir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  dotacijos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1. Nustatyti 1997 metams fizinių asmenų pajamų mokesčio ir juridinių asmenų pelno mokesčio įplaukų atskaitymų į savivaldybių biudžetus normatyvus bei dotacijas (4 priedėlis).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2. Valstybės įmonės Ignalinos atominės elektrinės </w:t>
      </w:r>
      <w:r>
        <w:rPr>
          <w:rFonts w:ascii="Courier New" w:hAnsi="Courier New"/>
          <w:sz w:val="20"/>
        </w:rPr>
        <w:t>fizinių asmenų pajamų mokesčio ir juridinių asmenų pelno mokesčio įplaukas įskaityti į valstybės biudžetą.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3 straipsnis. Savivaldybių asignavimai kapitalo investicijoms,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  gamtosaugai ir paskoloms grąžinti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1. Nustatyti asignavimus iš savivald</w:t>
      </w:r>
      <w:r>
        <w:rPr>
          <w:rFonts w:ascii="Courier New" w:hAnsi="Courier New"/>
          <w:sz w:val="20"/>
        </w:rPr>
        <w:t>ybių biudžetų kapitalo investicijoms, kurių sąmatinė kaina viršija 5000 tūkst. litų, gamtosaugos objektams finansuoti ir paskoloms, išduotoms su valstybės garantija, grąžinti (5 priedėlis).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2. Asignavimai turi būti naudojami tik pagal tikslinę paskirtį. Ne</w:t>
      </w:r>
      <w:r>
        <w:rPr>
          <w:rFonts w:ascii="Courier New" w:hAnsi="Courier New"/>
          <w:sz w:val="20"/>
        </w:rPr>
        <w:t>panaudoti pagal tikslinę paskirtį asignavimai grąžinami į valstybės biudžetą.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4 straipsnis. Biudžetinių įstaigų skolų padengimas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Vyriausybė nustato biudžetinių įstaigų skolų padengimo tvarką.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5 straipsnis. Vyriausybės teisės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1. Suteikti Vyriausybei tei</w:t>
      </w:r>
      <w:r>
        <w:rPr>
          <w:rFonts w:ascii="Courier New" w:hAnsi="Courier New"/>
          <w:sz w:val="20"/>
        </w:rPr>
        <w:t>sę: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1) leisti vertybinius popierius ir imti paskolas valstybės skolai, susidariusiai iki 1997 m. sausio 1 d., valdyti, 1997 metų valstybės biudžeto deficitui ir nustatytai valstybės skolai už energetinius išteklius dengti;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2) paskirstyti miestų, rajonų sav</w:t>
      </w:r>
      <w:r>
        <w:rPr>
          <w:rFonts w:ascii="Courier New" w:hAnsi="Courier New"/>
          <w:sz w:val="20"/>
        </w:rPr>
        <w:t>ivaldybėms valstybės biudžeto asignavimus, skirtus kompensacijoms už valstybės išperkamus gyvenamuosius namus, jų dalis, butus buvusiems savininkams mokėti;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3) paskirstyti miestų, rajonų savivaldybėms valstybės biudžeto asignavimus Bendrajam paramos gyvena</w:t>
      </w:r>
      <w:r>
        <w:rPr>
          <w:rFonts w:ascii="Courier New" w:hAnsi="Courier New"/>
          <w:sz w:val="20"/>
        </w:rPr>
        <w:t>miesiems namams, butams statyti arba pirkti fondui;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4) indeksuoti darbo užmokestį ir su tuo susijusias išmokas, pensijas, pašalpas ir stipendijas biudžetinių įstaigų darbuotojams neviršijant valstybės biudžete tam reikalui numatytų asignavimų;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5) iš lėšų, </w:t>
      </w:r>
      <w:r>
        <w:rPr>
          <w:rFonts w:ascii="Courier New" w:hAnsi="Courier New"/>
          <w:sz w:val="20"/>
        </w:rPr>
        <w:t>numatytų valstybės biudžete darbo užmokesčiui, pensijoms, pašalpoms ir stipendijoms indeksuoti ir kompensacijoms už gyventojams tiektą šiluminę energiją, atitinkamas sumas perduoti savivaldybių biudžetams.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2. Vyriausybės rezervo fondo lėšas naudoti ir nepa</w:t>
      </w:r>
      <w:r>
        <w:rPr>
          <w:rFonts w:ascii="Courier New" w:hAnsi="Courier New"/>
          <w:sz w:val="20"/>
        </w:rPr>
        <w:t>prastosioms išlaidoms.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6 straipsnis. Savivaldybių atsiskaitymas už sunaudotus energetinius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  išteklius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1. Savivaldybės užtikrina, kad būtų laiku atsiskaitoma už sunaudotus energetinius išteklius.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2. Jeigu biudžetinių įstaigų skola akcinei ben</w:t>
      </w:r>
      <w:r>
        <w:rPr>
          <w:rFonts w:ascii="Courier New" w:hAnsi="Courier New"/>
          <w:sz w:val="20"/>
        </w:rPr>
        <w:t>drovei “Lietuvos energija” tęsiasi ilgiau kaip 30 dienų, ji Vyriausybės nustatyta tvarka padengiama iš atitinkamų savivaldybių biudžetams priklausančių lėšų.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7 straipsnis. Savivaldybių darbo užmokesčio fondas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Nustatyti, kad iš savivaldybių biudžetų finan</w:t>
      </w:r>
      <w:r>
        <w:rPr>
          <w:rFonts w:ascii="Courier New" w:hAnsi="Courier New"/>
          <w:sz w:val="20"/>
        </w:rPr>
        <w:t>suojamų įstaigų darbo užmokesčio fondą tvirtina miestų, rajonų tarybos, neviršydamos 1996 metams tam skirtų lėšų, perskaičiuotų pagal Vyriausybės nutarimus dėl darbo užmokesčio didinimo.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8 straipsnis. Savivaldybių biudžetų tvirtinimas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Nustatyti, kad mies</w:t>
      </w:r>
      <w:r>
        <w:rPr>
          <w:rFonts w:ascii="Courier New" w:hAnsi="Courier New"/>
          <w:sz w:val="20"/>
        </w:rPr>
        <w:t>tų, rajonų tarybos patvirtina savivaldybių biudžetus per vieną mėnesį nuo valstybės biudžeto patvirtinimo ir vieną egzempliorių pateikia Finansų ministerijai.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9 straipsnis. Atskaitymų iš fizinių asmenų pajamų mokesčio į 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          Privalomojo </w:t>
      </w:r>
      <w:r>
        <w:rPr>
          <w:rFonts w:ascii="Courier New" w:hAnsi="Courier New"/>
          <w:sz w:val="20"/>
        </w:rPr>
        <w:tab/>
        <w:t>sveikat</w:t>
      </w:r>
      <w:r>
        <w:rPr>
          <w:rFonts w:ascii="Courier New" w:hAnsi="Courier New"/>
          <w:sz w:val="20"/>
        </w:rPr>
        <w:t xml:space="preserve">os draudimo fondo biudžetą dydis 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Nustatyti, kad 1997 metais fizinių asmenų pajamų mokesčio įmokos į Privalomojo sveikatos draudimo fondo biudžetą sudaro 30 procentų apskaičiuotos jų pajamų mokesčio sumos.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10 straipsnis. Įmokų dydis už valstybės lėšomis </w:t>
      </w:r>
      <w:r>
        <w:rPr>
          <w:rFonts w:ascii="Courier New" w:hAnsi="Courier New"/>
          <w:sz w:val="20"/>
        </w:rPr>
        <w:t>draudžiamus asmenis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Nustatyti, kad 1997 metais valstybės biudžeto įmokos į Privalomojo sveikatos draudimo fondo biudžetą yra po 119,7 lito už kiekvieną valstybės lėšomis draudžiamą asmenį.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11 straipsnis. Privatizavimo fondo lėšų naudojimas verslui skatin</w:t>
      </w:r>
      <w:r>
        <w:rPr>
          <w:rFonts w:ascii="Courier New" w:hAnsi="Courier New"/>
          <w:sz w:val="20"/>
        </w:rPr>
        <w:t>ti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Nustatyti, kad 1997 metais iš Privatizavimo fondo lėšų būtų skiriama ne mažiau kaip 40 mln. litų darbo vietoms kurti skatinant smulkų ir vidutinį verslą.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12 straipsnis. Užsienio paskolų limitas</w:t>
      </w:r>
    </w:p>
    <w:p w:rsidR="00000000" w:rsidRDefault="00646302">
      <w:pPr>
        <w:spacing w:line="240" w:lineRule="auto"/>
        <w:rPr>
          <w:rFonts w:ascii="Courier New" w:hAnsi="Courier New"/>
          <w:b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Nustatyti užsienio paskolų ir paskolų su valstybės garan</w:t>
      </w:r>
      <w:r>
        <w:rPr>
          <w:rFonts w:ascii="Courier New" w:hAnsi="Courier New"/>
          <w:sz w:val="20"/>
        </w:rPr>
        <w:t>tija, gaunamų 1997 metais, limitą - 2472000 tūkst. litų.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  <w:r>
        <w:rPr>
          <w:rFonts w:ascii="Courier New" w:hAnsi="Courier New"/>
          <w:i/>
          <w:sz w:val="20"/>
        </w:rPr>
        <w:t>Skelbiu šį Lietuvos Respublikos Seimo priimtą įstatymą.</w:t>
      </w:r>
    </w:p>
    <w:p w:rsidR="00000000" w:rsidRDefault="00646302">
      <w:pPr>
        <w:spacing w:line="240" w:lineRule="auto"/>
        <w:rPr>
          <w:rFonts w:ascii="Courier New" w:hAnsi="Courier New"/>
          <w:sz w:val="20"/>
        </w:rPr>
      </w:pPr>
    </w:p>
    <w:p w:rsidR="00000000" w:rsidRDefault="00646302">
      <w:pPr>
        <w:tabs>
          <w:tab w:val="right" w:pos="9639"/>
        </w:tabs>
        <w:spacing w:before="360" w:line="240" w:lineRule="auto"/>
        <w:rPr>
          <w:rFonts w:ascii="Courier New" w:hAnsi="Courier New"/>
          <w:sz w:val="20"/>
        </w:rPr>
        <w:sectPr w:rsidR="00000000">
          <w:type w:val="continuous"/>
          <w:pgSz w:w="11907" w:h="16840" w:code="9"/>
          <w:pgMar w:top="1134" w:right="851" w:bottom="1134" w:left="1985" w:header="567" w:footer="567" w:gutter="0"/>
          <w:cols w:space="1296"/>
          <w:formProt w:val="0"/>
          <w:titlePg/>
        </w:sectPr>
      </w:pPr>
    </w:p>
    <w:p w:rsidR="00000000" w:rsidRDefault="00646302">
      <w:pPr>
        <w:tabs>
          <w:tab w:val="right" w:pos="9072"/>
        </w:tabs>
        <w:spacing w:before="480" w:after="720"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Style w:val="Pareigos"/>
          <w:rFonts w:ascii="Courier New" w:hAnsi="Courier New"/>
          <w:sz w:val="20"/>
        </w:rPr>
        <w:lastRenderedPageBreak/>
        <w:fldChar w:fldCharType="begin" w:fldLock="1">
          <w:ffData>
            <w:name w:val="pareigos"/>
            <w:enabled/>
            <w:calcOnExit w:val="0"/>
            <w:textInput>
              <w:default w:val="RESPUBLIKOS PREZIDENTAS"/>
              <w:format w:val="Uppercase"/>
            </w:textInput>
          </w:ffData>
        </w:fldChar>
      </w:r>
      <w:bookmarkStart w:id="8" w:name="pareigos"/>
      <w:r>
        <w:rPr>
          <w:rStyle w:val="Pareigos"/>
          <w:rFonts w:ascii="Courier New" w:hAnsi="Courier New"/>
          <w:sz w:val="20"/>
        </w:rPr>
        <w:instrText xml:space="preserve"> FORMTEXT </w:instrText>
      </w:r>
      <w:r>
        <w:rPr>
          <w:rFonts w:ascii="Courier New" w:hAnsi="Courier New"/>
          <w:caps/>
          <w:sz w:val="20"/>
        </w:rPr>
      </w:r>
      <w:r>
        <w:rPr>
          <w:rStyle w:val="Pareigos"/>
          <w:rFonts w:ascii="Courier New" w:hAnsi="Courier New"/>
          <w:sz w:val="20"/>
        </w:rPr>
        <w:fldChar w:fldCharType="separate"/>
      </w:r>
      <w:r>
        <w:rPr>
          <w:rStyle w:val="Pareigos"/>
          <w:rFonts w:ascii="Courier New" w:hAnsi="Courier New"/>
          <w:sz w:val="20"/>
        </w:rPr>
        <w:t>RESPUBLIKOS PREZIDENTAS</w:t>
      </w:r>
      <w:r>
        <w:rPr>
          <w:rStyle w:val="Pareigos"/>
          <w:rFonts w:ascii="Courier New" w:hAnsi="Courier New"/>
          <w:sz w:val="20"/>
        </w:rPr>
        <w:fldChar w:fldCharType="end"/>
      </w:r>
      <w:bookmarkEnd w:id="8"/>
      <w:r>
        <w:rPr>
          <w:rStyle w:val="Pareigos"/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fldChar w:fldCharType="begin" w:fldLock="1">
          <w:ffData>
            <w:name w:val="parasas"/>
            <w:enabled/>
            <w:calcOnExit w:val="0"/>
            <w:textInput>
              <w:default w:val="ALGIRDAS BRAZAUSKAS"/>
              <w:format w:val="Uppercase"/>
            </w:textInput>
          </w:ffData>
        </w:fldChar>
      </w:r>
      <w:bookmarkStart w:id="9" w:name="parasas"/>
      <w:r>
        <w:rPr>
          <w:rFonts w:ascii="Courier New" w:hAnsi="Courier New"/>
          <w:sz w:val="20"/>
        </w:rPr>
        <w:instrText xml:space="preserve"> FORMTEXT </w:instrText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  <w:fldChar w:fldCharType="separate"/>
      </w:r>
      <w:r>
        <w:rPr>
          <w:rFonts w:ascii="Courier New" w:hAnsi="Courier New"/>
          <w:sz w:val="20"/>
        </w:rPr>
        <w:t>ALGIRDAS BRAZAUSKAS</w:t>
      </w:r>
      <w:r>
        <w:rPr>
          <w:rFonts w:ascii="Courier New" w:hAnsi="Courier New"/>
          <w:sz w:val="20"/>
        </w:rPr>
        <w:fldChar w:fldCharType="end"/>
      </w:r>
      <w:bookmarkEnd w:id="9"/>
    </w:p>
    <w:p w:rsidR="00000000" w:rsidRDefault="00646302">
      <w:pPr>
        <w:tabs>
          <w:tab w:val="right" w:pos="9072"/>
        </w:tabs>
        <w:spacing w:line="240" w:lineRule="auto"/>
        <w:ind w:firstLine="0"/>
        <w:jc w:val="left"/>
        <w:rPr>
          <w:rFonts w:ascii="Courier New" w:hAnsi="Courier New"/>
          <w:sz w:val="20"/>
        </w:rPr>
      </w:pPr>
    </w:p>
    <w:p w:rsidR="00000000" w:rsidRDefault="00646302">
      <w:pPr>
        <w:tabs>
          <w:tab w:val="right" w:pos="9072"/>
        </w:tabs>
        <w:spacing w:line="240" w:lineRule="auto"/>
        <w:ind w:firstLine="0"/>
        <w:jc w:val="left"/>
        <w:rPr>
          <w:rFonts w:ascii="Courier New" w:hAnsi="Courier New"/>
          <w:sz w:val="20"/>
        </w:rPr>
      </w:pPr>
    </w:p>
    <w:p w:rsidR="00000000" w:rsidRDefault="00646302">
      <w:pPr>
        <w:tabs>
          <w:tab w:val="right" w:pos="9072"/>
        </w:tabs>
        <w:spacing w:line="240" w:lineRule="auto"/>
        <w:ind w:firstLine="0"/>
        <w:jc w:val="left"/>
        <w:rPr>
          <w:rFonts w:ascii="Courier New" w:hAnsi="Courier New"/>
          <w:sz w:val="16"/>
        </w:rPr>
        <w:sectPr w:rsidR="00000000">
          <w:type w:val="continuous"/>
          <w:pgSz w:w="11907" w:h="16840" w:code="9"/>
          <w:pgMar w:top="1134" w:right="851" w:bottom="1134" w:left="1985" w:header="567" w:footer="567" w:gutter="0"/>
          <w:cols w:space="1296"/>
          <w:titlePg/>
        </w:sect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Lietuvos Respublikos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1996 m. gruodži</w:t>
      </w:r>
      <w:r>
        <w:rPr>
          <w:rFonts w:ascii="Courier New" w:hAnsi="Courier New"/>
          <w:sz w:val="16"/>
        </w:rPr>
        <w:t xml:space="preserve">o 23 d.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įstatymo Nr.VIII-50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 priedėlis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caps/>
          <w:sz w:val="16"/>
        </w:rPr>
        <w:t xml:space="preserve">Lietuvos </w:t>
      </w:r>
      <w:r>
        <w:rPr>
          <w:rFonts w:ascii="Courier New" w:hAnsi="Courier New"/>
          <w:b/>
          <w:sz w:val="16"/>
        </w:rPr>
        <w:t>RESPUBLIKOS 1997 METŲ VALSTYBĖS BIUDŽETAS</w:t>
      </w:r>
    </w:p>
    <w:p w:rsidR="00000000" w:rsidRDefault="00646302">
      <w:pPr>
        <w:spacing w:line="240" w:lineRule="auto"/>
        <w:ind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__________________________________________________________________________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Pajamos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Iš viso</w:t>
      </w:r>
      <w:r>
        <w:rPr>
          <w:rFonts w:ascii="Courier New" w:hAnsi="Courier New"/>
          <w:sz w:val="16"/>
        </w:rPr>
        <w:tab/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__________________________________________________________________________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sz w:val="16"/>
        </w:rPr>
        <w:tab/>
        <w:t xml:space="preserve"> </w:t>
      </w:r>
      <w:r>
        <w:rPr>
          <w:rFonts w:ascii="Courier New" w:hAnsi="Courier New"/>
          <w:b/>
          <w:sz w:val="16"/>
        </w:rPr>
        <w:t xml:space="preserve">MOKESTINĖS PAJAMOS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Fizinių asmenų pajamų mokestis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372766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Juridinių asmenų pelno mokestis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461082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Pridėtinės vertės mokestis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342</w:t>
      </w:r>
      <w:r>
        <w:rPr>
          <w:rFonts w:ascii="Courier New" w:hAnsi="Courier New"/>
          <w:sz w:val="16"/>
        </w:rPr>
        <w:t xml:space="preserve">5728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Akcizai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1240000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Tarptautinės prekybos ir sandorių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mokesčiai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120000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Konsulinis mokestis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35000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Žyminis mokestis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106360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  <w:t xml:space="preserve">NEMOKESTINĖS PAJAMOS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banko likutinis pel</w:t>
      </w:r>
      <w:r>
        <w:rPr>
          <w:rFonts w:ascii="Courier New" w:hAnsi="Courier New"/>
          <w:sz w:val="16"/>
        </w:rPr>
        <w:t xml:space="preserve">nas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Mokestis už valstybinius gamtos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išteklius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38155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Palūkanos už valstybės kapitalo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naudojimą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13270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Dividendai už akcijas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105664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Pajamos iš baudų ir konfiskacijos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192</w:t>
      </w:r>
      <w:r>
        <w:rPr>
          <w:rFonts w:ascii="Courier New" w:hAnsi="Courier New"/>
          <w:sz w:val="16"/>
        </w:rPr>
        <w:t xml:space="preserve">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Mokestis už aplinkos teršimą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12511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Kitos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64000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VISO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6019736</w:t>
      </w:r>
      <w:r>
        <w:rPr>
          <w:rFonts w:ascii="Courier New" w:hAnsi="Courier New"/>
          <w:sz w:val="20"/>
        </w:rPr>
        <w:br w:type="page"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2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767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</w:t>
            </w:r>
            <w:r>
              <w:rPr>
                <w:rFonts w:ascii="Courier New" w:hAnsi="Courier New"/>
                <w:sz w:val="16"/>
              </w:rPr>
              <w:t xml:space="preserve">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260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260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Prezidentūra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35169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13169   </w:t>
      </w:r>
      <w:r>
        <w:rPr>
          <w:rFonts w:ascii="Courier New" w:hAnsi="Courier New"/>
          <w:sz w:val="16"/>
        </w:rPr>
        <w:tab/>
        <w:t xml:space="preserve">2370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Respublikos Sei</w:t>
      </w:r>
      <w:r>
        <w:rPr>
          <w:rFonts w:ascii="Courier New" w:hAnsi="Courier New"/>
          <w:sz w:val="16"/>
        </w:rPr>
        <w:t xml:space="preserve">mas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44325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41385   </w:t>
      </w:r>
      <w:r>
        <w:rPr>
          <w:rFonts w:ascii="Courier New" w:hAnsi="Courier New"/>
          <w:sz w:val="16"/>
        </w:rPr>
        <w:tab/>
        <w:t xml:space="preserve">16910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2940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Vyriausioji rinkimų komisija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14025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14000   </w:t>
      </w:r>
      <w:r>
        <w:rPr>
          <w:rFonts w:ascii="Courier New" w:hAnsi="Courier New"/>
          <w:sz w:val="16"/>
        </w:rPr>
        <w:tab/>
        <w:t xml:space="preserve">6450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Seimo kontrolierių įstaiga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1551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1351   </w:t>
      </w:r>
      <w:r>
        <w:rPr>
          <w:rFonts w:ascii="Courier New" w:hAnsi="Courier New"/>
          <w:sz w:val="16"/>
        </w:rPr>
        <w:tab/>
        <w:t xml:space="preserve">900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Konstitucinis Teismas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2892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2542   </w:t>
      </w:r>
      <w:r>
        <w:rPr>
          <w:rFonts w:ascii="Courier New" w:hAnsi="Courier New"/>
          <w:sz w:val="16"/>
        </w:rPr>
        <w:tab/>
        <w:t xml:space="preserve">1382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Res</w:t>
      </w:r>
      <w:r>
        <w:rPr>
          <w:rFonts w:ascii="Courier New" w:hAnsi="Courier New"/>
          <w:sz w:val="16"/>
        </w:rPr>
        <w:t xml:space="preserve">publikos valstybės kontrolė  </w:t>
      </w:r>
      <w:r>
        <w:rPr>
          <w:rFonts w:ascii="Courier New" w:hAnsi="Courier New"/>
          <w:sz w:val="16"/>
        </w:rPr>
        <w:tab/>
        <w:t xml:space="preserve">8665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8665   </w:t>
      </w:r>
      <w:r>
        <w:rPr>
          <w:rFonts w:ascii="Courier New" w:hAnsi="Courier New"/>
          <w:sz w:val="16"/>
        </w:rPr>
        <w:tab/>
        <w:t xml:space="preserve">6300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lietuvių kalbos komisija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Seimo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3654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3504   </w:t>
      </w:r>
      <w:r>
        <w:rPr>
          <w:rFonts w:ascii="Courier New" w:hAnsi="Courier New"/>
          <w:sz w:val="16"/>
        </w:rPr>
        <w:tab/>
        <w:t xml:space="preserve">1652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Žurnalistų etikos inspektorius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149    </w:t>
      </w:r>
      <w:r>
        <w:rPr>
          <w:rFonts w:ascii="Courier New" w:hAnsi="Courier New"/>
          <w:sz w:val="16"/>
        </w:rPr>
        <w:tab/>
        <w:t xml:space="preserve">97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paminklosaugos </w:t>
      </w:r>
      <w:r>
        <w:rPr>
          <w:rFonts w:ascii="Courier New" w:hAnsi="Courier New"/>
          <w:sz w:val="16"/>
        </w:rPr>
        <w:t xml:space="preserve">komisija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489    </w:t>
      </w:r>
      <w:r>
        <w:rPr>
          <w:rFonts w:ascii="Courier New" w:hAnsi="Courier New"/>
          <w:sz w:val="16"/>
        </w:rPr>
        <w:tab/>
        <w:t xml:space="preserve">307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364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vertybinių popierių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komisija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1579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1499   </w:t>
      </w:r>
      <w:r>
        <w:rPr>
          <w:rFonts w:ascii="Courier New" w:hAnsi="Courier New"/>
          <w:sz w:val="16"/>
        </w:rPr>
        <w:tab/>
        <w:t xml:space="preserve">920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Vyriausybės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kanceliarija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14949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14449   </w:t>
      </w:r>
      <w:r>
        <w:rPr>
          <w:rFonts w:ascii="Courier New" w:hAnsi="Courier New"/>
          <w:sz w:val="16"/>
        </w:rPr>
        <w:tab/>
        <w:t xml:space="preserve">4735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  <w:t>I. Minis</w:t>
      </w:r>
      <w:r>
        <w:rPr>
          <w:rFonts w:ascii="Courier New" w:hAnsi="Courier New"/>
          <w:b/>
          <w:sz w:val="16"/>
        </w:rPr>
        <w:t xml:space="preserve">terijos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Aplinkos apsaugos ministerija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33060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32760   </w:t>
      </w:r>
      <w:r>
        <w:rPr>
          <w:rFonts w:ascii="Courier New" w:hAnsi="Courier New"/>
          <w:sz w:val="16"/>
        </w:rPr>
        <w:tab/>
        <w:t xml:space="preserve">12899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Europos reikalų ministerija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2120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1970   </w:t>
      </w:r>
      <w:r>
        <w:rPr>
          <w:rFonts w:ascii="Courier New" w:hAnsi="Courier New"/>
          <w:sz w:val="16"/>
        </w:rPr>
        <w:tab/>
        <w:t xml:space="preserve">900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Finansų ministerija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21782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18967   </w:t>
      </w:r>
      <w:r>
        <w:rPr>
          <w:rFonts w:ascii="Courier New" w:hAnsi="Courier New"/>
          <w:sz w:val="16"/>
        </w:rPr>
        <w:tab/>
        <w:t xml:space="preserve">3912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Krašto apsaugos ministerija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306201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ab/>
        <w:t xml:space="preserve">266884   99282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39317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Kultūros ministerija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86880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81606   </w:t>
      </w:r>
      <w:r>
        <w:rPr>
          <w:rFonts w:ascii="Courier New" w:hAnsi="Courier New"/>
          <w:sz w:val="16"/>
        </w:rPr>
        <w:tab/>
        <w:t xml:space="preserve">9435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5274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Ryšių ir informatikos ministerija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13011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9056   </w:t>
      </w:r>
      <w:r>
        <w:rPr>
          <w:rFonts w:ascii="Courier New" w:hAnsi="Courier New"/>
          <w:sz w:val="16"/>
        </w:rPr>
        <w:tab/>
        <w:t xml:space="preserve">790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3955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Socialinės apsaugos ir darbo ministerija  </w:t>
      </w:r>
      <w:r>
        <w:rPr>
          <w:rFonts w:ascii="Courier New" w:hAnsi="Courier New"/>
          <w:sz w:val="16"/>
        </w:rPr>
        <w:tab/>
        <w:t xml:space="preserve">471028   </w:t>
      </w:r>
      <w:r>
        <w:rPr>
          <w:rFonts w:ascii="Courier New" w:hAnsi="Courier New"/>
          <w:sz w:val="16"/>
        </w:rPr>
        <w:tab/>
        <w:t xml:space="preserve">453630   24972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17398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Statybos i</w:t>
      </w:r>
      <w:r>
        <w:rPr>
          <w:rFonts w:ascii="Courier New" w:hAnsi="Courier New"/>
          <w:sz w:val="16"/>
        </w:rPr>
        <w:t xml:space="preserve">r urbanistikos ministerija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4710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4070   </w:t>
      </w:r>
      <w:r>
        <w:rPr>
          <w:rFonts w:ascii="Courier New" w:hAnsi="Courier New"/>
          <w:sz w:val="16"/>
        </w:rPr>
        <w:tab/>
        <w:t xml:space="preserve">938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Susisiekimo ministerija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111730   </w:t>
      </w:r>
      <w:r>
        <w:rPr>
          <w:rFonts w:ascii="Courier New" w:hAnsi="Courier New"/>
          <w:sz w:val="16"/>
        </w:rPr>
        <w:tab/>
        <w:t xml:space="preserve">56483   </w:t>
      </w:r>
      <w:r>
        <w:rPr>
          <w:rFonts w:ascii="Courier New" w:hAnsi="Courier New"/>
          <w:sz w:val="16"/>
        </w:rPr>
        <w:tab/>
        <w:t xml:space="preserve">1832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55247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2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</w:t>
            </w:r>
            <w:r>
              <w:rPr>
                <w:rFonts w:ascii="Courier New" w:hAnsi="Courier New"/>
                <w:sz w:val="16"/>
              </w:rPr>
              <w:t>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767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260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260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Sveikatos apsaugos ministerija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102345   </w:t>
      </w:r>
      <w:r>
        <w:rPr>
          <w:rFonts w:ascii="Courier New" w:hAnsi="Courier New"/>
          <w:sz w:val="16"/>
        </w:rPr>
        <w:tab/>
        <w:t>70614</w:t>
      </w:r>
      <w:r>
        <w:rPr>
          <w:rFonts w:ascii="Courier New" w:hAnsi="Courier New"/>
          <w:sz w:val="16"/>
        </w:rPr>
        <w:t xml:space="preserve">   </w:t>
      </w:r>
      <w:r>
        <w:rPr>
          <w:rFonts w:ascii="Courier New" w:hAnsi="Courier New"/>
          <w:sz w:val="16"/>
        </w:rPr>
        <w:tab/>
        <w:t xml:space="preserve">31686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31731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Švietimo ir mokslo ministerija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324926   </w:t>
      </w:r>
      <w:r>
        <w:rPr>
          <w:rFonts w:ascii="Courier New" w:hAnsi="Courier New"/>
          <w:sz w:val="16"/>
        </w:rPr>
        <w:tab/>
        <w:t xml:space="preserve">295402   125928   </w:t>
      </w:r>
      <w:r>
        <w:rPr>
          <w:rFonts w:ascii="Courier New" w:hAnsi="Courier New"/>
          <w:sz w:val="16"/>
        </w:rPr>
        <w:tab/>
        <w:t xml:space="preserve">29524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Teisingumo ministerija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8721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7666   </w:t>
      </w:r>
      <w:r>
        <w:rPr>
          <w:rFonts w:ascii="Courier New" w:hAnsi="Courier New"/>
          <w:sz w:val="16"/>
        </w:rPr>
        <w:tab/>
        <w:t xml:space="preserve">3887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1055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Užsienio reikalų ministerija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94627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85441   </w:t>
      </w:r>
      <w:r>
        <w:rPr>
          <w:rFonts w:ascii="Courier New" w:hAnsi="Courier New"/>
          <w:sz w:val="16"/>
        </w:rPr>
        <w:tab/>
        <w:t xml:space="preserve">26662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9186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Ūkio ministerija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68993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67473   </w:t>
      </w:r>
      <w:r>
        <w:rPr>
          <w:rFonts w:ascii="Courier New" w:hAnsi="Courier New"/>
          <w:sz w:val="16"/>
        </w:rPr>
        <w:tab/>
        <w:t xml:space="preserve">4550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Valdymo reformų ir savivaldybių reikalų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ministerija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4875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3975   </w:t>
      </w:r>
      <w:r>
        <w:rPr>
          <w:rFonts w:ascii="Courier New" w:hAnsi="Courier New"/>
          <w:sz w:val="16"/>
        </w:rPr>
        <w:tab/>
        <w:t xml:space="preserve">1014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Vidaus reikalų ministerija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532182   </w:t>
      </w:r>
      <w:r>
        <w:rPr>
          <w:rFonts w:ascii="Courier New" w:hAnsi="Courier New"/>
          <w:sz w:val="16"/>
        </w:rPr>
        <w:tab/>
        <w:t xml:space="preserve">499754   288518   </w:t>
      </w:r>
      <w:r>
        <w:rPr>
          <w:rFonts w:ascii="Courier New" w:hAnsi="Courier New"/>
          <w:sz w:val="16"/>
        </w:rPr>
        <w:tab/>
        <w:t xml:space="preserve">32428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Žemės ir miškų ūkio ministerija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559215 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ab/>
        <w:t xml:space="preserve">503775   45188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55440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  <w:t>II. Apskritys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Alytaus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11339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5838   </w:t>
      </w:r>
      <w:r>
        <w:rPr>
          <w:rFonts w:ascii="Courier New" w:hAnsi="Courier New"/>
          <w:sz w:val="16"/>
        </w:rPr>
        <w:tab/>
        <w:t xml:space="preserve">3569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5501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  <w:t xml:space="preserve">5160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5160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Kauno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26146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8836   </w:t>
      </w:r>
      <w:r>
        <w:rPr>
          <w:rFonts w:ascii="Courier New" w:hAnsi="Courier New"/>
          <w:sz w:val="16"/>
        </w:rPr>
        <w:tab/>
        <w:t xml:space="preserve">5405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  <w:t xml:space="preserve">16230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16230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Klaipėdos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24770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6037   </w:t>
      </w:r>
      <w:r>
        <w:rPr>
          <w:rFonts w:ascii="Courier New" w:hAnsi="Courier New"/>
          <w:sz w:val="16"/>
        </w:rPr>
        <w:tab/>
        <w:t xml:space="preserve">3411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18733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18</w:t>
      </w:r>
      <w:r>
        <w:rPr>
          <w:rFonts w:ascii="Courier New" w:hAnsi="Courier New"/>
          <w:sz w:val="16"/>
        </w:rPr>
        <w:t xml:space="preserve">030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18030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Marijampolės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15804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5691   </w:t>
      </w:r>
      <w:r>
        <w:rPr>
          <w:rFonts w:ascii="Courier New" w:hAnsi="Courier New"/>
          <w:sz w:val="16"/>
        </w:rPr>
        <w:tab/>
        <w:t xml:space="preserve">2620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10113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9010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3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857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350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350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Panev</w:t>
      </w:r>
      <w:r>
        <w:rPr>
          <w:rFonts w:ascii="Courier New" w:hAnsi="Courier New"/>
          <w:sz w:val="16"/>
        </w:rPr>
        <w:t>ėžio apskrities valdytojo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23997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6525   </w:t>
      </w:r>
      <w:r>
        <w:rPr>
          <w:rFonts w:ascii="Courier New" w:hAnsi="Courier New"/>
          <w:sz w:val="16"/>
        </w:rPr>
        <w:tab/>
        <w:t xml:space="preserve">3671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17472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16480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16480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Šiaulių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26035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7782   </w:t>
      </w:r>
      <w:r>
        <w:rPr>
          <w:rFonts w:ascii="Courier New" w:hAnsi="Courier New"/>
          <w:sz w:val="16"/>
        </w:rPr>
        <w:tab/>
        <w:t xml:space="preserve">4556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18253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Tauragės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12168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3780   </w:t>
      </w:r>
      <w:r>
        <w:rPr>
          <w:rFonts w:ascii="Courier New" w:hAnsi="Courier New"/>
          <w:sz w:val="16"/>
        </w:rPr>
        <w:tab/>
        <w:t xml:space="preserve">2036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8388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8150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8150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Telšių apskriti</w:t>
      </w:r>
      <w:r>
        <w:rPr>
          <w:rFonts w:ascii="Courier New" w:hAnsi="Courier New"/>
          <w:sz w:val="16"/>
        </w:rPr>
        <w:t>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13055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4313   </w:t>
      </w:r>
      <w:r>
        <w:rPr>
          <w:rFonts w:ascii="Courier New" w:hAnsi="Courier New"/>
          <w:sz w:val="16"/>
        </w:rPr>
        <w:tab/>
        <w:t xml:space="preserve">2329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8742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8570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8570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Utenos apskrities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18782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6063   </w:t>
      </w:r>
      <w:r>
        <w:rPr>
          <w:rFonts w:ascii="Courier New" w:hAnsi="Courier New"/>
          <w:sz w:val="16"/>
        </w:rPr>
        <w:tab/>
        <w:t xml:space="preserve">3696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12719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iš jų: melioracijai</w:t>
      </w:r>
      <w:r>
        <w:rPr>
          <w:rFonts w:ascii="Courier New" w:hAnsi="Courier New"/>
          <w:sz w:val="16"/>
        </w:rPr>
        <w:t xml:space="preserve">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12410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Vilniaus apskrities valdytojo viršininko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administracija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23691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9503   </w:t>
      </w:r>
      <w:r>
        <w:rPr>
          <w:rFonts w:ascii="Courier New" w:hAnsi="Courier New"/>
          <w:sz w:val="16"/>
        </w:rPr>
        <w:tab/>
        <w:t xml:space="preserve">5780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14188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melioracijai ir dirvų kalkinimui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13660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13660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  <w:t>III. Departamentai, ta</w:t>
      </w:r>
      <w:r>
        <w:rPr>
          <w:rFonts w:ascii="Courier New" w:hAnsi="Courier New"/>
          <w:b/>
          <w:sz w:val="16"/>
        </w:rPr>
        <w:t>rnybos ir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  <w:t xml:space="preserve">       inspekcijos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archyvų departamentas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Vyriausybės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21699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7439   </w:t>
      </w:r>
      <w:r>
        <w:rPr>
          <w:rFonts w:ascii="Courier New" w:hAnsi="Courier New"/>
          <w:sz w:val="16"/>
        </w:rPr>
        <w:tab/>
        <w:t xml:space="preserve">3746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14260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3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</w:t>
            </w:r>
            <w:r>
              <w:rPr>
                <w:rFonts w:ascii="Courier New" w:hAnsi="Courier New"/>
                <w:sz w:val="16"/>
              </w:rPr>
              <w:t xml:space="preserve">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857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350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350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Prezidento, Seimo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Pirmininko,</w:t>
      </w:r>
      <w:r>
        <w:rPr>
          <w:rFonts w:ascii="Courier New" w:hAnsi="Courier New"/>
          <w:sz w:val="16"/>
        </w:rPr>
        <w:t xml:space="preserve"> Ministro Pirmininko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oficialių svečių apsaugos departamentas  </w:t>
      </w:r>
      <w:r>
        <w:rPr>
          <w:rFonts w:ascii="Courier New" w:hAnsi="Courier New"/>
          <w:sz w:val="16"/>
        </w:rPr>
        <w:tab/>
        <w:t xml:space="preserve">18279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16279   </w:t>
      </w:r>
      <w:r>
        <w:rPr>
          <w:rFonts w:ascii="Courier New" w:hAnsi="Courier New"/>
          <w:sz w:val="16"/>
        </w:rPr>
        <w:tab/>
        <w:t xml:space="preserve">9006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Kultūros ministerijos Kultūros vertybių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apsaugos departamentas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23372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23272   </w:t>
      </w:r>
      <w:r>
        <w:rPr>
          <w:rFonts w:ascii="Courier New" w:hAnsi="Courier New"/>
          <w:sz w:val="16"/>
        </w:rPr>
        <w:tab/>
        <w:t xml:space="preserve">2031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Kūno kultūros ir sporto departamentas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210</w:t>
      </w:r>
      <w:r>
        <w:rPr>
          <w:rFonts w:ascii="Courier New" w:hAnsi="Courier New"/>
          <w:sz w:val="16"/>
        </w:rPr>
        <w:t xml:space="preserve">83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20383   </w:t>
      </w:r>
      <w:r>
        <w:rPr>
          <w:rFonts w:ascii="Courier New" w:hAnsi="Courier New"/>
          <w:sz w:val="16"/>
        </w:rPr>
        <w:tab/>
        <w:t xml:space="preserve">2040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Pasienio policijos departamentas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Vidaus reikalų ministerijos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95575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79395   </w:t>
      </w:r>
      <w:r>
        <w:rPr>
          <w:rFonts w:ascii="Courier New" w:hAnsi="Courier New"/>
          <w:sz w:val="16"/>
        </w:rPr>
        <w:tab/>
        <w:t xml:space="preserve">42538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16180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Pataisos reikalų departamentas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Vidaus reikalų ministerijos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105249   </w:t>
      </w:r>
      <w:r>
        <w:rPr>
          <w:rFonts w:ascii="Courier New" w:hAnsi="Courier New"/>
          <w:sz w:val="16"/>
        </w:rPr>
        <w:tab/>
        <w:t xml:space="preserve">92349   </w:t>
      </w:r>
      <w:r>
        <w:rPr>
          <w:rFonts w:ascii="Courier New" w:hAnsi="Courier New"/>
          <w:sz w:val="16"/>
        </w:rPr>
        <w:tab/>
        <w:t xml:space="preserve">39207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12900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</w:t>
      </w:r>
      <w:r>
        <w:rPr>
          <w:rFonts w:ascii="Courier New" w:hAnsi="Courier New"/>
          <w:sz w:val="16"/>
        </w:rPr>
        <w:t xml:space="preserve">iešgaisrinės apsaugos departamentas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prie Vidaus reikalų ministerijos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90192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70819   </w:t>
      </w:r>
      <w:r>
        <w:rPr>
          <w:rFonts w:ascii="Courier New" w:hAnsi="Courier New"/>
          <w:sz w:val="16"/>
        </w:rPr>
        <w:tab/>
        <w:t xml:space="preserve">43987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19373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Regioninių problemų ir tautinių mažumų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departamentas prie Lietuvos Respublikos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Vyriausybės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4853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2128   </w:t>
      </w:r>
      <w:r>
        <w:rPr>
          <w:rFonts w:ascii="Courier New" w:hAnsi="Courier New"/>
          <w:sz w:val="16"/>
        </w:rPr>
        <w:tab/>
        <w:t xml:space="preserve">797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2725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saugumo departamentas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15835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11969   </w:t>
      </w:r>
      <w:r>
        <w:rPr>
          <w:rFonts w:ascii="Courier New" w:hAnsi="Courier New"/>
          <w:sz w:val="16"/>
        </w:rPr>
        <w:tab/>
        <w:t xml:space="preserve">6324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3866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standartizacijos departamentas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prie Valdymo reformų ir savivaldybių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reikalų ministerijos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3126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3101   </w:t>
      </w:r>
      <w:r>
        <w:rPr>
          <w:rFonts w:ascii="Courier New" w:hAnsi="Courier New"/>
          <w:sz w:val="16"/>
        </w:rPr>
        <w:tab/>
        <w:t xml:space="preserve">772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Statistikos departamentas prie Lietuvos</w:t>
      </w:r>
      <w:r>
        <w:rPr>
          <w:rFonts w:ascii="Courier New" w:hAnsi="Courier New"/>
          <w:sz w:val="16"/>
        </w:rPr>
        <w:t xml:space="preserve">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Respublikos Vyriausybės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13037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10629   </w:t>
      </w:r>
      <w:r>
        <w:rPr>
          <w:rFonts w:ascii="Courier New" w:hAnsi="Courier New"/>
          <w:sz w:val="16"/>
        </w:rPr>
        <w:tab/>
        <w:t xml:space="preserve">5080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2408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Valstybinis turizmo departamentas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Valdymo reformų ir savivaldybių reikalų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1320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1280   </w:t>
      </w:r>
      <w:r>
        <w:rPr>
          <w:rFonts w:ascii="Courier New" w:hAnsi="Courier New"/>
          <w:sz w:val="16"/>
        </w:rPr>
        <w:tab/>
        <w:t xml:space="preserve">183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</w:t>
      </w:r>
      <w:r>
        <w:rPr>
          <w:rFonts w:ascii="Courier New" w:hAnsi="Courier New"/>
          <w:sz w:val="16"/>
        </w:rPr>
        <w:t>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</w:t>
            </w:r>
            <w:r>
              <w:rPr>
                <w:rFonts w:ascii="Courier New" w:hAnsi="Courier New"/>
                <w:sz w:val="16"/>
              </w:rPr>
              <w:t>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konkurencijos ir vartotojų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teisių gynimo tarnyba prie Lietuvos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Respublikos Vyriausybės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1472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1462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924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tabako ir alkoholio kontrolės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tarnyba prie Lietuvos Respublikos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Vyriausybės      </w:t>
      </w:r>
      <w:r>
        <w:rPr>
          <w:rFonts w:ascii="Courier New" w:hAnsi="Courier New"/>
          <w:sz w:val="16"/>
        </w:rPr>
        <w:t xml:space="preserve">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veterinarijos tarnyba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20619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19514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8497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žemėtvarkos ir geodezijos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tarnyba prie Žemės ir miškų ūkio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29406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29386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778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</w:t>
      </w:r>
      <w:r>
        <w:rPr>
          <w:rFonts w:ascii="Courier New" w:hAnsi="Courier New"/>
          <w:sz w:val="16"/>
        </w:rPr>
        <w:t xml:space="preserve">uvos hidrometeorologijos tarnyba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prie Aplinkos apsaugos ministerijos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5384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5049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3089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geologijos tarnyba prie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Statybos ir urbanistikos ministerijos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5236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5196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1206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Technikos priežiūros tarnyba prie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Socialinės apsaugos ir darbo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1347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846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Vaikų teisių apsaugos tarnyba prie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Socialinės apsaugos ir darbo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Viešųjų pirkimų tarnyba prie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</w:t>
      </w:r>
      <w:r>
        <w:rPr>
          <w:rFonts w:ascii="Courier New" w:hAnsi="Courier New"/>
          <w:sz w:val="16"/>
        </w:rPr>
        <w:t xml:space="preserve">uvos Respublikos Vyriausybės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atominės energetikos saugos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inspekcija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2504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2484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868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</w:t>
            </w:r>
            <w:r>
              <w:rPr>
                <w:rFonts w:ascii="Courier New" w:hAnsi="Courier New"/>
                <w:sz w:val="16"/>
              </w:rPr>
              <w:t>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darbo inspekcija prie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Socialinės </w:t>
      </w:r>
      <w:r>
        <w:rPr>
          <w:rFonts w:ascii="Courier New" w:hAnsi="Courier New"/>
          <w:sz w:val="16"/>
        </w:rPr>
        <w:t xml:space="preserve">apsaugos ir darbo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3355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3273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1942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duomenų apsaugos inspekcija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Energetikos valstybinė inspekcija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Energetikos ministerijos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2014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1994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1134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</w:t>
      </w:r>
      <w:r>
        <w:rPr>
          <w:rFonts w:ascii="Courier New" w:hAnsi="Courier New"/>
          <w:sz w:val="16"/>
        </w:rPr>
        <w:t xml:space="preserve">uvos valstybinė kokybės inspekcija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prie Valstybinės konkurencijos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vartotojų teisių gynimo tarnybos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5515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5265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Vyriausybinių ryšių centras prie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saugumo departamento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4424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4009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Gin</w:t>
      </w:r>
      <w:r>
        <w:rPr>
          <w:rFonts w:ascii="Courier New" w:hAnsi="Courier New"/>
          <w:sz w:val="16"/>
        </w:rPr>
        <w:t xml:space="preserve">klų fondas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Respublikos Vyriausybės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1665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1565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405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b/>
          <w:sz w:val="16"/>
        </w:rPr>
        <w:t xml:space="preserve">IV. Įmonės ir organizacijos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Finansų ministerijos reguliavimo sritis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Muitinės departamentas prie Finansų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89379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73123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49372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16256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Finansų ministerijos mokymo centras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1414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1409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569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Revizijų departamentas prie Finansų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4577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4577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3226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mokesčių inspekcija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Finansų ministerijos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84989 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78989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54751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</w:t>
            </w:r>
            <w:r>
              <w:rPr>
                <w:rFonts w:ascii="Courier New" w:hAnsi="Courier New"/>
                <w:sz w:val="16"/>
              </w:rPr>
              <w:t>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Komisija privalomam registruoti turtui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įvertinti prie Finansų ministerijos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221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141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dokumentų technologinės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apsaugos tarnyba prie F</w:t>
      </w:r>
      <w:r>
        <w:rPr>
          <w:rFonts w:ascii="Courier New" w:hAnsi="Courier New"/>
          <w:sz w:val="16"/>
        </w:rPr>
        <w:t xml:space="preserve">inansų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ministerijos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2930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2770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1731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prabavimo rūmai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1330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1330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b/>
          <w:sz w:val="16"/>
        </w:rPr>
        <w:t>Kultūros ministerijos reguliavimo sritis</w:t>
      </w: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Nacionalinė Martyno Mažvydo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biblioteka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12946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7886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414</w:t>
      </w:r>
      <w:r>
        <w:rPr>
          <w:rFonts w:ascii="Courier New" w:hAnsi="Courier New"/>
          <w:sz w:val="16"/>
        </w:rPr>
        <w:t xml:space="preserve">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aklųjų biblioteka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763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749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451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Nacionalinis Lietuvos valstybės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kultūros istorijos muziejus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2552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1552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939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dailės muziejus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6395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4860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2269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1535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Val</w:t>
      </w:r>
      <w:r>
        <w:rPr>
          <w:rFonts w:ascii="Courier New" w:hAnsi="Courier New"/>
          <w:sz w:val="16"/>
        </w:rPr>
        <w:t xml:space="preserve">stybinis M.K.Čiurlionio dailės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muziejus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2830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2495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1191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Ryšių ir informatikos ministerijos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              reguliavimo sritis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"Lietuvos paštas"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10852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10852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sz w:val="16"/>
        </w:rPr>
        <w:t xml:space="preserve">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</w:t>
            </w:r>
            <w:r>
              <w:rPr>
                <w:rFonts w:ascii="Courier New" w:hAnsi="Courier New"/>
                <w:sz w:val="16"/>
              </w:rPr>
              <w:t>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Statybos ir urbanistikos ministerijos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                reguliavimo sritis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Komunalinio ūkio ir paslaugų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departamentas prie Statybos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urbanistikos ministerijos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622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Valstybinė</w:t>
      </w:r>
      <w:r>
        <w:rPr>
          <w:rFonts w:ascii="Courier New" w:hAnsi="Courier New"/>
          <w:sz w:val="16"/>
        </w:rPr>
        <w:t xml:space="preserve"> Kongresų rūmų statybos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direkcija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Vilniaus pilių direkcija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9900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9900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"Statybos produkcijos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sertifikavimo centras"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Valstybinė terit</w:t>
      </w:r>
      <w:r>
        <w:rPr>
          <w:rFonts w:ascii="Courier New" w:hAnsi="Courier New"/>
          <w:sz w:val="16"/>
        </w:rPr>
        <w:t xml:space="preserve">orijų planavimo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statybos inspekcija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Ūkio ministerijos reguliavimo sritis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Akcinė bendrovė "Lietuvos energija"   </w:t>
      </w:r>
      <w:r>
        <w:rPr>
          <w:rFonts w:ascii="Courier New" w:hAnsi="Courier New"/>
          <w:sz w:val="16"/>
        </w:rPr>
        <w:tab/>
        <w:t xml:space="preserve">1000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Akcinė bendrovė "Geonafta"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Akcinė ben</w:t>
      </w:r>
      <w:r>
        <w:rPr>
          <w:rFonts w:ascii="Courier New" w:hAnsi="Courier New"/>
          <w:sz w:val="16"/>
        </w:rPr>
        <w:t xml:space="preserve">drovė "Mažeikių nafta"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3250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3250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Akcinė bendrovė "Lietuvos dujos"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39397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22397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Akcinė bendrovė "Būtingės nafta"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28000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Uždaroji akcinė bendrovė "Geoterma"  </w:t>
      </w:r>
      <w:r>
        <w:rPr>
          <w:rFonts w:ascii="Courier New" w:hAnsi="Courier New"/>
          <w:sz w:val="16"/>
        </w:rPr>
        <w:tab/>
        <w:t xml:space="preserve">2420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</w:t>
      </w:r>
      <w:r>
        <w:rPr>
          <w:rFonts w:ascii="Courier New" w:hAnsi="Courier New"/>
          <w:sz w:val="16"/>
        </w:rPr>
        <w:t xml:space="preserve">alstybės gamybinė eksperimentinė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įmonė "Vytis"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</w:t>
            </w:r>
            <w:r>
              <w:rPr>
                <w:rFonts w:ascii="Courier New" w:hAnsi="Courier New"/>
                <w:sz w:val="16"/>
              </w:rPr>
              <w:t>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b/>
          <w:sz w:val="16"/>
        </w:rPr>
        <w:t xml:space="preserve">Žemės ir miškų ūkio ministerijos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              reguliavimo sritis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"Pieno tyrimai"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80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  <w:t xml:space="preserve">V. Teisėsaugos institucijos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Aukščiausiasis Teismas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4066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3551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2363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Generalinė ir teritorinės prokuratūros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54374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47085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31577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7289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Teismai (Teisingumo ministerija)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7192</w:t>
      </w:r>
      <w:r>
        <w:rPr>
          <w:rFonts w:ascii="Courier New" w:hAnsi="Courier New"/>
          <w:sz w:val="16"/>
        </w:rPr>
        <w:t xml:space="preserve">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65126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39629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6800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Hipotekos įstaigos (Teisingumo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ministerija)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9777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5417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4360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 VI. Švietimo, kultūros ir kitos įstaigos   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 xml:space="preserve">               bei organizacijos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technikos biblioteka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31</w:t>
      </w:r>
      <w:r>
        <w:rPr>
          <w:rFonts w:ascii="Courier New" w:hAnsi="Courier New"/>
          <w:sz w:val="16"/>
        </w:rPr>
        <w:t xml:space="preserve">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3050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1133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medicinos biblioteka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768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753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410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Spaudos, radijo ir televizijos rėmimo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fondas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4560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4560  </w:t>
      </w:r>
      <w:r>
        <w:rPr>
          <w:rFonts w:ascii="Courier New" w:hAnsi="Courier New"/>
          <w:sz w:val="16"/>
        </w:rPr>
        <w:tab/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jaunimo reikalų taryba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952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952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28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investic</w:t>
      </w:r>
      <w:r>
        <w:rPr>
          <w:rFonts w:ascii="Courier New" w:hAnsi="Courier New"/>
          <w:sz w:val="16"/>
        </w:rPr>
        <w:t xml:space="preserve">ijų agentūra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702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702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privatizavimo agentūra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746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726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smulkaus ir vidutinio verslo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plėtros agentūra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124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energetinių išteklių kainų ir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energeti</w:t>
      </w:r>
      <w:r>
        <w:rPr>
          <w:rFonts w:ascii="Courier New" w:hAnsi="Courier New"/>
          <w:sz w:val="16"/>
        </w:rPr>
        <w:t xml:space="preserve">nės veiklos kontrolės komisija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</w:t>
            </w:r>
            <w:r>
              <w:rPr>
                <w:rFonts w:ascii="Courier New" w:hAnsi="Courier New"/>
                <w:sz w:val="16"/>
              </w:rPr>
              <w:t>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tarnautojų tobulinimosi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centras prie Valdymo reformų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savivaldybių reikalų ministerijos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147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gyvento</w:t>
      </w:r>
      <w:r>
        <w:rPr>
          <w:rFonts w:ascii="Courier New" w:hAnsi="Courier New"/>
          <w:sz w:val="16"/>
        </w:rPr>
        <w:t xml:space="preserve">jų genocido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rezistencijos tyrimo centras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3141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2041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957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gyventojų genocido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rezistencijos aukų rėmimo fondas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569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569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nacionalinis radijas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televizija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40815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37335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15964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3480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Lietuvos nacionalinio radijo ir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televizijos taryba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Valstybinis patentų biuras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1842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1827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ir savivaldybių tarnautojų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mokymo ir reabilitacijos ce</w:t>
      </w:r>
      <w:r>
        <w:rPr>
          <w:rFonts w:ascii="Courier New" w:hAnsi="Courier New"/>
          <w:sz w:val="16"/>
        </w:rPr>
        <w:t xml:space="preserve">ntras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"Dainava" prie Valdymo reformų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savivaldybių reikalų ministerijos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245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poilsio namai "Baltija"  </w:t>
      </w:r>
      <w:r>
        <w:rPr>
          <w:rFonts w:ascii="Courier New" w:hAnsi="Courier New"/>
          <w:sz w:val="16"/>
        </w:rPr>
        <w:tab/>
        <w:t xml:space="preserve">2073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2073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sanatorija "Lietuva"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Valstybės įm</w:t>
      </w:r>
      <w:r>
        <w:rPr>
          <w:rFonts w:ascii="Courier New" w:hAnsi="Courier New"/>
          <w:sz w:val="16"/>
        </w:rPr>
        <w:t xml:space="preserve">onė Seimo leidykla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"Valstybės žinios"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įmonė "Greminta"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Valstybės poilsio namai "Eglė"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Specialiosios paskirties akcinė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komunalinių paslaugų bendrovė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2160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1700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460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</w:t>
            </w:r>
            <w:r>
              <w:rPr>
                <w:rFonts w:ascii="Courier New" w:hAnsi="Courier New"/>
                <w:sz w:val="16"/>
              </w:rPr>
              <w:t>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Specialiosios paskirties akcinė bendrovė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"Autoūkis"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336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336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Mokslininkų rūmai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Studijų kreditai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</w:t>
      </w:r>
      <w:r>
        <w:rPr>
          <w:rFonts w:ascii="Courier New" w:hAnsi="Courier New"/>
          <w:sz w:val="16"/>
        </w:rPr>
        <w:t xml:space="preserve">542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3542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Mokslas ir studijos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415724   </w:t>
      </w:r>
      <w:r>
        <w:rPr>
          <w:rFonts w:ascii="Courier New" w:hAnsi="Courier New"/>
          <w:sz w:val="16"/>
        </w:rPr>
        <w:tab/>
        <w:t xml:space="preserve">396571   </w:t>
      </w:r>
      <w:r>
        <w:rPr>
          <w:rFonts w:ascii="Courier New" w:hAnsi="Courier New"/>
          <w:sz w:val="16"/>
        </w:rPr>
        <w:tab/>
        <w:t xml:space="preserve">219952   </w:t>
      </w:r>
      <w:r>
        <w:rPr>
          <w:rFonts w:ascii="Courier New" w:hAnsi="Courier New"/>
          <w:sz w:val="16"/>
        </w:rPr>
        <w:tab/>
        <w:t xml:space="preserve">19153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jų: kunigų seminarijos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1450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1450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vartotojų kooperatyvų sąjunga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162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invalidų reikalų taryba prie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Lietuvos Respublikos Vyriaus</w:t>
      </w:r>
      <w:r>
        <w:rPr>
          <w:rFonts w:ascii="Courier New" w:hAnsi="Courier New"/>
          <w:sz w:val="16"/>
        </w:rPr>
        <w:t xml:space="preserve">ybės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29315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25295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486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4020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Globos ir rūpybos fondas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58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Valstybinė ligonių kasa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249351   </w:t>
      </w:r>
      <w:r>
        <w:rPr>
          <w:rFonts w:ascii="Courier New" w:hAnsi="Courier New"/>
          <w:sz w:val="16"/>
        </w:rPr>
        <w:tab/>
        <w:t xml:space="preserve">249351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raudonojo kryžiaus draugija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Kauno arkivyskupija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   </w:t>
      </w:r>
      <w:r>
        <w:rPr>
          <w:rFonts w:ascii="Courier New" w:hAnsi="Courier New"/>
          <w:sz w:val="16"/>
        </w:rPr>
        <w:t xml:space="preserve">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1000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Marijampolės krikščioniškosios kultūros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centras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1002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502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309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invalidų draugijos centro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taryba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1100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Lėšos restitucijos aktui įgyvendinti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3000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30</w:t>
      </w:r>
      <w:r>
        <w:rPr>
          <w:rFonts w:ascii="Courier New" w:hAnsi="Courier New"/>
          <w:sz w:val="16"/>
        </w:rPr>
        <w:t>00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Lietuvos savivaldybių asociacija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Klaipėdos žvejų vartotojų kooperatyvas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Butų statyba politiniams kaliniams ir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tremtiniams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Kompensavimas gyventojams už šiluminę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energiją </w:t>
      </w:r>
      <w:r>
        <w:rPr>
          <w:rFonts w:ascii="Courier New" w:hAnsi="Courier New"/>
          <w:sz w:val="16"/>
        </w:rPr>
        <w:t xml:space="preserve">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202965   </w:t>
      </w:r>
      <w:r>
        <w:rPr>
          <w:rFonts w:ascii="Courier New" w:hAnsi="Courier New"/>
          <w:sz w:val="16"/>
        </w:rPr>
        <w:tab/>
        <w:t xml:space="preserve">202965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Ne pelno organizacija "Būsto kreditavimo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fondas"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7735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7735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vals</w:t>
            </w:r>
            <w:r>
              <w:rPr>
                <w:rFonts w:ascii="Courier New" w:hAnsi="Courier New"/>
                <w:sz w:val="16"/>
              </w:rPr>
              <w:t>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Bendrasis paramos gyvenamiesiems namams,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butams statyti arba pirkti </w:t>
      </w:r>
      <w:r>
        <w:rPr>
          <w:rFonts w:ascii="Courier New" w:hAnsi="Courier New"/>
          <w:sz w:val="16"/>
        </w:rPr>
        <w:t xml:space="preserve">fondas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75000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75000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Kompensacija buvusiems savininkams už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išperkamuosius namus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9000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9000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Vienkartinės kompensacijos žuvusiųjų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šeimoms ir nukentėjusiems nuo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1991 m. sausio 11-13 dienomis įvykdytos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agresijos ir</w:t>
      </w:r>
      <w:r>
        <w:rPr>
          <w:rFonts w:ascii="Courier New" w:hAnsi="Courier New"/>
          <w:sz w:val="16"/>
        </w:rPr>
        <w:t xml:space="preserve"> vėlesnių įvykių (Krašto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apsaugos ministerija)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450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450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Specialusis fondas veikiančioms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besisteigiančioms profesinėms sąjungoms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remti  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97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97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Meno kūrėjų organizacijų fondų rėmimas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(Kultūros ministerija) 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1425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1425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Indėlių draudimo fondas (Finansų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ministerija)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Lėšos biudžetinių įstaigų skoloms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padengti (Finansų ministerija)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100000   </w:t>
      </w:r>
      <w:r>
        <w:rPr>
          <w:rFonts w:ascii="Courier New" w:hAnsi="Courier New"/>
          <w:sz w:val="16"/>
        </w:rPr>
        <w:tab/>
        <w:t xml:space="preserve">100000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Lėšos darbo užmokesčiui, pensijoms,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stipendijoms i</w:t>
      </w:r>
      <w:r>
        <w:rPr>
          <w:rFonts w:ascii="Courier New" w:hAnsi="Courier New"/>
          <w:sz w:val="16"/>
        </w:rPr>
        <w:t xml:space="preserve">r pašalpoms indeksuoti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(Finansų ministerija)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306438   </w:t>
      </w:r>
      <w:r>
        <w:rPr>
          <w:rFonts w:ascii="Courier New" w:hAnsi="Courier New"/>
          <w:sz w:val="16"/>
        </w:rPr>
        <w:tab/>
        <w:t xml:space="preserve">306438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Vyriausybės rezervo fondas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81000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81000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   1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      </w:t>
      </w:r>
      <w:r>
        <w:rPr>
          <w:rFonts w:ascii="Courier New" w:hAnsi="Courier New"/>
          <w:b/>
          <w:sz w:val="16"/>
        </w:rPr>
        <w:t>IŠLAIDOS</w:t>
      </w:r>
      <w:r>
        <w:rPr>
          <w:rFonts w:ascii="Courier New" w:hAnsi="Courier New"/>
          <w:sz w:val="16"/>
        </w:rPr>
        <w:t xml:space="preserve">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093"/>
        <w:gridCol w:w="1067"/>
        <w:gridCol w:w="1440"/>
        <w:gridCol w:w="15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 v</w:t>
            </w:r>
            <w:r>
              <w:rPr>
                <w:rFonts w:ascii="Courier New" w:hAnsi="Courier New"/>
                <w:sz w:val="16"/>
              </w:rPr>
              <w:t>alstybinių</w:t>
            </w:r>
          </w:p>
        </w:tc>
        <w:tc>
          <w:tcPr>
            <w:tcW w:w="1093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019" w:type="dxa"/>
            <w:gridSpan w:val="3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  <w:left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tarnybų, įmonių, įstaigų ir organizacijų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 asignavimų valdytojų pavadinimas</w:t>
            </w:r>
          </w:p>
        </w:tc>
        <w:tc>
          <w:tcPr>
            <w:tcW w:w="1093" w:type="dxa"/>
            <w:tcBorders>
              <w:top w:val="nil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507" w:type="dxa"/>
            <w:gridSpan w:val="2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512" w:type="dxa"/>
            <w:tcBorders>
              <w:top w:val="single" w:sz="6" w:space="0" w:color="auto"/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nepapras-tosios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93" w:type="dxa"/>
            <w:tcBorders>
              <w:top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067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440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511" w:type="dxa"/>
            <w:tcBorders>
              <w:top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Lėšos Vyriausybės vertybiniams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popieriams, išleistiems bankams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rest</w:t>
      </w:r>
      <w:r>
        <w:rPr>
          <w:rFonts w:ascii="Courier New" w:hAnsi="Courier New"/>
          <w:sz w:val="16"/>
        </w:rPr>
        <w:t xml:space="preserve">ruktūrizuoti, išpirkti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(Finansų ministerija)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Išlaidos, susijusios su vidaus ir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užsienio skola (Finansų ministerija)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518921   </w:t>
      </w:r>
      <w:r>
        <w:rPr>
          <w:rFonts w:ascii="Courier New" w:hAnsi="Courier New"/>
          <w:sz w:val="16"/>
        </w:rPr>
        <w:tab/>
        <w:t xml:space="preserve">518921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Gyventojų indėlių kompensavimo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bankrutuojančiuose bankuose fondas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(Finansų mi</w:t>
      </w:r>
      <w:r>
        <w:rPr>
          <w:rFonts w:ascii="Courier New" w:hAnsi="Courier New"/>
          <w:sz w:val="16"/>
        </w:rPr>
        <w:t xml:space="preserve">nisterija)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38000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38000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Gyventojų indėlių, sukauptų iki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1991 02 26, kompensavimas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(Finansų ministerija)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35000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35000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IŠ VISO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6236474  </w:t>
      </w:r>
      <w:r>
        <w:rPr>
          <w:rFonts w:ascii="Courier New" w:hAnsi="Courier New"/>
          <w:sz w:val="16"/>
        </w:rPr>
        <w:tab/>
        <w:t xml:space="preserve">5548304  </w:t>
      </w:r>
      <w:r>
        <w:rPr>
          <w:rFonts w:ascii="Courier New" w:hAnsi="Courier New"/>
          <w:sz w:val="16"/>
        </w:rPr>
        <w:tab/>
        <w:t xml:space="preserve">1377317  </w:t>
      </w:r>
      <w:r>
        <w:rPr>
          <w:rFonts w:ascii="Courier New" w:hAnsi="Courier New"/>
          <w:sz w:val="16"/>
        </w:rPr>
        <w:tab/>
        <w:t xml:space="preserve">688170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Perduota dotacija savivaldybėms  </w:t>
      </w:r>
      <w:r>
        <w:rPr>
          <w:rFonts w:ascii="Courier New" w:hAnsi="Courier New"/>
          <w:sz w:val="16"/>
        </w:rPr>
        <w:t xml:space="preserve">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     481112   </w:t>
      </w:r>
      <w:r>
        <w:rPr>
          <w:rFonts w:ascii="Courier New" w:hAnsi="Courier New"/>
          <w:sz w:val="16"/>
        </w:rPr>
        <w:tab/>
        <w:t xml:space="preserve">481112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IŠ VISO   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6717586  </w:t>
      </w:r>
      <w:r>
        <w:rPr>
          <w:rFonts w:ascii="Courier New" w:hAnsi="Courier New"/>
          <w:sz w:val="16"/>
        </w:rPr>
        <w:tab/>
        <w:t xml:space="preserve">6029416  </w:t>
      </w:r>
      <w:r>
        <w:rPr>
          <w:rFonts w:ascii="Courier New" w:hAnsi="Courier New"/>
          <w:sz w:val="16"/>
        </w:rPr>
        <w:tab/>
        <w:t xml:space="preserve">1377317  </w:t>
      </w:r>
      <w:r>
        <w:rPr>
          <w:rFonts w:ascii="Courier New" w:hAnsi="Courier New"/>
          <w:sz w:val="16"/>
        </w:rPr>
        <w:tab/>
        <w:t xml:space="preserve">688170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Išlaidos viršija pajamas      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697850  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Priedėlio pakeitimai:</w:t>
      </w:r>
    </w:p>
    <w:p w:rsidR="00000000" w:rsidRDefault="00646302">
      <w:pPr>
        <w:spacing w:line="240" w:lineRule="auto"/>
        <w:ind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Nr. VIII-337, 97.06.26, Žin., 1997, Nr.66-1607 (97.07.11)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     </w:t>
      </w:r>
    </w:p>
    <w:p w:rsidR="00000000" w:rsidRDefault="00646302">
      <w:pPr>
        <w:ind w:firstLine="0"/>
        <w:rPr>
          <w:rFonts w:ascii="Courier New" w:hAnsi="Courier New"/>
          <w:sz w:val="16"/>
        </w:rPr>
        <w:sectPr w:rsidR="00000000">
          <w:footerReference w:type="even" r:id="rId10"/>
          <w:footerReference w:type="default" r:id="rId11"/>
          <w:pgSz w:w="11907" w:h="16840" w:code="9"/>
          <w:pgMar w:top="1134" w:right="851" w:bottom="1134" w:left="1985" w:header="567" w:footer="567" w:gutter="0"/>
          <w:cols w:space="1296"/>
          <w:titlePg/>
        </w:sect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Li</w:t>
      </w:r>
      <w:r>
        <w:rPr>
          <w:rFonts w:ascii="Courier New" w:hAnsi="Courier New"/>
          <w:sz w:val="16"/>
        </w:rPr>
        <w:t>etuvos Respublikos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1996 m.  gruodžio 23 d.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įstatymo Nr.VIII-50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2 priedėlis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SOCIALINĖS EKONOMINĖS PROGRAMOS, FINANSUOJAMOS IŠ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1 PRIEDĖLYJE PATVIRTINTŲ ASIGNAVIMŲ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Ind w:w="14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893"/>
        <w:gridCol w:w="3330"/>
        <w:gridCol w:w="46"/>
        <w:gridCol w:w="899"/>
        <w:gridCol w:w="946"/>
        <w:gridCol w:w="849"/>
        <w:gridCol w:w="1132"/>
        <w:gridCol w:w="1440"/>
      </w:tblGrid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39" w:type="dxa"/>
        </w:trPr>
        <w:tc>
          <w:tcPr>
            <w:tcW w:w="18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</w:t>
            </w:r>
            <w:r>
              <w:rPr>
                <w:rFonts w:ascii="Courier New" w:hAnsi="Courier New"/>
                <w:sz w:val="16"/>
              </w:rPr>
              <w:t>ntų,</w:t>
            </w:r>
          </w:p>
        </w:tc>
        <w:tc>
          <w:tcPr>
            <w:tcW w:w="337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29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39" w:type="dxa"/>
        </w:trPr>
        <w:tc>
          <w:tcPr>
            <w:tcW w:w="1893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valstybinių tarnybų ir organizacijų 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asignavimų</w:t>
            </w:r>
          </w:p>
        </w:tc>
        <w:tc>
          <w:tcPr>
            <w:tcW w:w="3375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Socialinės ekonominės programos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pavadinimas</w:t>
            </w:r>
          </w:p>
        </w:tc>
        <w:tc>
          <w:tcPr>
            <w:tcW w:w="899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7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-71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tosios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valdytojų pavadinimas</w:t>
            </w:r>
          </w:p>
        </w:tc>
        <w:tc>
          <w:tcPr>
            <w:tcW w:w="337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9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užmo-kestis</w:t>
            </w:r>
          </w:p>
        </w:tc>
        <w:tc>
          <w:tcPr>
            <w:tcW w:w="11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Valstybinė lietuvių kalbos komisij</w:t>
            </w:r>
            <w:r>
              <w:rPr>
                <w:rFonts w:ascii="Courier New" w:hAnsi="Courier New"/>
                <w:sz w:val="16"/>
              </w:rPr>
              <w:t>a prie Lietuvos Respublikos Seimo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5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Valstybinės kalbos vartojimo ir ugdymo programa</w:t>
            </w:r>
          </w:p>
        </w:tc>
        <w:tc>
          <w:tcPr>
            <w:tcW w:w="899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3170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3055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1351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115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Aplinkos apsaugos ministerija</w:t>
            </w:r>
          </w:p>
        </w:tc>
        <w:tc>
          <w:tcPr>
            <w:tcW w:w="3375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Netinkamų naudoti pesticidų utilizavimas ir nukenksminimas</w:t>
            </w:r>
          </w:p>
        </w:tc>
        <w:tc>
          <w:tcPr>
            <w:tcW w:w="899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left="-17" w:hanging="9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17" w:hanging="9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17" w:hanging="9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Kitos (vandens ir atmosferos apsau</w:t>
            </w:r>
            <w:r>
              <w:rPr>
                <w:rFonts w:ascii="Courier New" w:hAnsi="Courier New"/>
                <w:sz w:val="16"/>
              </w:rPr>
              <w:t>ga, kraštovaizdžio apsauga, žuvivaisa ir žuvisauga, ekologinis monitoringas ir kitos)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2758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78" w:hanging="275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78" w:hanging="275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78" w:hanging="275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78" w:hanging="275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2758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321" w:hanging="321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321" w:hanging="321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321" w:hanging="321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321" w:hanging="321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Krašto apsaugos ministerija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“Partnerystė vardan taikos”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28939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28859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13530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80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Kultūros ministerija</w:t>
            </w:r>
          </w:p>
        </w:tc>
        <w:tc>
          <w:tcPr>
            <w:tcW w:w="3376" w:type="dxa"/>
            <w:gridSpan w:val="2"/>
          </w:tcPr>
          <w:p w:rsidR="00000000" w:rsidRDefault="00646302">
            <w:pPr>
              <w:tabs>
                <w:tab w:val="left" w:pos="-17"/>
              </w:tabs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Martyno Mažvydo pirmosios lietuviškos</w:t>
            </w:r>
            <w:r>
              <w:rPr>
                <w:rFonts w:ascii="Courier New" w:hAnsi="Courier New"/>
                <w:sz w:val="16"/>
              </w:rPr>
              <w:t xml:space="preserve"> knygos 450 metų jubiliejiniai renginiai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Ryšių ir informatikos ministerija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Informatikos plėtojimas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5838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5838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38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3825" w:type="dxa"/>
            <w:gridSpan w:val="4"/>
          </w:tcPr>
          <w:p w:rsidR="00000000" w:rsidRDefault="00646302">
            <w:pPr>
              <w:ind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</w:t>
            </w:r>
          </w:p>
          <w:p w:rsidR="00000000" w:rsidRDefault="00646302">
            <w:pPr>
              <w:ind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       2 priedėlio tęsinys</w:t>
            </w:r>
          </w:p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               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</w:t>
            </w:r>
            <w:r>
              <w:rPr>
                <w:rFonts w:ascii="Courier New" w:hAnsi="Courier New"/>
                <w:sz w:val="16"/>
              </w:rPr>
              <w:t>ntų,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98" w:type="dxa"/>
            <w:tcBorders>
              <w:top w:val="single" w:sz="6" w:space="0" w:color="auto"/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auto"/>
              <w:bottom w:val="single" w:sz="6" w:space="0" w:color="auto"/>
            </w:tcBorders>
          </w:tcPr>
          <w:p w:rsidR="00000000" w:rsidRDefault="00646302">
            <w:pPr>
              <w:ind w:hanging="17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  <w:tc>
          <w:tcPr>
            <w:tcW w:w="113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39" w:type="dxa"/>
        </w:trPr>
        <w:tc>
          <w:tcPr>
            <w:tcW w:w="1893" w:type="dxa"/>
            <w:tcBorders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valstybinių tarnybų ir organizacijų -</w:t>
            </w:r>
          </w:p>
        </w:tc>
        <w:tc>
          <w:tcPr>
            <w:tcW w:w="3376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Socialinės ekonominės programos pavadinimas</w:t>
            </w:r>
          </w:p>
        </w:tc>
        <w:tc>
          <w:tcPr>
            <w:tcW w:w="898" w:type="dxa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79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-71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paprastosios 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tosios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asignavimų valdytojų pavadinimas</w:t>
            </w:r>
          </w:p>
        </w:tc>
        <w:tc>
          <w:tcPr>
            <w:tcW w:w="3376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98" w:type="dxa"/>
            <w:tcBorders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8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užmo-kestis</w:t>
            </w:r>
          </w:p>
        </w:tc>
        <w:tc>
          <w:tcPr>
            <w:tcW w:w="113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Statybos ir urbanistikos ministe</w:t>
            </w:r>
            <w:r>
              <w:rPr>
                <w:rFonts w:ascii="Courier New" w:hAnsi="Courier New"/>
                <w:sz w:val="16"/>
              </w:rPr>
              <w:t>rija</w:t>
            </w: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Teritorinio planavimo darbai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1698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1073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625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Programa “Būstas”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314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314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Žemės gelmių ištyrimas ir naudojimas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Sveikatos apsaugos ministerija</w:t>
            </w: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Motinos ir vaiko sveikatos apsauga; ligų profilaktika; poliklinikų pertvarkymas; gydymo</w:t>
            </w:r>
            <w:r>
              <w:rPr>
                <w:rFonts w:ascii="Courier New" w:hAnsi="Courier New"/>
                <w:sz w:val="16"/>
              </w:rPr>
              <w:t xml:space="preserve"> įstaigų diagnostinio-gydomojo proceso plėtra; darbo aplinka ir higieninė priežiūra; poliklinikų pertvarkymas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19147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8797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1510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10350</w:t>
            </w: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Švietimo ir mokslo ministerija</w:t>
            </w: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Vaikų ir paauglių nusikalstamumo prevencijos nacionalinė progra</w:t>
            </w:r>
            <w:r>
              <w:rPr>
                <w:rFonts w:ascii="Courier New" w:hAnsi="Courier New"/>
                <w:sz w:val="16"/>
              </w:rPr>
              <w:t>ma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3147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3147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950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Lietuvos mokyklos 600 metų jubiliejaus valstybinė programa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2395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2395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300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Ūkio ministerija</w:t>
            </w: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Nacionalinė energijos vartojimo efektyvumo didinimo programa ir nacionalinė energetikos strategija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3600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3600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left="-63" w:firstLine="63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Antrinių žaliavų panaudojimas ir pavojingų atliekų tvarkymas</w:t>
            </w:r>
          </w:p>
        </w:tc>
        <w:tc>
          <w:tcPr>
            <w:tcW w:w="898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1660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760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900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76" w:type="dxa"/>
            <w:gridSpan w:val="2"/>
            <w:tcBorders>
              <w:left w:val="nil"/>
            </w:tcBorders>
          </w:tcPr>
          <w:p w:rsidR="00000000" w:rsidRDefault="00646302">
            <w:pPr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Eksporto skatinimas</w:t>
            </w:r>
          </w:p>
        </w:tc>
        <w:tc>
          <w:tcPr>
            <w:tcW w:w="898" w:type="dxa"/>
          </w:tcPr>
          <w:p w:rsidR="00000000" w:rsidRDefault="00646302">
            <w:pPr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45000</w:t>
            </w:r>
          </w:p>
        </w:tc>
        <w:tc>
          <w:tcPr>
            <w:tcW w:w="946" w:type="dxa"/>
          </w:tcPr>
          <w:p w:rsidR="00000000" w:rsidRDefault="00646302">
            <w:pPr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45000</w:t>
            </w:r>
          </w:p>
        </w:tc>
        <w:tc>
          <w:tcPr>
            <w:tcW w:w="847" w:type="dxa"/>
          </w:tcPr>
          <w:p w:rsidR="00000000" w:rsidRDefault="00646302">
            <w:pPr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925" w:type="dxa"/>
            <w:gridSpan w:val="3"/>
          </w:tcPr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2 priedėlio tęsinys</w:t>
            </w: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      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top w:val="single" w:sz="6" w:space="0" w:color="auto"/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  <w:tc>
          <w:tcPr>
            <w:tcW w:w="113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valstybinių tarnybų ir organi</w:t>
            </w:r>
            <w:r>
              <w:rPr>
                <w:rFonts w:ascii="Courier New" w:hAnsi="Courier New"/>
                <w:sz w:val="16"/>
              </w:rPr>
              <w:t>zacijų 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asignavimų</w:t>
            </w:r>
          </w:p>
        </w:tc>
        <w:tc>
          <w:tcPr>
            <w:tcW w:w="3330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Socialinės ekonominės programos pavadinimas</w:t>
            </w:r>
          </w:p>
        </w:tc>
        <w:tc>
          <w:tcPr>
            <w:tcW w:w="944" w:type="dxa"/>
            <w:gridSpan w:val="2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793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132" w:type="dxa"/>
            <w:tcBorders>
              <w:left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hanging="54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nepapras-tosios</w:t>
            </w:r>
          </w:p>
          <w:p w:rsidR="00000000" w:rsidRDefault="00646302">
            <w:pPr>
              <w:spacing w:line="240" w:lineRule="auto"/>
              <w:ind w:hanging="54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valdytojų pavadinimas</w:t>
            </w:r>
          </w:p>
        </w:tc>
        <w:tc>
          <w:tcPr>
            <w:tcW w:w="33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84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užmo-kestis</w:t>
            </w:r>
          </w:p>
        </w:tc>
        <w:tc>
          <w:tcPr>
            <w:tcW w:w="113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Valdymo reformų ir savivaldybių reikalų ministerija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Lietuvos Respublik</w:t>
            </w:r>
            <w:r>
              <w:rPr>
                <w:rFonts w:ascii="Courier New" w:hAnsi="Courier New"/>
                <w:sz w:val="16"/>
              </w:rPr>
              <w:t>os Vyriausybės informacinės sistemos (VADIS)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1623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923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700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Vidaus reikalų ministerija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Respublikinės policijos kūrimo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16210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Žemės ir miškų ūkio ministerija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Nacionalinė žemės ūkio veiklos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371089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371</w:t>
            </w:r>
            <w:r>
              <w:rPr>
                <w:rFonts w:ascii="Courier New" w:hAnsi="Courier New"/>
                <w:sz w:val="16"/>
              </w:rPr>
              <w:t>089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Žuvų ūkio ir pramonės plėtojimo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1235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1235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Apskritys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Teritorinio planavimo darbai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580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580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Kultūros ministerijos Kultūros vertybių apsaugos departamentas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Nekilnojamųjų kultūros vertybių tvarkymo darbų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17982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17982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Kūno kultūros ir sporto departamentas prie Lietuvos Respublikos Vyriausybės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Lietuvos krepšinio vyrų, moterų, jaunimo, jaunių (merginų ir vaikinų) pasirengimas ir dalyvavimas 1997 metų pasaulio ir Europos čempionatuose 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2500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2500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925" w:type="dxa"/>
            <w:gridSpan w:val="3"/>
          </w:tcPr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2 priedėlio tęsinys</w:t>
            </w:r>
          </w:p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top w:val="single" w:sz="6" w:space="0" w:color="auto"/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  <w:tc>
          <w:tcPr>
            <w:tcW w:w="1132" w:type="dxa"/>
            <w:tcBorders>
              <w:top w:val="single" w:sz="6" w:space="0" w:color="auto"/>
              <w:right w:val="single" w:sz="6" w:space="0" w:color="auto"/>
            </w:tcBorders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valstybinių tarnybų ir organizacijų 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asignavimų</w:t>
            </w:r>
          </w:p>
        </w:tc>
        <w:tc>
          <w:tcPr>
            <w:tcW w:w="3330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Socialinės ekonominės programos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pavadinimas</w:t>
            </w:r>
          </w:p>
        </w:tc>
        <w:tc>
          <w:tcPr>
            <w:tcW w:w="944" w:type="dxa"/>
            <w:gridSpan w:val="2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7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  <w:p w:rsidR="00000000" w:rsidRDefault="00646302">
            <w:pPr>
              <w:spacing w:line="240" w:lineRule="auto"/>
              <w:ind w:hanging="54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nepapras-tosios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valdytojų pavadinimas</w:t>
            </w:r>
          </w:p>
        </w:tc>
        <w:tc>
          <w:tcPr>
            <w:tcW w:w="33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8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užmo-kestis</w:t>
            </w:r>
          </w:p>
        </w:tc>
        <w:tc>
          <w:tcPr>
            <w:tcW w:w="113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Valstybinis turizmo departamentas prie Valdymo reformų ir savivaldybių reikalų ministerijos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Nacionalinė turizmo plėtojimo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235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235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Lietuvos geologijos tarnyba prie Statybos ir ur</w:t>
            </w:r>
            <w:r>
              <w:rPr>
                <w:rFonts w:ascii="Courier New" w:hAnsi="Courier New"/>
                <w:sz w:val="16"/>
              </w:rPr>
              <w:t>banistikos ministerijos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Požeminio vandens išteklių įvertinimas, litosferos monitoringas, valstybinės geologinės nuotraukos, jūrinės nuotraukos, naudingosios iškasenos ir kitos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2808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2808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Valstybinė darbo inspekcija prie Sociali</w:t>
            </w:r>
            <w:r>
              <w:rPr>
                <w:rFonts w:ascii="Courier New" w:hAnsi="Courier New"/>
                <w:sz w:val="16"/>
              </w:rPr>
              <w:t>nės apsaugos ir darbo ministerijos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Valstybinė darbų saugos ir darbo medicinos programa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Invalidų reikalų taryba prie Lietuvos Respublikos Vyriausybės</w:t>
            </w:r>
          </w:p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Invalidų metų programai toliau tęsti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13000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9500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3500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Lietuvos gyventojų genocido i</w:t>
            </w:r>
            <w:r>
              <w:rPr>
                <w:rFonts w:ascii="Courier New" w:hAnsi="Courier New"/>
                <w:sz w:val="16"/>
              </w:rPr>
              <w:t>r rezistencijos tyrimo centras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Atminimo ženklų, simbolių ir paminklų genocido aukoms ir asmenims, represuotiems už pasipriešinimą okupaciniams režimams, sukūrimo valstybinė programa 1996-2000 metams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564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464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208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925" w:type="dxa"/>
            <w:gridSpan w:val="3"/>
          </w:tcPr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2 priedėlio</w:t>
            </w:r>
            <w:r>
              <w:rPr>
                <w:rFonts w:ascii="Courier New" w:hAnsi="Courier New"/>
                <w:sz w:val="16"/>
              </w:rPr>
              <w:t xml:space="preserve"> tęsinys</w:t>
            </w:r>
          </w:p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Ministerijų, departamentų,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top w:val="single" w:sz="6" w:space="0" w:color="auto"/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  <w:tcBorders>
              <w:top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  <w:tc>
          <w:tcPr>
            <w:tcW w:w="1132" w:type="dxa"/>
            <w:tcBorders>
              <w:top w:val="single" w:sz="6" w:space="0" w:color="auto"/>
              <w:right w:val="single" w:sz="6" w:space="0" w:color="auto"/>
            </w:tcBorders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93" w:type="dxa"/>
            <w:tcBorders>
              <w:lef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valstybinių tarnybų ir organizacijų -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asignavimų</w:t>
            </w:r>
          </w:p>
        </w:tc>
        <w:tc>
          <w:tcPr>
            <w:tcW w:w="3330" w:type="dxa"/>
            <w:tcBorders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Socialinės ekonominės programos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pavadinimas</w:t>
            </w:r>
          </w:p>
        </w:tc>
        <w:tc>
          <w:tcPr>
            <w:tcW w:w="944" w:type="dxa"/>
            <w:gridSpan w:val="2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7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  <w:p w:rsidR="00000000" w:rsidRDefault="00646302">
            <w:pPr>
              <w:spacing w:line="240" w:lineRule="auto"/>
              <w:ind w:hanging="54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nepapras-tosios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išlaidos</w:t>
            </w:r>
          </w:p>
        </w:tc>
        <w:tc>
          <w:tcPr>
            <w:tcW w:w="1440" w:type="dxa"/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  <w:tcBorders>
              <w:left w:val="single" w:sz="6" w:space="0" w:color="auto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valdytojų pavadinimas</w:t>
            </w:r>
          </w:p>
        </w:tc>
        <w:tc>
          <w:tcPr>
            <w:tcW w:w="33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  <w:tcBorders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8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užmo-kestis</w:t>
            </w:r>
          </w:p>
        </w:tc>
        <w:tc>
          <w:tcPr>
            <w:tcW w:w="113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440" w:type="dxa"/>
        </w:trPr>
        <w:tc>
          <w:tcPr>
            <w:tcW w:w="1893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 pelno organizacija “Būsto kreditavimo fondas”</w:t>
            </w:r>
          </w:p>
        </w:tc>
        <w:tc>
          <w:tcPr>
            <w:tcW w:w="3330" w:type="dxa"/>
          </w:tcPr>
          <w:p w:rsidR="00000000" w:rsidRDefault="00646302">
            <w:pPr>
              <w:spacing w:line="240" w:lineRule="auto"/>
              <w:ind w:firstLine="0"/>
              <w:jc w:val="lef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Programa “Būstas” (gyvenamųjų namų šiltinimas)</w:t>
            </w:r>
          </w:p>
        </w:tc>
        <w:tc>
          <w:tcPr>
            <w:tcW w:w="944" w:type="dxa"/>
            <w:gridSpan w:val="2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7735</w:t>
            </w:r>
          </w:p>
        </w:tc>
        <w:tc>
          <w:tcPr>
            <w:tcW w:w="946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847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  <w:tc>
          <w:tcPr>
            <w:tcW w:w="1132" w:type="dxa"/>
          </w:tcPr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7735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  <w:sectPr w:rsidR="00000000">
          <w:pgSz w:w="11907" w:h="16840" w:code="9"/>
          <w:pgMar w:top="1134" w:right="851" w:bottom="1134" w:left="1985" w:header="567" w:footer="567" w:gutter="0"/>
          <w:cols w:space="1296"/>
          <w:titlePg/>
        </w:sect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Lietuvos Respublikos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1996 m. gruodžio 23 d.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įstatymo Nr.VIII</w:t>
      </w:r>
      <w:r>
        <w:rPr>
          <w:rFonts w:ascii="Courier New" w:hAnsi="Courier New"/>
          <w:sz w:val="16"/>
        </w:rPr>
        <w:t>-50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 priedėlis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ind w:firstLine="0"/>
        <w:jc w:val="center"/>
        <w:rPr>
          <w:rFonts w:ascii="Courier New" w:hAnsi="Courier New"/>
          <w:b/>
          <w:caps/>
          <w:sz w:val="16"/>
        </w:rPr>
      </w:pPr>
    </w:p>
    <w:p w:rsidR="00000000" w:rsidRDefault="00646302">
      <w:pPr>
        <w:ind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b/>
          <w:caps/>
          <w:sz w:val="16"/>
        </w:rPr>
        <w:t xml:space="preserve">Lietuvos </w:t>
      </w:r>
      <w:r>
        <w:rPr>
          <w:rFonts w:ascii="Courier New" w:hAnsi="Courier New"/>
          <w:b/>
          <w:sz w:val="16"/>
        </w:rPr>
        <w:t>RESPUBLIKOS 1997 METŲ VALSTYBĖS BIUDŽETO IŠLAIDOS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16"/>
        </w:rPr>
        <w:tab/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1308"/>
        <w:gridCol w:w="1644"/>
        <w:gridCol w:w="1686"/>
        <w:gridCol w:w="160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9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Pavadinimas</w:t>
            </w:r>
          </w:p>
        </w:tc>
        <w:tc>
          <w:tcPr>
            <w:tcW w:w="130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602" w:type="dxa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nepaprasto-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3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6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602" w:type="dxa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sios išlaidos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Bendras valstybės val</w:t>
      </w:r>
      <w:r>
        <w:rPr>
          <w:rFonts w:ascii="Courier New" w:hAnsi="Courier New"/>
          <w:sz w:val="16"/>
        </w:rPr>
        <w:t xml:space="preserve">dymas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557568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469437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254206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88131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Krašto apsauga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317069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277272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104165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39797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Viešoji tvarka ir visuomenės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apsauga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978539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871558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505012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106981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Švietimas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728264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680534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317721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47730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Sveikatos apsauga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375042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343716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34299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31326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Socialinė apsauga, globa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ir rūpyba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508198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485755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24809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22443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Butų ir komunalinis ūkis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640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622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338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18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Sveikatingumas (sportas),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rekreacija, kultūra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230306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198603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41112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31703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Kuro ir energijos tiekimo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paslaugos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79585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26875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2002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52710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Žemės ūkis, miškininkystė,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žuvininkystė ir veterinarija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693362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515085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49618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178277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Mineralinių išteklių gavyba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(išskyrus kurą), pramonė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ir statyba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90127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776</w:t>
      </w:r>
      <w:r>
        <w:rPr>
          <w:rFonts w:ascii="Courier New" w:hAnsi="Courier New"/>
          <w:sz w:val="16"/>
        </w:rPr>
        <w:t xml:space="preserve">05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7233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12522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3 priedėlio tęsinys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tūkst. Lt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1308"/>
        <w:gridCol w:w="1644"/>
        <w:gridCol w:w="1686"/>
        <w:gridCol w:w="160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30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49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Pavadinimas</w:t>
            </w:r>
          </w:p>
        </w:tc>
        <w:tc>
          <w:tcPr>
            <w:tcW w:w="130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paprastosios išlaidos</w:t>
            </w:r>
          </w:p>
        </w:tc>
        <w:tc>
          <w:tcPr>
            <w:tcW w:w="1602" w:type="dxa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nepaprasto-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3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16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jų darbo užmokestis</w:t>
            </w:r>
          </w:p>
        </w:tc>
        <w:tc>
          <w:tcPr>
            <w:tcW w:w="1602" w:type="dxa"/>
            <w:tcBorders>
              <w:lef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sios išlaidos</w:t>
            </w:r>
          </w:p>
        </w:tc>
      </w:tr>
    </w:tbl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Transportas ir ryšiai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137216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77314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2622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59902</w:t>
      </w: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Kita ekonominė veikla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54801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53654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23382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1147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Išlaidos, nepriskirtos pagrindinių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funkcijų grupėms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1966869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1951386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10798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15483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IŠ VISO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6717586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6029416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1377317 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688170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  <w:sectPr w:rsidR="00000000">
          <w:pgSz w:w="11907" w:h="16840" w:code="9"/>
          <w:pgMar w:top="1134" w:right="851" w:bottom="1134" w:left="1985" w:header="567" w:footer="567" w:gutter="0"/>
          <w:cols w:space="1296"/>
          <w:titlePg/>
        </w:sectPr>
      </w:pPr>
      <w:r>
        <w:rPr>
          <w:rFonts w:ascii="Courier New" w:hAnsi="Courier New"/>
          <w:sz w:val="16"/>
        </w:rPr>
        <w:t xml:space="preserve"> </w:t>
      </w:r>
    </w:p>
    <w:p w:rsidR="00000000" w:rsidRDefault="00646302">
      <w:pPr>
        <w:spacing w:line="240" w:lineRule="atLeast"/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Lietuvos Respubliko</w:t>
      </w:r>
      <w:r>
        <w:rPr>
          <w:rFonts w:ascii="Courier New" w:hAnsi="Courier New"/>
          <w:sz w:val="16"/>
        </w:rPr>
        <w:t>s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1996 m. gruodžio 23 d.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įstatymo Nr.VIII-50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4 priedėlis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ATSKAITYMŲ Į SAVIVALDYBIŲ BIUDŽETUS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NORMATYVAI IR DOTACIJOS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</w:p>
    <w:tbl>
      <w:tblPr>
        <w:tblW w:w="0" w:type="auto"/>
        <w:tblInd w:w="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1"/>
        <w:gridCol w:w="2481"/>
        <w:gridCol w:w="2148"/>
        <w:gridCol w:w="189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481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fizinių asmenų pajamų mokesčio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(proc.)</w:t>
            </w:r>
          </w:p>
        </w:tc>
        <w:tc>
          <w:tcPr>
            <w:tcW w:w="2148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juridinių asmenų pelno mokesčio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</w:t>
            </w:r>
            <w:r>
              <w:rPr>
                <w:rFonts w:ascii="Courier New" w:hAnsi="Courier New"/>
                <w:sz w:val="16"/>
              </w:rPr>
              <w:t>.)</w:t>
            </w:r>
          </w:p>
        </w:tc>
        <w:tc>
          <w:tcPr>
            <w:tcW w:w="1890" w:type="dxa"/>
            <w:tcBorders>
              <w:bottom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Dotacija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(tūkst.Lt)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Miestai</w:t>
            </w:r>
          </w:p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Vilnius</w:t>
            </w:r>
          </w:p>
        </w:tc>
        <w:tc>
          <w:tcPr>
            <w:tcW w:w="2481" w:type="dxa"/>
            <w:tcBorders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55</w:t>
            </w:r>
          </w:p>
        </w:tc>
        <w:tc>
          <w:tcPr>
            <w:tcW w:w="2148" w:type="dxa"/>
            <w:tcBorders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5,5</w: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Alytus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89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7,7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Birštonas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3547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Druskininkai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2812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40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4 priedėlio tęsinys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48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fizinių asmenų pajamų mokesčio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(proc.)</w:t>
            </w:r>
          </w:p>
        </w:tc>
        <w:tc>
          <w:tcPr>
            <w:tcW w:w="21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juridinių amenų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pelno mokesčio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(proc.)</w:t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Dotacija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(tūkst.)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Klaipėda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64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8,3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Marijampolė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88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10,1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Neringa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5613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Palanga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453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Panevėžys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66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7,8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Šiauliai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17327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Visaginas*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7591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Rajonai</w:t>
            </w:r>
          </w:p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Akmenės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8312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Alytaus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10435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Anykščių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8767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Biržų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58,6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Ign</w:t>
            </w:r>
            <w:r>
              <w:rPr>
                <w:rFonts w:ascii="Courier New" w:hAnsi="Courier New"/>
                <w:sz w:val="16"/>
              </w:rPr>
              <w:t>alinos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7409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Jonavos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76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3,3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Joniškio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7366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Jurbarko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15147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Kaišiadorių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42,5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Kauno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17356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Kėdainių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63,6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Kelmės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17326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Klaipėdos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3125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Kretingos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11142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Kupiškio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6109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Lazdijų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</w:t>
            </w:r>
            <w:r>
              <w:rPr>
                <w:rFonts w:ascii="Courier New" w:hAnsi="Courier New"/>
                <w:sz w:val="16"/>
              </w:rPr>
              <w:t>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11104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Marijampolės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14730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Mažeikių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78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Molėtų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7674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Pakruojo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9007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Panevėžio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10182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Pasvalio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10561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481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4038" w:type="dxa"/>
            <w:gridSpan w:val="2"/>
          </w:tcPr>
          <w:p w:rsidR="00000000" w:rsidRDefault="00646302">
            <w:pPr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4 priedėlio tęsinys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fizinių asmenų pajamų mokesčio</w:t>
            </w: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(proc.)</w:t>
            </w:r>
          </w:p>
        </w:tc>
        <w:tc>
          <w:tcPr>
            <w:tcW w:w="2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Iš juridinių amenų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pelno mok</w:t>
            </w:r>
            <w:r>
              <w:rPr>
                <w:rFonts w:ascii="Courier New" w:hAnsi="Courier New"/>
                <w:sz w:val="16"/>
              </w:rPr>
              <w:t>esčio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(proc.)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Dotacija</w:t>
            </w:r>
          </w:p>
          <w:p w:rsidR="00000000" w:rsidRDefault="00646302">
            <w:pPr>
              <w:spacing w:line="240" w:lineRule="auto"/>
              <w:ind w:right="-18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(tūkst.)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Prienų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15306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Radviliškio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11467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Raseinių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13234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Rokiškio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10068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Skuodo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9778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Šakių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14782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Šalčininkų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16123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Šiaulių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9709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Šilalės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13989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Šilutės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</w:t>
            </w:r>
            <w:r>
              <w:rPr>
                <w:rFonts w:ascii="Courier New" w:hAnsi="Courier New"/>
                <w:sz w:val="16"/>
              </w:rPr>
              <w:t>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20439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Širvintų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9046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Švenčionių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11182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Tauragės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13528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Telšių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14482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Trakų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6131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Ukmergės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12221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Utenos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13,4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Varėnos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8188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Vilkaviškio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15545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Vilniaus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18243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Zarasų</w:t>
            </w:r>
          </w:p>
        </w:tc>
        <w:tc>
          <w:tcPr>
            <w:tcW w:w="2481" w:type="dxa"/>
          </w:tcPr>
          <w:p w:rsidR="00000000" w:rsidRDefault="00646302">
            <w:pPr>
              <w:ind w:right="534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</w:t>
            </w: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</w:t>
            </w:r>
            <w:r>
              <w:rPr>
                <w:rFonts w:ascii="Courier New" w:hAnsi="Courier New"/>
                <w:sz w:val="16"/>
              </w:rPr>
              <w:t>551</w:t>
            </w:r>
          </w:p>
        </w:tc>
      </w:tr>
      <w:tr w:rsidR="0000000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481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481" w:type="dxa"/>
            <w:tcBorders>
              <w:left w:val="nil"/>
            </w:tcBorders>
          </w:tcPr>
          <w:p w:rsidR="00000000" w:rsidRDefault="00646302">
            <w:pPr>
              <w:ind w:right="534"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2148" w:type="dxa"/>
          </w:tcPr>
          <w:p w:rsidR="00000000" w:rsidRDefault="00646302">
            <w:pPr>
              <w:ind w:right="612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1890" w:type="dxa"/>
          </w:tcPr>
          <w:p w:rsidR="00000000" w:rsidRDefault="00646302">
            <w:pPr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481112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* be Valstybės įmonės Ignalinos AE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  <w:sectPr w:rsidR="00000000">
          <w:type w:val="continuous"/>
          <w:pgSz w:w="11907" w:h="16840" w:code="9"/>
          <w:pgMar w:top="1134" w:right="851" w:bottom="1134" w:left="1985" w:header="567" w:footer="567" w:gutter="0"/>
          <w:cols w:space="1296"/>
          <w:titlePg/>
        </w:sect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 xml:space="preserve">Lietuvos Respublikos 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1996 m. gruodžio 23 d.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įstatymo Nr.VIII-50</w:t>
      </w:r>
    </w:p>
    <w:p w:rsidR="00000000" w:rsidRDefault="00646302">
      <w:pPr>
        <w:spacing w:line="240" w:lineRule="auto"/>
        <w:ind w:firstLine="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z w:val="16"/>
        </w:rPr>
        <w:tab/>
        <w:t>5 priedėlis</w:t>
      </w:r>
    </w:p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ASIGNAVIMAI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KAPITALO INVESTICIJOMS, KURIŲ SĄMATINĖ KAIN</w:t>
      </w:r>
      <w:r>
        <w:rPr>
          <w:rFonts w:ascii="Courier New" w:hAnsi="Courier New"/>
          <w:b/>
          <w:sz w:val="16"/>
        </w:rPr>
        <w:t>A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VIRŠIJA 5000 TŪKST.LITŲ,GAMTOSAUGOS OBJEKTAMS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FINANSUOTI IR PASKOLOMS, GAUTOMS SU VALSTYBĖS GARANTIJA,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GRĄŽINTI BEI PALŪKANOMS MOKĖTI, NUMATYTI ATSKAITYMŲ</w:t>
      </w:r>
    </w:p>
    <w:p w:rsidR="00000000" w:rsidRDefault="00646302">
      <w:pPr>
        <w:ind w:firstLine="0"/>
        <w:jc w:val="center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>Į SAVIVALDYBIŲ BIUDŽETUS NORMATYVUOSE</w:t>
      </w:r>
    </w:p>
    <w:p w:rsidR="00000000" w:rsidRDefault="00646302">
      <w:pPr>
        <w:ind w:firstLine="0"/>
        <w:rPr>
          <w:rFonts w:ascii="Courier New" w:hAnsi="Courier New"/>
          <w:b/>
          <w:sz w:val="16"/>
        </w:rPr>
      </w:pP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b/>
          <w:sz w:val="16"/>
        </w:rPr>
        <w:tab/>
      </w:r>
      <w:r>
        <w:rPr>
          <w:rFonts w:ascii="Courier New" w:hAnsi="Courier New"/>
          <w:sz w:val="16"/>
        </w:rPr>
        <w:t>tūkst.Lt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2160"/>
        <w:gridCol w:w="2250"/>
        <w:gridCol w:w="252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Kapitalo investicijoms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Gamtos ap</w:t>
            </w:r>
            <w:r>
              <w:rPr>
                <w:rFonts w:ascii="Courier New" w:hAnsi="Courier New"/>
                <w:sz w:val="16"/>
              </w:rPr>
              <w:t>saugos objektams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Paskoloms, gautoms su valstybės garantija, grąžinti ir palūkanoms mokėti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  <w:tcBorders>
              <w:top w:val="single" w:sz="6" w:space="0" w:color="auto"/>
            </w:tcBorders>
          </w:tcPr>
          <w:p w:rsidR="00000000" w:rsidRDefault="00646302">
            <w:pPr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Miestai</w:t>
            </w:r>
          </w:p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Vilnius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4000</w:t>
            </w:r>
          </w:p>
        </w:tc>
        <w:tc>
          <w:tcPr>
            <w:tcW w:w="2250" w:type="dxa"/>
            <w:tcBorders>
              <w:top w:val="single" w:sz="6" w:space="0" w:color="auto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  <w:tcBorders>
              <w:top w:val="single" w:sz="6" w:space="0" w:color="auto"/>
            </w:tcBorders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8280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Alytus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4100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Birštonas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Kaunas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6445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36250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1309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Klaipėda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6300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16056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Neringa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4500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Palanga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2800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Panevėžys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Šiauli</w:t>
            </w:r>
            <w:r>
              <w:rPr>
                <w:rFonts w:ascii="Courier New" w:hAnsi="Courier New"/>
                <w:sz w:val="16"/>
              </w:rPr>
              <w:t>ai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9500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8976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19941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Rajonai</w:t>
            </w:r>
          </w:p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Anykščių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4000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1530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Joniškio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350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Jurbarko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1755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Klaipėdos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3000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Lazdijų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371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Molėtų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362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Pakruojo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470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4770" w:type="dxa"/>
            <w:gridSpan w:val="2"/>
          </w:tcPr>
          <w:p w:rsidR="00000000" w:rsidRDefault="00646302">
            <w:pPr>
              <w:spacing w:line="240" w:lineRule="auto"/>
              <w:ind w:right="-108" w:firstLine="0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                         5 priedėlio tęsinys</w:t>
            </w:r>
          </w:p>
          <w:p w:rsidR="00000000" w:rsidRDefault="00646302">
            <w:pPr>
              <w:spacing w:line="240" w:lineRule="auto"/>
              <w:ind w:right="-108"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 xml:space="preserve">                                               </w:t>
            </w:r>
            <w:r>
              <w:rPr>
                <w:rFonts w:ascii="Courier New" w:hAnsi="Courier New"/>
                <w:sz w:val="16"/>
              </w:rPr>
              <w:t>tūkst. Lt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 New" w:hAnsi="Courier New"/>
                <w:sz w:val="16"/>
              </w:rPr>
            </w:pPr>
          </w:p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567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Kapitalo</w:t>
            </w:r>
          </w:p>
          <w:p w:rsidR="00000000" w:rsidRDefault="00646302">
            <w:pPr>
              <w:spacing w:line="240" w:lineRule="auto"/>
              <w:ind w:right="567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investicijoms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right="567" w:firstLine="0"/>
              <w:jc w:val="center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Gamtos apsaugos</w:t>
            </w:r>
          </w:p>
          <w:p w:rsidR="00000000" w:rsidRDefault="00646302">
            <w:pPr>
              <w:spacing w:line="240" w:lineRule="auto"/>
              <w:ind w:right="567"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objektams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646302">
            <w:pPr>
              <w:spacing w:line="240" w:lineRule="auto"/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Paskoloms, gautoms su valstybės garantija, grąžinti ir palūkanoms mokėti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Pasvalio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800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Prienų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Šilalės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409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Šilutės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Širvintų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1700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Švenčionių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Telšių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1400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Ukmergės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1400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Utenos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2500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Vilkaviškio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Vilniaus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200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Zarasų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400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1000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78" w:type="dxa"/>
          </w:tcPr>
          <w:p w:rsidR="00000000" w:rsidRDefault="00646302">
            <w:pPr>
              <w:ind w:firstLine="0"/>
              <w:jc w:val="center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Iš viso</w:t>
            </w:r>
          </w:p>
        </w:tc>
        <w:tc>
          <w:tcPr>
            <w:tcW w:w="216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52500</w:t>
            </w:r>
          </w:p>
        </w:tc>
        <w:tc>
          <w:tcPr>
            <w:tcW w:w="2250" w:type="dxa"/>
          </w:tcPr>
          <w:p w:rsidR="00000000" w:rsidRDefault="00646302">
            <w:pPr>
              <w:ind w:right="567" w:firstLine="0"/>
              <w:jc w:val="right"/>
              <w:rPr>
                <w:rFonts w:ascii="CourierLT" w:hAnsi="CourierLT"/>
                <w:sz w:val="16"/>
              </w:rPr>
            </w:pPr>
            <w:r>
              <w:rPr>
                <w:rFonts w:ascii="Courier New" w:hAnsi="Courier New"/>
                <w:sz w:val="16"/>
              </w:rPr>
              <w:t>74862</w:t>
            </w:r>
          </w:p>
        </w:tc>
        <w:tc>
          <w:tcPr>
            <w:tcW w:w="2520" w:type="dxa"/>
          </w:tcPr>
          <w:p w:rsidR="00000000" w:rsidRDefault="00646302">
            <w:pPr>
              <w:ind w:right="567" w:firstLine="0"/>
              <w:jc w:val="right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31142</w:t>
            </w:r>
          </w:p>
        </w:tc>
      </w:tr>
    </w:tbl>
    <w:p w:rsidR="00000000" w:rsidRDefault="00646302">
      <w:pPr>
        <w:ind w:firstLine="0"/>
        <w:rPr>
          <w:rFonts w:ascii="Courier New" w:hAnsi="Courier New"/>
          <w:sz w:val="16"/>
        </w:rPr>
      </w:pPr>
    </w:p>
    <w:p w:rsidR="00000000" w:rsidRDefault="00646302">
      <w:pPr>
        <w:tabs>
          <w:tab w:val="right" w:pos="9072"/>
        </w:tabs>
        <w:spacing w:line="240" w:lineRule="auto"/>
        <w:ind w:firstLine="0"/>
        <w:jc w:val="left"/>
        <w:rPr>
          <w:rFonts w:ascii="Courier New" w:hAnsi="Courier New"/>
          <w:sz w:val="16"/>
        </w:rPr>
      </w:pPr>
    </w:p>
    <w:sectPr w:rsidR="00000000">
      <w:type w:val="continuous"/>
      <w:pgSz w:w="11907" w:h="16840" w:code="9"/>
      <w:pgMar w:top="1134" w:right="851" w:bottom="1134" w:left="1985" w:header="567" w:footer="567" w:gutter="0"/>
      <w:cols w:space="1296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46302">
      <w:pPr>
        <w:spacing w:line="240" w:lineRule="auto"/>
      </w:pPr>
      <w:r>
        <w:separator/>
      </w:r>
    </w:p>
  </w:endnote>
  <w:endnote w:type="continuationSeparator" w:id="0">
    <w:p w:rsidR="00000000" w:rsidRDefault="006463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imesLT">
    <w:altName w:val="Times New Roman"/>
    <w:charset w:val="BA"/>
    <w:family w:val="roman"/>
    <w:pitch w:val="variable"/>
    <w:sig w:usb0="00000001" w:usb1="00000000" w:usb2="00000000" w:usb3="00000000" w:csb0="0000009F" w:csb1="00000000"/>
  </w:font>
  <w:font w:name="HelveticaLT Extended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HelveticaLT">
    <w:altName w:val="Arial"/>
    <w:charset w:val="BA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CourierL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463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6463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463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00000" w:rsidRDefault="0064630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463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00000" w:rsidRDefault="00646302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6463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000000" w:rsidRDefault="006463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46302">
      <w:pPr>
        <w:spacing w:line="240" w:lineRule="auto"/>
      </w:pPr>
      <w:r>
        <w:separator/>
      </w:r>
    </w:p>
  </w:footnote>
  <w:footnote w:type="continuationSeparator" w:id="0">
    <w:p w:rsidR="00000000" w:rsidRDefault="006463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suff w:val="nothing"/>
      <w:lvlText w:val=""/>
      <w:lvlJc w:val="left"/>
      <w:pPr>
        <w:ind w:left="1701" w:firstLine="0"/>
      </w:pPr>
    </w:lvl>
    <w:lvl w:ilvl="2">
      <w:start w:val="1"/>
      <w:numFmt w:val="none"/>
      <w:pStyle w:val="Heading3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  <w:pPr>
        <w:ind w:left="2138" w:hanging="1418"/>
      </w:pPr>
    </w:lvl>
    <w:lvl w:ilvl="4">
      <w:start w:val="1"/>
      <w:numFmt w:val="decimal"/>
      <w:pStyle w:val="Heading5"/>
      <w:lvlText w:val="(%5)"/>
      <w:legacy w:legacy="1" w:legacySpace="0" w:legacyIndent="708"/>
      <w:lvlJc w:val="left"/>
      <w:pPr>
        <w:ind w:left="3827" w:hanging="708"/>
      </w:p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4535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5243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5951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6659" w:hanging="708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432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302"/>
    <w:rsid w:val="0064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60" w:lineRule="auto"/>
      <w:ind w:firstLine="720"/>
      <w:jc w:val="both"/>
    </w:pPr>
    <w:rPr>
      <w:rFonts w:ascii="TimesLT" w:hAnsi="TimesLT"/>
      <w:sz w:val="24"/>
      <w:lang w:eastAsia="en-US"/>
    </w:rPr>
  </w:style>
  <w:style w:type="paragraph" w:styleId="Heading1">
    <w:name w:val="heading 1"/>
    <w:aliases w:val="Dalis"/>
    <w:basedOn w:val="Normal"/>
    <w:next w:val="Normal"/>
    <w:qFormat/>
    <w:pPr>
      <w:keepNext/>
      <w:numPr>
        <w:numId w:val="1"/>
      </w:numPr>
      <w:spacing w:after="360" w:line="240" w:lineRule="auto"/>
      <w:ind w:left="1701" w:right="1701"/>
      <w:jc w:val="center"/>
      <w:outlineLvl w:val="0"/>
    </w:pPr>
    <w:rPr>
      <w:rFonts w:ascii="HelveticaLT Extended" w:hAnsi="HelveticaLT Extended"/>
      <w:b/>
      <w:caps/>
      <w:kern w:val="28"/>
    </w:rPr>
  </w:style>
  <w:style w:type="paragraph" w:styleId="Heading2">
    <w:name w:val="heading 2"/>
    <w:aliases w:val="Skyrius"/>
    <w:basedOn w:val="Normal"/>
    <w:next w:val="Normal"/>
    <w:qFormat/>
    <w:pPr>
      <w:keepNext/>
      <w:numPr>
        <w:ilvl w:val="1"/>
        <w:numId w:val="1"/>
      </w:numPr>
      <w:spacing w:before="240" w:after="120" w:line="240" w:lineRule="auto"/>
      <w:ind w:right="1701" w:firstLine="720"/>
      <w:jc w:val="center"/>
      <w:outlineLvl w:val="1"/>
    </w:pPr>
    <w:rPr>
      <w:caps/>
    </w:rPr>
  </w:style>
  <w:style w:type="paragraph" w:styleId="Heading3">
    <w:name w:val="heading 3"/>
    <w:aliases w:val="Skirsnis"/>
    <w:basedOn w:val="Normal"/>
    <w:next w:val="Normal"/>
    <w:qFormat/>
    <w:pPr>
      <w:keepNext/>
      <w:numPr>
        <w:ilvl w:val="2"/>
        <w:numId w:val="1"/>
      </w:numPr>
      <w:spacing w:before="240" w:after="120" w:line="240" w:lineRule="auto"/>
      <w:ind w:left="1701" w:right="1701"/>
      <w:jc w:val="center"/>
      <w:outlineLvl w:val="2"/>
    </w:pPr>
    <w:rPr>
      <w:caps/>
      <w:sz w:val="22"/>
    </w:rPr>
  </w:style>
  <w:style w:type="paragraph" w:styleId="Heading4">
    <w:name w:val="heading 4"/>
    <w:aliases w:val="Strapsnis"/>
    <w:basedOn w:val="Normal"/>
    <w:next w:val="Normal"/>
    <w:qFormat/>
    <w:pPr>
      <w:keepNext/>
      <w:numPr>
        <w:ilvl w:val="3"/>
        <w:numId w:val="1"/>
      </w:numPr>
      <w:spacing w:before="120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tymopavad">
    <w:name w:val="Ástatymo pavad."/>
    <w:basedOn w:val="Normal"/>
    <w:pPr>
      <w:jc w:val="center"/>
    </w:pPr>
    <w:rPr>
      <w:caps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Datadiena">
    <w:name w:val="Data_diena"/>
    <w:basedOn w:val="DefaultParagraphFont"/>
  </w:style>
  <w:style w:type="character" w:customStyle="1" w:styleId="statymoNr">
    <w:name w:val="Ástatymo Nr."/>
    <w:basedOn w:val="DefaultParagraphFont"/>
    <w:rPr>
      <w:rFonts w:ascii="HelveticaLT" w:hAnsi="HelveticaLT"/>
    </w:rPr>
  </w:style>
  <w:style w:type="character" w:customStyle="1" w:styleId="Datamnuo">
    <w:name w:val="Data_mënuo"/>
    <w:basedOn w:val="DefaultParagraphFont"/>
    <w:rPr>
      <w:rFonts w:ascii="HelveticaLT" w:hAnsi="HelveticaLT"/>
      <w:sz w:val="24"/>
    </w:rPr>
  </w:style>
  <w:style w:type="character" w:customStyle="1" w:styleId="Datametai">
    <w:name w:val="Data_metai"/>
    <w:basedOn w:val="DefaultParagraphFont"/>
  </w:style>
  <w:style w:type="character" w:customStyle="1" w:styleId="Pareigos">
    <w:name w:val="Pareigos"/>
    <w:basedOn w:val="DefaultParagraphFont"/>
    <w:rPr>
      <w:rFonts w:ascii="HelveticaLT" w:hAnsi="HelveticaLT"/>
      <w:caps/>
    </w:rPr>
  </w:style>
  <w:style w:type="paragraph" w:customStyle="1" w:styleId="Organizacija">
    <w:name w:val="Organizacija"/>
    <w:basedOn w:val="Normal"/>
    <w:pPr>
      <w:jc w:val="center"/>
    </w:pPr>
    <w:rPr>
      <w:caps/>
    </w:rPr>
  </w:style>
  <w:style w:type="paragraph" w:customStyle="1" w:styleId="Dokpavadinimas">
    <w:name w:val="Dok. pavadinimas"/>
    <w:basedOn w:val="Normal"/>
  </w:style>
  <w:style w:type="paragraph" w:customStyle="1" w:styleId="Antrat">
    <w:name w:val="Antraðtë"/>
    <w:basedOn w:val="Normal"/>
  </w:style>
  <w:style w:type="character" w:customStyle="1" w:styleId="Metai">
    <w:name w:val="Metai"/>
    <w:basedOn w:val="DefaultParagraphFont"/>
    <w:rPr>
      <w:rFonts w:ascii="TimesLT" w:hAnsi="TimesLT"/>
      <w:sz w:val="24"/>
    </w:rPr>
  </w:style>
  <w:style w:type="character" w:customStyle="1" w:styleId="Mnuo">
    <w:name w:val="Mënuo"/>
    <w:basedOn w:val="DefaultParagraphFont"/>
    <w:rPr>
      <w:rFonts w:ascii="TimesLT" w:hAnsi="TimesLT"/>
      <w:sz w:val="24"/>
    </w:rPr>
  </w:style>
  <w:style w:type="character" w:customStyle="1" w:styleId="Diena">
    <w:name w:val="Diena"/>
    <w:basedOn w:val="DefaultParagraphFont"/>
    <w:rPr>
      <w:rFonts w:ascii="TimesLT" w:hAnsi="TimesLT"/>
      <w:sz w:val="24"/>
    </w:rPr>
  </w:style>
  <w:style w:type="character" w:customStyle="1" w:styleId="DokNr">
    <w:name w:val="Dok. Nr."/>
    <w:basedOn w:val="DefaultParagraphFont"/>
    <w:rPr>
      <w:rFonts w:ascii="TimesLT" w:hAnsi="TimesLT"/>
      <w:sz w:val="24"/>
    </w:rPr>
  </w:style>
  <w:style w:type="character" w:customStyle="1" w:styleId="Vardasirpavard">
    <w:name w:val="Vardas ir pavardë"/>
    <w:basedOn w:val="DefaultParagraphFont"/>
    <w:rPr>
      <w:rFonts w:ascii="TimesLT" w:hAnsi="TimesLT"/>
      <w:sz w:val="24"/>
    </w:rPr>
  </w:style>
  <w:style w:type="paragraph" w:customStyle="1" w:styleId="Institucija">
    <w:name w:val="Institucija"/>
    <w:basedOn w:val="Normal"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360" w:lineRule="auto"/>
      <w:ind w:firstLine="720"/>
      <w:jc w:val="both"/>
    </w:pPr>
    <w:rPr>
      <w:rFonts w:ascii="TimesLT" w:hAnsi="TimesLT"/>
      <w:sz w:val="24"/>
      <w:lang w:eastAsia="en-US"/>
    </w:rPr>
  </w:style>
  <w:style w:type="paragraph" w:styleId="Heading1">
    <w:name w:val="heading 1"/>
    <w:aliases w:val="Dalis"/>
    <w:basedOn w:val="Normal"/>
    <w:next w:val="Normal"/>
    <w:qFormat/>
    <w:pPr>
      <w:keepNext/>
      <w:numPr>
        <w:numId w:val="1"/>
      </w:numPr>
      <w:spacing w:after="360" w:line="240" w:lineRule="auto"/>
      <w:ind w:left="1701" w:right="1701"/>
      <w:jc w:val="center"/>
      <w:outlineLvl w:val="0"/>
    </w:pPr>
    <w:rPr>
      <w:rFonts w:ascii="HelveticaLT Extended" w:hAnsi="HelveticaLT Extended"/>
      <w:b/>
      <w:caps/>
      <w:kern w:val="28"/>
    </w:rPr>
  </w:style>
  <w:style w:type="paragraph" w:styleId="Heading2">
    <w:name w:val="heading 2"/>
    <w:aliases w:val="Skyrius"/>
    <w:basedOn w:val="Normal"/>
    <w:next w:val="Normal"/>
    <w:qFormat/>
    <w:pPr>
      <w:keepNext/>
      <w:numPr>
        <w:ilvl w:val="1"/>
        <w:numId w:val="1"/>
      </w:numPr>
      <w:spacing w:before="240" w:after="120" w:line="240" w:lineRule="auto"/>
      <w:ind w:right="1701" w:firstLine="720"/>
      <w:jc w:val="center"/>
      <w:outlineLvl w:val="1"/>
    </w:pPr>
    <w:rPr>
      <w:caps/>
    </w:rPr>
  </w:style>
  <w:style w:type="paragraph" w:styleId="Heading3">
    <w:name w:val="heading 3"/>
    <w:aliases w:val="Skirsnis"/>
    <w:basedOn w:val="Normal"/>
    <w:next w:val="Normal"/>
    <w:qFormat/>
    <w:pPr>
      <w:keepNext/>
      <w:numPr>
        <w:ilvl w:val="2"/>
        <w:numId w:val="1"/>
      </w:numPr>
      <w:spacing w:before="240" w:after="120" w:line="240" w:lineRule="auto"/>
      <w:ind w:left="1701" w:right="1701"/>
      <w:jc w:val="center"/>
      <w:outlineLvl w:val="2"/>
    </w:pPr>
    <w:rPr>
      <w:caps/>
      <w:sz w:val="22"/>
    </w:rPr>
  </w:style>
  <w:style w:type="paragraph" w:styleId="Heading4">
    <w:name w:val="heading 4"/>
    <w:aliases w:val="Strapsnis"/>
    <w:basedOn w:val="Normal"/>
    <w:next w:val="Normal"/>
    <w:qFormat/>
    <w:pPr>
      <w:keepNext/>
      <w:numPr>
        <w:ilvl w:val="3"/>
        <w:numId w:val="1"/>
      </w:numPr>
      <w:spacing w:before="120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tymopavad">
    <w:name w:val="Ástatymo pavad."/>
    <w:basedOn w:val="Normal"/>
    <w:pPr>
      <w:jc w:val="center"/>
    </w:pPr>
    <w:rPr>
      <w:caps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Datadiena">
    <w:name w:val="Data_diena"/>
    <w:basedOn w:val="DefaultParagraphFont"/>
  </w:style>
  <w:style w:type="character" w:customStyle="1" w:styleId="statymoNr">
    <w:name w:val="Ástatymo Nr."/>
    <w:basedOn w:val="DefaultParagraphFont"/>
    <w:rPr>
      <w:rFonts w:ascii="HelveticaLT" w:hAnsi="HelveticaLT"/>
    </w:rPr>
  </w:style>
  <w:style w:type="character" w:customStyle="1" w:styleId="Datamnuo">
    <w:name w:val="Data_mënuo"/>
    <w:basedOn w:val="DefaultParagraphFont"/>
    <w:rPr>
      <w:rFonts w:ascii="HelveticaLT" w:hAnsi="HelveticaLT"/>
      <w:sz w:val="24"/>
    </w:rPr>
  </w:style>
  <w:style w:type="character" w:customStyle="1" w:styleId="Datametai">
    <w:name w:val="Data_metai"/>
    <w:basedOn w:val="DefaultParagraphFont"/>
  </w:style>
  <w:style w:type="character" w:customStyle="1" w:styleId="Pareigos">
    <w:name w:val="Pareigos"/>
    <w:basedOn w:val="DefaultParagraphFont"/>
    <w:rPr>
      <w:rFonts w:ascii="HelveticaLT" w:hAnsi="HelveticaLT"/>
      <w:caps/>
    </w:rPr>
  </w:style>
  <w:style w:type="paragraph" w:customStyle="1" w:styleId="Organizacija">
    <w:name w:val="Organizacija"/>
    <w:basedOn w:val="Normal"/>
    <w:pPr>
      <w:jc w:val="center"/>
    </w:pPr>
    <w:rPr>
      <w:caps/>
    </w:rPr>
  </w:style>
  <w:style w:type="paragraph" w:customStyle="1" w:styleId="Dokpavadinimas">
    <w:name w:val="Dok. pavadinimas"/>
    <w:basedOn w:val="Normal"/>
  </w:style>
  <w:style w:type="paragraph" w:customStyle="1" w:styleId="Antrat">
    <w:name w:val="Antraðtë"/>
    <w:basedOn w:val="Normal"/>
  </w:style>
  <w:style w:type="character" w:customStyle="1" w:styleId="Metai">
    <w:name w:val="Metai"/>
    <w:basedOn w:val="DefaultParagraphFont"/>
    <w:rPr>
      <w:rFonts w:ascii="TimesLT" w:hAnsi="TimesLT"/>
      <w:sz w:val="24"/>
    </w:rPr>
  </w:style>
  <w:style w:type="character" w:customStyle="1" w:styleId="Mnuo">
    <w:name w:val="Mënuo"/>
    <w:basedOn w:val="DefaultParagraphFont"/>
    <w:rPr>
      <w:rFonts w:ascii="TimesLT" w:hAnsi="TimesLT"/>
      <w:sz w:val="24"/>
    </w:rPr>
  </w:style>
  <w:style w:type="character" w:customStyle="1" w:styleId="Diena">
    <w:name w:val="Diena"/>
    <w:basedOn w:val="DefaultParagraphFont"/>
    <w:rPr>
      <w:rFonts w:ascii="TimesLT" w:hAnsi="TimesLT"/>
      <w:sz w:val="24"/>
    </w:rPr>
  </w:style>
  <w:style w:type="character" w:customStyle="1" w:styleId="DokNr">
    <w:name w:val="Dok. Nr."/>
    <w:basedOn w:val="DefaultParagraphFont"/>
    <w:rPr>
      <w:rFonts w:ascii="TimesLT" w:hAnsi="TimesLT"/>
      <w:sz w:val="24"/>
    </w:rPr>
  </w:style>
  <w:style w:type="character" w:customStyle="1" w:styleId="Vardasirpavard">
    <w:name w:val="Vardas ir pavardë"/>
    <w:basedOn w:val="DefaultParagraphFont"/>
    <w:rPr>
      <w:rFonts w:ascii="TimesLT" w:hAnsi="TimesLT"/>
      <w:sz w:val="24"/>
    </w:rPr>
  </w:style>
  <w:style w:type="paragraph" w:customStyle="1" w:styleId="Institucija">
    <w:name w:val="Institucija"/>
    <w:basedOn w:val="Normal"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TEMPLATE\ISTATY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ISTATYM</Template>
  <TotalTime>0</TotalTime>
  <Pages>3</Pages>
  <Words>4727</Words>
  <Characters>30968</Characters>
  <Application>Microsoft Office Word</Application>
  <DocSecurity>4</DocSecurity>
  <Lines>2580</Lines>
  <Paragraphs>1622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Seimas</Company>
  <LinksUpToDate>false</LinksUpToDate>
  <CharactersWithSpaces>34073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VIOLETA M.</dc:creator>
  <cp:keywords/>
  <cp:lastModifiedBy>Adlib User</cp:lastModifiedBy>
  <cp:revision>2</cp:revision>
  <cp:lastPrinted>1996-12-24T09:46:00Z</cp:lastPrinted>
  <dcterms:created xsi:type="dcterms:W3CDTF">2015-02-13T20:46:00Z</dcterms:created>
  <dcterms:modified xsi:type="dcterms:W3CDTF">2015-02-13T20:46:00Z</dcterms:modified>
</cp:coreProperties>
</file>