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364235" w14:textId="77777777" w:rsidR="00DE7782" w:rsidRPr="00FA0177" w:rsidRDefault="00DE7782" w:rsidP="005C100E">
      <w:pPr>
        <w:widowControl w:val="0"/>
        <w:autoSpaceDE w:val="0"/>
        <w:autoSpaceDN w:val="0"/>
        <w:adjustRightInd w:val="0"/>
        <w:spacing w:before="120" w:after="0" w:line="240" w:lineRule="auto"/>
        <w:jc w:val="center"/>
        <w:rPr>
          <w:rFonts w:ascii="Times New Roman" w:hAnsi="Times New Roman"/>
          <w:snapToGrid w:val="0"/>
          <w:szCs w:val="24"/>
        </w:rPr>
      </w:pPr>
      <w:r w:rsidRPr="00FA0177">
        <w:rPr>
          <w:rFonts w:ascii="Times New Roman" w:hAnsi="Times New Roman"/>
          <w:noProof/>
          <w:snapToGrid w:val="0"/>
          <w:szCs w:val="24"/>
          <w:lang w:val="en-AU" w:eastAsia="en-AU" w:bidi="ar-SA"/>
        </w:rPr>
        <w:drawing>
          <wp:inline distT="0" distB="0" distL="0" distR="0" wp14:anchorId="1E364326" wp14:editId="7FCC9835">
            <wp:extent cx="1428750" cy="1155700"/>
            <wp:effectExtent l="0" t="0" r="0" b="635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750" cy="1155700"/>
                    </a:xfrm>
                    <a:prstGeom prst="rect">
                      <a:avLst/>
                    </a:prstGeom>
                    <a:noFill/>
                    <a:ln>
                      <a:noFill/>
                    </a:ln>
                  </pic:spPr>
                </pic:pic>
              </a:graphicData>
            </a:graphic>
          </wp:inline>
        </w:drawing>
      </w:r>
    </w:p>
    <w:p w14:paraId="1E364236" w14:textId="77777777" w:rsidR="00DE7782" w:rsidRPr="005C100E" w:rsidRDefault="00DE7782" w:rsidP="005C100E">
      <w:pPr>
        <w:widowControl w:val="0"/>
        <w:shd w:val="clear" w:color="auto" w:fill="FFFFFF"/>
        <w:autoSpaceDE w:val="0"/>
        <w:autoSpaceDN w:val="0"/>
        <w:adjustRightInd w:val="0"/>
        <w:spacing w:before="600" w:after="0" w:line="240" w:lineRule="auto"/>
        <w:ind w:left="864" w:right="864"/>
        <w:jc w:val="center"/>
        <w:rPr>
          <w:rFonts w:ascii="Times New Roman" w:hAnsi="Times New Roman"/>
          <w:b/>
          <w:bCs/>
          <w:snapToGrid w:val="0"/>
          <w:sz w:val="36"/>
        </w:rPr>
      </w:pPr>
      <w:r w:rsidRPr="005C100E">
        <w:rPr>
          <w:rFonts w:ascii="Times New Roman" w:hAnsi="Times New Roman"/>
          <w:b/>
          <w:bCs/>
          <w:snapToGrid w:val="0"/>
          <w:sz w:val="36"/>
          <w:szCs w:val="40"/>
          <w:lang w:val="en-US"/>
        </w:rPr>
        <w:t>Appropriation (Parliamentary Departments) Act (No. 2) 1991-92</w:t>
      </w:r>
    </w:p>
    <w:p w14:paraId="1E364237" w14:textId="77777777" w:rsidR="00DE7782" w:rsidRPr="00454D3A" w:rsidRDefault="00DE7782" w:rsidP="005C100E">
      <w:pPr>
        <w:widowControl w:val="0"/>
        <w:shd w:val="clear" w:color="auto" w:fill="FFFFFF"/>
        <w:autoSpaceDE w:val="0"/>
        <w:autoSpaceDN w:val="0"/>
        <w:adjustRightInd w:val="0"/>
        <w:spacing w:before="600" w:after="0" w:line="240" w:lineRule="auto"/>
        <w:jc w:val="center"/>
        <w:rPr>
          <w:rFonts w:ascii="Times New Roman" w:hAnsi="Times New Roman"/>
          <w:b/>
          <w:bCs/>
          <w:snapToGrid w:val="0"/>
          <w:sz w:val="26"/>
          <w:szCs w:val="26"/>
          <w:lang w:val="en-US"/>
        </w:rPr>
      </w:pPr>
      <w:r w:rsidRPr="00454D3A">
        <w:rPr>
          <w:rFonts w:ascii="Times New Roman" w:hAnsi="Times New Roman"/>
          <w:b/>
          <w:bCs/>
          <w:snapToGrid w:val="0"/>
          <w:sz w:val="26"/>
          <w:szCs w:val="26"/>
          <w:lang w:val="en-US"/>
        </w:rPr>
        <w:t>No. 38 of 1992</w:t>
      </w:r>
    </w:p>
    <w:p w14:paraId="1E364238" w14:textId="77777777" w:rsidR="005C100E" w:rsidRPr="00454D3A" w:rsidRDefault="005C100E" w:rsidP="005C100E">
      <w:pPr>
        <w:widowControl w:val="0"/>
        <w:pBdr>
          <w:top w:val="double" w:sz="12" w:space="1" w:color="auto"/>
        </w:pBdr>
        <w:shd w:val="clear" w:color="auto" w:fill="FFFFFF"/>
        <w:autoSpaceDE w:val="0"/>
        <w:autoSpaceDN w:val="0"/>
        <w:adjustRightInd w:val="0"/>
        <w:spacing w:before="600" w:after="0" w:line="240" w:lineRule="auto"/>
        <w:jc w:val="center"/>
        <w:rPr>
          <w:rFonts w:ascii="Times New Roman" w:hAnsi="Times New Roman"/>
          <w:snapToGrid w:val="0"/>
          <w:sz w:val="26"/>
          <w:szCs w:val="26"/>
        </w:rPr>
      </w:pPr>
    </w:p>
    <w:p w14:paraId="1E364239" w14:textId="77777777" w:rsidR="00DE7782" w:rsidRPr="00454D3A" w:rsidRDefault="00DE7782" w:rsidP="005C100E">
      <w:pPr>
        <w:widowControl w:val="0"/>
        <w:shd w:val="clear" w:color="auto" w:fill="FFFFFF"/>
        <w:autoSpaceDE w:val="0"/>
        <w:autoSpaceDN w:val="0"/>
        <w:adjustRightInd w:val="0"/>
        <w:spacing w:before="120" w:after="0" w:line="240" w:lineRule="auto"/>
        <w:ind w:left="288" w:right="288"/>
        <w:jc w:val="center"/>
        <w:rPr>
          <w:rFonts w:ascii="Times New Roman" w:hAnsi="Times New Roman"/>
          <w:snapToGrid w:val="0"/>
          <w:sz w:val="26"/>
          <w:szCs w:val="26"/>
        </w:rPr>
      </w:pPr>
      <w:r w:rsidRPr="00454D3A">
        <w:rPr>
          <w:rFonts w:ascii="Times New Roman" w:hAnsi="Times New Roman"/>
          <w:b/>
          <w:bCs/>
          <w:snapToGrid w:val="0"/>
          <w:sz w:val="26"/>
          <w:szCs w:val="26"/>
          <w:lang w:val="en-US"/>
        </w:rPr>
        <w:t xml:space="preserve">An Act to appropriate a sum out of the Consolidated Revenue Fund, additional to the sums appropriated by the </w:t>
      </w:r>
      <w:r w:rsidRPr="00454D3A">
        <w:rPr>
          <w:rFonts w:ascii="Times New Roman" w:hAnsi="Times New Roman"/>
          <w:b/>
          <w:bCs/>
          <w:i/>
          <w:iCs/>
          <w:snapToGrid w:val="0"/>
          <w:sz w:val="26"/>
          <w:szCs w:val="26"/>
          <w:lang w:val="en-US"/>
        </w:rPr>
        <w:t>Appropriation (Parliamentary Departments) Act 1991-92</w:t>
      </w:r>
      <w:r w:rsidRPr="00454D3A">
        <w:rPr>
          <w:rFonts w:ascii="Times New Roman" w:hAnsi="Times New Roman"/>
          <w:b/>
          <w:bCs/>
          <w:snapToGrid w:val="0"/>
          <w:sz w:val="26"/>
          <w:szCs w:val="26"/>
          <w:lang w:val="en-US"/>
        </w:rPr>
        <w:t>, for certain expenditure in relation to the Parliamentary Departments in respect of the year ending on 30 June 1992, and for related purposes</w:t>
      </w:r>
    </w:p>
    <w:p w14:paraId="1E36423A" w14:textId="77777777" w:rsidR="00DE7782" w:rsidRPr="00FA0177" w:rsidRDefault="00DE7782" w:rsidP="00FA0177">
      <w:pPr>
        <w:shd w:val="clear" w:color="auto" w:fill="FFFFFF"/>
        <w:adjustRightInd w:val="0"/>
        <w:snapToGrid w:val="0"/>
        <w:spacing w:before="120" w:after="0" w:line="240" w:lineRule="auto"/>
        <w:jc w:val="right"/>
        <w:rPr>
          <w:rFonts w:ascii="Times New Roman" w:hAnsi="Times New Roman"/>
          <w:snapToGrid w:val="0"/>
        </w:rPr>
      </w:pPr>
      <w:r w:rsidRPr="00FA0177">
        <w:rPr>
          <w:rFonts w:ascii="Times New Roman" w:hAnsi="Times New Roman"/>
          <w:snapToGrid w:val="0"/>
          <w:szCs w:val="24"/>
          <w:lang w:val="en-US"/>
        </w:rPr>
        <w:t>[</w:t>
      </w:r>
      <w:r w:rsidRPr="00FA0177">
        <w:rPr>
          <w:rFonts w:ascii="Times New Roman" w:hAnsi="Times New Roman"/>
          <w:i/>
          <w:iCs/>
          <w:snapToGrid w:val="0"/>
          <w:szCs w:val="24"/>
          <w:lang w:val="en-US"/>
        </w:rPr>
        <w:t>Assented to 5 June 1992</w:t>
      </w:r>
      <w:r w:rsidRPr="00FA0177">
        <w:rPr>
          <w:rFonts w:ascii="Times New Roman" w:hAnsi="Times New Roman"/>
          <w:snapToGrid w:val="0"/>
          <w:szCs w:val="24"/>
          <w:lang w:val="en-US"/>
        </w:rPr>
        <w:t>]</w:t>
      </w:r>
    </w:p>
    <w:p w14:paraId="1E36423B" w14:textId="77777777" w:rsidR="00DE7782" w:rsidRPr="00FA0177" w:rsidRDefault="00DE7782" w:rsidP="00E71A69">
      <w:pPr>
        <w:shd w:val="clear" w:color="auto" w:fill="FFFFFF"/>
        <w:adjustRightInd w:val="0"/>
        <w:snapToGrid w:val="0"/>
        <w:spacing w:before="120" w:after="0" w:line="240" w:lineRule="auto"/>
        <w:ind w:left="192"/>
        <w:jc w:val="both"/>
        <w:rPr>
          <w:rFonts w:ascii="Times New Roman" w:hAnsi="Times New Roman"/>
          <w:snapToGrid w:val="0"/>
        </w:rPr>
      </w:pPr>
      <w:r w:rsidRPr="00FA0177">
        <w:rPr>
          <w:rFonts w:ascii="Times New Roman" w:hAnsi="Times New Roman"/>
          <w:snapToGrid w:val="0"/>
          <w:szCs w:val="24"/>
          <w:lang w:val="en-US"/>
        </w:rPr>
        <w:t>The Parliament of Australia enacts:</w:t>
      </w:r>
    </w:p>
    <w:p w14:paraId="1E36423C" w14:textId="77777777" w:rsidR="00DE7782" w:rsidRPr="00FA0177" w:rsidRDefault="00DE7782" w:rsidP="00454D3A">
      <w:pPr>
        <w:shd w:val="clear" w:color="auto" w:fill="FFFFFF"/>
        <w:adjustRightInd w:val="0"/>
        <w:snapToGrid w:val="0"/>
        <w:spacing w:before="120" w:after="60" w:line="240" w:lineRule="auto"/>
        <w:ind w:left="19"/>
        <w:jc w:val="both"/>
        <w:rPr>
          <w:rFonts w:ascii="Times New Roman" w:hAnsi="Times New Roman"/>
          <w:snapToGrid w:val="0"/>
        </w:rPr>
      </w:pPr>
      <w:r w:rsidRPr="00FA0177">
        <w:rPr>
          <w:rFonts w:ascii="Times New Roman" w:hAnsi="Times New Roman"/>
          <w:b/>
          <w:bCs/>
          <w:snapToGrid w:val="0"/>
          <w:szCs w:val="24"/>
          <w:lang w:val="en-US"/>
        </w:rPr>
        <w:t>Short title</w:t>
      </w:r>
    </w:p>
    <w:p w14:paraId="1E36423D" w14:textId="77777777" w:rsidR="00DE7782" w:rsidRPr="00FA0177" w:rsidRDefault="00601E59" w:rsidP="00324F8B">
      <w:pPr>
        <w:widowControl w:val="0"/>
        <w:shd w:val="clear" w:color="auto" w:fill="FFFFFF"/>
        <w:tabs>
          <w:tab w:val="left" w:pos="528"/>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1.</w:t>
      </w:r>
      <w:r w:rsidR="00DE7782" w:rsidRPr="00FA0177">
        <w:rPr>
          <w:rFonts w:ascii="Times New Roman" w:hAnsi="Times New Roman"/>
          <w:snapToGrid w:val="0"/>
          <w:szCs w:val="24"/>
          <w:lang w:val="en-US"/>
        </w:rPr>
        <w:tab/>
        <w:t xml:space="preserve">This Act may be cited as the </w:t>
      </w:r>
      <w:r w:rsidR="00DE7782" w:rsidRPr="00FA0177">
        <w:rPr>
          <w:rFonts w:ascii="Times New Roman" w:hAnsi="Times New Roman"/>
          <w:i/>
          <w:iCs/>
          <w:snapToGrid w:val="0"/>
          <w:szCs w:val="24"/>
          <w:lang w:val="en-US"/>
        </w:rPr>
        <w:t>Appropriation (Parliamentary Departments)</w:t>
      </w:r>
      <w:r w:rsidR="00764AAB" w:rsidRPr="00FA0177">
        <w:rPr>
          <w:rFonts w:ascii="Times New Roman" w:hAnsi="Times New Roman"/>
          <w:i/>
          <w:iCs/>
          <w:snapToGrid w:val="0"/>
          <w:szCs w:val="24"/>
          <w:lang w:val="en-US"/>
        </w:rPr>
        <w:t xml:space="preserve"> </w:t>
      </w:r>
      <w:r w:rsidR="00DE7782" w:rsidRPr="00FA0177">
        <w:rPr>
          <w:rFonts w:ascii="Times New Roman" w:hAnsi="Times New Roman"/>
          <w:i/>
          <w:iCs/>
          <w:snapToGrid w:val="0"/>
          <w:szCs w:val="24"/>
          <w:lang w:val="en-US"/>
        </w:rPr>
        <w:t>Act (No. 2) 1991-92.</w:t>
      </w:r>
    </w:p>
    <w:p w14:paraId="1E36423E" w14:textId="77777777" w:rsidR="00DE7782" w:rsidRPr="00FA0177" w:rsidRDefault="00DE7782" w:rsidP="00454D3A">
      <w:pPr>
        <w:shd w:val="clear" w:color="auto" w:fill="FFFFFF"/>
        <w:adjustRightInd w:val="0"/>
        <w:snapToGrid w:val="0"/>
        <w:spacing w:before="120" w:after="60" w:line="240" w:lineRule="auto"/>
        <w:ind w:left="19"/>
        <w:jc w:val="both"/>
        <w:rPr>
          <w:rFonts w:ascii="Times New Roman" w:hAnsi="Times New Roman"/>
          <w:snapToGrid w:val="0"/>
        </w:rPr>
      </w:pPr>
      <w:r w:rsidRPr="00FA0177">
        <w:rPr>
          <w:rFonts w:ascii="Times New Roman" w:hAnsi="Times New Roman"/>
          <w:b/>
          <w:bCs/>
          <w:snapToGrid w:val="0"/>
          <w:szCs w:val="24"/>
          <w:lang w:val="en-US"/>
        </w:rPr>
        <w:t>Commencement</w:t>
      </w:r>
    </w:p>
    <w:p w14:paraId="1E36423F" w14:textId="77777777" w:rsidR="00DE7782" w:rsidRPr="00FA0177" w:rsidRDefault="00601E59" w:rsidP="00324F8B">
      <w:pPr>
        <w:widowControl w:val="0"/>
        <w:shd w:val="clear" w:color="auto" w:fill="FFFFFF"/>
        <w:tabs>
          <w:tab w:val="left" w:pos="528"/>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2.</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This Act commences on the day on which it receives the Royal Assent.</w:t>
      </w:r>
    </w:p>
    <w:p w14:paraId="1E364240" w14:textId="77777777" w:rsidR="00DE7782" w:rsidRPr="00FA0177" w:rsidRDefault="00DE7782" w:rsidP="00454D3A">
      <w:pPr>
        <w:shd w:val="clear" w:color="auto" w:fill="FFFFFF"/>
        <w:adjustRightInd w:val="0"/>
        <w:snapToGrid w:val="0"/>
        <w:spacing w:before="120" w:after="60" w:line="240" w:lineRule="auto"/>
        <w:ind w:left="19"/>
        <w:jc w:val="both"/>
        <w:rPr>
          <w:rFonts w:ascii="Times New Roman" w:hAnsi="Times New Roman"/>
          <w:snapToGrid w:val="0"/>
        </w:rPr>
      </w:pPr>
      <w:r w:rsidRPr="00FA0177">
        <w:rPr>
          <w:rFonts w:ascii="Times New Roman" w:hAnsi="Times New Roman"/>
          <w:b/>
          <w:bCs/>
          <w:snapToGrid w:val="0"/>
          <w:szCs w:val="24"/>
          <w:lang w:val="en-US"/>
        </w:rPr>
        <w:t>Issue and application of $ 5 247 000</w:t>
      </w:r>
    </w:p>
    <w:p w14:paraId="1E364241" w14:textId="61EC5463" w:rsidR="00DE7782" w:rsidRPr="00FA0177" w:rsidRDefault="00601E59" w:rsidP="00324F8B">
      <w:pPr>
        <w:widowControl w:val="0"/>
        <w:shd w:val="clear" w:color="auto" w:fill="FFFFFF"/>
        <w:tabs>
          <w:tab w:val="left" w:pos="528"/>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3.</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Minister for Finance may issue out of the Consolidated Revenue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Fund and apply for the services specified in the Schedule, in respect of the year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ending on 30 June 1992, the sum of </w:t>
      </w:r>
      <w:r w:rsidR="005A6B18">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$ 5 247 000.</w:t>
      </w:r>
    </w:p>
    <w:p w14:paraId="1E364242" w14:textId="77777777" w:rsidR="00DE7782" w:rsidRPr="00672805" w:rsidRDefault="00DE7782" w:rsidP="00454D3A">
      <w:pPr>
        <w:widowControl w:val="0"/>
        <w:shd w:val="clear" w:color="auto" w:fill="FFFFFF"/>
        <w:autoSpaceDE w:val="0"/>
        <w:autoSpaceDN w:val="0"/>
        <w:adjustRightInd w:val="0"/>
        <w:spacing w:before="600" w:after="0" w:line="240" w:lineRule="auto"/>
        <w:jc w:val="both"/>
        <w:rPr>
          <w:rFonts w:ascii="Times New Roman" w:hAnsi="Times New Roman" w:cs="Times New Roman"/>
          <w:sz w:val="20"/>
          <w:szCs w:val="16"/>
        </w:rPr>
      </w:pPr>
      <w:r w:rsidRPr="00672805">
        <w:rPr>
          <w:rFonts w:ascii="Times New Roman" w:hAnsi="Times New Roman" w:cs="Times New Roman"/>
          <w:sz w:val="20"/>
          <w:szCs w:val="16"/>
          <w:lang w:val="en-US"/>
        </w:rPr>
        <w:t>33823 Cat. No. 92 4608 6</w:t>
      </w:r>
    </w:p>
    <w:p w14:paraId="1E364243" w14:textId="77777777" w:rsidR="00DE7782" w:rsidRPr="00FA0177" w:rsidRDefault="00764AAB" w:rsidP="00E71A69">
      <w:pPr>
        <w:shd w:val="clear" w:color="auto" w:fill="FFFFFF"/>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1E364244" w14:textId="77777777" w:rsidR="00DE7782" w:rsidRPr="00FA0177" w:rsidRDefault="00DE7782" w:rsidP="00454D3A">
      <w:pPr>
        <w:shd w:val="clear" w:color="auto" w:fill="FFFFFF"/>
        <w:adjustRightInd w:val="0"/>
        <w:snapToGrid w:val="0"/>
        <w:spacing w:before="120" w:after="60" w:line="240" w:lineRule="auto"/>
        <w:ind w:left="19"/>
        <w:jc w:val="both"/>
        <w:rPr>
          <w:rFonts w:ascii="Times New Roman" w:hAnsi="Times New Roman"/>
          <w:snapToGrid w:val="0"/>
        </w:rPr>
      </w:pPr>
      <w:r w:rsidRPr="00FA0177">
        <w:rPr>
          <w:rFonts w:ascii="Times New Roman" w:hAnsi="Times New Roman"/>
          <w:b/>
          <w:bCs/>
          <w:snapToGrid w:val="0"/>
          <w:szCs w:val="24"/>
          <w:lang w:val="en-US"/>
        </w:rPr>
        <w:lastRenderedPageBreak/>
        <w:t>Appropriation of $5 247 000</w:t>
      </w:r>
    </w:p>
    <w:p w14:paraId="1E364245" w14:textId="77777777" w:rsidR="00DE7782" w:rsidRPr="00FA0177" w:rsidRDefault="00601E59" w:rsidP="00324F8B">
      <w:pPr>
        <w:widowControl w:val="0"/>
        <w:shd w:val="clear" w:color="auto" w:fill="FFFFFF"/>
        <w:tabs>
          <w:tab w:val="left" w:pos="50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4.</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sum authorised by this Act to be issued out of the Consolidated</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Revenue Fund is appropriated, and is taken to have been appropriated as from</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1 July 1991, for the services specified in the Schedule in respect of the year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that commenced on that day.</w:t>
      </w:r>
    </w:p>
    <w:p w14:paraId="1E364246" w14:textId="77777777" w:rsidR="00DE7782" w:rsidRPr="00FA0177" w:rsidRDefault="00DE7782" w:rsidP="00454D3A">
      <w:pPr>
        <w:shd w:val="clear" w:color="auto" w:fill="FFFFFF"/>
        <w:adjustRightInd w:val="0"/>
        <w:snapToGrid w:val="0"/>
        <w:spacing w:before="120" w:after="60" w:line="240" w:lineRule="auto"/>
        <w:ind w:left="19"/>
        <w:jc w:val="both"/>
        <w:rPr>
          <w:rFonts w:ascii="Times New Roman" w:hAnsi="Times New Roman"/>
          <w:snapToGrid w:val="0"/>
        </w:rPr>
      </w:pPr>
      <w:r w:rsidRPr="00FA0177">
        <w:rPr>
          <w:rFonts w:ascii="Times New Roman" w:hAnsi="Times New Roman"/>
          <w:b/>
          <w:bCs/>
          <w:snapToGrid w:val="0"/>
          <w:szCs w:val="24"/>
          <w:lang w:val="en-US"/>
        </w:rPr>
        <w:t>Additional appropriation in respect of increases in salaries</w:t>
      </w:r>
    </w:p>
    <w:p w14:paraId="1E364247" w14:textId="77777777" w:rsidR="00DE7782" w:rsidRPr="00FA0177" w:rsidRDefault="00601E59" w:rsidP="00324F8B">
      <w:pPr>
        <w:widowControl w:val="0"/>
        <w:shd w:val="clear" w:color="auto" w:fill="FFFFFF"/>
        <w:tabs>
          <w:tab w:val="left" w:pos="50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5.</w:t>
      </w:r>
      <w:r w:rsidR="00DE7782" w:rsidRPr="00FA0177">
        <w:rPr>
          <w:rFonts w:ascii="Times New Roman" w:hAnsi="Times New Roman"/>
          <w:snapToGrid w:val="0"/>
          <w:szCs w:val="24"/>
          <w:lang w:val="en-US"/>
        </w:rPr>
        <w:tab/>
        <w:t xml:space="preserve">Section 5 of the </w:t>
      </w:r>
      <w:r w:rsidR="00DE7782" w:rsidRPr="00FA0177">
        <w:rPr>
          <w:rFonts w:ascii="Times New Roman" w:hAnsi="Times New Roman"/>
          <w:i/>
          <w:iCs/>
          <w:snapToGrid w:val="0"/>
          <w:szCs w:val="24"/>
          <w:lang w:val="en-US"/>
        </w:rPr>
        <w:t>Appropriation (Parliamentary Departments) Act 1991-92</w:t>
      </w:r>
      <w:r w:rsidR="00764AAB" w:rsidRPr="00FA0177">
        <w:rPr>
          <w:rFonts w:ascii="Times New Roman" w:hAnsi="Times New Roman"/>
          <w:i/>
          <w:iCs/>
          <w:snapToGrid w:val="0"/>
          <w:szCs w:val="24"/>
          <w:lang w:val="en-US"/>
        </w:rPr>
        <w:t xml:space="preserve"> </w:t>
      </w:r>
      <w:r w:rsidR="00DE7782" w:rsidRPr="00FA0177">
        <w:rPr>
          <w:rFonts w:ascii="Times New Roman" w:hAnsi="Times New Roman"/>
          <w:snapToGrid w:val="0"/>
          <w:szCs w:val="24"/>
          <w:lang w:val="en-US"/>
        </w:rPr>
        <w:t>has effect, on and from the commencement of this Act as if any reference in</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that section to Schedule 2 to that Act included a reference to the Schedule to</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this Act .</w:t>
      </w:r>
    </w:p>
    <w:p w14:paraId="1E364248" w14:textId="77777777" w:rsidR="00DE7782" w:rsidRPr="00FA0177" w:rsidRDefault="00DE7782" w:rsidP="00454D3A">
      <w:pPr>
        <w:shd w:val="clear" w:color="auto" w:fill="FFFFFF"/>
        <w:adjustRightInd w:val="0"/>
        <w:snapToGrid w:val="0"/>
        <w:spacing w:before="120" w:after="60" w:line="240" w:lineRule="auto"/>
        <w:ind w:left="19"/>
        <w:jc w:val="both"/>
        <w:rPr>
          <w:rFonts w:ascii="Times New Roman" w:hAnsi="Times New Roman"/>
          <w:snapToGrid w:val="0"/>
        </w:rPr>
      </w:pPr>
      <w:r w:rsidRPr="00FA0177">
        <w:rPr>
          <w:rFonts w:ascii="Times New Roman" w:hAnsi="Times New Roman"/>
          <w:b/>
          <w:bCs/>
          <w:snapToGrid w:val="0"/>
          <w:szCs w:val="24"/>
          <w:lang w:val="en-US"/>
        </w:rPr>
        <w:t>Net annotated appropriations</w:t>
      </w:r>
    </w:p>
    <w:p w14:paraId="1E364249" w14:textId="66F82050" w:rsidR="00DE7782" w:rsidRPr="00FA0177" w:rsidRDefault="00601E59" w:rsidP="00324F8B">
      <w:pPr>
        <w:widowControl w:val="0"/>
        <w:shd w:val="clear" w:color="auto" w:fill="FFFFFF"/>
        <w:tabs>
          <w:tab w:val="left" w:pos="504"/>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6.</w:t>
      </w:r>
      <w:r w:rsidR="00DE7782" w:rsidRPr="00FA0177">
        <w:rPr>
          <w:rFonts w:ascii="Times New Roman" w:hAnsi="Times New Roman"/>
          <w:b/>
          <w:bCs/>
          <w:snapToGrid w:val="0"/>
          <w:szCs w:val="24"/>
          <w:lang w:val="en-US"/>
        </w:rPr>
        <w:tab/>
        <w:t xml:space="preserve">(1) </w:t>
      </w:r>
      <w:r w:rsidR="00DE7782" w:rsidRPr="00FA0177">
        <w:rPr>
          <w:rFonts w:ascii="Times New Roman" w:hAnsi="Times New Roman"/>
          <w:snapToGrid w:val="0"/>
          <w:szCs w:val="24"/>
          <w:lang w:val="en-US"/>
        </w:rPr>
        <w:t>Where the description of the purpose of an appropriation set out in an</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item, subdivision or Division of the Schedule concludes with the words "(net</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appropriation </w:t>
      </w:r>
      <w:r w:rsidR="00DE7782" w:rsidRPr="00FA0177">
        <w:rPr>
          <w:rFonts w:ascii="Times New Roman" w:eastAsia="Times New Roman" w:hAnsi="Times New Roman"/>
          <w:snapToGrid w:val="0"/>
          <w:szCs w:val="24"/>
          <w:lang w:val="en-US"/>
        </w:rPr>
        <w:t xml:space="preserve">— see section 6)", </w:t>
      </w:r>
      <w:r w:rsidR="005A6B18">
        <w:rPr>
          <w:rFonts w:ascii="Times New Roman" w:eastAsia="Times New Roman" w:hAnsi="Times New Roman"/>
          <w:snapToGrid w:val="0"/>
          <w:szCs w:val="24"/>
          <w:lang w:val="en-US"/>
        </w:rPr>
        <w:t>th</w:t>
      </w:r>
      <w:r w:rsidR="00DE7782" w:rsidRPr="00FA0177">
        <w:rPr>
          <w:rFonts w:ascii="Times New Roman" w:eastAsia="Times New Roman" w:hAnsi="Times New Roman"/>
          <w:snapToGrid w:val="0"/>
          <w:szCs w:val="24"/>
          <w:lang w:val="en-US"/>
        </w:rPr>
        <w:t>at Schedule is taken, for the purposes of this</w:t>
      </w:r>
      <w:r w:rsidR="00764AAB" w:rsidRPr="00FA0177">
        <w:rPr>
          <w:rFonts w:ascii="Times New Roman" w:eastAsia="Times New Roman" w:hAnsi="Times New Roman"/>
          <w:snapToGrid w:val="0"/>
          <w:szCs w:val="24"/>
          <w:lang w:val="en-US"/>
        </w:rPr>
        <w:t xml:space="preserve"> </w:t>
      </w:r>
      <w:r w:rsidR="00DE7782" w:rsidRPr="00FA0177">
        <w:rPr>
          <w:rFonts w:ascii="Times New Roman" w:eastAsia="Times New Roman" w:hAnsi="Times New Roman"/>
          <w:snapToGrid w:val="0"/>
          <w:szCs w:val="24"/>
          <w:lang w:val="en-US"/>
        </w:rPr>
        <w:t xml:space="preserve">Act and the </w:t>
      </w:r>
      <w:r w:rsidR="00DE7782" w:rsidRPr="00FA0177">
        <w:rPr>
          <w:rFonts w:ascii="Times New Roman" w:eastAsia="Times New Roman" w:hAnsi="Times New Roman"/>
          <w:i/>
          <w:iCs/>
          <w:snapToGrid w:val="0"/>
          <w:szCs w:val="24"/>
          <w:lang w:val="en-US"/>
        </w:rPr>
        <w:t xml:space="preserve">Audit Act 1901, </w:t>
      </w:r>
      <w:r w:rsidR="00DE7782" w:rsidRPr="00FA0177">
        <w:rPr>
          <w:rFonts w:ascii="Times New Roman" w:eastAsia="Times New Roman" w:hAnsi="Times New Roman"/>
          <w:snapToGrid w:val="0"/>
          <w:szCs w:val="24"/>
          <w:lang w:val="en-US"/>
        </w:rPr>
        <w:t>to provide that all money received:</w:t>
      </w:r>
    </w:p>
    <w:p w14:paraId="1E36424A" w14:textId="77777777" w:rsidR="00DE7782" w:rsidRPr="00FA0177" w:rsidRDefault="00DE7782" w:rsidP="00FA0177">
      <w:pPr>
        <w:widowControl w:val="0"/>
        <w:numPr>
          <w:ilvl w:val="0"/>
          <w:numId w:val="28"/>
        </w:numPr>
        <w:shd w:val="clear" w:color="auto" w:fill="FFFFFF"/>
        <w:tabs>
          <w:tab w:val="left" w:pos="562"/>
        </w:tabs>
        <w:autoSpaceDE w:val="0"/>
        <w:autoSpaceDN w:val="0"/>
        <w:adjustRightInd w:val="0"/>
        <w:snapToGrid w:val="0"/>
        <w:spacing w:before="120" w:after="0" w:line="240" w:lineRule="auto"/>
        <w:ind w:left="566" w:hanging="341"/>
        <w:jc w:val="both"/>
        <w:rPr>
          <w:rFonts w:ascii="Times New Roman" w:hAnsi="Times New Roman"/>
          <w:snapToGrid w:val="0"/>
          <w:szCs w:val="24"/>
          <w:lang w:val="en-US"/>
        </w:rPr>
      </w:pPr>
      <w:r w:rsidRPr="00FA0177">
        <w:rPr>
          <w:rFonts w:ascii="Times New Roman" w:hAnsi="Times New Roman"/>
          <w:snapToGrid w:val="0"/>
          <w:szCs w:val="24"/>
          <w:lang w:val="en-US"/>
        </w:rPr>
        <w:t>from the sale, leasing or hiring out of, or other dealing with, goods or personal property; or</w:t>
      </w:r>
    </w:p>
    <w:p w14:paraId="1E36424B" w14:textId="77777777" w:rsidR="00DE7782" w:rsidRPr="00FA0177" w:rsidRDefault="00DE7782" w:rsidP="00FA0177">
      <w:pPr>
        <w:widowControl w:val="0"/>
        <w:numPr>
          <w:ilvl w:val="0"/>
          <w:numId w:val="28"/>
        </w:numPr>
        <w:shd w:val="clear" w:color="auto" w:fill="FFFFFF"/>
        <w:tabs>
          <w:tab w:val="left" w:pos="562"/>
        </w:tabs>
        <w:autoSpaceDE w:val="0"/>
        <w:autoSpaceDN w:val="0"/>
        <w:adjustRightInd w:val="0"/>
        <w:snapToGrid w:val="0"/>
        <w:spacing w:before="120" w:after="0" w:line="240" w:lineRule="auto"/>
        <w:ind w:left="566" w:hanging="341"/>
        <w:jc w:val="both"/>
        <w:rPr>
          <w:rFonts w:ascii="Times New Roman" w:hAnsi="Times New Roman"/>
          <w:snapToGrid w:val="0"/>
          <w:szCs w:val="24"/>
          <w:lang w:val="en-US"/>
        </w:rPr>
      </w:pPr>
      <w:r w:rsidRPr="00FA0177">
        <w:rPr>
          <w:rFonts w:ascii="Times New Roman" w:hAnsi="Times New Roman"/>
          <w:snapToGrid w:val="0"/>
          <w:szCs w:val="24"/>
          <w:lang w:val="en-US"/>
        </w:rPr>
        <w:t>from the sale of real property used for the purpose of providing staff residential accommodation or from the leasing of real property for that purpose; or</w:t>
      </w:r>
    </w:p>
    <w:p w14:paraId="1E36424C" w14:textId="77777777" w:rsidR="00DE7782" w:rsidRPr="00FA0177" w:rsidRDefault="00DE7782" w:rsidP="00E71A69">
      <w:pPr>
        <w:widowControl w:val="0"/>
        <w:numPr>
          <w:ilvl w:val="0"/>
          <w:numId w:val="29"/>
        </w:numPr>
        <w:shd w:val="clear" w:color="auto" w:fill="FFFFFF"/>
        <w:tabs>
          <w:tab w:val="left" w:pos="562"/>
        </w:tabs>
        <w:autoSpaceDE w:val="0"/>
        <w:autoSpaceDN w:val="0"/>
        <w:adjustRightInd w:val="0"/>
        <w:snapToGrid w:val="0"/>
        <w:spacing w:before="120" w:after="0" w:line="240" w:lineRule="auto"/>
        <w:ind w:left="226"/>
        <w:jc w:val="both"/>
        <w:rPr>
          <w:rFonts w:ascii="Times New Roman" w:hAnsi="Times New Roman"/>
          <w:snapToGrid w:val="0"/>
          <w:szCs w:val="24"/>
          <w:lang w:val="en-US"/>
        </w:rPr>
      </w:pPr>
      <w:r w:rsidRPr="00FA0177">
        <w:rPr>
          <w:rFonts w:ascii="Times New Roman" w:hAnsi="Times New Roman"/>
          <w:snapToGrid w:val="0"/>
          <w:szCs w:val="24"/>
          <w:lang w:val="en-US"/>
        </w:rPr>
        <w:t>from the provision of services;</w:t>
      </w:r>
    </w:p>
    <w:p w14:paraId="1E36424D" w14:textId="77777777" w:rsidR="00DE7782" w:rsidRPr="00FA0177" w:rsidRDefault="00DE7782" w:rsidP="00FA0177">
      <w:pPr>
        <w:shd w:val="clear" w:color="auto" w:fill="FFFFFF"/>
        <w:adjustRightInd w:val="0"/>
        <w:snapToGrid w:val="0"/>
        <w:spacing w:before="120" w:after="0" w:line="240" w:lineRule="auto"/>
        <w:ind w:left="34"/>
        <w:jc w:val="both"/>
        <w:rPr>
          <w:rFonts w:ascii="Times New Roman" w:hAnsi="Times New Roman"/>
          <w:snapToGrid w:val="0"/>
        </w:rPr>
      </w:pPr>
      <w:r w:rsidRPr="00FA0177">
        <w:rPr>
          <w:rFonts w:ascii="Times New Roman" w:hAnsi="Times New Roman"/>
          <w:snapToGrid w:val="0"/>
          <w:szCs w:val="24"/>
          <w:lang w:val="en-US"/>
        </w:rPr>
        <w:t>may be credited to mat item, subdivision or Division, to such extent as is, and on such conditions as are, agreed between the Minister for Finance and the Presiding Officer or Presiding Officers responsible for the Department for which the appropriation is made.</w:t>
      </w:r>
    </w:p>
    <w:p w14:paraId="1E36424E" w14:textId="77777777" w:rsidR="00DE7782" w:rsidRPr="00FA0177" w:rsidRDefault="00DE7782" w:rsidP="00324F8B">
      <w:pPr>
        <w:widowControl w:val="0"/>
        <w:shd w:val="clear" w:color="auto" w:fill="FFFFFF"/>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If the Consolidated Revenue Fund is credited with an amount purported to have been paid in respect of:</w:t>
      </w:r>
    </w:p>
    <w:p w14:paraId="1E36424F" w14:textId="77777777" w:rsidR="00DE7782" w:rsidRPr="00FA0177" w:rsidRDefault="00DE7782" w:rsidP="00E71A69">
      <w:pPr>
        <w:widowControl w:val="0"/>
        <w:numPr>
          <w:ilvl w:val="0"/>
          <w:numId w:val="30"/>
        </w:numPr>
        <w:shd w:val="clear" w:color="auto" w:fill="FFFFFF"/>
        <w:tabs>
          <w:tab w:val="left" w:pos="571"/>
        </w:tabs>
        <w:autoSpaceDE w:val="0"/>
        <w:autoSpaceDN w:val="0"/>
        <w:adjustRightInd w:val="0"/>
        <w:snapToGrid w:val="0"/>
        <w:spacing w:before="120" w:after="0" w:line="240" w:lineRule="auto"/>
        <w:ind w:left="235"/>
        <w:jc w:val="both"/>
        <w:rPr>
          <w:rFonts w:ascii="Times New Roman" w:hAnsi="Times New Roman"/>
          <w:snapToGrid w:val="0"/>
          <w:szCs w:val="24"/>
          <w:lang w:val="en-US"/>
        </w:rPr>
      </w:pPr>
      <w:r w:rsidRPr="00FA0177">
        <w:rPr>
          <w:rFonts w:ascii="Times New Roman" w:hAnsi="Times New Roman"/>
          <w:snapToGrid w:val="0"/>
          <w:szCs w:val="24"/>
          <w:lang w:val="en-US"/>
        </w:rPr>
        <w:t>a sale, or other transaction, referred to in paragraph (1)(a) or (b); or</w:t>
      </w:r>
    </w:p>
    <w:p w14:paraId="1E364250" w14:textId="77777777" w:rsidR="00DE7782" w:rsidRPr="00FA0177" w:rsidRDefault="00DE7782" w:rsidP="00E71A69">
      <w:pPr>
        <w:widowControl w:val="0"/>
        <w:numPr>
          <w:ilvl w:val="0"/>
          <w:numId w:val="30"/>
        </w:numPr>
        <w:shd w:val="clear" w:color="auto" w:fill="FFFFFF"/>
        <w:tabs>
          <w:tab w:val="left" w:pos="571"/>
        </w:tabs>
        <w:autoSpaceDE w:val="0"/>
        <w:autoSpaceDN w:val="0"/>
        <w:adjustRightInd w:val="0"/>
        <w:snapToGrid w:val="0"/>
        <w:spacing w:before="120" w:after="0" w:line="240" w:lineRule="auto"/>
        <w:ind w:left="235"/>
        <w:jc w:val="both"/>
        <w:rPr>
          <w:rFonts w:ascii="Times New Roman" w:hAnsi="Times New Roman"/>
          <w:snapToGrid w:val="0"/>
          <w:szCs w:val="24"/>
          <w:lang w:val="en-US"/>
        </w:rPr>
      </w:pPr>
      <w:r w:rsidRPr="00FA0177">
        <w:rPr>
          <w:rFonts w:ascii="Times New Roman" w:hAnsi="Times New Roman"/>
          <w:snapToGrid w:val="0"/>
          <w:szCs w:val="24"/>
          <w:lang w:val="en-US"/>
        </w:rPr>
        <w:t>the provision of services;</w:t>
      </w:r>
    </w:p>
    <w:p w14:paraId="1E364251" w14:textId="57FC8F07" w:rsidR="00DE7782" w:rsidRPr="00FA0177" w:rsidRDefault="00DE7782" w:rsidP="00FA0177">
      <w:pPr>
        <w:shd w:val="clear" w:color="auto" w:fill="FFFFFF"/>
        <w:adjustRightInd w:val="0"/>
        <w:snapToGrid w:val="0"/>
        <w:spacing w:before="120" w:after="0" w:line="240" w:lineRule="auto"/>
        <w:ind w:left="43"/>
        <w:jc w:val="both"/>
        <w:rPr>
          <w:rFonts w:ascii="Times New Roman" w:hAnsi="Times New Roman"/>
          <w:snapToGrid w:val="0"/>
        </w:rPr>
      </w:pPr>
      <w:r w:rsidRPr="00FA0177">
        <w:rPr>
          <w:rFonts w:ascii="Times New Roman" w:hAnsi="Times New Roman"/>
          <w:snapToGrid w:val="0"/>
          <w:szCs w:val="24"/>
          <w:lang w:val="en-US"/>
        </w:rPr>
        <w:t xml:space="preserve">mat amount is taken, for the purposes of subsection (1), to be money received from </w:t>
      </w:r>
      <w:r w:rsidR="005A6B18">
        <w:rPr>
          <w:rFonts w:ascii="Times New Roman" w:hAnsi="Times New Roman"/>
          <w:snapToGrid w:val="0"/>
          <w:szCs w:val="24"/>
          <w:lang w:val="en-US"/>
        </w:rPr>
        <w:t>that</w:t>
      </w:r>
      <w:r w:rsidRPr="00FA0177">
        <w:rPr>
          <w:rFonts w:ascii="Times New Roman" w:hAnsi="Times New Roman"/>
          <w:snapToGrid w:val="0"/>
          <w:szCs w:val="24"/>
          <w:lang w:val="en-US"/>
        </w:rPr>
        <w:t xml:space="preserve"> sale or other transaction or from the provision of those services (as the case may be), whether or not money has in fact been received in payment of the amount.</w:t>
      </w:r>
    </w:p>
    <w:p w14:paraId="1E364252" w14:textId="77777777" w:rsidR="00DE7782" w:rsidRPr="00FA0177" w:rsidRDefault="00764AAB" w:rsidP="00E71A69">
      <w:pPr>
        <w:shd w:val="clear" w:color="auto" w:fill="FFFFFF"/>
        <w:adjustRightInd w:val="0"/>
        <w:snapToGrid w:val="0"/>
        <w:spacing w:before="120" w:after="0" w:line="240" w:lineRule="auto"/>
        <w:ind w:left="77"/>
        <w:jc w:val="both"/>
        <w:rPr>
          <w:rFonts w:ascii="Times New Roman" w:hAnsi="Times New Roman"/>
          <w:snapToGrid w:val="0"/>
        </w:rPr>
      </w:pPr>
      <w:r w:rsidRPr="00FA0177">
        <w:rPr>
          <w:rFonts w:ascii="Times New Roman" w:hAnsi="Times New Roman"/>
          <w:snapToGrid w:val="0"/>
        </w:rPr>
        <w:br w:type="page"/>
      </w:r>
    </w:p>
    <w:p w14:paraId="1E364253" w14:textId="77777777" w:rsidR="00DE7782" w:rsidRPr="00FA0177" w:rsidRDefault="00DE7782" w:rsidP="00324F8B">
      <w:pPr>
        <w:widowControl w:val="0"/>
        <w:shd w:val="clear" w:color="auto" w:fill="FFFFFF"/>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lastRenderedPageBreak/>
        <w:t>(3)</w:t>
      </w:r>
      <w:r w:rsidRPr="00FA0177">
        <w:rPr>
          <w:rFonts w:ascii="Times New Roman" w:hAnsi="Times New Roman"/>
          <w:snapToGrid w:val="0"/>
          <w:szCs w:val="24"/>
          <w:lang w:val="en-US"/>
        </w:rPr>
        <w:t xml:space="preserve"> The </w:t>
      </w:r>
      <w:r w:rsidRPr="00FA0177">
        <w:rPr>
          <w:rFonts w:ascii="Times New Roman" w:hAnsi="Times New Roman"/>
          <w:i/>
          <w:iCs/>
          <w:snapToGrid w:val="0"/>
          <w:szCs w:val="24"/>
          <w:lang w:val="en-US"/>
        </w:rPr>
        <w:t xml:space="preserve">Appropriation (Parliamentary Departments) Act 1991-92 </w:t>
      </w:r>
      <w:r w:rsidRPr="00FA0177">
        <w:rPr>
          <w:rFonts w:ascii="Times New Roman" w:hAnsi="Times New Roman"/>
          <w:snapToGrid w:val="0"/>
          <w:szCs w:val="24"/>
          <w:lang w:val="en-US"/>
        </w:rPr>
        <w:t>has effect, and is taken at all times to have had effect, as if there were added at the of section 7 the following subsection:</w:t>
      </w:r>
    </w:p>
    <w:p w14:paraId="1E364254" w14:textId="77777777" w:rsidR="00DE7782" w:rsidRPr="00FA0177" w:rsidRDefault="00DE7782" w:rsidP="00E71A69">
      <w:pPr>
        <w:widowControl w:val="0"/>
        <w:shd w:val="clear" w:color="auto" w:fill="FFFFFF"/>
        <w:autoSpaceDE w:val="0"/>
        <w:autoSpaceDN w:val="0"/>
        <w:adjustRightInd w:val="0"/>
        <w:spacing w:before="120" w:after="0" w:line="240" w:lineRule="auto"/>
        <w:ind w:left="72" w:firstLine="144"/>
        <w:jc w:val="both"/>
        <w:rPr>
          <w:rFonts w:ascii="Times New Roman" w:hAnsi="Times New Roman"/>
          <w:snapToGrid w:val="0"/>
        </w:rPr>
      </w:pPr>
      <w:r w:rsidRPr="00FA0177">
        <w:rPr>
          <w:rFonts w:ascii="Times New Roman" w:hAnsi="Times New Roman"/>
          <w:snapToGrid w:val="0"/>
          <w:szCs w:val="24"/>
          <w:lang w:val="en-US"/>
        </w:rPr>
        <w:t xml:space="preserve">" </w:t>
      </w: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If the Consolidated Revenue Fund is credited with an amount purported to have been paid in respect of:</w:t>
      </w:r>
    </w:p>
    <w:p w14:paraId="1E364255" w14:textId="77777777" w:rsidR="00DE7782" w:rsidRPr="00FA0177" w:rsidRDefault="00DE7782" w:rsidP="00E71A69">
      <w:pPr>
        <w:widowControl w:val="0"/>
        <w:numPr>
          <w:ilvl w:val="0"/>
          <w:numId w:val="31"/>
        </w:numPr>
        <w:shd w:val="clear" w:color="auto" w:fill="FFFFFF"/>
        <w:tabs>
          <w:tab w:val="left" w:pos="686"/>
        </w:tabs>
        <w:autoSpaceDE w:val="0"/>
        <w:autoSpaceDN w:val="0"/>
        <w:adjustRightInd w:val="0"/>
        <w:snapToGrid w:val="0"/>
        <w:spacing w:before="120" w:after="0" w:line="240" w:lineRule="auto"/>
        <w:ind w:left="346"/>
        <w:jc w:val="both"/>
        <w:rPr>
          <w:rFonts w:ascii="Times New Roman" w:hAnsi="Times New Roman"/>
          <w:snapToGrid w:val="0"/>
          <w:szCs w:val="24"/>
          <w:lang w:val="en-US"/>
        </w:rPr>
      </w:pPr>
      <w:r w:rsidRPr="00FA0177">
        <w:rPr>
          <w:rFonts w:ascii="Times New Roman" w:hAnsi="Times New Roman"/>
          <w:snapToGrid w:val="0"/>
          <w:szCs w:val="24"/>
          <w:lang w:val="en-US"/>
        </w:rPr>
        <w:t>a sale, or other transaction, referred to in paragraph (1)(a) or (b); or</w:t>
      </w:r>
    </w:p>
    <w:p w14:paraId="1E364256" w14:textId="77777777" w:rsidR="00DE7782" w:rsidRPr="00FA0177" w:rsidRDefault="00DE7782" w:rsidP="00E71A69">
      <w:pPr>
        <w:widowControl w:val="0"/>
        <w:numPr>
          <w:ilvl w:val="0"/>
          <w:numId w:val="31"/>
        </w:numPr>
        <w:shd w:val="clear" w:color="auto" w:fill="FFFFFF"/>
        <w:tabs>
          <w:tab w:val="left" w:pos="686"/>
        </w:tabs>
        <w:autoSpaceDE w:val="0"/>
        <w:autoSpaceDN w:val="0"/>
        <w:adjustRightInd w:val="0"/>
        <w:snapToGrid w:val="0"/>
        <w:spacing w:before="120" w:after="0" w:line="240" w:lineRule="auto"/>
        <w:ind w:left="346"/>
        <w:jc w:val="both"/>
        <w:rPr>
          <w:rFonts w:ascii="Times New Roman" w:hAnsi="Times New Roman"/>
          <w:snapToGrid w:val="0"/>
          <w:szCs w:val="24"/>
          <w:lang w:val="en-US"/>
        </w:rPr>
      </w:pPr>
      <w:r w:rsidRPr="00FA0177">
        <w:rPr>
          <w:rFonts w:ascii="Times New Roman" w:hAnsi="Times New Roman"/>
          <w:snapToGrid w:val="0"/>
          <w:szCs w:val="24"/>
          <w:lang w:val="en-US"/>
        </w:rPr>
        <w:t>the provision of services;</w:t>
      </w:r>
    </w:p>
    <w:p w14:paraId="1E364257" w14:textId="77777777" w:rsidR="00DE7782" w:rsidRPr="00FA0177" w:rsidRDefault="00DE7782" w:rsidP="00FA0177">
      <w:pPr>
        <w:shd w:val="clear" w:color="auto" w:fill="FFFFFF"/>
        <w:adjustRightInd w:val="0"/>
        <w:snapToGrid w:val="0"/>
        <w:spacing w:before="120" w:after="0" w:line="240" w:lineRule="auto"/>
        <w:ind w:left="336"/>
        <w:jc w:val="both"/>
        <w:rPr>
          <w:rFonts w:ascii="Times New Roman" w:hAnsi="Times New Roman"/>
          <w:snapToGrid w:val="0"/>
        </w:rPr>
      </w:pPr>
      <w:r w:rsidRPr="00FA0177">
        <w:rPr>
          <w:rFonts w:ascii="Times New Roman" w:hAnsi="Times New Roman"/>
          <w:snapToGrid w:val="0"/>
          <w:szCs w:val="24"/>
          <w:lang w:val="en-US"/>
        </w:rPr>
        <w:t>that amount is taken, for the purposes of subsection (1), to be money received from that sale or other transaction or from the provision of those services (as the case may be), whether or not money has in fact been received in payment of that amount.".</w:t>
      </w:r>
    </w:p>
    <w:p w14:paraId="1E364258" w14:textId="77777777" w:rsidR="00454D3A" w:rsidRDefault="00454D3A" w:rsidP="00E71A69">
      <w:pPr>
        <w:shd w:val="clear" w:color="auto" w:fill="FFFFFF"/>
        <w:adjustRightInd w:val="0"/>
        <w:snapToGrid w:val="0"/>
        <w:spacing w:before="120" w:after="0" w:line="240" w:lineRule="auto"/>
        <w:jc w:val="both"/>
        <w:rPr>
          <w:rFonts w:ascii="Times New Roman" w:hAnsi="Times New Roman"/>
          <w:snapToGrid w:val="0"/>
        </w:rPr>
        <w:sectPr w:rsidR="00454D3A" w:rsidSect="00FA6BCA">
          <w:headerReference w:type="even" r:id="rId10"/>
          <w:headerReference w:type="default" r:id="rId11"/>
          <w:headerReference w:type="first" r:id="rId12"/>
          <w:pgSz w:w="11906" w:h="16838"/>
          <w:pgMar w:top="1440" w:right="1440" w:bottom="1440" w:left="1440" w:header="720" w:footer="720" w:gutter="0"/>
          <w:cols w:space="708"/>
          <w:noEndnote/>
          <w:titlePg/>
          <w:docGrid w:linePitch="360"/>
        </w:sectPr>
      </w:pPr>
    </w:p>
    <w:p w14:paraId="1E364259" w14:textId="77777777" w:rsidR="00454D3A" w:rsidRDefault="00764AAB" w:rsidP="00E71A69">
      <w:pPr>
        <w:shd w:val="clear" w:color="auto" w:fill="FFFFFF"/>
        <w:tabs>
          <w:tab w:val="left" w:pos="8928"/>
        </w:tabs>
        <w:adjustRightInd w:val="0"/>
        <w:snapToGrid w:val="0"/>
        <w:spacing w:before="120" w:after="0" w:line="240" w:lineRule="auto"/>
        <w:ind w:left="1022"/>
        <w:jc w:val="both"/>
        <w:rPr>
          <w:rFonts w:ascii="Times New Roman" w:hAnsi="Times New Roman"/>
          <w:snapToGrid w:val="0"/>
        </w:rPr>
        <w:sectPr w:rsidR="00454D3A" w:rsidSect="00FA6BCA">
          <w:pgSz w:w="11906" w:h="16838"/>
          <w:pgMar w:top="1440" w:right="1440" w:bottom="1440" w:left="1440" w:header="720" w:footer="720" w:gutter="0"/>
          <w:cols w:space="708"/>
          <w:noEndnote/>
          <w:titlePg/>
          <w:docGrid w:linePitch="360"/>
        </w:sectPr>
      </w:pPr>
      <w:r w:rsidRPr="00FA0177">
        <w:rPr>
          <w:rFonts w:ascii="Times New Roman" w:hAnsi="Times New Roman"/>
          <w:snapToGrid w:val="0"/>
        </w:rPr>
        <w:br w:type="page"/>
      </w:r>
    </w:p>
    <w:p w14:paraId="1E36425A" w14:textId="77777777" w:rsidR="00DE7782" w:rsidRPr="00FA0177" w:rsidRDefault="00DE7782" w:rsidP="00E71A69">
      <w:pPr>
        <w:shd w:val="clear" w:color="auto" w:fill="FFFFFF"/>
        <w:tabs>
          <w:tab w:val="left" w:pos="8928"/>
        </w:tabs>
        <w:adjustRightInd w:val="0"/>
        <w:snapToGrid w:val="0"/>
        <w:spacing w:before="120" w:after="0" w:line="240" w:lineRule="auto"/>
        <w:ind w:left="1022"/>
        <w:jc w:val="both"/>
        <w:rPr>
          <w:rFonts w:ascii="Times New Roman" w:hAnsi="Times New Roman"/>
          <w:snapToGrid w:val="0"/>
        </w:rPr>
      </w:pPr>
    </w:p>
    <w:p w14:paraId="1E36425B" w14:textId="77777777" w:rsidR="00DE7782" w:rsidRPr="002D2041" w:rsidRDefault="00DE7782" w:rsidP="002D2041">
      <w:pPr>
        <w:widowControl w:val="0"/>
        <w:shd w:val="clear" w:color="auto" w:fill="FFFFFF"/>
        <w:tabs>
          <w:tab w:val="left" w:pos="3780"/>
        </w:tabs>
        <w:autoSpaceDE w:val="0"/>
        <w:autoSpaceDN w:val="0"/>
        <w:adjustRightInd w:val="0"/>
        <w:spacing w:before="120" w:after="120" w:line="240" w:lineRule="auto"/>
        <w:jc w:val="right"/>
        <w:rPr>
          <w:rFonts w:ascii="Times New Roman" w:hAnsi="Times New Roman"/>
          <w:snapToGrid w:val="0"/>
          <w:sz w:val="20"/>
        </w:rPr>
      </w:pPr>
      <w:r w:rsidRPr="00454D3A">
        <w:rPr>
          <w:rFonts w:ascii="Times New Roman" w:hAnsi="Times New Roman"/>
          <w:b/>
          <w:bCs/>
          <w:snapToGrid w:val="0"/>
          <w:sz w:val="24"/>
          <w:lang w:val="en-US"/>
        </w:rPr>
        <w:t>SCHEDULE</w:t>
      </w:r>
      <w:r w:rsidRPr="00FA0177">
        <w:rPr>
          <w:rFonts w:ascii="Times New Roman" w:hAnsi="Times New Roman"/>
          <w:b/>
          <w:bCs/>
          <w:snapToGrid w:val="0"/>
          <w:lang w:val="en-US"/>
        </w:rPr>
        <w:tab/>
      </w:r>
      <w:r w:rsidRPr="002D2041">
        <w:rPr>
          <w:rFonts w:ascii="Times New Roman" w:hAnsi="Times New Roman"/>
          <w:snapToGrid w:val="0"/>
          <w:sz w:val="20"/>
          <w:lang w:val="en-US"/>
        </w:rPr>
        <w:t>Sections 3 and 4</w:t>
      </w:r>
    </w:p>
    <w:p w14:paraId="1E36425C" w14:textId="77777777" w:rsidR="00DE7782" w:rsidRPr="00FA0177" w:rsidRDefault="00DE7782" w:rsidP="002D2041">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5671"/>
        <w:gridCol w:w="2527"/>
      </w:tblGrid>
      <w:tr w:rsidR="002D2041" w:rsidRPr="0031675D" w14:paraId="1E364260" w14:textId="77777777" w:rsidTr="002D2041">
        <w:trPr>
          <w:trHeight w:val="143"/>
          <w:jc w:val="center"/>
        </w:trPr>
        <w:tc>
          <w:tcPr>
            <w:tcW w:w="900" w:type="dxa"/>
            <w:tcBorders>
              <w:top w:val="single" w:sz="4" w:space="0" w:color="auto"/>
              <w:left w:val="nil"/>
              <w:right w:val="nil"/>
            </w:tcBorders>
            <w:shd w:val="clear" w:color="auto" w:fill="FFFFFF"/>
            <w:vAlign w:val="bottom"/>
          </w:tcPr>
          <w:p w14:paraId="1E36425D" w14:textId="77777777" w:rsidR="002D2041" w:rsidRPr="0031675D" w:rsidRDefault="002D2041" w:rsidP="00E71A69">
            <w:pPr>
              <w:widowControl w:val="0"/>
              <w:shd w:val="clear" w:color="auto" w:fill="FFFFFF"/>
              <w:tabs>
                <w:tab w:val="left" w:leader="dot" w:pos="4896"/>
              </w:tabs>
              <w:autoSpaceDE w:val="0"/>
              <w:autoSpaceDN w:val="0"/>
              <w:adjustRightIn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Page</w:t>
            </w:r>
            <w:r>
              <w:rPr>
                <w:rFonts w:ascii="Times New Roman" w:hAnsi="Times New Roman"/>
                <w:snapToGrid w:val="0"/>
                <w:sz w:val="20"/>
                <w:szCs w:val="18"/>
                <w:lang w:val="en-US"/>
              </w:rPr>
              <w:t xml:space="preserve"> </w:t>
            </w:r>
            <w:r w:rsidRPr="0031675D">
              <w:rPr>
                <w:rFonts w:ascii="Times New Roman" w:hAnsi="Times New Roman"/>
                <w:snapToGrid w:val="0"/>
                <w:sz w:val="20"/>
                <w:szCs w:val="18"/>
                <w:lang w:val="en-US"/>
              </w:rPr>
              <w:t>Reference</w:t>
            </w:r>
          </w:p>
        </w:tc>
        <w:tc>
          <w:tcPr>
            <w:tcW w:w="5621" w:type="dxa"/>
            <w:tcBorders>
              <w:top w:val="single" w:sz="4" w:space="0" w:color="auto"/>
              <w:left w:val="nil"/>
              <w:right w:val="nil"/>
            </w:tcBorders>
            <w:shd w:val="clear" w:color="auto" w:fill="FFFFFF"/>
            <w:vAlign w:val="bottom"/>
          </w:tcPr>
          <w:p w14:paraId="1E36425E" w14:textId="77777777" w:rsidR="002D2041" w:rsidRPr="0031675D" w:rsidRDefault="002D2041" w:rsidP="002D2041">
            <w:pPr>
              <w:widowControl w:val="0"/>
              <w:shd w:val="clear" w:color="auto" w:fill="FFFFFF"/>
              <w:tabs>
                <w:tab w:val="left" w:leader="dot" w:pos="5540"/>
              </w:tabs>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Departments and Services</w:t>
            </w:r>
          </w:p>
        </w:tc>
        <w:tc>
          <w:tcPr>
            <w:tcW w:w="2505" w:type="dxa"/>
            <w:tcBorders>
              <w:top w:val="single" w:sz="4" w:space="0" w:color="auto"/>
              <w:left w:val="nil"/>
              <w:right w:val="nil"/>
            </w:tcBorders>
            <w:shd w:val="clear" w:color="auto" w:fill="FFFFFF"/>
            <w:vAlign w:val="bottom"/>
          </w:tcPr>
          <w:p w14:paraId="1E36425F" w14:textId="77777777" w:rsidR="002D2041" w:rsidRPr="0031675D" w:rsidRDefault="002D2041" w:rsidP="002D204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1E364264" w14:textId="77777777" w:rsidTr="002D2041">
        <w:trPr>
          <w:trHeight w:val="20"/>
          <w:jc w:val="center"/>
        </w:trPr>
        <w:tc>
          <w:tcPr>
            <w:tcW w:w="900" w:type="dxa"/>
            <w:tcBorders>
              <w:top w:val="single" w:sz="4" w:space="0" w:color="auto"/>
              <w:left w:val="nil"/>
              <w:right w:val="nil"/>
            </w:tcBorders>
            <w:shd w:val="clear" w:color="auto" w:fill="FFFFFF"/>
          </w:tcPr>
          <w:p w14:paraId="1E364261" w14:textId="77777777" w:rsidR="00DE7782" w:rsidRPr="0031675D" w:rsidRDefault="00DE7782" w:rsidP="002D2041">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5621" w:type="dxa"/>
            <w:tcBorders>
              <w:top w:val="single" w:sz="4" w:space="0" w:color="auto"/>
              <w:left w:val="nil"/>
              <w:right w:val="nil"/>
            </w:tcBorders>
            <w:shd w:val="clear" w:color="auto" w:fill="FFFFFF"/>
          </w:tcPr>
          <w:p w14:paraId="1E364262" w14:textId="77777777" w:rsidR="00DE7782" w:rsidRPr="0031675D" w:rsidRDefault="00DE7782" w:rsidP="00E71A69">
            <w:pPr>
              <w:shd w:val="clear" w:color="auto" w:fill="FFFFFF"/>
              <w:tabs>
                <w:tab w:val="left" w:leader="dot" w:pos="5540"/>
              </w:tabs>
              <w:adjustRightInd w:val="0"/>
              <w:snapToGrid w:val="0"/>
              <w:spacing w:after="0" w:line="240" w:lineRule="auto"/>
              <w:jc w:val="both"/>
              <w:rPr>
                <w:rFonts w:ascii="Times New Roman" w:hAnsi="Times New Roman"/>
                <w:snapToGrid w:val="0"/>
                <w:sz w:val="20"/>
              </w:rPr>
            </w:pPr>
          </w:p>
        </w:tc>
        <w:tc>
          <w:tcPr>
            <w:tcW w:w="2505" w:type="dxa"/>
            <w:tcBorders>
              <w:top w:val="single" w:sz="4" w:space="0" w:color="auto"/>
              <w:left w:val="nil"/>
              <w:right w:val="nil"/>
            </w:tcBorders>
            <w:shd w:val="clear" w:color="auto" w:fill="FFFFFF"/>
            <w:vAlign w:val="bottom"/>
          </w:tcPr>
          <w:p w14:paraId="1E364263" w14:textId="77777777" w:rsidR="00DE7782" w:rsidRPr="0031675D"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454D3A" w14:paraId="1E364268" w14:textId="77777777" w:rsidTr="002D2041">
        <w:trPr>
          <w:trHeight w:val="20"/>
          <w:jc w:val="center"/>
        </w:trPr>
        <w:tc>
          <w:tcPr>
            <w:tcW w:w="900" w:type="dxa"/>
            <w:tcBorders>
              <w:top w:val="nil"/>
              <w:left w:val="nil"/>
              <w:right w:val="nil"/>
            </w:tcBorders>
            <w:shd w:val="clear" w:color="auto" w:fill="FFFFFF"/>
          </w:tcPr>
          <w:p w14:paraId="1E364265" w14:textId="77777777" w:rsidR="00DE7782" w:rsidRPr="00454D3A" w:rsidRDefault="00DE7782" w:rsidP="00E71A69">
            <w:pPr>
              <w:shd w:val="clear" w:color="auto" w:fill="FFFFFF"/>
              <w:tabs>
                <w:tab w:val="left" w:leader="dot" w:pos="4896"/>
              </w:tabs>
              <w:adjustRightInd w:val="0"/>
              <w:snapToGrid w:val="0"/>
              <w:spacing w:after="0" w:line="240" w:lineRule="auto"/>
              <w:ind w:left="96"/>
              <w:jc w:val="both"/>
              <w:rPr>
                <w:rFonts w:ascii="Times New Roman" w:hAnsi="Times New Roman"/>
                <w:snapToGrid w:val="0"/>
              </w:rPr>
            </w:pPr>
            <w:r w:rsidRPr="00454D3A">
              <w:rPr>
                <w:rFonts w:ascii="Times New Roman" w:hAnsi="Times New Roman"/>
                <w:snapToGrid w:val="0"/>
                <w:szCs w:val="18"/>
                <w:lang w:val="en-US"/>
              </w:rPr>
              <w:t>6</w:t>
            </w:r>
          </w:p>
        </w:tc>
        <w:tc>
          <w:tcPr>
            <w:tcW w:w="5621" w:type="dxa"/>
            <w:tcBorders>
              <w:top w:val="nil"/>
              <w:left w:val="nil"/>
              <w:right w:val="nil"/>
            </w:tcBorders>
            <w:shd w:val="clear" w:color="auto" w:fill="FFFFFF"/>
          </w:tcPr>
          <w:p w14:paraId="1E364266" w14:textId="77777777" w:rsidR="00DE7782" w:rsidRPr="00454D3A" w:rsidRDefault="00DE7782" w:rsidP="00E71A69">
            <w:pPr>
              <w:shd w:val="clear" w:color="auto" w:fill="FFFFFF"/>
              <w:tabs>
                <w:tab w:val="left" w:leader="dot" w:pos="5540"/>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lang w:val="en-US"/>
              </w:rPr>
              <w:t>Senate</w:t>
            </w:r>
            <w:r w:rsidR="002D2041" w:rsidRPr="00454D3A">
              <w:rPr>
                <w:rFonts w:ascii="Times New Roman" w:hAnsi="Times New Roman"/>
                <w:snapToGrid w:val="0"/>
                <w:lang w:val="en-US"/>
              </w:rPr>
              <w:tab/>
            </w:r>
          </w:p>
        </w:tc>
        <w:tc>
          <w:tcPr>
            <w:tcW w:w="2505" w:type="dxa"/>
            <w:tcBorders>
              <w:top w:val="nil"/>
              <w:left w:val="nil"/>
              <w:right w:val="nil"/>
            </w:tcBorders>
            <w:shd w:val="clear" w:color="auto" w:fill="FFFFFF"/>
            <w:vAlign w:val="bottom"/>
          </w:tcPr>
          <w:p w14:paraId="1E364267"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398 000</w:t>
            </w:r>
          </w:p>
        </w:tc>
      </w:tr>
      <w:tr w:rsidR="00DE7782" w:rsidRPr="00454D3A" w14:paraId="1E36426C" w14:textId="77777777" w:rsidTr="002D2041">
        <w:trPr>
          <w:trHeight w:val="20"/>
          <w:jc w:val="center"/>
        </w:trPr>
        <w:tc>
          <w:tcPr>
            <w:tcW w:w="900" w:type="dxa"/>
            <w:tcBorders>
              <w:left w:val="nil"/>
              <w:right w:val="nil"/>
            </w:tcBorders>
            <w:shd w:val="clear" w:color="auto" w:fill="FFFFFF"/>
          </w:tcPr>
          <w:p w14:paraId="1E364269" w14:textId="77777777" w:rsidR="00DE7782" w:rsidRPr="00454D3A" w:rsidRDefault="00DE7782" w:rsidP="00E71A69">
            <w:pPr>
              <w:shd w:val="clear" w:color="auto" w:fill="FFFFFF"/>
              <w:tabs>
                <w:tab w:val="left" w:leader="dot" w:pos="4896"/>
              </w:tabs>
              <w:adjustRightInd w:val="0"/>
              <w:snapToGrid w:val="0"/>
              <w:spacing w:after="0" w:line="240" w:lineRule="auto"/>
              <w:ind w:left="96"/>
              <w:jc w:val="both"/>
              <w:rPr>
                <w:rFonts w:ascii="Times New Roman" w:hAnsi="Times New Roman"/>
                <w:snapToGrid w:val="0"/>
              </w:rPr>
            </w:pPr>
            <w:r w:rsidRPr="00454D3A">
              <w:rPr>
                <w:rFonts w:ascii="Times New Roman" w:hAnsi="Times New Roman"/>
                <w:snapToGrid w:val="0"/>
                <w:szCs w:val="18"/>
                <w:lang w:val="en-US"/>
              </w:rPr>
              <w:t>6</w:t>
            </w:r>
          </w:p>
        </w:tc>
        <w:tc>
          <w:tcPr>
            <w:tcW w:w="5621" w:type="dxa"/>
            <w:tcBorders>
              <w:left w:val="nil"/>
              <w:right w:val="nil"/>
            </w:tcBorders>
            <w:shd w:val="clear" w:color="auto" w:fill="FFFFFF"/>
          </w:tcPr>
          <w:p w14:paraId="1E36426A" w14:textId="77777777" w:rsidR="00DE7782" w:rsidRPr="00454D3A" w:rsidRDefault="00DE7782" w:rsidP="00E71A69">
            <w:pPr>
              <w:shd w:val="clear" w:color="auto" w:fill="FFFFFF"/>
              <w:tabs>
                <w:tab w:val="left" w:leader="dot" w:pos="5540"/>
              </w:tabs>
              <w:adjustRightInd w:val="0"/>
              <w:snapToGrid w:val="0"/>
              <w:spacing w:after="0" w:line="240" w:lineRule="auto"/>
              <w:jc w:val="both"/>
              <w:rPr>
                <w:rFonts w:ascii="Times New Roman" w:hAnsi="Times New Roman"/>
                <w:snapToGrid w:val="0"/>
              </w:rPr>
            </w:pPr>
            <w:r w:rsidRPr="00454D3A">
              <w:rPr>
                <w:rFonts w:ascii="Times New Roman" w:eastAsia="Times New Roman" w:hAnsi="Times New Roman"/>
                <w:noProof/>
                <w:snapToGrid w:val="0"/>
              </w:rPr>
              <w:t>House of Representatives</w:t>
            </w:r>
            <w:r w:rsidR="002D2041" w:rsidRPr="00454D3A">
              <w:rPr>
                <w:rFonts w:ascii="Times New Roman" w:eastAsia="Times New Roman" w:hAnsi="Times New Roman"/>
                <w:noProof/>
                <w:snapToGrid w:val="0"/>
              </w:rPr>
              <w:tab/>
            </w:r>
          </w:p>
        </w:tc>
        <w:tc>
          <w:tcPr>
            <w:tcW w:w="2505" w:type="dxa"/>
            <w:tcBorders>
              <w:left w:val="nil"/>
              <w:right w:val="nil"/>
            </w:tcBorders>
            <w:shd w:val="clear" w:color="auto" w:fill="FFFFFF"/>
            <w:vAlign w:val="bottom"/>
          </w:tcPr>
          <w:p w14:paraId="1E36426B"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26 000</w:t>
            </w:r>
          </w:p>
        </w:tc>
      </w:tr>
      <w:tr w:rsidR="00DE7782" w:rsidRPr="00454D3A" w14:paraId="1E364270" w14:textId="77777777" w:rsidTr="002D2041">
        <w:trPr>
          <w:trHeight w:val="20"/>
          <w:jc w:val="center"/>
        </w:trPr>
        <w:tc>
          <w:tcPr>
            <w:tcW w:w="900" w:type="dxa"/>
            <w:tcBorders>
              <w:left w:val="nil"/>
              <w:right w:val="nil"/>
            </w:tcBorders>
            <w:shd w:val="clear" w:color="auto" w:fill="FFFFFF"/>
          </w:tcPr>
          <w:p w14:paraId="1E36426D" w14:textId="77777777" w:rsidR="00DE7782" w:rsidRPr="00454D3A" w:rsidRDefault="00DE7782" w:rsidP="00E71A69">
            <w:pPr>
              <w:shd w:val="clear" w:color="auto" w:fill="FFFFFF"/>
              <w:tabs>
                <w:tab w:val="left" w:leader="dot" w:pos="4896"/>
              </w:tabs>
              <w:adjustRightInd w:val="0"/>
              <w:snapToGrid w:val="0"/>
              <w:spacing w:after="0" w:line="240" w:lineRule="auto"/>
              <w:ind w:left="96"/>
              <w:jc w:val="both"/>
              <w:rPr>
                <w:rFonts w:ascii="Times New Roman" w:hAnsi="Times New Roman"/>
                <w:snapToGrid w:val="0"/>
              </w:rPr>
            </w:pPr>
            <w:r w:rsidRPr="00454D3A">
              <w:rPr>
                <w:rFonts w:ascii="Times New Roman" w:hAnsi="Times New Roman"/>
                <w:snapToGrid w:val="0"/>
                <w:szCs w:val="18"/>
                <w:lang w:val="en-US"/>
              </w:rPr>
              <w:t>6</w:t>
            </w:r>
          </w:p>
        </w:tc>
        <w:tc>
          <w:tcPr>
            <w:tcW w:w="5621" w:type="dxa"/>
            <w:tcBorders>
              <w:left w:val="nil"/>
              <w:right w:val="nil"/>
            </w:tcBorders>
            <w:shd w:val="clear" w:color="auto" w:fill="FFFFFF"/>
          </w:tcPr>
          <w:p w14:paraId="1E36426E" w14:textId="77777777" w:rsidR="00DE7782" w:rsidRPr="00454D3A" w:rsidRDefault="00DE7782" w:rsidP="00E71A69">
            <w:pPr>
              <w:shd w:val="clear" w:color="auto" w:fill="FFFFFF"/>
              <w:tabs>
                <w:tab w:val="left" w:leader="dot" w:pos="5540"/>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szCs w:val="18"/>
                <w:lang w:val="en-US"/>
              </w:rPr>
              <w:t>Parliamentary Reporting Staff</w:t>
            </w:r>
            <w:r w:rsidR="002D2041" w:rsidRPr="00454D3A">
              <w:rPr>
                <w:rFonts w:ascii="Times New Roman" w:hAnsi="Times New Roman"/>
                <w:snapToGrid w:val="0"/>
                <w:szCs w:val="18"/>
                <w:lang w:val="en-US"/>
              </w:rPr>
              <w:tab/>
            </w:r>
          </w:p>
        </w:tc>
        <w:tc>
          <w:tcPr>
            <w:tcW w:w="2505" w:type="dxa"/>
            <w:tcBorders>
              <w:left w:val="nil"/>
              <w:right w:val="nil"/>
            </w:tcBorders>
            <w:shd w:val="clear" w:color="auto" w:fill="FFFFFF"/>
            <w:vAlign w:val="bottom"/>
          </w:tcPr>
          <w:p w14:paraId="1E36426F"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4 679 000</w:t>
            </w:r>
          </w:p>
        </w:tc>
      </w:tr>
      <w:tr w:rsidR="00DE7782" w:rsidRPr="00454D3A" w14:paraId="1E364274" w14:textId="77777777" w:rsidTr="002D2041">
        <w:trPr>
          <w:trHeight w:val="20"/>
          <w:jc w:val="center"/>
        </w:trPr>
        <w:tc>
          <w:tcPr>
            <w:tcW w:w="900" w:type="dxa"/>
            <w:tcBorders>
              <w:left w:val="nil"/>
              <w:right w:val="nil"/>
            </w:tcBorders>
            <w:shd w:val="clear" w:color="auto" w:fill="FFFFFF"/>
          </w:tcPr>
          <w:p w14:paraId="1E364271" w14:textId="77777777" w:rsidR="00DE7782" w:rsidRPr="00454D3A" w:rsidRDefault="00DE7782" w:rsidP="00E71A69">
            <w:pPr>
              <w:shd w:val="clear" w:color="auto" w:fill="FFFFFF"/>
              <w:tabs>
                <w:tab w:val="left" w:leader="dot" w:pos="4896"/>
              </w:tabs>
              <w:adjustRightInd w:val="0"/>
              <w:snapToGrid w:val="0"/>
              <w:spacing w:after="0" w:line="240" w:lineRule="auto"/>
              <w:ind w:left="91"/>
              <w:jc w:val="both"/>
              <w:rPr>
                <w:rFonts w:ascii="Times New Roman" w:hAnsi="Times New Roman"/>
                <w:snapToGrid w:val="0"/>
              </w:rPr>
            </w:pPr>
            <w:r w:rsidRPr="00454D3A">
              <w:rPr>
                <w:rFonts w:ascii="Times New Roman" w:hAnsi="Times New Roman"/>
                <w:snapToGrid w:val="0"/>
                <w:szCs w:val="18"/>
                <w:lang w:val="en-US"/>
              </w:rPr>
              <w:t>6</w:t>
            </w:r>
          </w:p>
        </w:tc>
        <w:tc>
          <w:tcPr>
            <w:tcW w:w="5621" w:type="dxa"/>
            <w:tcBorders>
              <w:left w:val="nil"/>
              <w:right w:val="nil"/>
            </w:tcBorders>
            <w:shd w:val="clear" w:color="auto" w:fill="FFFFFF"/>
          </w:tcPr>
          <w:p w14:paraId="1E364272" w14:textId="77777777" w:rsidR="00DE7782" w:rsidRPr="00454D3A" w:rsidRDefault="00DE7782" w:rsidP="00E71A69">
            <w:pPr>
              <w:shd w:val="clear" w:color="auto" w:fill="FFFFFF"/>
              <w:tabs>
                <w:tab w:val="left" w:leader="dot" w:pos="5540"/>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szCs w:val="18"/>
                <w:lang w:val="en-US"/>
              </w:rPr>
              <w:t>Parliamentary Library</w:t>
            </w:r>
            <w:r w:rsidR="002D2041" w:rsidRPr="00454D3A">
              <w:rPr>
                <w:rFonts w:ascii="Times New Roman" w:hAnsi="Times New Roman"/>
                <w:snapToGrid w:val="0"/>
                <w:szCs w:val="18"/>
                <w:lang w:val="en-US"/>
              </w:rPr>
              <w:tab/>
            </w:r>
          </w:p>
        </w:tc>
        <w:tc>
          <w:tcPr>
            <w:tcW w:w="2505" w:type="dxa"/>
            <w:tcBorders>
              <w:left w:val="nil"/>
              <w:right w:val="nil"/>
            </w:tcBorders>
            <w:shd w:val="clear" w:color="auto" w:fill="FFFFFF"/>
            <w:vAlign w:val="bottom"/>
          </w:tcPr>
          <w:p w14:paraId="1E364273"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144 000</w:t>
            </w:r>
          </w:p>
        </w:tc>
      </w:tr>
      <w:tr w:rsidR="00DE7782" w:rsidRPr="00454D3A" w14:paraId="1E364278" w14:textId="77777777" w:rsidTr="002D2041">
        <w:trPr>
          <w:trHeight w:val="20"/>
          <w:jc w:val="center"/>
        </w:trPr>
        <w:tc>
          <w:tcPr>
            <w:tcW w:w="900" w:type="dxa"/>
            <w:tcBorders>
              <w:left w:val="nil"/>
              <w:right w:val="nil"/>
            </w:tcBorders>
            <w:shd w:val="clear" w:color="auto" w:fill="FFFFFF"/>
          </w:tcPr>
          <w:p w14:paraId="1E364275" w14:textId="77777777" w:rsidR="00DE7782" w:rsidRPr="00454D3A" w:rsidRDefault="00DE7782" w:rsidP="002D2041">
            <w:pPr>
              <w:shd w:val="clear" w:color="auto" w:fill="FFFFFF"/>
              <w:tabs>
                <w:tab w:val="left" w:leader="dot" w:pos="4896"/>
              </w:tabs>
              <w:adjustRightInd w:val="0"/>
              <w:snapToGrid w:val="0"/>
              <w:spacing w:after="0" w:line="240" w:lineRule="auto"/>
              <w:rPr>
                <w:rFonts w:ascii="Times New Roman" w:hAnsi="Times New Roman"/>
                <w:snapToGrid w:val="0"/>
              </w:rPr>
            </w:pPr>
          </w:p>
        </w:tc>
        <w:tc>
          <w:tcPr>
            <w:tcW w:w="5621" w:type="dxa"/>
            <w:tcBorders>
              <w:left w:val="nil"/>
              <w:right w:val="nil"/>
            </w:tcBorders>
            <w:shd w:val="clear" w:color="auto" w:fill="FFFFFF"/>
          </w:tcPr>
          <w:p w14:paraId="1E364276" w14:textId="77777777" w:rsidR="00DE7782" w:rsidRPr="00454D3A" w:rsidRDefault="00DE7782" w:rsidP="00E71A69">
            <w:pPr>
              <w:shd w:val="clear" w:color="auto" w:fill="FFFFFF"/>
              <w:tabs>
                <w:tab w:val="left" w:leader="dot" w:pos="5540"/>
              </w:tabs>
              <w:adjustRightInd w:val="0"/>
              <w:snapToGrid w:val="0"/>
              <w:spacing w:after="0" w:line="240" w:lineRule="auto"/>
              <w:jc w:val="both"/>
              <w:rPr>
                <w:rFonts w:ascii="Times New Roman" w:hAnsi="Times New Roman"/>
                <w:snapToGrid w:val="0"/>
              </w:rPr>
            </w:pPr>
            <w:r w:rsidRPr="00454D3A">
              <w:rPr>
                <w:rFonts w:ascii="Times New Roman" w:eastAsia="Times New Roman" w:hAnsi="Times New Roman"/>
                <w:noProof/>
                <w:snapToGrid w:val="0"/>
              </w:rPr>
              <w:t>Joint House Department</w:t>
            </w:r>
            <w:r w:rsidR="002D2041" w:rsidRPr="00454D3A">
              <w:rPr>
                <w:rFonts w:ascii="Times New Roman" w:eastAsia="Times New Roman" w:hAnsi="Times New Roman"/>
                <w:noProof/>
                <w:snapToGrid w:val="0"/>
              </w:rPr>
              <w:tab/>
            </w:r>
          </w:p>
        </w:tc>
        <w:tc>
          <w:tcPr>
            <w:tcW w:w="2505" w:type="dxa"/>
            <w:tcBorders>
              <w:left w:val="nil"/>
              <w:bottom w:val="single" w:sz="4" w:space="0" w:color="auto"/>
              <w:right w:val="nil"/>
            </w:tcBorders>
            <w:shd w:val="clear" w:color="auto" w:fill="FFFFFF"/>
            <w:vAlign w:val="bottom"/>
          </w:tcPr>
          <w:p w14:paraId="1E364277" w14:textId="77777777" w:rsidR="00DE7782" w:rsidRPr="00454D3A" w:rsidRDefault="00DE7782" w:rsidP="002D2041">
            <w:pPr>
              <w:widowControl w:val="0"/>
              <w:shd w:val="clear" w:color="auto" w:fill="FFFFFF"/>
              <w:tabs>
                <w:tab w:val="left" w:leader="hyphen" w:pos="2448"/>
              </w:tabs>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r>
      <w:tr w:rsidR="00DE7782" w:rsidRPr="00454D3A" w14:paraId="1E36427C" w14:textId="77777777" w:rsidTr="002D2041">
        <w:trPr>
          <w:trHeight w:val="20"/>
          <w:jc w:val="center"/>
        </w:trPr>
        <w:tc>
          <w:tcPr>
            <w:tcW w:w="900" w:type="dxa"/>
            <w:tcBorders>
              <w:left w:val="nil"/>
              <w:bottom w:val="single" w:sz="4" w:space="0" w:color="auto"/>
              <w:right w:val="nil"/>
            </w:tcBorders>
            <w:shd w:val="clear" w:color="auto" w:fill="FFFFFF"/>
          </w:tcPr>
          <w:p w14:paraId="1E364279" w14:textId="77777777" w:rsidR="00DE7782" w:rsidRPr="00454D3A" w:rsidRDefault="00DE7782" w:rsidP="002D2041">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rPr>
            </w:pPr>
          </w:p>
        </w:tc>
        <w:tc>
          <w:tcPr>
            <w:tcW w:w="5621" w:type="dxa"/>
            <w:tcBorders>
              <w:left w:val="nil"/>
              <w:bottom w:val="single" w:sz="4" w:space="0" w:color="auto"/>
              <w:right w:val="nil"/>
            </w:tcBorders>
            <w:shd w:val="clear" w:color="auto" w:fill="FFFFFF"/>
          </w:tcPr>
          <w:p w14:paraId="1E36427A" w14:textId="77777777" w:rsidR="00DE7782" w:rsidRPr="00454D3A" w:rsidRDefault="00DE7782" w:rsidP="00E71A69">
            <w:pPr>
              <w:widowControl w:val="0"/>
              <w:shd w:val="clear" w:color="auto" w:fill="FFFFFF"/>
              <w:tabs>
                <w:tab w:val="left" w:leader="dot" w:pos="5540"/>
              </w:tabs>
              <w:autoSpaceDE w:val="0"/>
              <w:autoSpaceDN w:val="0"/>
              <w:adjustRightInd w:val="0"/>
              <w:snapToGrid w:val="0"/>
              <w:spacing w:before="120" w:after="120" w:line="240" w:lineRule="auto"/>
              <w:ind w:left="125"/>
              <w:jc w:val="both"/>
              <w:rPr>
                <w:rFonts w:ascii="Times New Roman" w:hAnsi="Times New Roman"/>
                <w:snapToGrid w:val="0"/>
              </w:rPr>
            </w:pPr>
            <w:r w:rsidRPr="00454D3A">
              <w:rPr>
                <w:rFonts w:ascii="Times New Roman" w:hAnsi="Times New Roman"/>
                <w:b/>
                <w:bCs/>
                <w:snapToGrid w:val="0"/>
                <w:szCs w:val="18"/>
                <w:lang w:val="en-US"/>
              </w:rPr>
              <w:t>Total</w:t>
            </w:r>
            <w:r w:rsidR="002D2041" w:rsidRPr="00454D3A">
              <w:rPr>
                <w:rFonts w:ascii="Times New Roman" w:hAnsi="Times New Roman"/>
                <w:b/>
                <w:bCs/>
                <w:snapToGrid w:val="0"/>
                <w:szCs w:val="18"/>
                <w:lang w:val="en-US"/>
              </w:rPr>
              <w:tab/>
            </w:r>
          </w:p>
        </w:tc>
        <w:tc>
          <w:tcPr>
            <w:tcW w:w="2505" w:type="dxa"/>
            <w:tcBorders>
              <w:top w:val="single" w:sz="4" w:space="0" w:color="auto"/>
              <w:left w:val="nil"/>
              <w:bottom w:val="single" w:sz="4" w:space="0" w:color="auto"/>
              <w:right w:val="nil"/>
            </w:tcBorders>
            <w:shd w:val="clear" w:color="auto" w:fill="FFFFFF"/>
            <w:vAlign w:val="bottom"/>
          </w:tcPr>
          <w:p w14:paraId="1E36427B" w14:textId="77777777" w:rsidR="00DE7782" w:rsidRPr="00454D3A" w:rsidRDefault="00DE7782" w:rsidP="002D204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454D3A">
              <w:rPr>
                <w:rFonts w:ascii="Times New Roman" w:hAnsi="Times New Roman"/>
                <w:b/>
                <w:bCs/>
                <w:snapToGrid w:val="0"/>
                <w:szCs w:val="18"/>
                <w:lang w:val="en-US"/>
              </w:rPr>
              <w:t>5 247 000</w:t>
            </w:r>
          </w:p>
        </w:tc>
      </w:tr>
    </w:tbl>
    <w:p w14:paraId="1E36427D" w14:textId="77777777" w:rsidR="00DE7782" w:rsidRPr="00FA0177" w:rsidRDefault="00DE7782" w:rsidP="002D2041">
      <w:pPr>
        <w:widowControl w:val="0"/>
        <w:shd w:val="clear" w:color="auto" w:fill="FFFFFF"/>
        <w:autoSpaceDE w:val="0"/>
        <w:autoSpaceDN w:val="0"/>
        <w:adjustRightInd w:val="0"/>
        <w:spacing w:before="360" w:after="0" w:line="240" w:lineRule="auto"/>
        <w:jc w:val="center"/>
        <w:rPr>
          <w:rFonts w:ascii="Times New Roman" w:hAnsi="Times New Roman"/>
          <w:snapToGrid w:val="0"/>
        </w:rPr>
      </w:pPr>
      <w:r w:rsidRPr="00FA0177">
        <w:rPr>
          <w:rFonts w:ascii="Times New Roman" w:hAnsi="Times New Roman"/>
          <w:b/>
          <w:bCs/>
          <w:snapToGrid w:val="0"/>
          <w:lang w:val="en-US"/>
        </w:rPr>
        <w:t>SUMMARY</w:t>
      </w:r>
    </w:p>
    <w:p w14:paraId="1E36427E" w14:textId="77777777" w:rsidR="00DE7782" w:rsidRPr="00FA0177" w:rsidRDefault="00DE7782" w:rsidP="002D2041">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(Parliamentary Departments) Bill (No.2) 1991-92, Heavy figures</w:t>
      </w:r>
    </w:p>
    <w:p w14:paraId="1E36427F" w14:textId="77777777" w:rsidR="00DE7782" w:rsidRPr="00FA0177" w:rsidRDefault="00DE7782" w:rsidP="002D2041">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(Parliamentary Departments) Act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635"/>
        <w:gridCol w:w="4529"/>
        <w:gridCol w:w="1350"/>
        <w:gridCol w:w="1364"/>
        <w:gridCol w:w="1228"/>
      </w:tblGrid>
      <w:tr w:rsidR="00DE7782" w:rsidRPr="0031675D" w14:paraId="1E364284" w14:textId="77777777" w:rsidTr="002D2041">
        <w:trPr>
          <w:trHeight w:val="20"/>
          <w:jc w:val="center"/>
        </w:trPr>
        <w:tc>
          <w:tcPr>
            <w:tcW w:w="5119" w:type="dxa"/>
            <w:gridSpan w:val="2"/>
            <w:tcBorders>
              <w:top w:val="single" w:sz="4" w:space="0" w:color="auto"/>
              <w:left w:val="nil"/>
              <w:bottom w:val="single" w:sz="4" w:space="0" w:color="auto"/>
              <w:right w:val="nil"/>
            </w:tcBorders>
            <w:shd w:val="clear" w:color="auto" w:fill="FFFFFF"/>
            <w:vAlign w:val="bottom"/>
          </w:tcPr>
          <w:p w14:paraId="1E364280" w14:textId="77777777" w:rsidR="00DE7782" w:rsidRPr="0031675D" w:rsidRDefault="00DE7782" w:rsidP="00E71A6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38" w:type="dxa"/>
            <w:tcBorders>
              <w:top w:val="single" w:sz="4" w:space="0" w:color="auto"/>
              <w:left w:val="nil"/>
              <w:bottom w:val="single" w:sz="4" w:space="0" w:color="auto"/>
              <w:right w:val="nil"/>
            </w:tcBorders>
            <w:shd w:val="clear" w:color="auto" w:fill="FFFFFF"/>
            <w:vAlign w:val="bottom"/>
          </w:tcPr>
          <w:p w14:paraId="1E364281" w14:textId="77777777" w:rsidR="00DE7782" w:rsidRPr="0031675D" w:rsidRDefault="00DE7782" w:rsidP="002D204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Operating Expenses</w:t>
            </w:r>
          </w:p>
        </w:tc>
        <w:tc>
          <w:tcPr>
            <w:tcW w:w="1352" w:type="dxa"/>
            <w:tcBorders>
              <w:top w:val="single" w:sz="4" w:space="0" w:color="auto"/>
              <w:left w:val="nil"/>
              <w:bottom w:val="single" w:sz="4" w:space="0" w:color="auto"/>
              <w:right w:val="nil"/>
            </w:tcBorders>
            <w:shd w:val="clear" w:color="auto" w:fill="FFFFFF"/>
            <w:vAlign w:val="bottom"/>
          </w:tcPr>
          <w:p w14:paraId="1E364282" w14:textId="77777777" w:rsidR="00DE7782" w:rsidRPr="0031675D" w:rsidRDefault="00DE7782" w:rsidP="002D204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Capital Expenditure</w:t>
            </w:r>
          </w:p>
        </w:tc>
        <w:tc>
          <w:tcPr>
            <w:tcW w:w="1217" w:type="dxa"/>
            <w:tcBorders>
              <w:top w:val="single" w:sz="4" w:space="0" w:color="auto"/>
              <w:left w:val="nil"/>
              <w:bottom w:val="single" w:sz="4" w:space="0" w:color="auto"/>
              <w:right w:val="nil"/>
            </w:tcBorders>
            <w:shd w:val="clear" w:color="auto" w:fill="FFFFFF"/>
            <w:vAlign w:val="bottom"/>
          </w:tcPr>
          <w:p w14:paraId="1E364283" w14:textId="77777777" w:rsidR="00DE7782" w:rsidRPr="0031675D" w:rsidRDefault="00DE7782" w:rsidP="002D204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1E36428A" w14:textId="77777777" w:rsidTr="002D2041">
        <w:trPr>
          <w:trHeight w:val="20"/>
          <w:jc w:val="center"/>
        </w:trPr>
        <w:tc>
          <w:tcPr>
            <w:tcW w:w="630" w:type="dxa"/>
            <w:tcBorders>
              <w:top w:val="single" w:sz="4" w:space="0" w:color="auto"/>
              <w:left w:val="nil"/>
              <w:right w:val="nil"/>
            </w:tcBorders>
            <w:shd w:val="clear" w:color="auto" w:fill="FFFFFF"/>
          </w:tcPr>
          <w:p w14:paraId="1E364285" w14:textId="77777777" w:rsidR="00DE7782" w:rsidRPr="0031675D" w:rsidRDefault="00DE7782" w:rsidP="002D2041">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89" w:type="dxa"/>
            <w:tcBorders>
              <w:top w:val="single" w:sz="4" w:space="0" w:color="auto"/>
              <w:left w:val="nil"/>
              <w:right w:val="nil"/>
            </w:tcBorders>
            <w:shd w:val="clear" w:color="auto" w:fill="FFFFFF"/>
          </w:tcPr>
          <w:p w14:paraId="1E364286" w14:textId="77777777" w:rsidR="00DE7782" w:rsidRPr="0031675D" w:rsidRDefault="00DE7782" w:rsidP="00E71A69">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8" w:type="dxa"/>
            <w:tcBorders>
              <w:top w:val="single" w:sz="4" w:space="0" w:color="auto"/>
              <w:left w:val="nil"/>
              <w:right w:val="nil"/>
            </w:tcBorders>
            <w:shd w:val="clear" w:color="auto" w:fill="FFFFFF"/>
            <w:vAlign w:val="bottom"/>
          </w:tcPr>
          <w:p w14:paraId="1E364287" w14:textId="77777777" w:rsidR="00DE7782" w:rsidRPr="0031675D"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2" w:type="dxa"/>
            <w:tcBorders>
              <w:top w:val="single" w:sz="4" w:space="0" w:color="auto"/>
              <w:left w:val="nil"/>
              <w:right w:val="nil"/>
            </w:tcBorders>
            <w:shd w:val="clear" w:color="auto" w:fill="FFFFFF"/>
            <w:vAlign w:val="bottom"/>
          </w:tcPr>
          <w:p w14:paraId="1E364288" w14:textId="77777777" w:rsidR="00DE7782" w:rsidRPr="0031675D"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17" w:type="dxa"/>
            <w:tcBorders>
              <w:top w:val="single" w:sz="4" w:space="0" w:color="auto"/>
              <w:left w:val="nil"/>
              <w:right w:val="nil"/>
            </w:tcBorders>
            <w:shd w:val="clear" w:color="auto" w:fill="FFFFFF"/>
            <w:vAlign w:val="bottom"/>
          </w:tcPr>
          <w:p w14:paraId="1E364289" w14:textId="77777777" w:rsidR="00DE7782" w:rsidRPr="0031675D"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454D3A" w14:paraId="1E364290" w14:textId="77777777" w:rsidTr="002D2041">
        <w:trPr>
          <w:trHeight w:val="20"/>
          <w:jc w:val="center"/>
        </w:trPr>
        <w:tc>
          <w:tcPr>
            <w:tcW w:w="630" w:type="dxa"/>
            <w:tcBorders>
              <w:left w:val="nil"/>
              <w:right w:val="nil"/>
            </w:tcBorders>
            <w:shd w:val="clear" w:color="auto" w:fill="FFFFFF"/>
          </w:tcPr>
          <w:p w14:paraId="1E36428B" w14:textId="77777777" w:rsidR="00DE7782" w:rsidRPr="00454D3A" w:rsidRDefault="00DE7782" w:rsidP="00E71A69">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szCs w:val="18"/>
                <w:lang w:val="en-US"/>
              </w:rPr>
              <w:t>101</w:t>
            </w:r>
          </w:p>
        </w:tc>
        <w:tc>
          <w:tcPr>
            <w:tcW w:w="4489" w:type="dxa"/>
            <w:tcBorders>
              <w:left w:val="nil"/>
              <w:right w:val="nil"/>
            </w:tcBorders>
            <w:shd w:val="clear" w:color="auto" w:fill="FFFFFF"/>
          </w:tcPr>
          <w:p w14:paraId="1E36428C"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lang w:val="en-US"/>
              </w:rPr>
              <w:t>Senate</w:t>
            </w:r>
            <w:r w:rsidR="002D2041" w:rsidRPr="00454D3A">
              <w:rPr>
                <w:rFonts w:ascii="Times New Roman" w:hAnsi="Times New Roman"/>
                <w:snapToGrid w:val="0"/>
                <w:lang w:val="en-US"/>
              </w:rPr>
              <w:tab/>
            </w:r>
          </w:p>
        </w:tc>
        <w:tc>
          <w:tcPr>
            <w:tcW w:w="1338" w:type="dxa"/>
            <w:tcBorders>
              <w:left w:val="nil"/>
              <w:bottom w:val="nil"/>
              <w:right w:val="nil"/>
            </w:tcBorders>
            <w:shd w:val="clear" w:color="auto" w:fill="FFFFFF"/>
            <w:vAlign w:val="bottom"/>
          </w:tcPr>
          <w:p w14:paraId="1E36428D"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398 000</w:t>
            </w:r>
          </w:p>
        </w:tc>
        <w:tc>
          <w:tcPr>
            <w:tcW w:w="1352" w:type="dxa"/>
            <w:tcBorders>
              <w:left w:val="nil"/>
              <w:bottom w:val="nil"/>
              <w:right w:val="nil"/>
            </w:tcBorders>
            <w:shd w:val="clear" w:color="auto" w:fill="FFFFFF"/>
            <w:vAlign w:val="bottom"/>
          </w:tcPr>
          <w:p w14:paraId="1E36428E"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217" w:type="dxa"/>
            <w:tcBorders>
              <w:left w:val="nil"/>
              <w:bottom w:val="nil"/>
              <w:right w:val="nil"/>
            </w:tcBorders>
            <w:shd w:val="clear" w:color="auto" w:fill="FFFFFF"/>
            <w:vAlign w:val="bottom"/>
          </w:tcPr>
          <w:p w14:paraId="1E36428F"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398 000</w:t>
            </w:r>
          </w:p>
        </w:tc>
      </w:tr>
      <w:tr w:rsidR="00DE7782" w:rsidRPr="00454D3A" w14:paraId="1E364296" w14:textId="77777777" w:rsidTr="002D2041">
        <w:trPr>
          <w:trHeight w:val="20"/>
          <w:jc w:val="center"/>
        </w:trPr>
        <w:tc>
          <w:tcPr>
            <w:tcW w:w="630" w:type="dxa"/>
            <w:tcBorders>
              <w:left w:val="nil"/>
              <w:bottom w:val="nil"/>
              <w:right w:val="nil"/>
            </w:tcBorders>
            <w:shd w:val="clear" w:color="auto" w:fill="FFFFFF"/>
          </w:tcPr>
          <w:p w14:paraId="1E364291" w14:textId="77777777" w:rsidR="00DE7782" w:rsidRPr="00454D3A" w:rsidRDefault="00DE7782" w:rsidP="002D2041">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489" w:type="dxa"/>
            <w:tcBorders>
              <w:left w:val="nil"/>
              <w:bottom w:val="nil"/>
              <w:right w:val="nil"/>
            </w:tcBorders>
            <w:shd w:val="clear" w:color="auto" w:fill="FFFFFF"/>
          </w:tcPr>
          <w:p w14:paraId="1E364292"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p>
        </w:tc>
        <w:tc>
          <w:tcPr>
            <w:tcW w:w="1338" w:type="dxa"/>
            <w:tcBorders>
              <w:top w:val="nil"/>
              <w:left w:val="nil"/>
              <w:bottom w:val="nil"/>
              <w:right w:val="nil"/>
            </w:tcBorders>
            <w:shd w:val="clear" w:color="auto" w:fill="FFFFFF"/>
            <w:vAlign w:val="bottom"/>
          </w:tcPr>
          <w:p w14:paraId="1E364293"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19 230 000</w:t>
            </w:r>
          </w:p>
        </w:tc>
        <w:tc>
          <w:tcPr>
            <w:tcW w:w="1352" w:type="dxa"/>
            <w:tcBorders>
              <w:top w:val="nil"/>
              <w:left w:val="nil"/>
              <w:bottom w:val="nil"/>
              <w:right w:val="nil"/>
            </w:tcBorders>
            <w:shd w:val="clear" w:color="auto" w:fill="FFFFFF"/>
            <w:vAlign w:val="bottom"/>
          </w:tcPr>
          <w:p w14:paraId="1E364294"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217" w:type="dxa"/>
            <w:tcBorders>
              <w:top w:val="nil"/>
              <w:left w:val="nil"/>
              <w:bottom w:val="nil"/>
              <w:right w:val="nil"/>
            </w:tcBorders>
            <w:shd w:val="clear" w:color="auto" w:fill="FFFFFF"/>
            <w:vAlign w:val="bottom"/>
          </w:tcPr>
          <w:p w14:paraId="1E364295"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19 230 000</w:t>
            </w:r>
          </w:p>
        </w:tc>
      </w:tr>
      <w:tr w:rsidR="00DE7782" w:rsidRPr="00454D3A" w14:paraId="1E36429C" w14:textId="77777777" w:rsidTr="002D2041">
        <w:trPr>
          <w:trHeight w:val="20"/>
          <w:jc w:val="center"/>
        </w:trPr>
        <w:tc>
          <w:tcPr>
            <w:tcW w:w="630" w:type="dxa"/>
            <w:tcBorders>
              <w:top w:val="nil"/>
              <w:left w:val="nil"/>
              <w:right w:val="nil"/>
            </w:tcBorders>
            <w:shd w:val="clear" w:color="auto" w:fill="FFFFFF"/>
          </w:tcPr>
          <w:p w14:paraId="1E364297" w14:textId="77777777" w:rsidR="00DE7782" w:rsidRPr="00454D3A" w:rsidRDefault="00DE7782" w:rsidP="00E71A69">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szCs w:val="18"/>
                <w:lang w:val="en-US"/>
              </w:rPr>
              <w:t>103</w:t>
            </w:r>
          </w:p>
        </w:tc>
        <w:tc>
          <w:tcPr>
            <w:tcW w:w="4489" w:type="dxa"/>
            <w:tcBorders>
              <w:top w:val="nil"/>
              <w:left w:val="nil"/>
              <w:right w:val="nil"/>
            </w:tcBorders>
            <w:shd w:val="clear" w:color="auto" w:fill="FFFFFF"/>
          </w:tcPr>
          <w:p w14:paraId="1E364298"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r w:rsidRPr="00454D3A">
              <w:rPr>
                <w:rFonts w:ascii="Times New Roman" w:eastAsia="Times New Roman" w:hAnsi="Times New Roman"/>
                <w:noProof/>
                <w:snapToGrid w:val="0"/>
              </w:rPr>
              <w:t>House of Representatives</w:t>
            </w:r>
            <w:r w:rsidR="002D2041" w:rsidRPr="00454D3A">
              <w:rPr>
                <w:rFonts w:ascii="Times New Roman" w:eastAsia="Times New Roman" w:hAnsi="Times New Roman"/>
                <w:noProof/>
                <w:snapToGrid w:val="0"/>
              </w:rPr>
              <w:tab/>
            </w:r>
          </w:p>
        </w:tc>
        <w:tc>
          <w:tcPr>
            <w:tcW w:w="1338" w:type="dxa"/>
            <w:tcBorders>
              <w:top w:val="nil"/>
              <w:left w:val="nil"/>
              <w:bottom w:val="nil"/>
              <w:right w:val="nil"/>
            </w:tcBorders>
            <w:shd w:val="clear" w:color="auto" w:fill="FFFFFF"/>
            <w:vAlign w:val="bottom"/>
          </w:tcPr>
          <w:p w14:paraId="1E364299"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26 000</w:t>
            </w:r>
          </w:p>
        </w:tc>
        <w:tc>
          <w:tcPr>
            <w:tcW w:w="1352" w:type="dxa"/>
            <w:tcBorders>
              <w:top w:val="nil"/>
              <w:left w:val="nil"/>
              <w:bottom w:val="nil"/>
              <w:right w:val="nil"/>
            </w:tcBorders>
            <w:shd w:val="clear" w:color="auto" w:fill="FFFFFF"/>
            <w:vAlign w:val="bottom"/>
          </w:tcPr>
          <w:p w14:paraId="1E36429A"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b/>
                <w:bCs/>
                <w:snapToGrid w:val="0"/>
                <w:szCs w:val="18"/>
                <w:lang w:val="en-US"/>
              </w:rPr>
              <w:t>—</w:t>
            </w:r>
          </w:p>
        </w:tc>
        <w:tc>
          <w:tcPr>
            <w:tcW w:w="1217" w:type="dxa"/>
            <w:tcBorders>
              <w:top w:val="nil"/>
              <w:left w:val="nil"/>
              <w:bottom w:val="nil"/>
              <w:right w:val="nil"/>
            </w:tcBorders>
            <w:shd w:val="clear" w:color="auto" w:fill="FFFFFF"/>
            <w:vAlign w:val="bottom"/>
          </w:tcPr>
          <w:p w14:paraId="1E36429B"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26 000</w:t>
            </w:r>
          </w:p>
        </w:tc>
      </w:tr>
      <w:tr w:rsidR="00DE7782" w:rsidRPr="00454D3A" w14:paraId="1E3642A2" w14:textId="77777777" w:rsidTr="002D2041">
        <w:trPr>
          <w:trHeight w:val="20"/>
          <w:jc w:val="center"/>
        </w:trPr>
        <w:tc>
          <w:tcPr>
            <w:tcW w:w="630" w:type="dxa"/>
            <w:tcBorders>
              <w:left w:val="nil"/>
              <w:bottom w:val="nil"/>
              <w:right w:val="nil"/>
            </w:tcBorders>
            <w:shd w:val="clear" w:color="auto" w:fill="FFFFFF"/>
          </w:tcPr>
          <w:p w14:paraId="1E36429D" w14:textId="77777777" w:rsidR="00DE7782" w:rsidRPr="00454D3A" w:rsidRDefault="00DE7782" w:rsidP="002D2041">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489" w:type="dxa"/>
            <w:tcBorders>
              <w:left w:val="nil"/>
              <w:bottom w:val="nil"/>
              <w:right w:val="nil"/>
            </w:tcBorders>
            <w:shd w:val="clear" w:color="auto" w:fill="FFFFFF"/>
          </w:tcPr>
          <w:p w14:paraId="1E36429E"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p>
        </w:tc>
        <w:tc>
          <w:tcPr>
            <w:tcW w:w="1338" w:type="dxa"/>
            <w:tcBorders>
              <w:top w:val="nil"/>
              <w:left w:val="nil"/>
              <w:bottom w:val="nil"/>
              <w:right w:val="nil"/>
            </w:tcBorders>
            <w:shd w:val="clear" w:color="auto" w:fill="FFFFFF"/>
            <w:vAlign w:val="bottom"/>
          </w:tcPr>
          <w:p w14:paraId="1E36429F"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21 092 000</w:t>
            </w:r>
          </w:p>
        </w:tc>
        <w:tc>
          <w:tcPr>
            <w:tcW w:w="1352" w:type="dxa"/>
            <w:tcBorders>
              <w:top w:val="nil"/>
              <w:left w:val="nil"/>
              <w:bottom w:val="nil"/>
              <w:right w:val="nil"/>
            </w:tcBorders>
            <w:shd w:val="clear" w:color="auto" w:fill="FFFFFF"/>
            <w:vAlign w:val="bottom"/>
          </w:tcPr>
          <w:p w14:paraId="1E3642A0"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217" w:type="dxa"/>
            <w:tcBorders>
              <w:top w:val="nil"/>
              <w:left w:val="nil"/>
              <w:bottom w:val="nil"/>
              <w:right w:val="nil"/>
            </w:tcBorders>
            <w:shd w:val="clear" w:color="auto" w:fill="FFFFFF"/>
            <w:vAlign w:val="bottom"/>
          </w:tcPr>
          <w:p w14:paraId="1E3642A1"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21 092 000</w:t>
            </w:r>
          </w:p>
        </w:tc>
      </w:tr>
      <w:tr w:rsidR="00DE7782" w:rsidRPr="00454D3A" w14:paraId="1E3642A8" w14:textId="77777777" w:rsidTr="002D2041">
        <w:trPr>
          <w:trHeight w:val="20"/>
          <w:jc w:val="center"/>
        </w:trPr>
        <w:tc>
          <w:tcPr>
            <w:tcW w:w="630" w:type="dxa"/>
            <w:tcBorders>
              <w:top w:val="nil"/>
              <w:left w:val="nil"/>
              <w:right w:val="nil"/>
            </w:tcBorders>
            <w:shd w:val="clear" w:color="auto" w:fill="FFFFFF"/>
          </w:tcPr>
          <w:p w14:paraId="1E3642A3" w14:textId="77777777" w:rsidR="00DE7782" w:rsidRPr="00454D3A" w:rsidRDefault="00DE7782" w:rsidP="00E71A69">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szCs w:val="18"/>
                <w:lang w:val="en-US"/>
              </w:rPr>
              <w:t>105</w:t>
            </w:r>
          </w:p>
        </w:tc>
        <w:tc>
          <w:tcPr>
            <w:tcW w:w="4489" w:type="dxa"/>
            <w:tcBorders>
              <w:top w:val="nil"/>
              <w:left w:val="nil"/>
              <w:right w:val="nil"/>
            </w:tcBorders>
            <w:shd w:val="clear" w:color="auto" w:fill="FFFFFF"/>
          </w:tcPr>
          <w:p w14:paraId="1E3642A4"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r w:rsidRPr="00454D3A">
              <w:rPr>
                <w:rFonts w:ascii="Times New Roman" w:eastAsia="Times New Roman" w:hAnsi="Times New Roman"/>
                <w:noProof/>
                <w:snapToGrid w:val="0"/>
              </w:rPr>
              <w:t>Parliamentary Reporting Staff</w:t>
            </w:r>
            <w:r w:rsidR="002D2041" w:rsidRPr="00454D3A">
              <w:rPr>
                <w:rFonts w:ascii="Times New Roman" w:eastAsia="Times New Roman" w:hAnsi="Times New Roman"/>
                <w:noProof/>
                <w:snapToGrid w:val="0"/>
              </w:rPr>
              <w:tab/>
            </w:r>
          </w:p>
        </w:tc>
        <w:tc>
          <w:tcPr>
            <w:tcW w:w="1338" w:type="dxa"/>
            <w:tcBorders>
              <w:top w:val="nil"/>
              <w:left w:val="nil"/>
              <w:bottom w:val="nil"/>
              <w:right w:val="nil"/>
            </w:tcBorders>
            <w:shd w:val="clear" w:color="auto" w:fill="FFFFFF"/>
            <w:vAlign w:val="bottom"/>
          </w:tcPr>
          <w:p w14:paraId="1E3642A5"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4 679 000</w:t>
            </w:r>
          </w:p>
        </w:tc>
        <w:tc>
          <w:tcPr>
            <w:tcW w:w="1352" w:type="dxa"/>
            <w:tcBorders>
              <w:top w:val="nil"/>
              <w:left w:val="nil"/>
              <w:bottom w:val="nil"/>
              <w:right w:val="nil"/>
            </w:tcBorders>
            <w:shd w:val="clear" w:color="auto" w:fill="FFFFFF"/>
            <w:vAlign w:val="bottom"/>
          </w:tcPr>
          <w:p w14:paraId="1E3642A6"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b/>
                <w:bCs/>
                <w:snapToGrid w:val="0"/>
                <w:szCs w:val="18"/>
                <w:lang w:val="en-US"/>
              </w:rPr>
              <w:t>—</w:t>
            </w:r>
          </w:p>
        </w:tc>
        <w:tc>
          <w:tcPr>
            <w:tcW w:w="1217" w:type="dxa"/>
            <w:tcBorders>
              <w:top w:val="nil"/>
              <w:left w:val="nil"/>
              <w:bottom w:val="nil"/>
              <w:right w:val="nil"/>
            </w:tcBorders>
            <w:shd w:val="clear" w:color="auto" w:fill="FFFFFF"/>
            <w:vAlign w:val="bottom"/>
          </w:tcPr>
          <w:p w14:paraId="1E3642A7"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4 679 000</w:t>
            </w:r>
          </w:p>
        </w:tc>
      </w:tr>
      <w:tr w:rsidR="00DE7782" w:rsidRPr="00454D3A" w14:paraId="1E3642AE" w14:textId="77777777" w:rsidTr="002D2041">
        <w:trPr>
          <w:trHeight w:val="20"/>
          <w:jc w:val="center"/>
        </w:trPr>
        <w:tc>
          <w:tcPr>
            <w:tcW w:w="630" w:type="dxa"/>
            <w:tcBorders>
              <w:left w:val="nil"/>
              <w:bottom w:val="nil"/>
              <w:right w:val="nil"/>
            </w:tcBorders>
            <w:shd w:val="clear" w:color="auto" w:fill="FFFFFF"/>
          </w:tcPr>
          <w:p w14:paraId="1E3642A9" w14:textId="77777777" w:rsidR="00DE7782" w:rsidRPr="00454D3A" w:rsidRDefault="00DE7782" w:rsidP="002D2041">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489" w:type="dxa"/>
            <w:tcBorders>
              <w:left w:val="nil"/>
              <w:bottom w:val="nil"/>
              <w:right w:val="nil"/>
            </w:tcBorders>
            <w:shd w:val="clear" w:color="auto" w:fill="FFFFFF"/>
          </w:tcPr>
          <w:p w14:paraId="1E3642AA"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p>
        </w:tc>
        <w:tc>
          <w:tcPr>
            <w:tcW w:w="1338" w:type="dxa"/>
            <w:tcBorders>
              <w:top w:val="nil"/>
              <w:left w:val="nil"/>
              <w:bottom w:val="nil"/>
              <w:right w:val="nil"/>
            </w:tcBorders>
            <w:shd w:val="clear" w:color="auto" w:fill="FFFFFF"/>
            <w:vAlign w:val="bottom"/>
          </w:tcPr>
          <w:p w14:paraId="1E3642AB"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27 082 000</w:t>
            </w:r>
          </w:p>
        </w:tc>
        <w:tc>
          <w:tcPr>
            <w:tcW w:w="1352" w:type="dxa"/>
            <w:tcBorders>
              <w:top w:val="nil"/>
              <w:left w:val="nil"/>
              <w:bottom w:val="nil"/>
              <w:right w:val="nil"/>
            </w:tcBorders>
            <w:shd w:val="clear" w:color="auto" w:fill="FFFFFF"/>
            <w:vAlign w:val="bottom"/>
          </w:tcPr>
          <w:p w14:paraId="1E3642AC"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217" w:type="dxa"/>
            <w:tcBorders>
              <w:top w:val="nil"/>
              <w:left w:val="nil"/>
              <w:bottom w:val="nil"/>
              <w:right w:val="nil"/>
            </w:tcBorders>
            <w:shd w:val="clear" w:color="auto" w:fill="FFFFFF"/>
            <w:vAlign w:val="bottom"/>
          </w:tcPr>
          <w:p w14:paraId="1E3642AD"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27 082 000</w:t>
            </w:r>
          </w:p>
        </w:tc>
      </w:tr>
      <w:tr w:rsidR="00DE7782" w:rsidRPr="00454D3A" w14:paraId="1E3642B4" w14:textId="77777777" w:rsidTr="002D2041">
        <w:trPr>
          <w:trHeight w:val="20"/>
          <w:jc w:val="center"/>
        </w:trPr>
        <w:tc>
          <w:tcPr>
            <w:tcW w:w="630" w:type="dxa"/>
            <w:tcBorders>
              <w:top w:val="nil"/>
              <w:left w:val="nil"/>
              <w:right w:val="nil"/>
            </w:tcBorders>
            <w:shd w:val="clear" w:color="auto" w:fill="FFFFFF"/>
          </w:tcPr>
          <w:p w14:paraId="1E3642AF" w14:textId="77777777" w:rsidR="00DE7782" w:rsidRPr="00454D3A" w:rsidRDefault="00DE7782" w:rsidP="00E71A69">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szCs w:val="18"/>
                <w:lang w:val="en-US"/>
              </w:rPr>
              <w:t>106</w:t>
            </w:r>
          </w:p>
        </w:tc>
        <w:tc>
          <w:tcPr>
            <w:tcW w:w="4489" w:type="dxa"/>
            <w:tcBorders>
              <w:top w:val="nil"/>
              <w:left w:val="nil"/>
              <w:right w:val="nil"/>
            </w:tcBorders>
            <w:shd w:val="clear" w:color="auto" w:fill="FFFFFF"/>
          </w:tcPr>
          <w:p w14:paraId="1E3642B0"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r w:rsidRPr="00454D3A">
              <w:rPr>
                <w:rFonts w:ascii="Times New Roman" w:eastAsia="Times New Roman" w:hAnsi="Times New Roman"/>
                <w:noProof/>
                <w:snapToGrid w:val="0"/>
              </w:rPr>
              <w:t>Parliamentary Library</w:t>
            </w:r>
            <w:r w:rsidR="002D2041" w:rsidRPr="00454D3A">
              <w:rPr>
                <w:rFonts w:ascii="Times New Roman" w:eastAsia="Times New Roman" w:hAnsi="Times New Roman"/>
                <w:noProof/>
                <w:snapToGrid w:val="0"/>
              </w:rPr>
              <w:tab/>
            </w:r>
          </w:p>
        </w:tc>
        <w:tc>
          <w:tcPr>
            <w:tcW w:w="1338" w:type="dxa"/>
            <w:tcBorders>
              <w:top w:val="nil"/>
              <w:left w:val="nil"/>
              <w:bottom w:val="nil"/>
              <w:right w:val="nil"/>
            </w:tcBorders>
            <w:shd w:val="clear" w:color="auto" w:fill="FFFFFF"/>
            <w:vAlign w:val="bottom"/>
          </w:tcPr>
          <w:p w14:paraId="1E3642B1"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144 000</w:t>
            </w:r>
          </w:p>
        </w:tc>
        <w:tc>
          <w:tcPr>
            <w:tcW w:w="1352" w:type="dxa"/>
            <w:tcBorders>
              <w:top w:val="nil"/>
              <w:left w:val="nil"/>
              <w:bottom w:val="nil"/>
              <w:right w:val="nil"/>
            </w:tcBorders>
            <w:shd w:val="clear" w:color="auto" w:fill="FFFFFF"/>
            <w:vAlign w:val="bottom"/>
          </w:tcPr>
          <w:p w14:paraId="1E3642B2"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217" w:type="dxa"/>
            <w:tcBorders>
              <w:top w:val="nil"/>
              <w:left w:val="nil"/>
              <w:bottom w:val="nil"/>
              <w:right w:val="nil"/>
            </w:tcBorders>
            <w:shd w:val="clear" w:color="auto" w:fill="FFFFFF"/>
            <w:vAlign w:val="bottom"/>
          </w:tcPr>
          <w:p w14:paraId="1E3642B3"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b/>
                <w:bCs/>
                <w:snapToGrid w:val="0"/>
                <w:szCs w:val="18"/>
                <w:lang w:val="en-US"/>
              </w:rPr>
              <w:t>144 000</w:t>
            </w:r>
          </w:p>
        </w:tc>
      </w:tr>
      <w:tr w:rsidR="00DE7782" w:rsidRPr="00454D3A" w14:paraId="1E3642BA" w14:textId="77777777" w:rsidTr="002D2041">
        <w:trPr>
          <w:trHeight w:val="20"/>
          <w:jc w:val="center"/>
        </w:trPr>
        <w:tc>
          <w:tcPr>
            <w:tcW w:w="630" w:type="dxa"/>
            <w:tcBorders>
              <w:left w:val="nil"/>
              <w:bottom w:val="nil"/>
              <w:right w:val="nil"/>
            </w:tcBorders>
            <w:shd w:val="clear" w:color="auto" w:fill="FFFFFF"/>
          </w:tcPr>
          <w:p w14:paraId="1E3642B5" w14:textId="77777777" w:rsidR="00DE7782" w:rsidRPr="00454D3A" w:rsidRDefault="00DE7782" w:rsidP="002D2041">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489" w:type="dxa"/>
            <w:tcBorders>
              <w:left w:val="nil"/>
              <w:bottom w:val="nil"/>
              <w:right w:val="nil"/>
            </w:tcBorders>
            <w:shd w:val="clear" w:color="auto" w:fill="FFFFFF"/>
          </w:tcPr>
          <w:p w14:paraId="1E3642B6"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p>
        </w:tc>
        <w:tc>
          <w:tcPr>
            <w:tcW w:w="1338" w:type="dxa"/>
            <w:tcBorders>
              <w:top w:val="nil"/>
              <w:left w:val="nil"/>
              <w:bottom w:val="nil"/>
              <w:right w:val="nil"/>
            </w:tcBorders>
            <w:shd w:val="clear" w:color="auto" w:fill="FFFFFF"/>
            <w:vAlign w:val="bottom"/>
          </w:tcPr>
          <w:p w14:paraId="1E3642B7"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10 892 000</w:t>
            </w:r>
          </w:p>
        </w:tc>
        <w:tc>
          <w:tcPr>
            <w:tcW w:w="1352" w:type="dxa"/>
            <w:tcBorders>
              <w:top w:val="nil"/>
              <w:left w:val="nil"/>
              <w:bottom w:val="nil"/>
              <w:right w:val="nil"/>
            </w:tcBorders>
            <w:shd w:val="clear" w:color="auto" w:fill="FFFFFF"/>
            <w:vAlign w:val="bottom"/>
          </w:tcPr>
          <w:p w14:paraId="1E3642B8"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217" w:type="dxa"/>
            <w:tcBorders>
              <w:top w:val="nil"/>
              <w:left w:val="nil"/>
              <w:bottom w:val="nil"/>
              <w:right w:val="nil"/>
            </w:tcBorders>
            <w:shd w:val="clear" w:color="auto" w:fill="FFFFFF"/>
            <w:vAlign w:val="bottom"/>
          </w:tcPr>
          <w:p w14:paraId="1E3642B9"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hAnsi="Times New Roman"/>
                <w:snapToGrid w:val="0"/>
                <w:szCs w:val="18"/>
                <w:lang w:val="en-US"/>
              </w:rPr>
              <w:t>10 892 000</w:t>
            </w:r>
          </w:p>
        </w:tc>
      </w:tr>
      <w:tr w:rsidR="00DE7782" w:rsidRPr="00454D3A" w14:paraId="1E3642C0" w14:textId="77777777" w:rsidTr="002D2041">
        <w:trPr>
          <w:trHeight w:val="20"/>
          <w:jc w:val="center"/>
        </w:trPr>
        <w:tc>
          <w:tcPr>
            <w:tcW w:w="630" w:type="dxa"/>
            <w:tcBorders>
              <w:top w:val="nil"/>
              <w:left w:val="nil"/>
              <w:right w:val="nil"/>
            </w:tcBorders>
            <w:shd w:val="clear" w:color="auto" w:fill="FFFFFF"/>
          </w:tcPr>
          <w:p w14:paraId="1E3642BB" w14:textId="77777777" w:rsidR="00DE7782" w:rsidRPr="00454D3A" w:rsidRDefault="00DE7782" w:rsidP="00E71A69">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szCs w:val="18"/>
                <w:lang w:val="en-US"/>
              </w:rPr>
              <w:t>107</w:t>
            </w:r>
          </w:p>
        </w:tc>
        <w:tc>
          <w:tcPr>
            <w:tcW w:w="4489" w:type="dxa"/>
            <w:tcBorders>
              <w:top w:val="nil"/>
              <w:left w:val="nil"/>
              <w:right w:val="nil"/>
            </w:tcBorders>
            <w:shd w:val="clear" w:color="auto" w:fill="FFFFFF"/>
          </w:tcPr>
          <w:p w14:paraId="1E3642BC" w14:textId="77777777" w:rsidR="00DE7782" w:rsidRPr="00454D3A" w:rsidRDefault="00DE7782" w:rsidP="00E71A69">
            <w:pPr>
              <w:shd w:val="clear" w:color="auto" w:fill="FFFFFF"/>
              <w:tabs>
                <w:tab w:val="left" w:leader="dot" w:pos="4320"/>
              </w:tabs>
              <w:adjustRightInd w:val="0"/>
              <w:snapToGrid w:val="0"/>
              <w:spacing w:after="0" w:line="240" w:lineRule="auto"/>
              <w:jc w:val="both"/>
              <w:rPr>
                <w:rFonts w:ascii="Times New Roman" w:hAnsi="Times New Roman"/>
                <w:snapToGrid w:val="0"/>
              </w:rPr>
            </w:pPr>
            <w:r w:rsidRPr="00454D3A">
              <w:rPr>
                <w:rFonts w:ascii="Times New Roman" w:eastAsia="Times New Roman" w:hAnsi="Times New Roman"/>
                <w:noProof/>
                <w:snapToGrid w:val="0"/>
              </w:rPr>
              <w:t>Joint House Department</w:t>
            </w:r>
            <w:r w:rsidR="002D2041" w:rsidRPr="00454D3A">
              <w:rPr>
                <w:rFonts w:ascii="Times New Roman" w:eastAsia="Times New Roman" w:hAnsi="Times New Roman"/>
                <w:noProof/>
                <w:snapToGrid w:val="0"/>
              </w:rPr>
              <w:tab/>
            </w:r>
          </w:p>
        </w:tc>
        <w:tc>
          <w:tcPr>
            <w:tcW w:w="1338" w:type="dxa"/>
            <w:tcBorders>
              <w:top w:val="nil"/>
              <w:left w:val="nil"/>
              <w:bottom w:val="nil"/>
              <w:right w:val="nil"/>
            </w:tcBorders>
            <w:shd w:val="clear" w:color="auto" w:fill="FFFFFF"/>
            <w:vAlign w:val="bottom"/>
          </w:tcPr>
          <w:p w14:paraId="1E3642BD"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352" w:type="dxa"/>
            <w:tcBorders>
              <w:top w:val="nil"/>
              <w:left w:val="nil"/>
              <w:bottom w:val="nil"/>
              <w:right w:val="nil"/>
            </w:tcBorders>
            <w:shd w:val="clear" w:color="auto" w:fill="FFFFFF"/>
            <w:vAlign w:val="bottom"/>
          </w:tcPr>
          <w:p w14:paraId="1E3642BE"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c>
          <w:tcPr>
            <w:tcW w:w="1217" w:type="dxa"/>
            <w:tcBorders>
              <w:top w:val="nil"/>
              <w:left w:val="nil"/>
              <w:bottom w:val="nil"/>
              <w:right w:val="nil"/>
            </w:tcBorders>
            <w:shd w:val="clear" w:color="auto" w:fill="FFFFFF"/>
            <w:vAlign w:val="bottom"/>
          </w:tcPr>
          <w:p w14:paraId="1E3642BF" w14:textId="77777777" w:rsidR="00DE7782" w:rsidRPr="00454D3A" w:rsidRDefault="00DE7782" w:rsidP="002D2041">
            <w:pPr>
              <w:widowControl w:val="0"/>
              <w:shd w:val="clear" w:color="auto" w:fill="FFFFFF"/>
              <w:autoSpaceDE w:val="0"/>
              <w:autoSpaceDN w:val="0"/>
              <w:adjustRightInd w:val="0"/>
              <w:spacing w:after="0" w:line="240" w:lineRule="auto"/>
              <w:jc w:val="right"/>
              <w:rPr>
                <w:rFonts w:ascii="Times New Roman" w:hAnsi="Times New Roman"/>
                <w:snapToGrid w:val="0"/>
              </w:rPr>
            </w:pPr>
            <w:r w:rsidRPr="00454D3A">
              <w:rPr>
                <w:rFonts w:ascii="Times New Roman" w:eastAsia="Times New Roman" w:hAnsi="Times New Roman"/>
                <w:snapToGrid w:val="0"/>
                <w:szCs w:val="18"/>
                <w:lang w:val="en-US"/>
              </w:rPr>
              <w:t>—</w:t>
            </w:r>
          </w:p>
        </w:tc>
      </w:tr>
      <w:tr w:rsidR="00DE7782" w:rsidRPr="00454D3A" w14:paraId="1E3642C6" w14:textId="77777777" w:rsidTr="002D2041">
        <w:trPr>
          <w:trHeight w:val="20"/>
          <w:jc w:val="center"/>
        </w:trPr>
        <w:tc>
          <w:tcPr>
            <w:tcW w:w="630" w:type="dxa"/>
            <w:tcBorders>
              <w:left w:val="nil"/>
              <w:right w:val="nil"/>
            </w:tcBorders>
            <w:shd w:val="clear" w:color="auto" w:fill="FFFFFF"/>
          </w:tcPr>
          <w:p w14:paraId="1E3642C1" w14:textId="77777777" w:rsidR="00DE7782" w:rsidRPr="00454D3A" w:rsidRDefault="00DE7782" w:rsidP="002D2041">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rPr>
            </w:pPr>
          </w:p>
        </w:tc>
        <w:tc>
          <w:tcPr>
            <w:tcW w:w="4489" w:type="dxa"/>
            <w:tcBorders>
              <w:left w:val="nil"/>
              <w:right w:val="nil"/>
            </w:tcBorders>
            <w:shd w:val="clear" w:color="auto" w:fill="FFFFFF"/>
          </w:tcPr>
          <w:p w14:paraId="1E3642C2" w14:textId="77777777" w:rsidR="00DE7782" w:rsidRPr="00454D3A" w:rsidRDefault="00DE7782" w:rsidP="00E71A69">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rPr>
            </w:pPr>
          </w:p>
        </w:tc>
        <w:tc>
          <w:tcPr>
            <w:tcW w:w="1338" w:type="dxa"/>
            <w:tcBorders>
              <w:top w:val="nil"/>
              <w:left w:val="nil"/>
              <w:bottom w:val="single" w:sz="4" w:space="0" w:color="auto"/>
              <w:right w:val="nil"/>
            </w:tcBorders>
            <w:shd w:val="clear" w:color="auto" w:fill="FFFFFF"/>
            <w:vAlign w:val="bottom"/>
          </w:tcPr>
          <w:p w14:paraId="1E3642C3" w14:textId="77777777" w:rsidR="00DE7782" w:rsidRPr="00454D3A" w:rsidRDefault="00DE7782" w:rsidP="002D2041">
            <w:pPr>
              <w:widowControl w:val="0"/>
              <w:shd w:val="clear" w:color="auto" w:fill="FFFFFF"/>
              <w:autoSpaceDE w:val="0"/>
              <w:autoSpaceDN w:val="0"/>
              <w:adjustRightInd w:val="0"/>
              <w:spacing w:after="120" w:line="240" w:lineRule="auto"/>
              <w:jc w:val="right"/>
              <w:rPr>
                <w:rFonts w:ascii="Times New Roman" w:hAnsi="Times New Roman"/>
                <w:snapToGrid w:val="0"/>
              </w:rPr>
            </w:pPr>
            <w:r w:rsidRPr="00454D3A">
              <w:rPr>
                <w:rFonts w:ascii="Times New Roman" w:hAnsi="Times New Roman"/>
                <w:snapToGrid w:val="0"/>
                <w:szCs w:val="18"/>
                <w:lang w:val="en-US"/>
              </w:rPr>
              <w:t>36 031 000</w:t>
            </w:r>
          </w:p>
        </w:tc>
        <w:tc>
          <w:tcPr>
            <w:tcW w:w="1352" w:type="dxa"/>
            <w:tcBorders>
              <w:top w:val="nil"/>
              <w:left w:val="nil"/>
              <w:bottom w:val="single" w:sz="4" w:space="0" w:color="auto"/>
              <w:right w:val="nil"/>
            </w:tcBorders>
            <w:shd w:val="clear" w:color="auto" w:fill="FFFFFF"/>
            <w:vAlign w:val="bottom"/>
          </w:tcPr>
          <w:p w14:paraId="1E3642C4" w14:textId="77777777" w:rsidR="00DE7782" w:rsidRPr="00454D3A" w:rsidRDefault="00DE7782" w:rsidP="002D2041">
            <w:pPr>
              <w:widowControl w:val="0"/>
              <w:shd w:val="clear" w:color="auto" w:fill="FFFFFF"/>
              <w:autoSpaceDE w:val="0"/>
              <w:autoSpaceDN w:val="0"/>
              <w:adjustRightInd w:val="0"/>
              <w:spacing w:after="120" w:line="240" w:lineRule="auto"/>
              <w:jc w:val="right"/>
              <w:rPr>
                <w:rFonts w:ascii="Times New Roman" w:hAnsi="Times New Roman"/>
                <w:snapToGrid w:val="0"/>
              </w:rPr>
            </w:pPr>
            <w:r w:rsidRPr="00454D3A">
              <w:rPr>
                <w:rFonts w:ascii="Times New Roman" w:hAnsi="Times New Roman"/>
                <w:snapToGrid w:val="0"/>
                <w:szCs w:val="18"/>
                <w:lang w:val="en-US"/>
              </w:rPr>
              <w:t>4 027 000</w:t>
            </w:r>
          </w:p>
        </w:tc>
        <w:tc>
          <w:tcPr>
            <w:tcW w:w="1217" w:type="dxa"/>
            <w:tcBorders>
              <w:top w:val="nil"/>
              <w:left w:val="nil"/>
              <w:bottom w:val="single" w:sz="4" w:space="0" w:color="auto"/>
              <w:right w:val="nil"/>
            </w:tcBorders>
            <w:shd w:val="clear" w:color="auto" w:fill="FFFFFF"/>
            <w:vAlign w:val="bottom"/>
          </w:tcPr>
          <w:p w14:paraId="1E3642C5" w14:textId="77777777" w:rsidR="00DE7782" w:rsidRPr="00454D3A" w:rsidRDefault="00DE7782" w:rsidP="002D2041">
            <w:pPr>
              <w:widowControl w:val="0"/>
              <w:shd w:val="clear" w:color="auto" w:fill="FFFFFF"/>
              <w:autoSpaceDE w:val="0"/>
              <w:autoSpaceDN w:val="0"/>
              <w:adjustRightInd w:val="0"/>
              <w:spacing w:after="120" w:line="240" w:lineRule="auto"/>
              <w:jc w:val="right"/>
              <w:rPr>
                <w:rFonts w:ascii="Times New Roman" w:hAnsi="Times New Roman"/>
                <w:snapToGrid w:val="0"/>
              </w:rPr>
            </w:pPr>
            <w:r w:rsidRPr="00454D3A">
              <w:rPr>
                <w:rFonts w:ascii="Times New Roman" w:hAnsi="Times New Roman"/>
                <w:snapToGrid w:val="0"/>
                <w:szCs w:val="18"/>
                <w:lang w:val="en-US"/>
              </w:rPr>
              <w:t>40 058 000</w:t>
            </w:r>
          </w:p>
        </w:tc>
      </w:tr>
      <w:tr w:rsidR="00DE7782" w:rsidRPr="00454D3A" w14:paraId="1E3642CC" w14:textId="77777777" w:rsidTr="002D2041">
        <w:trPr>
          <w:trHeight w:val="20"/>
          <w:jc w:val="center"/>
        </w:trPr>
        <w:tc>
          <w:tcPr>
            <w:tcW w:w="630" w:type="dxa"/>
            <w:tcBorders>
              <w:left w:val="nil"/>
              <w:right w:val="nil"/>
            </w:tcBorders>
            <w:shd w:val="clear" w:color="auto" w:fill="FFFFFF"/>
          </w:tcPr>
          <w:p w14:paraId="1E3642C7" w14:textId="77777777" w:rsidR="00DE7782" w:rsidRPr="00454D3A" w:rsidRDefault="00DE7782" w:rsidP="002D2041">
            <w:pPr>
              <w:shd w:val="clear" w:color="auto" w:fill="FFFFFF"/>
              <w:tabs>
                <w:tab w:val="left" w:leader="dot" w:pos="4896"/>
              </w:tabs>
              <w:adjustRightInd w:val="0"/>
              <w:snapToGrid w:val="0"/>
              <w:spacing w:before="120" w:after="0" w:line="240" w:lineRule="auto"/>
              <w:rPr>
                <w:rFonts w:ascii="Times New Roman" w:hAnsi="Times New Roman"/>
                <w:snapToGrid w:val="0"/>
              </w:rPr>
            </w:pPr>
          </w:p>
        </w:tc>
        <w:tc>
          <w:tcPr>
            <w:tcW w:w="4489" w:type="dxa"/>
            <w:tcBorders>
              <w:left w:val="nil"/>
              <w:right w:val="nil"/>
            </w:tcBorders>
            <w:shd w:val="clear" w:color="auto" w:fill="FFFFFF"/>
          </w:tcPr>
          <w:p w14:paraId="1E3642C8" w14:textId="77777777" w:rsidR="00DE7782" w:rsidRPr="00454D3A" w:rsidRDefault="00DE7782" w:rsidP="00E71A69">
            <w:pPr>
              <w:shd w:val="clear" w:color="auto" w:fill="FFFFFF"/>
              <w:tabs>
                <w:tab w:val="left" w:leader="dot" w:pos="4320"/>
              </w:tabs>
              <w:adjustRightInd w:val="0"/>
              <w:snapToGrid w:val="0"/>
              <w:spacing w:before="120" w:after="0" w:line="240" w:lineRule="auto"/>
              <w:jc w:val="both"/>
              <w:rPr>
                <w:rFonts w:ascii="Times New Roman" w:hAnsi="Times New Roman"/>
                <w:snapToGrid w:val="0"/>
              </w:rPr>
            </w:pPr>
            <w:r w:rsidRPr="00454D3A">
              <w:rPr>
                <w:rFonts w:ascii="Times New Roman" w:hAnsi="Times New Roman"/>
                <w:b/>
                <w:bCs/>
                <w:snapToGrid w:val="0"/>
                <w:szCs w:val="18"/>
                <w:lang w:val="en-US"/>
              </w:rPr>
              <w:t>Total</w:t>
            </w:r>
            <w:r w:rsidR="002D2041" w:rsidRPr="00454D3A">
              <w:rPr>
                <w:rFonts w:ascii="Times New Roman" w:hAnsi="Times New Roman"/>
                <w:b/>
                <w:bCs/>
                <w:snapToGrid w:val="0"/>
                <w:szCs w:val="18"/>
                <w:lang w:val="en-US"/>
              </w:rPr>
              <w:tab/>
            </w:r>
          </w:p>
        </w:tc>
        <w:tc>
          <w:tcPr>
            <w:tcW w:w="1338" w:type="dxa"/>
            <w:tcBorders>
              <w:top w:val="single" w:sz="4" w:space="0" w:color="auto"/>
              <w:left w:val="nil"/>
              <w:bottom w:val="nil"/>
              <w:right w:val="nil"/>
            </w:tcBorders>
            <w:shd w:val="clear" w:color="auto" w:fill="FFFFFF"/>
            <w:vAlign w:val="bottom"/>
          </w:tcPr>
          <w:p w14:paraId="1E3642C9" w14:textId="77777777" w:rsidR="00DE7782" w:rsidRPr="00454D3A" w:rsidRDefault="00DE7782" w:rsidP="002D2041">
            <w:pPr>
              <w:widowControl w:val="0"/>
              <w:shd w:val="clear" w:color="auto" w:fill="FFFFFF"/>
              <w:autoSpaceDE w:val="0"/>
              <w:autoSpaceDN w:val="0"/>
              <w:adjustRightInd w:val="0"/>
              <w:spacing w:before="120" w:after="0" w:line="240" w:lineRule="auto"/>
              <w:jc w:val="right"/>
              <w:rPr>
                <w:rFonts w:ascii="Times New Roman" w:hAnsi="Times New Roman"/>
                <w:snapToGrid w:val="0"/>
              </w:rPr>
            </w:pPr>
            <w:r w:rsidRPr="00454D3A">
              <w:rPr>
                <w:rFonts w:ascii="Times New Roman" w:hAnsi="Times New Roman"/>
                <w:b/>
                <w:bCs/>
                <w:snapToGrid w:val="0"/>
                <w:szCs w:val="18"/>
                <w:lang w:val="en-US"/>
              </w:rPr>
              <w:t>5 247 000</w:t>
            </w:r>
          </w:p>
        </w:tc>
        <w:tc>
          <w:tcPr>
            <w:tcW w:w="1352" w:type="dxa"/>
            <w:tcBorders>
              <w:top w:val="single" w:sz="4" w:space="0" w:color="auto"/>
              <w:left w:val="nil"/>
              <w:bottom w:val="nil"/>
              <w:right w:val="nil"/>
            </w:tcBorders>
            <w:shd w:val="clear" w:color="auto" w:fill="FFFFFF"/>
            <w:vAlign w:val="bottom"/>
          </w:tcPr>
          <w:p w14:paraId="1E3642CA" w14:textId="77777777" w:rsidR="00DE7782" w:rsidRPr="00454D3A" w:rsidRDefault="00DE7782" w:rsidP="002D2041">
            <w:pPr>
              <w:widowControl w:val="0"/>
              <w:shd w:val="clear" w:color="auto" w:fill="FFFFFF"/>
              <w:tabs>
                <w:tab w:val="left" w:leader="underscore" w:pos="1099"/>
              </w:tabs>
              <w:autoSpaceDE w:val="0"/>
              <w:autoSpaceDN w:val="0"/>
              <w:adjustRightInd w:val="0"/>
              <w:spacing w:before="120" w:after="0" w:line="240" w:lineRule="auto"/>
              <w:jc w:val="right"/>
              <w:rPr>
                <w:rFonts w:ascii="Times New Roman" w:hAnsi="Times New Roman"/>
                <w:snapToGrid w:val="0"/>
              </w:rPr>
            </w:pPr>
            <w:r w:rsidRPr="00454D3A">
              <w:rPr>
                <w:rFonts w:ascii="Times New Roman" w:eastAsia="Times New Roman" w:hAnsi="Times New Roman"/>
                <w:b/>
                <w:bCs/>
                <w:snapToGrid w:val="0"/>
                <w:szCs w:val="18"/>
                <w:lang w:val="en-US"/>
              </w:rPr>
              <w:t>—</w:t>
            </w:r>
          </w:p>
        </w:tc>
        <w:tc>
          <w:tcPr>
            <w:tcW w:w="1217" w:type="dxa"/>
            <w:tcBorders>
              <w:top w:val="single" w:sz="4" w:space="0" w:color="auto"/>
              <w:left w:val="nil"/>
              <w:bottom w:val="nil"/>
              <w:right w:val="nil"/>
            </w:tcBorders>
            <w:shd w:val="clear" w:color="auto" w:fill="FFFFFF"/>
            <w:vAlign w:val="bottom"/>
          </w:tcPr>
          <w:p w14:paraId="1E3642CB" w14:textId="77777777" w:rsidR="00DE7782" w:rsidRPr="00454D3A" w:rsidRDefault="00DE7782" w:rsidP="002D2041">
            <w:pPr>
              <w:widowControl w:val="0"/>
              <w:shd w:val="clear" w:color="auto" w:fill="FFFFFF"/>
              <w:autoSpaceDE w:val="0"/>
              <w:autoSpaceDN w:val="0"/>
              <w:adjustRightInd w:val="0"/>
              <w:spacing w:before="120" w:after="0" w:line="240" w:lineRule="auto"/>
              <w:jc w:val="right"/>
              <w:rPr>
                <w:rFonts w:ascii="Times New Roman" w:hAnsi="Times New Roman"/>
                <w:snapToGrid w:val="0"/>
              </w:rPr>
            </w:pPr>
            <w:r w:rsidRPr="00454D3A">
              <w:rPr>
                <w:rFonts w:ascii="Times New Roman" w:hAnsi="Times New Roman"/>
                <w:b/>
                <w:bCs/>
                <w:snapToGrid w:val="0"/>
                <w:szCs w:val="18"/>
                <w:lang w:val="en-US"/>
              </w:rPr>
              <w:t>5 247 000</w:t>
            </w:r>
          </w:p>
        </w:tc>
      </w:tr>
      <w:tr w:rsidR="00DE7782" w:rsidRPr="00454D3A" w14:paraId="1E3642D2" w14:textId="77777777" w:rsidTr="002D2041">
        <w:trPr>
          <w:trHeight w:val="20"/>
          <w:jc w:val="center"/>
        </w:trPr>
        <w:tc>
          <w:tcPr>
            <w:tcW w:w="630" w:type="dxa"/>
            <w:tcBorders>
              <w:left w:val="nil"/>
              <w:bottom w:val="single" w:sz="4" w:space="0" w:color="auto"/>
              <w:right w:val="nil"/>
            </w:tcBorders>
            <w:shd w:val="clear" w:color="auto" w:fill="FFFFFF"/>
          </w:tcPr>
          <w:p w14:paraId="1E3642CD" w14:textId="77777777" w:rsidR="00DE7782" w:rsidRPr="00454D3A" w:rsidRDefault="00DE7782" w:rsidP="002D2041">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rPr>
            </w:pPr>
          </w:p>
        </w:tc>
        <w:tc>
          <w:tcPr>
            <w:tcW w:w="4489" w:type="dxa"/>
            <w:tcBorders>
              <w:left w:val="nil"/>
              <w:bottom w:val="single" w:sz="4" w:space="0" w:color="auto"/>
              <w:right w:val="nil"/>
            </w:tcBorders>
            <w:shd w:val="clear" w:color="auto" w:fill="FFFFFF"/>
          </w:tcPr>
          <w:p w14:paraId="1E3642CE" w14:textId="77777777" w:rsidR="00DE7782" w:rsidRPr="00454D3A" w:rsidRDefault="00DE7782" w:rsidP="00E71A69">
            <w:pPr>
              <w:widowControl w:val="0"/>
              <w:shd w:val="clear" w:color="auto" w:fill="FFFFFF"/>
              <w:tabs>
                <w:tab w:val="left" w:leader="dot" w:pos="4320"/>
              </w:tabs>
              <w:autoSpaceDE w:val="0"/>
              <w:autoSpaceDN w:val="0"/>
              <w:adjustRightInd w:val="0"/>
              <w:snapToGrid w:val="0"/>
              <w:spacing w:after="120" w:line="240" w:lineRule="auto"/>
              <w:jc w:val="both"/>
              <w:rPr>
                <w:rFonts w:ascii="Times New Roman" w:hAnsi="Times New Roman"/>
                <w:snapToGrid w:val="0"/>
              </w:rPr>
            </w:pPr>
          </w:p>
        </w:tc>
        <w:tc>
          <w:tcPr>
            <w:tcW w:w="1338" w:type="dxa"/>
            <w:tcBorders>
              <w:top w:val="nil"/>
              <w:left w:val="nil"/>
              <w:bottom w:val="single" w:sz="4" w:space="0" w:color="auto"/>
              <w:right w:val="nil"/>
            </w:tcBorders>
            <w:shd w:val="clear" w:color="auto" w:fill="FFFFFF"/>
            <w:vAlign w:val="bottom"/>
          </w:tcPr>
          <w:p w14:paraId="1E3642CF" w14:textId="77777777" w:rsidR="00DE7782" w:rsidRPr="00454D3A" w:rsidRDefault="00DE7782" w:rsidP="002D2041">
            <w:pPr>
              <w:widowControl w:val="0"/>
              <w:shd w:val="clear" w:color="auto" w:fill="FFFFFF"/>
              <w:autoSpaceDE w:val="0"/>
              <w:autoSpaceDN w:val="0"/>
              <w:adjustRightInd w:val="0"/>
              <w:spacing w:after="120" w:line="240" w:lineRule="auto"/>
              <w:jc w:val="right"/>
              <w:rPr>
                <w:rFonts w:ascii="Times New Roman" w:hAnsi="Times New Roman"/>
                <w:snapToGrid w:val="0"/>
              </w:rPr>
            </w:pPr>
            <w:r w:rsidRPr="00454D3A">
              <w:rPr>
                <w:rFonts w:ascii="Times New Roman" w:hAnsi="Times New Roman"/>
                <w:snapToGrid w:val="0"/>
                <w:szCs w:val="18"/>
                <w:lang w:val="en-US"/>
              </w:rPr>
              <w:t>114 327 000</w:t>
            </w:r>
          </w:p>
        </w:tc>
        <w:tc>
          <w:tcPr>
            <w:tcW w:w="1352" w:type="dxa"/>
            <w:tcBorders>
              <w:top w:val="nil"/>
              <w:left w:val="nil"/>
              <w:bottom w:val="single" w:sz="4" w:space="0" w:color="auto"/>
              <w:right w:val="nil"/>
            </w:tcBorders>
            <w:shd w:val="clear" w:color="auto" w:fill="FFFFFF"/>
            <w:vAlign w:val="bottom"/>
          </w:tcPr>
          <w:p w14:paraId="1E3642D0" w14:textId="77777777" w:rsidR="00DE7782" w:rsidRPr="00454D3A" w:rsidRDefault="00DE7782" w:rsidP="002D2041">
            <w:pPr>
              <w:widowControl w:val="0"/>
              <w:shd w:val="clear" w:color="auto" w:fill="FFFFFF"/>
              <w:autoSpaceDE w:val="0"/>
              <w:autoSpaceDN w:val="0"/>
              <w:adjustRightInd w:val="0"/>
              <w:spacing w:after="120" w:line="240" w:lineRule="auto"/>
              <w:jc w:val="right"/>
              <w:rPr>
                <w:rFonts w:ascii="Times New Roman" w:hAnsi="Times New Roman"/>
                <w:snapToGrid w:val="0"/>
              </w:rPr>
            </w:pPr>
            <w:r w:rsidRPr="00454D3A">
              <w:rPr>
                <w:rFonts w:ascii="Times New Roman" w:hAnsi="Times New Roman"/>
                <w:snapToGrid w:val="0"/>
                <w:szCs w:val="18"/>
                <w:lang w:val="en-US"/>
              </w:rPr>
              <w:t>4 027 000</w:t>
            </w:r>
          </w:p>
        </w:tc>
        <w:tc>
          <w:tcPr>
            <w:tcW w:w="1217" w:type="dxa"/>
            <w:tcBorders>
              <w:top w:val="nil"/>
              <w:left w:val="nil"/>
              <w:bottom w:val="single" w:sz="4" w:space="0" w:color="auto"/>
              <w:right w:val="nil"/>
            </w:tcBorders>
            <w:shd w:val="clear" w:color="auto" w:fill="FFFFFF"/>
            <w:vAlign w:val="bottom"/>
          </w:tcPr>
          <w:p w14:paraId="1E3642D1" w14:textId="77777777" w:rsidR="00DE7782" w:rsidRPr="00454D3A" w:rsidRDefault="00DE7782" w:rsidP="002D2041">
            <w:pPr>
              <w:widowControl w:val="0"/>
              <w:shd w:val="clear" w:color="auto" w:fill="FFFFFF"/>
              <w:autoSpaceDE w:val="0"/>
              <w:autoSpaceDN w:val="0"/>
              <w:adjustRightInd w:val="0"/>
              <w:spacing w:after="120" w:line="240" w:lineRule="auto"/>
              <w:jc w:val="right"/>
              <w:rPr>
                <w:rFonts w:ascii="Times New Roman" w:hAnsi="Times New Roman"/>
                <w:snapToGrid w:val="0"/>
              </w:rPr>
            </w:pPr>
            <w:r w:rsidRPr="00454D3A">
              <w:rPr>
                <w:rFonts w:ascii="Times New Roman" w:hAnsi="Times New Roman"/>
                <w:snapToGrid w:val="0"/>
                <w:szCs w:val="18"/>
                <w:lang w:val="en-US"/>
              </w:rPr>
              <w:t>118 354 000</w:t>
            </w:r>
          </w:p>
        </w:tc>
      </w:tr>
    </w:tbl>
    <w:p w14:paraId="1E3642D3" w14:textId="77777777" w:rsidR="00DE7782" w:rsidRPr="002D2041" w:rsidRDefault="00DE7782" w:rsidP="002D2041">
      <w:pPr>
        <w:shd w:val="clear" w:color="auto" w:fill="FFFFFF"/>
        <w:adjustRightInd w:val="0"/>
        <w:snapToGrid w:val="0"/>
        <w:spacing w:before="120" w:after="0" w:line="240" w:lineRule="auto"/>
        <w:ind w:left="173" w:hanging="173"/>
        <w:jc w:val="both"/>
        <w:rPr>
          <w:rFonts w:ascii="Times New Roman" w:hAnsi="Times New Roman"/>
          <w:snapToGrid w:val="0"/>
          <w:sz w:val="20"/>
        </w:rPr>
      </w:pPr>
      <w:r w:rsidRPr="002D2041">
        <w:rPr>
          <w:rFonts w:ascii="Times New Roman" w:hAnsi="Times New Roman"/>
          <w:snapToGrid w:val="0"/>
          <w:sz w:val="20"/>
          <w:lang w:val="en-US"/>
        </w:rPr>
        <w:t xml:space="preserve">* Excludes appropriation Division 102 </w:t>
      </w:r>
      <w:r w:rsidRPr="002D2041">
        <w:rPr>
          <w:rFonts w:ascii="Times New Roman" w:eastAsia="Times New Roman" w:hAnsi="Times New Roman"/>
          <w:snapToGrid w:val="0"/>
          <w:sz w:val="20"/>
          <w:lang w:val="en-US"/>
        </w:rPr>
        <w:t xml:space="preserve">— Advance to the President of the Senate, $300 000, Division 104 — Advance to the Speaker of the House of Representatives, $300 000 and Division 108 — Joint Advance to the President and the Speaker, $1 000 000 in </w:t>
      </w:r>
      <w:r w:rsidRPr="002D2041">
        <w:rPr>
          <w:rFonts w:ascii="Times New Roman" w:eastAsia="Times New Roman" w:hAnsi="Times New Roman"/>
          <w:i/>
          <w:iCs/>
          <w:snapToGrid w:val="0"/>
          <w:sz w:val="20"/>
          <w:lang w:val="en-US"/>
        </w:rPr>
        <w:t>Appropriation (Parliamentary Departments) Act 1991-92.</w:t>
      </w:r>
    </w:p>
    <w:p w14:paraId="1E3642D4" w14:textId="77777777" w:rsidR="00DE7782" w:rsidRPr="00FA0177" w:rsidRDefault="00764AAB" w:rsidP="00E71A69">
      <w:pPr>
        <w:shd w:val="clear" w:color="auto" w:fill="FFFFFF"/>
        <w:tabs>
          <w:tab w:val="left" w:pos="1219"/>
        </w:tabs>
        <w:adjustRightInd w:val="0"/>
        <w:snapToGrid w:val="0"/>
        <w:spacing w:after="0" w:line="240" w:lineRule="auto"/>
        <w:ind w:left="29"/>
        <w:jc w:val="both"/>
        <w:rPr>
          <w:rFonts w:ascii="Times New Roman" w:hAnsi="Times New Roman"/>
          <w:snapToGrid w:val="0"/>
        </w:rPr>
      </w:pPr>
      <w:r w:rsidRPr="00FA0177">
        <w:rPr>
          <w:rFonts w:ascii="Times New Roman" w:hAnsi="Times New Roman"/>
          <w:snapToGrid w:val="0"/>
        </w:rPr>
        <w:br w:type="page"/>
      </w:r>
    </w:p>
    <w:p w14:paraId="1E3642D5" w14:textId="77777777" w:rsidR="00DE7782" w:rsidRPr="00FA0177" w:rsidRDefault="00DE7782" w:rsidP="00E71A69">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453"/>
        <w:gridCol w:w="1116"/>
      </w:tblGrid>
      <w:tr w:rsidR="00DE7782" w:rsidRPr="0031675D" w14:paraId="1E3642D9" w14:textId="77777777" w:rsidTr="00E71A69">
        <w:trPr>
          <w:trHeight w:val="809"/>
          <w:jc w:val="center"/>
        </w:trPr>
        <w:tc>
          <w:tcPr>
            <w:tcW w:w="5130" w:type="dxa"/>
            <w:tcBorders>
              <w:top w:val="single" w:sz="4" w:space="0" w:color="auto"/>
              <w:left w:val="nil"/>
              <w:bottom w:val="nil"/>
              <w:right w:val="nil"/>
            </w:tcBorders>
            <w:shd w:val="clear" w:color="auto" w:fill="FFFFFF"/>
            <w:vAlign w:val="bottom"/>
          </w:tcPr>
          <w:p w14:paraId="1E3642D6" w14:textId="77777777" w:rsidR="00DE7782" w:rsidRPr="0031675D" w:rsidRDefault="00DE7782" w:rsidP="00E71A69">
            <w:pPr>
              <w:widowControl w:val="0"/>
              <w:shd w:val="clear" w:color="auto" w:fill="FFFFFF"/>
              <w:tabs>
                <w:tab w:val="left" w:leader="dot" w:pos="505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1E3642D7" w14:textId="77777777" w:rsidR="00DE7782" w:rsidRPr="0031675D" w:rsidRDefault="00DE7782" w:rsidP="00E71A6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bottom"/>
          </w:tcPr>
          <w:p w14:paraId="1E3642D8" w14:textId="77777777" w:rsidR="00DE7782" w:rsidRPr="0031675D" w:rsidRDefault="00DE7782" w:rsidP="00E71A6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1E3642DE" w14:textId="77777777" w:rsidTr="00E71A69">
        <w:trPr>
          <w:trHeight w:val="20"/>
          <w:jc w:val="center"/>
        </w:trPr>
        <w:tc>
          <w:tcPr>
            <w:tcW w:w="5130" w:type="dxa"/>
            <w:tcBorders>
              <w:top w:val="nil"/>
              <w:left w:val="nil"/>
              <w:bottom w:val="single" w:sz="4" w:space="0" w:color="auto"/>
              <w:right w:val="nil"/>
            </w:tcBorders>
            <w:shd w:val="clear" w:color="auto" w:fill="FFFFFF"/>
            <w:vAlign w:val="bottom"/>
          </w:tcPr>
          <w:p w14:paraId="1E3642DA" w14:textId="77777777" w:rsidR="00DE7782" w:rsidRPr="0031675D" w:rsidRDefault="00DE7782" w:rsidP="00E71A69">
            <w:pPr>
              <w:widowControl w:val="0"/>
              <w:shd w:val="clear" w:color="auto" w:fill="FFFFFF"/>
              <w:tabs>
                <w:tab w:val="left" w:leader="dot" w:pos="505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1E3642DB" w14:textId="77777777" w:rsidR="00DE7782" w:rsidRPr="0031675D" w:rsidRDefault="00DE7782" w:rsidP="0069568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440" w:type="dxa"/>
            <w:tcBorders>
              <w:top w:val="single" w:sz="6" w:space="0" w:color="auto"/>
              <w:left w:val="nil"/>
              <w:bottom w:val="single" w:sz="4" w:space="0" w:color="auto"/>
              <w:right w:val="nil"/>
            </w:tcBorders>
            <w:shd w:val="clear" w:color="auto" w:fill="FFFFFF"/>
            <w:vAlign w:val="bottom"/>
          </w:tcPr>
          <w:p w14:paraId="1E3642DC" w14:textId="77777777" w:rsidR="00DE7782" w:rsidRPr="0031675D" w:rsidRDefault="00DE7782" w:rsidP="0069568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Appropriation (Parliamentary Departments) Act 1991-92</w:t>
            </w:r>
          </w:p>
        </w:tc>
        <w:tc>
          <w:tcPr>
            <w:tcW w:w="1106" w:type="dxa"/>
            <w:tcBorders>
              <w:top w:val="single" w:sz="6" w:space="0" w:color="auto"/>
              <w:left w:val="nil"/>
              <w:bottom w:val="single" w:sz="4" w:space="0" w:color="auto"/>
              <w:right w:val="nil"/>
            </w:tcBorders>
            <w:shd w:val="clear" w:color="auto" w:fill="FFFFFF"/>
            <w:vAlign w:val="bottom"/>
          </w:tcPr>
          <w:p w14:paraId="1E3642DD" w14:textId="77777777" w:rsidR="00DE7782" w:rsidRPr="0031675D" w:rsidRDefault="00DE7782" w:rsidP="0069568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454D3A" w14:paraId="1E3642E3" w14:textId="77777777" w:rsidTr="00E71A69">
        <w:trPr>
          <w:trHeight w:val="20"/>
          <w:jc w:val="center"/>
        </w:trPr>
        <w:tc>
          <w:tcPr>
            <w:tcW w:w="5130" w:type="dxa"/>
            <w:tcBorders>
              <w:top w:val="single" w:sz="4" w:space="0" w:color="auto"/>
              <w:left w:val="nil"/>
              <w:bottom w:val="nil"/>
              <w:right w:val="nil"/>
            </w:tcBorders>
            <w:shd w:val="clear" w:color="auto" w:fill="FFFFFF"/>
          </w:tcPr>
          <w:p w14:paraId="1E3642DF" w14:textId="77777777" w:rsidR="00DE7782" w:rsidRPr="00454D3A" w:rsidRDefault="00DE7782" w:rsidP="00E71A69">
            <w:pPr>
              <w:shd w:val="clear" w:color="auto" w:fill="FFFFFF"/>
              <w:tabs>
                <w:tab w:val="left" w:leader="dot" w:pos="5050"/>
              </w:tabs>
              <w:adjustRightInd w:val="0"/>
              <w:snapToGrid w:val="0"/>
              <w:spacing w:after="0" w:line="240" w:lineRule="auto"/>
              <w:jc w:val="both"/>
              <w:rPr>
                <w:rFonts w:ascii="Times New Roman" w:hAnsi="Times New Roman"/>
                <w:snapToGrid w:val="0"/>
              </w:rPr>
            </w:pPr>
          </w:p>
        </w:tc>
        <w:tc>
          <w:tcPr>
            <w:tcW w:w="1350" w:type="dxa"/>
            <w:tcBorders>
              <w:top w:val="single" w:sz="4" w:space="0" w:color="auto"/>
              <w:left w:val="nil"/>
              <w:bottom w:val="nil"/>
              <w:right w:val="nil"/>
            </w:tcBorders>
            <w:shd w:val="clear" w:color="auto" w:fill="FFFFFF"/>
            <w:vAlign w:val="bottom"/>
          </w:tcPr>
          <w:p w14:paraId="1E3642E0" w14:textId="77777777" w:rsidR="00DE7782" w:rsidRPr="00454D3A" w:rsidRDefault="00DE7782" w:rsidP="002D2041">
            <w:pPr>
              <w:shd w:val="clear" w:color="auto" w:fill="FFFFFF"/>
              <w:adjustRightInd w:val="0"/>
              <w:snapToGrid w:val="0"/>
              <w:spacing w:after="0" w:line="240" w:lineRule="auto"/>
              <w:jc w:val="right"/>
              <w:rPr>
                <w:rFonts w:ascii="Times New Roman" w:hAnsi="Times New Roman"/>
                <w:snapToGrid w:val="0"/>
              </w:rPr>
            </w:pPr>
            <w:r w:rsidRPr="00454D3A">
              <w:rPr>
                <w:rFonts w:ascii="Times New Roman" w:hAnsi="Times New Roman"/>
                <w:snapToGrid w:val="0"/>
                <w:lang w:val="en-US"/>
              </w:rPr>
              <w:t>$</w:t>
            </w:r>
          </w:p>
        </w:tc>
        <w:tc>
          <w:tcPr>
            <w:tcW w:w="1440" w:type="dxa"/>
            <w:tcBorders>
              <w:top w:val="single" w:sz="4" w:space="0" w:color="auto"/>
              <w:left w:val="nil"/>
              <w:bottom w:val="nil"/>
              <w:right w:val="nil"/>
            </w:tcBorders>
            <w:shd w:val="clear" w:color="auto" w:fill="FFFFFF"/>
            <w:vAlign w:val="bottom"/>
          </w:tcPr>
          <w:p w14:paraId="1E3642E1" w14:textId="77777777" w:rsidR="00DE7782" w:rsidRPr="00454D3A" w:rsidRDefault="00DE7782" w:rsidP="002D2041">
            <w:pPr>
              <w:shd w:val="clear" w:color="auto" w:fill="FFFFFF"/>
              <w:adjustRightInd w:val="0"/>
              <w:snapToGrid w:val="0"/>
              <w:spacing w:after="0" w:line="240" w:lineRule="auto"/>
              <w:jc w:val="right"/>
              <w:rPr>
                <w:rFonts w:ascii="Times New Roman" w:hAnsi="Times New Roman"/>
                <w:snapToGrid w:val="0"/>
              </w:rPr>
            </w:pPr>
            <w:r w:rsidRPr="00454D3A">
              <w:rPr>
                <w:rFonts w:ascii="Times New Roman" w:hAnsi="Times New Roman"/>
                <w:snapToGrid w:val="0"/>
                <w:lang w:val="en-US"/>
              </w:rPr>
              <w:t>$</w:t>
            </w:r>
          </w:p>
        </w:tc>
        <w:tc>
          <w:tcPr>
            <w:tcW w:w="1106" w:type="dxa"/>
            <w:tcBorders>
              <w:top w:val="single" w:sz="4" w:space="0" w:color="auto"/>
              <w:left w:val="nil"/>
              <w:bottom w:val="nil"/>
              <w:right w:val="nil"/>
            </w:tcBorders>
            <w:shd w:val="clear" w:color="auto" w:fill="FFFFFF"/>
            <w:vAlign w:val="bottom"/>
          </w:tcPr>
          <w:p w14:paraId="1E3642E2" w14:textId="77777777" w:rsidR="00DE7782" w:rsidRPr="00454D3A" w:rsidRDefault="00DE7782" w:rsidP="002D2041">
            <w:pPr>
              <w:shd w:val="clear" w:color="auto" w:fill="FFFFFF"/>
              <w:adjustRightInd w:val="0"/>
              <w:snapToGrid w:val="0"/>
              <w:spacing w:after="0" w:line="240" w:lineRule="auto"/>
              <w:jc w:val="right"/>
              <w:rPr>
                <w:rFonts w:ascii="Times New Roman" w:hAnsi="Times New Roman"/>
                <w:snapToGrid w:val="0"/>
              </w:rPr>
            </w:pPr>
            <w:r w:rsidRPr="00454D3A">
              <w:rPr>
                <w:rFonts w:ascii="Times New Roman" w:hAnsi="Times New Roman"/>
                <w:snapToGrid w:val="0"/>
                <w:lang w:val="en-US"/>
              </w:rPr>
              <w:t>$</w:t>
            </w:r>
          </w:p>
        </w:tc>
      </w:tr>
      <w:tr w:rsidR="00DE7782" w:rsidRPr="00454D3A" w14:paraId="1E3642E8" w14:textId="77777777" w:rsidTr="00E71A69">
        <w:trPr>
          <w:trHeight w:val="20"/>
          <w:jc w:val="center"/>
        </w:trPr>
        <w:tc>
          <w:tcPr>
            <w:tcW w:w="5130" w:type="dxa"/>
            <w:tcBorders>
              <w:top w:val="nil"/>
              <w:left w:val="nil"/>
              <w:bottom w:val="nil"/>
              <w:right w:val="nil"/>
            </w:tcBorders>
            <w:shd w:val="clear" w:color="auto" w:fill="FFFFFF"/>
          </w:tcPr>
          <w:p w14:paraId="1E3642E4" w14:textId="77777777" w:rsidR="00DE7782" w:rsidRPr="00454D3A" w:rsidRDefault="00601E59" w:rsidP="00E71A69">
            <w:pPr>
              <w:shd w:val="clear" w:color="auto" w:fill="FFFFFF"/>
              <w:tabs>
                <w:tab w:val="left" w:leader="dot" w:pos="5050"/>
              </w:tabs>
              <w:adjustRightInd w:val="0"/>
              <w:snapToGrid w:val="0"/>
              <w:spacing w:after="0" w:line="240" w:lineRule="auto"/>
              <w:jc w:val="both"/>
              <w:rPr>
                <w:rFonts w:ascii="Times New Roman" w:hAnsi="Times New Roman"/>
                <w:snapToGrid w:val="0"/>
              </w:rPr>
            </w:pPr>
            <w:r w:rsidRPr="00454D3A">
              <w:rPr>
                <w:rFonts w:ascii="Times New Roman" w:hAnsi="Times New Roman"/>
                <w:snapToGrid w:val="0"/>
                <w:lang w:val="en-US"/>
              </w:rPr>
              <w:t xml:space="preserve">Division 101.— </w:t>
            </w:r>
            <w:r w:rsidRPr="00454D3A">
              <w:rPr>
                <w:rFonts w:ascii="Times New Roman" w:eastAsia="Times New Roman" w:hAnsi="Times New Roman"/>
                <w:snapToGrid w:val="0"/>
                <w:lang w:val="en-US"/>
              </w:rPr>
              <w:t>S</w:t>
            </w:r>
            <w:r w:rsidR="00DE7782" w:rsidRPr="00454D3A">
              <w:rPr>
                <w:rFonts w:ascii="Times New Roman" w:eastAsia="Times New Roman" w:hAnsi="Times New Roman"/>
                <w:snapToGrid w:val="0"/>
                <w:lang w:val="en-US"/>
              </w:rPr>
              <w:t>ENATE</w:t>
            </w:r>
          </w:p>
        </w:tc>
        <w:tc>
          <w:tcPr>
            <w:tcW w:w="1350" w:type="dxa"/>
            <w:tcBorders>
              <w:top w:val="nil"/>
              <w:left w:val="nil"/>
              <w:bottom w:val="nil"/>
              <w:right w:val="nil"/>
            </w:tcBorders>
            <w:shd w:val="clear" w:color="auto" w:fill="FFFFFF"/>
            <w:vAlign w:val="bottom"/>
          </w:tcPr>
          <w:p w14:paraId="1E3642E5" w14:textId="77777777" w:rsidR="00DE7782" w:rsidRPr="00454D3A" w:rsidRDefault="00DE7782" w:rsidP="002D2041">
            <w:pPr>
              <w:shd w:val="clear" w:color="auto" w:fill="FFFFFF"/>
              <w:adjustRightInd w:val="0"/>
              <w:snapToGrid w:val="0"/>
              <w:spacing w:after="0" w:line="240" w:lineRule="auto"/>
              <w:jc w:val="right"/>
              <w:rPr>
                <w:rFonts w:ascii="Times New Roman" w:hAnsi="Times New Roman"/>
                <w:snapToGrid w:val="0"/>
              </w:rPr>
            </w:pPr>
          </w:p>
        </w:tc>
        <w:tc>
          <w:tcPr>
            <w:tcW w:w="1440" w:type="dxa"/>
            <w:tcBorders>
              <w:top w:val="nil"/>
              <w:left w:val="nil"/>
              <w:bottom w:val="nil"/>
              <w:right w:val="nil"/>
            </w:tcBorders>
            <w:shd w:val="clear" w:color="auto" w:fill="FFFFFF"/>
            <w:vAlign w:val="bottom"/>
          </w:tcPr>
          <w:p w14:paraId="1E3642E6" w14:textId="77777777" w:rsidR="00DE7782" w:rsidRPr="00454D3A" w:rsidRDefault="00DE7782" w:rsidP="002D2041">
            <w:pPr>
              <w:shd w:val="clear" w:color="auto" w:fill="FFFFFF"/>
              <w:adjustRightInd w:val="0"/>
              <w:snapToGrid w:val="0"/>
              <w:spacing w:after="0" w:line="240" w:lineRule="auto"/>
              <w:jc w:val="right"/>
              <w:rPr>
                <w:rFonts w:ascii="Times New Roman" w:hAnsi="Times New Roman"/>
                <w:snapToGrid w:val="0"/>
              </w:rPr>
            </w:pPr>
          </w:p>
        </w:tc>
        <w:tc>
          <w:tcPr>
            <w:tcW w:w="1106" w:type="dxa"/>
            <w:tcBorders>
              <w:top w:val="nil"/>
              <w:left w:val="nil"/>
              <w:bottom w:val="nil"/>
              <w:right w:val="nil"/>
            </w:tcBorders>
            <w:shd w:val="clear" w:color="auto" w:fill="FFFFFF"/>
            <w:vAlign w:val="bottom"/>
          </w:tcPr>
          <w:p w14:paraId="1E3642E7" w14:textId="77777777" w:rsidR="00DE7782" w:rsidRPr="00454D3A" w:rsidRDefault="00DE7782" w:rsidP="002D2041">
            <w:pPr>
              <w:shd w:val="clear" w:color="auto" w:fill="FFFFFF"/>
              <w:adjustRightInd w:val="0"/>
              <w:snapToGrid w:val="0"/>
              <w:spacing w:after="0" w:line="240" w:lineRule="auto"/>
              <w:jc w:val="right"/>
              <w:rPr>
                <w:rFonts w:ascii="Times New Roman" w:hAnsi="Times New Roman"/>
                <w:snapToGrid w:val="0"/>
              </w:rPr>
            </w:pPr>
          </w:p>
        </w:tc>
      </w:tr>
      <w:tr w:rsidR="00DE7782" w:rsidRPr="00454D3A" w14:paraId="1E3642ED" w14:textId="77777777" w:rsidTr="00E71A69">
        <w:trPr>
          <w:trHeight w:val="20"/>
          <w:jc w:val="center"/>
        </w:trPr>
        <w:tc>
          <w:tcPr>
            <w:tcW w:w="5130" w:type="dxa"/>
            <w:tcBorders>
              <w:top w:val="nil"/>
              <w:left w:val="nil"/>
              <w:right w:val="nil"/>
            </w:tcBorders>
            <w:shd w:val="clear" w:color="auto" w:fill="FFFFFF"/>
          </w:tcPr>
          <w:p w14:paraId="1E3642E9" w14:textId="77777777" w:rsidR="00DE7782" w:rsidRPr="00454D3A" w:rsidRDefault="00601E59" w:rsidP="00706284">
            <w:pPr>
              <w:widowControl w:val="0"/>
              <w:shd w:val="clear" w:color="auto" w:fill="FFFFFF"/>
              <w:tabs>
                <w:tab w:val="left" w:leader="dot" w:pos="5050"/>
              </w:tabs>
              <w:autoSpaceDE w:val="0"/>
              <w:autoSpaceDN w:val="0"/>
              <w:adjustRightInd w:val="0"/>
              <w:snapToGrid w:val="0"/>
              <w:spacing w:after="120" w:line="240" w:lineRule="auto"/>
              <w:ind w:left="576" w:hanging="576"/>
              <w:rPr>
                <w:rFonts w:ascii="Times New Roman" w:hAnsi="Times New Roman"/>
                <w:snapToGrid w:val="0"/>
              </w:rPr>
            </w:pPr>
            <w:r w:rsidRPr="00454D3A">
              <w:rPr>
                <w:rFonts w:ascii="Times New Roman" w:hAnsi="Times New Roman"/>
                <w:b/>
                <w:bCs/>
                <w:snapToGrid w:val="0"/>
                <w:lang w:val="en-US"/>
              </w:rPr>
              <w:t>1.</w:t>
            </w:r>
            <w:r w:rsidR="00DE7782" w:rsidRPr="00454D3A">
              <w:rPr>
                <w:rFonts w:ascii="Times New Roman" w:hAnsi="Times New Roman"/>
                <w:b/>
                <w:bCs/>
                <w:snapToGrid w:val="0"/>
                <w:lang w:val="en-US"/>
              </w:rPr>
              <w:t xml:space="preserve"> Operating expenses (net appropriation </w:t>
            </w:r>
            <w:r w:rsidR="00DE7782" w:rsidRPr="00454D3A">
              <w:rPr>
                <w:rFonts w:ascii="Times New Roman" w:eastAsia="Times New Roman" w:hAnsi="Times New Roman"/>
                <w:b/>
                <w:bCs/>
                <w:snapToGrid w:val="0"/>
                <w:lang w:val="en-US"/>
              </w:rPr>
              <w:t>— see section 6)</w:t>
            </w:r>
            <w:r w:rsidR="00454D3A">
              <w:rPr>
                <w:rFonts w:ascii="Times New Roman" w:eastAsia="Times New Roman" w:hAnsi="Times New Roman"/>
                <w:b/>
                <w:bCs/>
                <w:snapToGrid w:val="0"/>
                <w:lang w:val="en-US"/>
              </w:rPr>
              <w:tab/>
            </w:r>
          </w:p>
        </w:tc>
        <w:tc>
          <w:tcPr>
            <w:tcW w:w="1350" w:type="dxa"/>
            <w:tcBorders>
              <w:top w:val="nil"/>
              <w:left w:val="nil"/>
              <w:bottom w:val="single" w:sz="6" w:space="0" w:color="auto"/>
              <w:right w:val="nil"/>
            </w:tcBorders>
            <w:shd w:val="clear" w:color="auto" w:fill="FFFFFF"/>
            <w:vAlign w:val="bottom"/>
          </w:tcPr>
          <w:p w14:paraId="1E3642EA" w14:textId="77777777" w:rsidR="00DE7782" w:rsidRPr="00454D3A" w:rsidRDefault="00DE7782" w:rsidP="0069568A">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398 000</w:t>
            </w:r>
          </w:p>
        </w:tc>
        <w:tc>
          <w:tcPr>
            <w:tcW w:w="1440" w:type="dxa"/>
            <w:tcBorders>
              <w:top w:val="nil"/>
              <w:left w:val="nil"/>
              <w:bottom w:val="single" w:sz="6" w:space="0" w:color="auto"/>
              <w:right w:val="nil"/>
            </w:tcBorders>
            <w:shd w:val="clear" w:color="auto" w:fill="FFFFFF"/>
            <w:vAlign w:val="bottom"/>
          </w:tcPr>
          <w:p w14:paraId="1E3642EB" w14:textId="77777777" w:rsidR="00DE7782" w:rsidRPr="00454D3A" w:rsidRDefault="00DE7782" w:rsidP="0069568A">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18 901 000</w:t>
            </w:r>
          </w:p>
        </w:tc>
        <w:tc>
          <w:tcPr>
            <w:tcW w:w="1106" w:type="dxa"/>
            <w:tcBorders>
              <w:top w:val="nil"/>
              <w:left w:val="nil"/>
              <w:bottom w:val="single" w:sz="6" w:space="0" w:color="auto"/>
              <w:right w:val="nil"/>
            </w:tcBorders>
            <w:shd w:val="clear" w:color="auto" w:fill="FFFFFF"/>
            <w:vAlign w:val="bottom"/>
          </w:tcPr>
          <w:p w14:paraId="1E3642EC" w14:textId="77777777" w:rsidR="00DE7782" w:rsidRPr="00454D3A" w:rsidRDefault="00DE7782" w:rsidP="0069568A">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18 103 078</w:t>
            </w:r>
          </w:p>
        </w:tc>
      </w:tr>
      <w:tr w:rsidR="00DE7782" w:rsidRPr="00454D3A" w14:paraId="1E3642F2" w14:textId="77777777" w:rsidTr="00E71A69">
        <w:trPr>
          <w:trHeight w:val="20"/>
          <w:jc w:val="center"/>
        </w:trPr>
        <w:tc>
          <w:tcPr>
            <w:tcW w:w="5130" w:type="dxa"/>
            <w:tcBorders>
              <w:left w:val="nil"/>
              <w:bottom w:val="single" w:sz="4" w:space="0" w:color="auto"/>
              <w:right w:val="nil"/>
            </w:tcBorders>
            <w:shd w:val="clear" w:color="auto" w:fill="FFFFFF"/>
          </w:tcPr>
          <w:p w14:paraId="1E3642EE" w14:textId="77777777" w:rsidR="00DE7782" w:rsidRPr="00454D3A" w:rsidRDefault="00601E59" w:rsidP="00E71A69">
            <w:pPr>
              <w:widowControl w:val="0"/>
              <w:shd w:val="clear" w:color="auto" w:fill="FFFFFF"/>
              <w:tabs>
                <w:tab w:val="left" w:leader="dot" w:pos="5050"/>
              </w:tabs>
              <w:autoSpaceDE w:val="0"/>
              <w:autoSpaceDN w:val="0"/>
              <w:adjustRightInd w:val="0"/>
              <w:snapToGrid w:val="0"/>
              <w:spacing w:before="120" w:after="240" w:line="240" w:lineRule="auto"/>
              <w:ind w:left="792" w:hanging="216"/>
              <w:jc w:val="both"/>
              <w:rPr>
                <w:rFonts w:ascii="Times New Roman" w:hAnsi="Times New Roman"/>
                <w:snapToGrid w:val="0"/>
              </w:rPr>
            </w:pPr>
            <w:r w:rsidRPr="00454D3A">
              <w:rPr>
                <w:rFonts w:ascii="Times New Roman" w:hAnsi="Times New Roman"/>
                <w:b/>
                <w:bCs/>
                <w:snapToGrid w:val="0"/>
                <w:lang w:val="en-US"/>
              </w:rPr>
              <w:t>Total: S</w:t>
            </w:r>
            <w:r w:rsidR="00DE7782" w:rsidRPr="00454D3A">
              <w:rPr>
                <w:rFonts w:ascii="Times New Roman" w:hAnsi="Times New Roman"/>
                <w:b/>
                <w:bCs/>
                <w:snapToGrid w:val="0"/>
                <w:lang w:val="en-US"/>
              </w:rPr>
              <w:t>enate</w:t>
            </w:r>
            <w:r w:rsidR="0069568A" w:rsidRPr="00454D3A">
              <w:rPr>
                <w:rFonts w:ascii="Times New Roman" w:hAnsi="Times New Roman"/>
                <w:b/>
                <w:bCs/>
                <w:snapToGrid w:val="0"/>
                <w:lang w:val="en-US"/>
              </w:rPr>
              <w:tab/>
            </w:r>
          </w:p>
        </w:tc>
        <w:tc>
          <w:tcPr>
            <w:tcW w:w="1350" w:type="dxa"/>
            <w:tcBorders>
              <w:top w:val="single" w:sz="6" w:space="0" w:color="auto"/>
              <w:left w:val="nil"/>
              <w:bottom w:val="single" w:sz="4" w:space="0" w:color="auto"/>
              <w:right w:val="nil"/>
            </w:tcBorders>
            <w:shd w:val="clear" w:color="auto" w:fill="FFFFFF"/>
            <w:vAlign w:val="bottom"/>
          </w:tcPr>
          <w:p w14:paraId="1E3642EF"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398 000</w:t>
            </w:r>
          </w:p>
        </w:tc>
        <w:tc>
          <w:tcPr>
            <w:tcW w:w="1440" w:type="dxa"/>
            <w:tcBorders>
              <w:top w:val="single" w:sz="6" w:space="0" w:color="auto"/>
              <w:left w:val="nil"/>
              <w:bottom w:val="single" w:sz="4" w:space="0" w:color="auto"/>
              <w:right w:val="nil"/>
            </w:tcBorders>
            <w:shd w:val="clear" w:color="auto" w:fill="FFFFFF"/>
            <w:vAlign w:val="bottom"/>
          </w:tcPr>
          <w:p w14:paraId="1E3642F0"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18 901 000</w:t>
            </w:r>
          </w:p>
        </w:tc>
        <w:tc>
          <w:tcPr>
            <w:tcW w:w="1106" w:type="dxa"/>
            <w:tcBorders>
              <w:top w:val="single" w:sz="6" w:space="0" w:color="auto"/>
              <w:left w:val="nil"/>
              <w:bottom w:val="single" w:sz="4" w:space="0" w:color="auto"/>
              <w:right w:val="nil"/>
            </w:tcBorders>
            <w:shd w:val="clear" w:color="auto" w:fill="FFFFFF"/>
            <w:vAlign w:val="bottom"/>
          </w:tcPr>
          <w:p w14:paraId="1E3642F1"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18 103 078</w:t>
            </w:r>
          </w:p>
        </w:tc>
      </w:tr>
      <w:tr w:rsidR="00DE7782" w:rsidRPr="00454D3A" w14:paraId="1E3642F7" w14:textId="77777777" w:rsidTr="00E71A69">
        <w:trPr>
          <w:trHeight w:val="20"/>
          <w:jc w:val="center"/>
        </w:trPr>
        <w:tc>
          <w:tcPr>
            <w:tcW w:w="5130" w:type="dxa"/>
            <w:tcBorders>
              <w:top w:val="single" w:sz="4" w:space="0" w:color="auto"/>
              <w:left w:val="nil"/>
              <w:bottom w:val="nil"/>
              <w:right w:val="nil"/>
            </w:tcBorders>
            <w:shd w:val="clear" w:color="auto" w:fill="FFFFFF"/>
          </w:tcPr>
          <w:p w14:paraId="1E3642F3" w14:textId="77777777" w:rsidR="00DE7782" w:rsidRPr="00454D3A" w:rsidRDefault="00601E59" w:rsidP="00E71A69">
            <w:pPr>
              <w:shd w:val="clear" w:color="auto" w:fill="FFFFFF"/>
              <w:tabs>
                <w:tab w:val="left" w:leader="dot" w:pos="5050"/>
              </w:tabs>
              <w:adjustRightInd w:val="0"/>
              <w:snapToGrid w:val="0"/>
              <w:spacing w:before="120" w:after="0" w:line="240" w:lineRule="auto"/>
              <w:jc w:val="both"/>
              <w:rPr>
                <w:rFonts w:ascii="Times New Roman" w:hAnsi="Times New Roman"/>
                <w:snapToGrid w:val="0"/>
              </w:rPr>
            </w:pPr>
            <w:r w:rsidRPr="00454D3A">
              <w:rPr>
                <w:rFonts w:ascii="Times New Roman" w:hAnsi="Times New Roman"/>
                <w:snapToGrid w:val="0"/>
                <w:lang w:val="en-US"/>
              </w:rPr>
              <w:t xml:space="preserve">Division 103.— </w:t>
            </w:r>
            <w:r w:rsidRPr="00454D3A">
              <w:rPr>
                <w:rFonts w:ascii="Times New Roman" w:eastAsia="Times New Roman" w:hAnsi="Times New Roman"/>
                <w:snapToGrid w:val="0"/>
                <w:lang w:val="en-US"/>
              </w:rPr>
              <w:t>H</w:t>
            </w:r>
            <w:r w:rsidR="00DE7782" w:rsidRPr="00454D3A">
              <w:rPr>
                <w:rFonts w:ascii="Times New Roman" w:eastAsia="Times New Roman" w:hAnsi="Times New Roman"/>
                <w:snapToGrid w:val="0"/>
                <w:lang w:val="en-US"/>
              </w:rPr>
              <w:t>OUSE OF REPRESENTATIVES</w:t>
            </w:r>
          </w:p>
        </w:tc>
        <w:tc>
          <w:tcPr>
            <w:tcW w:w="1350" w:type="dxa"/>
            <w:tcBorders>
              <w:top w:val="single" w:sz="4" w:space="0" w:color="auto"/>
              <w:left w:val="nil"/>
              <w:bottom w:val="nil"/>
              <w:right w:val="nil"/>
            </w:tcBorders>
            <w:shd w:val="clear" w:color="auto" w:fill="FFFFFF"/>
            <w:vAlign w:val="bottom"/>
          </w:tcPr>
          <w:p w14:paraId="1E3642F4" w14:textId="77777777" w:rsidR="00DE7782" w:rsidRPr="00454D3A" w:rsidRDefault="00DE7782" w:rsidP="0069568A">
            <w:pPr>
              <w:shd w:val="clear" w:color="auto" w:fill="FFFFFF"/>
              <w:adjustRightInd w:val="0"/>
              <w:snapToGrid w:val="0"/>
              <w:spacing w:before="120" w:after="0" w:line="240" w:lineRule="auto"/>
              <w:jc w:val="right"/>
              <w:rPr>
                <w:rFonts w:ascii="Times New Roman" w:hAnsi="Times New Roman"/>
                <w:snapToGrid w:val="0"/>
              </w:rPr>
            </w:pPr>
          </w:p>
        </w:tc>
        <w:tc>
          <w:tcPr>
            <w:tcW w:w="1440" w:type="dxa"/>
            <w:tcBorders>
              <w:top w:val="single" w:sz="4" w:space="0" w:color="auto"/>
              <w:left w:val="nil"/>
              <w:bottom w:val="nil"/>
              <w:right w:val="nil"/>
            </w:tcBorders>
            <w:shd w:val="clear" w:color="auto" w:fill="FFFFFF"/>
            <w:vAlign w:val="bottom"/>
          </w:tcPr>
          <w:p w14:paraId="1E3642F5" w14:textId="77777777" w:rsidR="00DE7782" w:rsidRPr="00454D3A" w:rsidRDefault="00DE7782" w:rsidP="0069568A">
            <w:pPr>
              <w:shd w:val="clear" w:color="auto" w:fill="FFFFFF"/>
              <w:adjustRightInd w:val="0"/>
              <w:snapToGrid w:val="0"/>
              <w:spacing w:before="120" w:after="0" w:line="240" w:lineRule="auto"/>
              <w:jc w:val="right"/>
              <w:rPr>
                <w:rFonts w:ascii="Times New Roman" w:hAnsi="Times New Roman"/>
                <w:snapToGrid w:val="0"/>
              </w:rPr>
            </w:pPr>
          </w:p>
        </w:tc>
        <w:tc>
          <w:tcPr>
            <w:tcW w:w="1106" w:type="dxa"/>
            <w:tcBorders>
              <w:top w:val="single" w:sz="4" w:space="0" w:color="auto"/>
              <w:left w:val="nil"/>
              <w:bottom w:val="nil"/>
              <w:right w:val="nil"/>
            </w:tcBorders>
            <w:shd w:val="clear" w:color="auto" w:fill="FFFFFF"/>
            <w:vAlign w:val="bottom"/>
          </w:tcPr>
          <w:p w14:paraId="1E3642F6" w14:textId="77777777" w:rsidR="00DE7782" w:rsidRPr="00454D3A" w:rsidRDefault="00DE7782" w:rsidP="0069568A">
            <w:pPr>
              <w:shd w:val="clear" w:color="auto" w:fill="FFFFFF"/>
              <w:adjustRightInd w:val="0"/>
              <w:snapToGrid w:val="0"/>
              <w:spacing w:before="120" w:after="0" w:line="240" w:lineRule="auto"/>
              <w:jc w:val="right"/>
              <w:rPr>
                <w:rFonts w:ascii="Times New Roman" w:hAnsi="Times New Roman"/>
                <w:snapToGrid w:val="0"/>
              </w:rPr>
            </w:pPr>
          </w:p>
        </w:tc>
      </w:tr>
      <w:tr w:rsidR="00DE7782" w:rsidRPr="00454D3A" w14:paraId="1E3642FC" w14:textId="77777777" w:rsidTr="00E71A69">
        <w:trPr>
          <w:trHeight w:val="20"/>
          <w:jc w:val="center"/>
        </w:trPr>
        <w:tc>
          <w:tcPr>
            <w:tcW w:w="5130" w:type="dxa"/>
            <w:tcBorders>
              <w:top w:val="nil"/>
              <w:left w:val="nil"/>
              <w:right w:val="nil"/>
            </w:tcBorders>
            <w:shd w:val="clear" w:color="auto" w:fill="FFFFFF"/>
          </w:tcPr>
          <w:p w14:paraId="1E3642F8" w14:textId="77777777" w:rsidR="00DE7782" w:rsidRPr="00454D3A" w:rsidRDefault="00601E59" w:rsidP="00706284">
            <w:pPr>
              <w:widowControl w:val="0"/>
              <w:shd w:val="clear" w:color="auto" w:fill="FFFFFF"/>
              <w:tabs>
                <w:tab w:val="left" w:leader="dot" w:pos="5050"/>
              </w:tabs>
              <w:autoSpaceDE w:val="0"/>
              <w:autoSpaceDN w:val="0"/>
              <w:adjustRightInd w:val="0"/>
              <w:snapToGrid w:val="0"/>
              <w:spacing w:after="120" w:line="240" w:lineRule="auto"/>
              <w:ind w:left="576" w:hanging="576"/>
              <w:rPr>
                <w:rFonts w:ascii="Times New Roman" w:hAnsi="Times New Roman"/>
                <w:snapToGrid w:val="0"/>
              </w:rPr>
            </w:pPr>
            <w:r w:rsidRPr="00454D3A">
              <w:rPr>
                <w:rFonts w:ascii="Times New Roman" w:hAnsi="Times New Roman"/>
                <w:b/>
                <w:bCs/>
                <w:snapToGrid w:val="0"/>
                <w:lang w:val="en-US"/>
              </w:rPr>
              <w:t>1.</w:t>
            </w:r>
            <w:r w:rsidR="00DE7782" w:rsidRPr="00454D3A">
              <w:rPr>
                <w:rFonts w:ascii="Times New Roman" w:hAnsi="Times New Roman"/>
                <w:b/>
                <w:bCs/>
                <w:snapToGrid w:val="0"/>
                <w:lang w:val="en-US"/>
              </w:rPr>
              <w:t xml:space="preserve"> Operating expenses (net appropriation </w:t>
            </w:r>
            <w:r w:rsidR="00DE7782" w:rsidRPr="00454D3A">
              <w:rPr>
                <w:rFonts w:ascii="Times New Roman" w:eastAsia="Times New Roman" w:hAnsi="Times New Roman"/>
                <w:b/>
                <w:bCs/>
                <w:snapToGrid w:val="0"/>
                <w:lang w:val="en-US"/>
              </w:rPr>
              <w:t>— see section 6)</w:t>
            </w:r>
            <w:r w:rsidR="00454D3A">
              <w:rPr>
                <w:rFonts w:ascii="Times New Roman" w:eastAsia="Times New Roman" w:hAnsi="Times New Roman"/>
                <w:b/>
                <w:bCs/>
                <w:snapToGrid w:val="0"/>
                <w:lang w:val="en-US"/>
              </w:rPr>
              <w:tab/>
            </w:r>
          </w:p>
        </w:tc>
        <w:tc>
          <w:tcPr>
            <w:tcW w:w="1350" w:type="dxa"/>
            <w:tcBorders>
              <w:top w:val="nil"/>
              <w:left w:val="nil"/>
              <w:bottom w:val="single" w:sz="6" w:space="0" w:color="auto"/>
              <w:right w:val="nil"/>
            </w:tcBorders>
            <w:shd w:val="clear" w:color="auto" w:fill="FFFFFF"/>
            <w:vAlign w:val="bottom"/>
          </w:tcPr>
          <w:p w14:paraId="1E3642F9" w14:textId="77777777" w:rsidR="00DE7782" w:rsidRPr="00454D3A" w:rsidRDefault="00DE7782" w:rsidP="0069568A">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26 000</w:t>
            </w:r>
          </w:p>
        </w:tc>
        <w:tc>
          <w:tcPr>
            <w:tcW w:w="1440" w:type="dxa"/>
            <w:tcBorders>
              <w:top w:val="nil"/>
              <w:left w:val="nil"/>
              <w:bottom w:val="single" w:sz="6" w:space="0" w:color="auto"/>
              <w:right w:val="nil"/>
            </w:tcBorders>
            <w:shd w:val="clear" w:color="auto" w:fill="FFFFFF"/>
            <w:vAlign w:val="bottom"/>
          </w:tcPr>
          <w:p w14:paraId="1E3642FA" w14:textId="77777777" w:rsidR="00DE7782" w:rsidRPr="00454D3A" w:rsidRDefault="00DE7782" w:rsidP="0069568A">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20 767 000</w:t>
            </w:r>
          </w:p>
        </w:tc>
        <w:tc>
          <w:tcPr>
            <w:tcW w:w="1106" w:type="dxa"/>
            <w:tcBorders>
              <w:top w:val="nil"/>
              <w:left w:val="nil"/>
              <w:bottom w:val="single" w:sz="6" w:space="0" w:color="auto"/>
              <w:right w:val="nil"/>
            </w:tcBorders>
            <w:shd w:val="clear" w:color="auto" w:fill="FFFFFF"/>
            <w:vAlign w:val="bottom"/>
          </w:tcPr>
          <w:p w14:paraId="1E3642FB" w14:textId="77777777" w:rsidR="00DE7782" w:rsidRPr="00454D3A" w:rsidRDefault="00DE7782" w:rsidP="0069568A">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19 742 687</w:t>
            </w:r>
          </w:p>
        </w:tc>
      </w:tr>
      <w:tr w:rsidR="00DE7782" w:rsidRPr="00454D3A" w14:paraId="1E364301" w14:textId="77777777" w:rsidTr="00E71A69">
        <w:trPr>
          <w:trHeight w:val="20"/>
          <w:jc w:val="center"/>
        </w:trPr>
        <w:tc>
          <w:tcPr>
            <w:tcW w:w="5130" w:type="dxa"/>
            <w:tcBorders>
              <w:left w:val="nil"/>
              <w:bottom w:val="single" w:sz="4" w:space="0" w:color="auto"/>
              <w:right w:val="nil"/>
            </w:tcBorders>
            <w:shd w:val="clear" w:color="auto" w:fill="FFFFFF"/>
          </w:tcPr>
          <w:p w14:paraId="1E3642FD" w14:textId="77777777" w:rsidR="00DE7782" w:rsidRPr="00454D3A" w:rsidRDefault="00601E59" w:rsidP="00E71A69">
            <w:pPr>
              <w:widowControl w:val="0"/>
              <w:shd w:val="clear" w:color="auto" w:fill="FFFFFF"/>
              <w:tabs>
                <w:tab w:val="left" w:leader="dot" w:pos="5050"/>
              </w:tabs>
              <w:autoSpaceDE w:val="0"/>
              <w:autoSpaceDN w:val="0"/>
              <w:adjustRightInd w:val="0"/>
              <w:snapToGrid w:val="0"/>
              <w:spacing w:before="120" w:after="240" w:line="240" w:lineRule="auto"/>
              <w:ind w:left="792" w:hanging="216"/>
              <w:jc w:val="both"/>
              <w:rPr>
                <w:rFonts w:ascii="Times New Roman" w:hAnsi="Times New Roman"/>
                <w:snapToGrid w:val="0"/>
              </w:rPr>
            </w:pPr>
            <w:r w:rsidRPr="00454D3A">
              <w:rPr>
                <w:rFonts w:ascii="Times New Roman" w:hAnsi="Times New Roman"/>
                <w:b/>
                <w:bCs/>
                <w:snapToGrid w:val="0"/>
                <w:lang w:val="en-US"/>
              </w:rPr>
              <w:t>Total: H</w:t>
            </w:r>
            <w:r w:rsidR="00DE7782" w:rsidRPr="00454D3A">
              <w:rPr>
                <w:rFonts w:ascii="Times New Roman" w:hAnsi="Times New Roman"/>
                <w:b/>
                <w:bCs/>
                <w:snapToGrid w:val="0"/>
                <w:lang w:val="en-US"/>
              </w:rPr>
              <w:t>ouse of Representatives</w:t>
            </w:r>
            <w:r w:rsidR="0069568A" w:rsidRPr="00454D3A">
              <w:rPr>
                <w:rFonts w:ascii="Times New Roman" w:hAnsi="Times New Roman"/>
                <w:b/>
                <w:bCs/>
                <w:snapToGrid w:val="0"/>
                <w:lang w:val="en-US"/>
              </w:rPr>
              <w:tab/>
            </w:r>
          </w:p>
        </w:tc>
        <w:tc>
          <w:tcPr>
            <w:tcW w:w="1350" w:type="dxa"/>
            <w:tcBorders>
              <w:top w:val="single" w:sz="6" w:space="0" w:color="auto"/>
              <w:left w:val="nil"/>
              <w:bottom w:val="single" w:sz="4" w:space="0" w:color="auto"/>
              <w:right w:val="nil"/>
            </w:tcBorders>
            <w:shd w:val="clear" w:color="auto" w:fill="FFFFFF"/>
            <w:vAlign w:val="bottom"/>
          </w:tcPr>
          <w:p w14:paraId="1E3642FE"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26 000</w:t>
            </w:r>
          </w:p>
        </w:tc>
        <w:tc>
          <w:tcPr>
            <w:tcW w:w="1440" w:type="dxa"/>
            <w:tcBorders>
              <w:top w:val="single" w:sz="6" w:space="0" w:color="auto"/>
              <w:left w:val="nil"/>
              <w:bottom w:val="single" w:sz="4" w:space="0" w:color="auto"/>
              <w:right w:val="nil"/>
            </w:tcBorders>
            <w:shd w:val="clear" w:color="auto" w:fill="FFFFFF"/>
            <w:vAlign w:val="bottom"/>
          </w:tcPr>
          <w:p w14:paraId="1E3642FF"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20 767 000</w:t>
            </w:r>
          </w:p>
        </w:tc>
        <w:tc>
          <w:tcPr>
            <w:tcW w:w="1106" w:type="dxa"/>
            <w:tcBorders>
              <w:top w:val="single" w:sz="6" w:space="0" w:color="auto"/>
              <w:left w:val="nil"/>
              <w:bottom w:val="single" w:sz="4" w:space="0" w:color="auto"/>
              <w:right w:val="nil"/>
            </w:tcBorders>
            <w:shd w:val="clear" w:color="auto" w:fill="FFFFFF"/>
            <w:vAlign w:val="bottom"/>
          </w:tcPr>
          <w:p w14:paraId="1E364300"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19 742 687</w:t>
            </w:r>
          </w:p>
        </w:tc>
      </w:tr>
      <w:tr w:rsidR="00DE7782" w:rsidRPr="00454D3A" w14:paraId="1E364306" w14:textId="77777777" w:rsidTr="00E71A69">
        <w:trPr>
          <w:trHeight w:val="20"/>
          <w:jc w:val="center"/>
        </w:trPr>
        <w:tc>
          <w:tcPr>
            <w:tcW w:w="5130" w:type="dxa"/>
            <w:tcBorders>
              <w:top w:val="single" w:sz="4" w:space="0" w:color="auto"/>
              <w:left w:val="nil"/>
              <w:bottom w:val="nil"/>
              <w:right w:val="nil"/>
            </w:tcBorders>
            <w:shd w:val="clear" w:color="auto" w:fill="FFFFFF"/>
          </w:tcPr>
          <w:p w14:paraId="1E364302" w14:textId="77777777" w:rsidR="00DE7782" w:rsidRPr="00454D3A" w:rsidRDefault="00601E59" w:rsidP="00706284">
            <w:pPr>
              <w:shd w:val="clear" w:color="auto" w:fill="FFFFFF"/>
              <w:tabs>
                <w:tab w:val="left" w:leader="dot" w:pos="5050"/>
              </w:tabs>
              <w:adjustRightInd w:val="0"/>
              <w:snapToGrid w:val="0"/>
              <w:spacing w:before="120" w:after="0" w:line="240" w:lineRule="auto"/>
              <w:rPr>
                <w:rFonts w:ascii="Times New Roman" w:hAnsi="Times New Roman"/>
                <w:snapToGrid w:val="0"/>
              </w:rPr>
            </w:pPr>
            <w:r w:rsidRPr="00454D3A">
              <w:rPr>
                <w:rFonts w:ascii="Times New Roman" w:hAnsi="Times New Roman"/>
                <w:snapToGrid w:val="0"/>
                <w:lang w:val="en-US"/>
              </w:rPr>
              <w:t xml:space="preserve">Division 105.— </w:t>
            </w:r>
            <w:r w:rsidRPr="00454D3A">
              <w:rPr>
                <w:rFonts w:ascii="Times New Roman" w:eastAsia="Times New Roman" w:hAnsi="Times New Roman"/>
                <w:snapToGrid w:val="0"/>
                <w:lang w:val="en-US"/>
              </w:rPr>
              <w:t>P</w:t>
            </w:r>
            <w:r w:rsidR="00DE7782" w:rsidRPr="00454D3A">
              <w:rPr>
                <w:rFonts w:ascii="Times New Roman" w:eastAsia="Times New Roman" w:hAnsi="Times New Roman"/>
                <w:snapToGrid w:val="0"/>
                <w:lang w:val="en-US"/>
              </w:rPr>
              <w:t>ARLIAMENTARY REPORTING STAFF</w:t>
            </w:r>
          </w:p>
        </w:tc>
        <w:tc>
          <w:tcPr>
            <w:tcW w:w="1350" w:type="dxa"/>
            <w:tcBorders>
              <w:top w:val="single" w:sz="4" w:space="0" w:color="auto"/>
              <w:left w:val="nil"/>
              <w:bottom w:val="nil"/>
              <w:right w:val="nil"/>
            </w:tcBorders>
            <w:shd w:val="clear" w:color="auto" w:fill="FFFFFF"/>
            <w:vAlign w:val="bottom"/>
          </w:tcPr>
          <w:p w14:paraId="1E364303" w14:textId="77777777" w:rsidR="00DE7782" w:rsidRPr="00454D3A" w:rsidRDefault="00DE7782" w:rsidP="002D4450">
            <w:pPr>
              <w:shd w:val="clear" w:color="auto" w:fill="FFFFFF"/>
              <w:adjustRightInd w:val="0"/>
              <w:snapToGrid w:val="0"/>
              <w:spacing w:before="120" w:after="0" w:line="240" w:lineRule="auto"/>
              <w:jc w:val="right"/>
              <w:rPr>
                <w:rFonts w:ascii="Times New Roman" w:hAnsi="Times New Roman"/>
                <w:snapToGrid w:val="0"/>
              </w:rPr>
            </w:pPr>
          </w:p>
        </w:tc>
        <w:tc>
          <w:tcPr>
            <w:tcW w:w="1440" w:type="dxa"/>
            <w:tcBorders>
              <w:top w:val="single" w:sz="4" w:space="0" w:color="auto"/>
              <w:left w:val="nil"/>
              <w:bottom w:val="nil"/>
              <w:right w:val="nil"/>
            </w:tcBorders>
            <w:shd w:val="clear" w:color="auto" w:fill="FFFFFF"/>
            <w:vAlign w:val="bottom"/>
          </w:tcPr>
          <w:p w14:paraId="1E364304" w14:textId="77777777" w:rsidR="00DE7782" w:rsidRPr="00454D3A" w:rsidRDefault="00DE7782" w:rsidP="002D4450">
            <w:pPr>
              <w:shd w:val="clear" w:color="auto" w:fill="FFFFFF"/>
              <w:adjustRightInd w:val="0"/>
              <w:snapToGrid w:val="0"/>
              <w:spacing w:before="120" w:after="0" w:line="240" w:lineRule="auto"/>
              <w:jc w:val="right"/>
              <w:rPr>
                <w:rFonts w:ascii="Times New Roman" w:hAnsi="Times New Roman"/>
                <w:snapToGrid w:val="0"/>
              </w:rPr>
            </w:pPr>
          </w:p>
        </w:tc>
        <w:tc>
          <w:tcPr>
            <w:tcW w:w="1106" w:type="dxa"/>
            <w:tcBorders>
              <w:top w:val="single" w:sz="4" w:space="0" w:color="auto"/>
              <w:left w:val="nil"/>
              <w:bottom w:val="nil"/>
              <w:right w:val="nil"/>
            </w:tcBorders>
            <w:shd w:val="clear" w:color="auto" w:fill="FFFFFF"/>
            <w:vAlign w:val="bottom"/>
          </w:tcPr>
          <w:p w14:paraId="1E364305" w14:textId="77777777" w:rsidR="00DE7782" w:rsidRPr="00454D3A" w:rsidRDefault="00DE7782" w:rsidP="002D4450">
            <w:pPr>
              <w:shd w:val="clear" w:color="auto" w:fill="FFFFFF"/>
              <w:adjustRightInd w:val="0"/>
              <w:snapToGrid w:val="0"/>
              <w:spacing w:before="120" w:after="0" w:line="240" w:lineRule="auto"/>
              <w:jc w:val="right"/>
              <w:rPr>
                <w:rFonts w:ascii="Times New Roman" w:hAnsi="Times New Roman"/>
                <w:snapToGrid w:val="0"/>
              </w:rPr>
            </w:pPr>
          </w:p>
        </w:tc>
      </w:tr>
      <w:tr w:rsidR="00DE7782" w:rsidRPr="00454D3A" w14:paraId="1E36430B" w14:textId="77777777" w:rsidTr="00E71A69">
        <w:trPr>
          <w:trHeight w:val="20"/>
          <w:jc w:val="center"/>
        </w:trPr>
        <w:tc>
          <w:tcPr>
            <w:tcW w:w="5130" w:type="dxa"/>
            <w:tcBorders>
              <w:top w:val="nil"/>
              <w:left w:val="nil"/>
              <w:right w:val="nil"/>
            </w:tcBorders>
            <w:shd w:val="clear" w:color="auto" w:fill="FFFFFF"/>
          </w:tcPr>
          <w:p w14:paraId="1E364307" w14:textId="77777777" w:rsidR="00DE7782" w:rsidRPr="00454D3A" w:rsidRDefault="00601E59" w:rsidP="00706284">
            <w:pPr>
              <w:widowControl w:val="0"/>
              <w:shd w:val="clear" w:color="auto" w:fill="FFFFFF"/>
              <w:tabs>
                <w:tab w:val="left" w:leader="dot" w:pos="5050"/>
              </w:tabs>
              <w:autoSpaceDE w:val="0"/>
              <w:autoSpaceDN w:val="0"/>
              <w:adjustRightInd w:val="0"/>
              <w:snapToGrid w:val="0"/>
              <w:spacing w:after="120" w:line="240" w:lineRule="auto"/>
              <w:ind w:left="576" w:hanging="576"/>
              <w:rPr>
                <w:rFonts w:ascii="Times New Roman" w:hAnsi="Times New Roman"/>
                <w:snapToGrid w:val="0"/>
              </w:rPr>
            </w:pPr>
            <w:r w:rsidRPr="00454D3A">
              <w:rPr>
                <w:rFonts w:ascii="Times New Roman" w:hAnsi="Times New Roman"/>
                <w:b/>
                <w:bCs/>
                <w:snapToGrid w:val="0"/>
                <w:lang w:val="en-US"/>
              </w:rPr>
              <w:t>1.</w:t>
            </w:r>
            <w:r w:rsidR="00DE7782" w:rsidRPr="00454D3A">
              <w:rPr>
                <w:rFonts w:ascii="Times New Roman" w:hAnsi="Times New Roman"/>
                <w:b/>
                <w:bCs/>
                <w:snapToGrid w:val="0"/>
                <w:lang w:val="en-US"/>
              </w:rPr>
              <w:t xml:space="preserve"> Operating expenses (net appropriation </w:t>
            </w:r>
            <w:r w:rsidR="00DE7782" w:rsidRPr="00454D3A">
              <w:rPr>
                <w:rFonts w:ascii="Times New Roman" w:eastAsia="Times New Roman" w:hAnsi="Times New Roman"/>
                <w:b/>
                <w:bCs/>
                <w:snapToGrid w:val="0"/>
                <w:lang w:val="en-US"/>
              </w:rPr>
              <w:t>— see section 6)</w:t>
            </w:r>
            <w:r w:rsidR="00454D3A">
              <w:rPr>
                <w:rFonts w:ascii="Times New Roman" w:eastAsia="Times New Roman" w:hAnsi="Times New Roman"/>
                <w:b/>
                <w:bCs/>
                <w:snapToGrid w:val="0"/>
                <w:lang w:val="en-US"/>
              </w:rPr>
              <w:tab/>
            </w:r>
          </w:p>
        </w:tc>
        <w:tc>
          <w:tcPr>
            <w:tcW w:w="1350" w:type="dxa"/>
            <w:tcBorders>
              <w:top w:val="nil"/>
              <w:left w:val="nil"/>
              <w:bottom w:val="single" w:sz="6" w:space="0" w:color="auto"/>
              <w:right w:val="nil"/>
            </w:tcBorders>
            <w:shd w:val="clear" w:color="auto" w:fill="FFFFFF"/>
            <w:vAlign w:val="bottom"/>
          </w:tcPr>
          <w:p w14:paraId="1E364308" w14:textId="77777777" w:rsidR="00DE7782" w:rsidRPr="00454D3A" w:rsidRDefault="00DE7782" w:rsidP="002D4450">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4 679 000</w:t>
            </w:r>
          </w:p>
        </w:tc>
        <w:tc>
          <w:tcPr>
            <w:tcW w:w="1440" w:type="dxa"/>
            <w:tcBorders>
              <w:top w:val="nil"/>
              <w:left w:val="nil"/>
              <w:bottom w:val="single" w:sz="6" w:space="0" w:color="auto"/>
              <w:right w:val="nil"/>
            </w:tcBorders>
            <w:shd w:val="clear" w:color="auto" w:fill="FFFFFF"/>
            <w:vAlign w:val="bottom"/>
          </w:tcPr>
          <w:p w14:paraId="1E364309" w14:textId="77777777" w:rsidR="00DE7782" w:rsidRPr="00454D3A" w:rsidRDefault="00DE7782" w:rsidP="002D4450">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27 082 000</w:t>
            </w:r>
          </w:p>
        </w:tc>
        <w:tc>
          <w:tcPr>
            <w:tcW w:w="1106" w:type="dxa"/>
            <w:tcBorders>
              <w:top w:val="nil"/>
              <w:left w:val="nil"/>
              <w:bottom w:val="single" w:sz="6" w:space="0" w:color="auto"/>
              <w:right w:val="nil"/>
            </w:tcBorders>
            <w:shd w:val="clear" w:color="auto" w:fill="FFFFFF"/>
            <w:vAlign w:val="bottom"/>
          </w:tcPr>
          <w:p w14:paraId="1E36430A" w14:textId="77777777" w:rsidR="00DE7782" w:rsidRPr="00454D3A" w:rsidRDefault="00DE7782" w:rsidP="002D4450">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29 711 635</w:t>
            </w:r>
          </w:p>
        </w:tc>
      </w:tr>
      <w:tr w:rsidR="00DE7782" w:rsidRPr="00454D3A" w14:paraId="1E364310" w14:textId="77777777" w:rsidTr="00E71A69">
        <w:trPr>
          <w:trHeight w:val="20"/>
          <w:jc w:val="center"/>
        </w:trPr>
        <w:tc>
          <w:tcPr>
            <w:tcW w:w="5130" w:type="dxa"/>
            <w:tcBorders>
              <w:left w:val="nil"/>
              <w:bottom w:val="single" w:sz="4" w:space="0" w:color="auto"/>
              <w:right w:val="nil"/>
            </w:tcBorders>
            <w:shd w:val="clear" w:color="auto" w:fill="FFFFFF"/>
          </w:tcPr>
          <w:p w14:paraId="1E36430C" w14:textId="77777777" w:rsidR="00DE7782" w:rsidRPr="00454D3A" w:rsidRDefault="00601E59" w:rsidP="00E71A69">
            <w:pPr>
              <w:widowControl w:val="0"/>
              <w:shd w:val="clear" w:color="auto" w:fill="FFFFFF"/>
              <w:tabs>
                <w:tab w:val="left" w:leader="dot" w:pos="5050"/>
              </w:tabs>
              <w:autoSpaceDE w:val="0"/>
              <w:autoSpaceDN w:val="0"/>
              <w:adjustRightInd w:val="0"/>
              <w:snapToGrid w:val="0"/>
              <w:spacing w:before="120" w:after="240" w:line="240" w:lineRule="auto"/>
              <w:ind w:left="792" w:hanging="216"/>
              <w:jc w:val="both"/>
              <w:rPr>
                <w:rFonts w:ascii="Times New Roman" w:hAnsi="Times New Roman"/>
                <w:snapToGrid w:val="0"/>
              </w:rPr>
            </w:pPr>
            <w:r w:rsidRPr="00454D3A">
              <w:rPr>
                <w:rFonts w:ascii="Times New Roman" w:hAnsi="Times New Roman"/>
                <w:b/>
                <w:bCs/>
                <w:snapToGrid w:val="0"/>
                <w:lang w:val="en-US"/>
              </w:rPr>
              <w:t>Total: P</w:t>
            </w:r>
            <w:r w:rsidR="00DE7782" w:rsidRPr="00454D3A">
              <w:rPr>
                <w:rFonts w:ascii="Times New Roman" w:hAnsi="Times New Roman"/>
                <w:b/>
                <w:bCs/>
                <w:snapToGrid w:val="0"/>
                <w:lang w:val="en-US"/>
              </w:rPr>
              <w:t>arliamentary Reporting Staff</w:t>
            </w:r>
            <w:r w:rsidR="002D4450" w:rsidRPr="00454D3A">
              <w:rPr>
                <w:rFonts w:ascii="Times New Roman" w:hAnsi="Times New Roman"/>
                <w:b/>
                <w:bCs/>
                <w:snapToGrid w:val="0"/>
                <w:lang w:val="en-US"/>
              </w:rPr>
              <w:tab/>
            </w:r>
          </w:p>
        </w:tc>
        <w:tc>
          <w:tcPr>
            <w:tcW w:w="1350" w:type="dxa"/>
            <w:tcBorders>
              <w:top w:val="single" w:sz="6" w:space="0" w:color="auto"/>
              <w:left w:val="nil"/>
              <w:bottom w:val="single" w:sz="4" w:space="0" w:color="auto"/>
              <w:right w:val="nil"/>
            </w:tcBorders>
            <w:shd w:val="clear" w:color="auto" w:fill="FFFFFF"/>
            <w:vAlign w:val="bottom"/>
          </w:tcPr>
          <w:p w14:paraId="1E36430D"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4 679 000</w:t>
            </w:r>
          </w:p>
        </w:tc>
        <w:tc>
          <w:tcPr>
            <w:tcW w:w="1440" w:type="dxa"/>
            <w:tcBorders>
              <w:top w:val="single" w:sz="6" w:space="0" w:color="auto"/>
              <w:left w:val="nil"/>
              <w:bottom w:val="single" w:sz="4" w:space="0" w:color="auto"/>
              <w:right w:val="nil"/>
            </w:tcBorders>
            <w:shd w:val="clear" w:color="auto" w:fill="FFFFFF"/>
            <w:vAlign w:val="bottom"/>
          </w:tcPr>
          <w:p w14:paraId="1E36430E"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27 082 000</w:t>
            </w:r>
          </w:p>
        </w:tc>
        <w:tc>
          <w:tcPr>
            <w:tcW w:w="1106" w:type="dxa"/>
            <w:tcBorders>
              <w:top w:val="single" w:sz="6" w:space="0" w:color="auto"/>
              <w:left w:val="nil"/>
              <w:bottom w:val="single" w:sz="4" w:space="0" w:color="auto"/>
              <w:right w:val="nil"/>
            </w:tcBorders>
            <w:shd w:val="clear" w:color="auto" w:fill="FFFFFF"/>
            <w:vAlign w:val="bottom"/>
          </w:tcPr>
          <w:p w14:paraId="1E36430F"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29 711 635</w:t>
            </w:r>
          </w:p>
        </w:tc>
      </w:tr>
      <w:tr w:rsidR="00DE7782" w:rsidRPr="00454D3A" w14:paraId="1E364315" w14:textId="77777777" w:rsidTr="00E71A69">
        <w:trPr>
          <w:trHeight w:val="20"/>
          <w:jc w:val="center"/>
        </w:trPr>
        <w:tc>
          <w:tcPr>
            <w:tcW w:w="5130" w:type="dxa"/>
            <w:tcBorders>
              <w:top w:val="single" w:sz="4" w:space="0" w:color="auto"/>
              <w:left w:val="nil"/>
              <w:bottom w:val="nil"/>
              <w:right w:val="nil"/>
            </w:tcBorders>
            <w:shd w:val="clear" w:color="auto" w:fill="FFFFFF"/>
          </w:tcPr>
          <w:p w14:paraId="1E364311" w14:textId="77777777" w:rsidR="00DE7782" w:rsidRPr="00454D3A" w:rsidRDefault="00601E59" w:rsidP="00E71A69">
            <w:pPr>
              <w:shd w:val="clear" w:color="auto" w:fill="FFFFFF"/>
              <w:tabs>
                <w:tab w:val="left" w:leader="dot" w:pos="5050"/>
              </w:tabs>
              <w:adjustRightInd w:val="0"/>
              <w:snapToGrid w:val="0"/>
              <w:spacing w:before="120" w:after="0" w:line="240" w:lineRule="auto"/>
              <w:jc w:val="both"/>
              <w:rPr>
                <w:rFonts w:ascii="Times New Roman" w:hAnsi="Times New Roman"/>
                <w:snapToGrid w:val="0"/>
              </w:rPr>
            </w:pPr>
            <w:r w:rsidRPr="00454D3A">
              <w:rPr>
                <w:rFonts w:ascii="Times New Roman" w:hAnsi="Times New Roman"/>
                <w:snapToGrid w:val="0"/>
                <w:lang w:val="en-US"/>
              </w:rPr>
              <w:t xml:space="preserve">Division 106.— </w:t>
            </w:r>
            <w:r w:rsidRPr="00454D3A">
              <w:rPr>
                <w:rFonts w:ascii="Times New Roman" w:eastAsia="Times New Roman" w:hAnsi="Times New Roman"/>
                <w:snapToGrid w:val="0"/>
                <w:lang w:val="en-US"/>
              </w:rPr>
              <w:t>P</w:t>
            </w:r>
            <w:r w:rsidR="00DE7782" w:rsidRPr="00454D3A">
              <w:rPr>
                <w:rFonts w:ascii="Times New Roman" w:eastAsia="Times New Roman" w:hAnsi="Times New Roman"/>
                <w:snapToGrid w:val="0"/>
                <w:lang w:val="en-US"/>
              </w:rPr>
              <w:t>ARLIAMENTARY LIBRARY</w:t>
            </w:r>
          </w:p>
        </w:tc>
        <w:tc>
          <w:tcPr>
            <w:tcW w:w="1350" w:type="dxa"/>
            <w:tcBorders>
              <w:top w:val="single" w:sz="4" w:space="0" w:color="auto"/>
              <w:left w:val="nil"/>
              <w:bottom w:val="nil"/>
              <w:right w:val="nil"/>
            </w:tcBorders>
            <w:shd w:val="clear" w:color="auto" w:fill="FFFFFF"/>
            <w:vAlign w:val="bottom"/>
          </w:tcPr>
          <w:p w14:paraId="1E364312" w14:textId="77777777" w:rsidR="00DE7782" w:rsidRPr="00454D3A" w:rsidRDefault="00DE7782" w:rsidP="002D4450">
            <w:pPr>
              <w:shd w:val="clear" w:color="auto" w:fill="FFFFFF"/>
              <w:adjustRightInd w:val="0"/>
              <w:snapToGrid w:val="0"/>
              <w:spacing w:before="120" w:after="0" w:line="240" w:lineRule="auto"/>
              <w:jc w:val="right"/>
              <w:rPr>
                <w:rFonts w:ascii="Times New Roman" w:hAnsi="Times New Roman"/>
                <w:snapToGrid w:val="0"/>
              </w:rPr>
            </w:pPr>
          </w:p>
        </w:tc>
        <w:tc>
          <w:tcPr>
            <w:tcW w:w="1440" w:type="dxa"/>
            <w:tcBorders>
              <w:top w:val="single" w:sz="4" w:space="0" w:color="auto"/>
              <w:left w:val="nil"/>
              <w:bottom w:val="nil"/>
              <w:right w:val="nil"/>
            </w:tcBorders>
            <w:shd w:val="clear" w:color="auto" w:fill="FFFFFF"/>
            <w:vAlign w:val="bottom"/>
          </w:tcPr>
          <w:p w14:paraId="1E364313" w14:textId="77777777" w:rsidR="00DE7782" w:rsidRPr="00454D3A" w:rsidRDefault="00DE7782" w:rsidP="002D4450">
            <w:pPr>
              <w:shd w:val="clear" w:color="auto" w:fill="FFFFFF"/>
              <w:adjustRightInd w:val="0"/>
              <w:snapToGrid w:val="0"/>
              <w:spacing w:before="120" w:after="0" w:line="240" w:lineRule="auto"/>
              <w:jc w:val="right"/>
              <w:rPr>
                <w:rFonts w:ascii="Times New Roman" w:hAnsi="Times New Roman"/>
                <w:snapToGrid w:val="0"/>
              </w:rPr>
            </w:pPr>
          </w:p>
        </w:tc>
        <w:tc>
          <w:tcPr>
            <w:tcW w:w="1106" w:type="dxa"/>
            <w:tcBorders>
              <w:top w:val="single" w:sz="4" w:space="0" w:color="auto"/>
              <w:left w:val="nil"/>
              <w:bottom w:val="nil"/>
              <w:right w:val="nil"/>
            </w:tcBorders>
            <w:shd w:val="clear" w:color="auto" w:fill="FFFFFF"/>
            <w:vAlign w:val="bottom"/>
          </w:tcPr>
          <w:p w14:paraId="1E364314" w14:textId="77777777" w:rsidR="00DE7782" w:rsidRPr="00454D3A" w:rsidRDefault="00DE7782" w:rsidP="002D4450">
            <w:pPr>
              <w:shd w:val="clear" w:color="auto" w:fill="FFFFFF"/>
              <w:adjustRightInd w:val="0"/>
              <w:snapToGrid w:val="0"/>
              <w:spacing w:before="120" w:after="0" w:line="240" w:lineRule="auto"/>
              <w:jc w:val="right"/>
              <w:rPr>
                <w:rFonts w:ascii="Times New Roman" w:hAnsi="Times New Roman"/>
                <w:snapToGrid w:val="0"/>
              </w:rPr>
            </w:pPr>
          </w:p>
        </w:tc>
      </w:tr>
      <w:tr w:rsidR="00DE7782" w:rsidRPr="00454D3A" w14:paraId="1E36431A" w14:textId="77777777" w:rsidTr="00E71A69">
        <w:trPr>
          <w:trHeight w:val="20"/>
          <w:jc w:val="center"/>
        </w:trPr>
        <w:tc>
          <w:tcPr>
            <w:tcW w:w="5130" w:type="dxa"/>
            <w:tcBorders>
              <w:top w:val="nil"/>
              <w:left w:val="nil"/>
              <w:right w:val="nil"/>
            </w:tcBorders>
            <w:shd w:val="clear" w:color="auto" w:fill="FFFFFF"/>
          </w:tcPr>
          <w:p w14:paraId="1E364316" w14:textId="77777777" w:rsidR="00DE7782" w:rsidRPr="00454D3A" w:rsidRDefault="00601E59" w:rsidP="00706284">
            <w:pPr>
              <w:widowControl w:val="0"/>
              <w:shd w:val="clear" w:color="auto" w:fill="FFFFFF"/>
              <w:tabs>
                <w:tab w:val="left" w:leader="dot" w:pos="5050"/>
              </w:tabs>
              <w:autoSpaceDE w:val="0"/>
              <w:autoSpaceDN w:val="0"/>
              <w:adjustRightInd w:val="0"/>
              <w:snapToGrid w:val="0"/>
              <w:spacing w:after="120" w:line="240" w:lineRule="auto"/>
              <w:ind w:left="576" w:hanging="576"/>
              <w:rPr>
                <w:rFonts w:ascii="Times New Roman" w:hAnsi="Times New Roman"/>
                <w:snapToGrid w:val="0"/>
              </w:rPr>
            </w:pPr>
            <w:bookmarkStart w:id="0" w:name="_GoBack" w:colFirst="0" w:colLast="4"/>
            <w:r w:rsidRPr="00454D3A">
              <w:rPr>
                <w:rFonts w:ascii="Times New Roman" w:hAnsi="Times New Roman"/>
                <w:b/>
                <w:bCs/>
                <w:snapToGrid w:val="0"/>
                <w:lang w:val="en-US"/>
              </w:rPr>
              <w:t>1.</w:t>
            </w:r>
            <w:r w:rsidR="00DE7782" w:rsidRPr="00454D3A">
              <w:rPr>
                <w:rFonts w:ascii="Times New Roman" w:hAnsi="Times New Roman"/>
                <w:b/>
                <w:bCs/>
                <w:snapToGrid w:val="0"/>
                <w:lang w:val="en-US"/>
              </w:rPr>
              <w:t xml:space="preserve"> Operating expenses (net appropriation </w:t>
            </w:r>
            <w:r w:rsidR="00DE7782" w:rsidRPr="00454D3A">
              <w:rPr>
                <w:rFonts w:ascii="Times New Roman" w:eastAsia="Times New Roman" w:hAnsi="Times New Roman"/>
                <w:b/>
                <w:bCs/>
                <w:snapToGrid w:val="0"/>
                <w:lang w:val="en-US"/>
              </w:rPr>
              <w:t>— see section 6)</w:t>
            </w:r>
            <w:r w:rsidR="00454D3A">
              <w:rPr>
                <w:rFonts w:ascii="Times New Roman" w:eastAsia="Times New Roman" w:hAnsi="Times New Roman"/>
                <w:b/>
                <w:bCs/>
                <w:snapToGrid w:val="0"/>
                <w:lang w:val="en-US"/>
              </w:rPr>
              <w:tab/>
            </w:r>
          </w:p>
        </w:tc>
        <w:tc>
          <w:tcPr>
            <w:tcW w:w="1350" w:type="dxa"/>
            <w:tcBorders>
              <w:top w:val="nil"/>
              <w:left w:val="nil"/>
              <w:bottom w:val="single" w:sz="6" w:space="0" w:color="auto"/>
              <w:right w:val="nil"/>
            </w:tcBorders>
            <w:shd w:val="clear" w:color="auto" w:fill="FFFFFF"/>
            <w:vAlign w:val="bottom"/>
          </w:tcPr>
          <w:p w14:paraId="1E364317" w14:textId="77777777" w:rsidR="00DE7782" w:rsidRPr="00454D3A" w:rsidRDefault="00DE7782" w:rsidP="002D4450">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144 000</w:t>
            </w:r>
          </w:p>
        </w:tc>
        <w:tc>
          <w:tcPr>
            <w:tcW w:w="1440" w:type="dxa"/>
            <w:tcBorders>
              <w:top w:val="nil"/>
              <w:left w:val="nil"/>
              <w:bottom w:val="single" w:sz="6" w:space="0" w:color="auto"/>
              <w:right w:val="nil"/>
            </w:tcBorders>
            <w:shd w:val="clear" w:color="auto" w:fill="FFFFFF"/>
            <w:vAlign w:val="bottom"/>
          </w:tcPr>
          <w:p w14:paraId="1E364318" w14:textId="77777777" w:rsidR="00DE7782" w:rsidRPr="00454D3A" w:rsidRDefault="00DE7782" w:rsidP="002D4450">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10 892 000</w:t>
            </w:r>
          </w:p>
        </w:tc>
        <w:tc>
          <w:tcPr>
            <w:tcW w:w="1106" w:type="dxa"/>
            <w:tcBorders>
              <w:top w:val="nil"/>
              <w:left w:val="nil"/>
              <w:bottom w:val="single" w:sz="6" w:space="0" w:color="auto"/>
              <w:right w:val="nil"/>
            </w:tcBorders>
            <w:shd w:val="clear" w:color="auto" w:fill="FFFFFF"/>
            <w:vAlign w:val="bottom"/>
          </w:tcPr>
          <w:p w14:paraId="1E364319" w14:textId="77777777" w:rsidR="00DE7782" w:rsidRPr="00454D3A" w:rsidRDefault="00DE7782" w:rsidP="002D4450">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454D3A">
              <w:rPr>
                <w:rFonts w:ascii="Times New Roman" w:hAnsi="Times New Roman"/>
                <w:snapToGrid w:val="0"/>
                <w:lang w:val="en-US"/>
              </w:rPr>
              <w:t>10 633 161</w:t>
            </w:r>
          </w:p>
        </w:tc>
      </w:tr>
      <w:bookmarkEnd w:id="0"/>
      <w:tr w:rsidR="00DE7782" w:rsidRPr="00454D3A" w14:paraId="1E36431F" w14:textId="77777777" w:rsidTr="00E71A69">
        <w:trPr>
          <w:trHeight w:val="20"/>
          <w:jc w:val="center"/>
        </w:trPr>
        <w:tc>
          <w:tcPr>
            <w:tcW w:w="5130" w:type="dxa"/>
            <w:tcBorders>
              <w:left w:val="nil"/>
              <w:bottom w:val="single" w:sz="4" w:space="0" w:color="auto"/>
              <w:right w:val="nil"/>
            </w:tcBorders>
            <w:shd w:val="clear" w:color="auto" w:fill="FFFFFF"/>
          </w:tcPr>
          <w:p w14:paraId="1E36431B" w14:textId="77777777" w:rsidR="00DE7782" w:rsidRPr="00454D3A" w:rsidRDefault="00601E59" w:rsidP="00E71A69">
            <w:pPr>
              <w:widowControl w:val="0"/>
              <w:shd w:val="clear" w:color="auto" w:fill="FFFFFF"/>
              <w:tabs>
                <w:tab w:val="left" w:leader="dot" w:pos="5050"/>
              </w:tabs>
              <w:autoSpaceDE w:val="0"/>
              <w:autoSpaceDN w:val="0"/>
              <w:adjustRightInd w:val="0"/>
              <w:snapToGrid w:val="0"/>
              <w:spacing w:before="120" w:after="240" w:line="240" w:lineRule="auto"/>
              <w:ind w:left="216" w:hanging="216"/>
              <w:jc w:val="both"/>
              <w:rPr>
                <w:rFonts w:ascii="Times New Roman" w:hAnsi="Times New Roman"/>
                <w:snapToGrid w:val="0"/>
              </w:rPr>
            </w:pPr>
            <w:r w:rsidRPr="00454D3A">
              <w:rPr>
                <w:rFonts w:ascii="Times New Roman" w:hAnsi="Times New Roman"/>
                <w:b/>
                <w:bCs/>
                <w:snapToGrid w:val="0"/>
                <w:lang w:val="en-US"/>
              </w:rPr>
              <w:t>Total: P</w:t>
            </w:r>
            <w:r w:rsidR="00DE7782" w:rsidRPr="00454D3A">
              <w:rPr>
                <w:rFonts w:ascii="Times New Roman" w:hAnsi="Times New Roman"/>
                <w:b/>
                <w:bCs/>
                <w:snapToGrid w:val="0"/>
                <w:lang w:val="en-US"/>
              </w:rPr>
              <w:t>arliamentary Library</w:t>
            </w:r>
            <w:r w:rsidR="002D4450" w:rsidRPr="00454D3A">
              <w:rPr>
                <w:rFonts w:ascii="Times New Roman" w:hAnsi="Times New Roman"/>
                <w:b/>
                <w:bCs/>
                <w:snapToGrid w:val="0"/>
                <w:lang w:val="en-US"/>
              </w:rPr>
              <w:tab/>
            </w:r>
          </w:p>
        </w:tc>
        <w:tc>
          <w:tcPr>
            <w:tcW w:w="1350" w:type="dxa"/>
            <w:tcBorders>
              <w:top w:val="single" w:sz="6" w:space="0" w:color="auto"/>
              <w:left w:val="nil"/>
              <w:bottom w:val="single" w:sz="4" w:space="0" w:color="auto"/>
              <w:right w:val="nil"/>
            </w:tcBorders>
            <w:shd w:val="clear" w:color="auto" w:fill="FFFFFF"/>
            <w:vAlign w:val="bottom"/>
          </w:tcPr>
          <w:p w14:paraId="1E36431C"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144 000</w:t>
            </w:r>
          </w:p>
        </w:tc>
        <w:tc>
          <w:tcPr>
            <w:tcW w:w="1440" w:type="dxa"/>
            <w:tcBorders>
              <w:top w:val="single" w:sz="6" w:space="0" w:color="auto"/>
              <w:left w:val="nil"/>
              <w:bottom w:val="single" w:sz="4" w:space="0" w:color="auto"/>
              <w:right w:val="nil"/>
            </w:tcBorders>
            <w:shd w:val="clear" w:color="auto" w:fill="FFFFFF"/>
            <w:vAlign w:val="bottom"/>
          </w:tcPr>
          <w:p w14:paraId="1E36431D"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10 892 000</w:t>
            </w:r>
          </w:p>
        </w:tc>
        <w:tc>
          <w:tcPr>
            <w:tcW w:w="1106" w:type="dxa"/>
            <w:tcBorders>
              <w:top w:val="single" w:sz="6" w:space="0" w:color="auto"/>
              <w:left w:val="nil"/>
              <w:bottom w:val="single" w:sz="4" w:space="0" w:color="auto"/>
              <w:right w:val="nil"/>
            </w:tcBorders>
            <w:shd w:val="clear" w:color="auto" w:fill="FFFFFF"/>
            <w:vAlign w:val="bottom"/>
          </w:tcPr>
          <w:p w14:paraId="1E36431E" w14:textId="77777777" w:rsidR="00DE7782" w:rsidRPr="00454D3A" w:rsidRDefault="00DE7782" w:rsidP="002D4450">
            <w:pPr>
              <w:widowControl w:val="0"/>
              <w:shd w:val="clear" w:color="auto" w:fill="FFFFFF"/>
              <w:autoSpaceDE w:val="0"/>
              <w:autoSpaceDN w:val="0"/>
              <w:adjustRightInd w:val="0"/>
              <w:snapToGrid w:val="0"/>
              <w:spacing w:before="120" w:after="240" w:line="240" w:lineRule="auto"/>
              <w:jc w:val="right"/>
              <w:rPr>
                <w:rFonts w:ascii="Times New Roman" w:hAnsi="Times New Roman"/>
                <w:snapToGrid w:val="0"/>
              </w:rPr>
            </w:pPr>
            <w:r w:rsidRPr="00454D3A">
              <w:rPr>
                <w:rFonts w:ascii="Times New Roman" w:hAnsi="Times New Roman"/>
                <w:b/>
                <w:bCs/>
                <w:snapToGrid w:val="0"/>
                <w:lang w:val="en-US"/>
              </w:rPr>
              <w:t>10 633 161</w:t>
            </w:r>
          </w:p>
        </w:tc>
      </w:tr>
    </w:tbl>
    <w:p w14:paraId="1E364320" w14:textId="77777777" w:rsidR="00DE7782" w:rsidRPr="00FA0177" w:rsidRDefault="00DE7782" w:rsidP="00E71A69">
      <w:pPr>
        <w:shd w:val="clear" w:color="auto" w:fill="FFFFFF"/>
        <w:adjustRightInd w:val="0"/>
        <w:snapToGrid w:val="0"/>
        <w:spacing w:before="600" w:after="0" w:line="240" w:lineRule="auto"/>
        <w:jc w:val="both"/>
        <w:rPr>
          <w:rFonts w:ascii="Times New Roman" w:hAnsi="Times New Roman"/>
          <w:snapToGrid w:val="0"/>
        </w:rPr>
      </w:pPr>
      <w:r w:rsidRPr="00FA0177">
        <w:rPr>
          <w:rFonts w:ascii="Times New Roman" w:hAnsi="Times New Roman"/>
          <w:snapToGrid w:val="0"/>
          <w:lang w:val="en-US"/>
        </w:rPr>
        <w:t>[</w:t>
      </w:r>
      <w:r w:rsidRPr="00FA0177">
        <w:rPr>
          <w:rFonts w:ascii="Times New Roman" w:hAnsi="Times New Roman"/>
          <w:i/>
          <w:iCs/>
          <w:snapToGrid w:val="0"/>
          <w:lang w:val="en-US"/>
        </w:rPr>
        <w:t>Minister's second reading speech made in</w:t>
      </w:r>
      <w:r w:rsidRPr="00FA0177">
        <w:rPr>
          <w:rFonts w:ascii="Times New Roman" w:eastAsia="Times New Roman" w:hAnsi="Times New Roman"/>
          <w:snapToGrid w:val="0"/>
          <w:lang w:val="en-US"/>
        </w:rPr>
        <w:t>—</w:t>
      </w:r>
    </w:p>
    <w:p w14:paraId="1E364321" w14:textId="77777777" w:rsidR="00DE7782" w:rsidRPr="00FA0177" w:rsidRDefault="00DE7782" w:rsidP="00E71A69">
      <w:pPr>
        <w:shd w:val="clear" w:color="auto" w:fill="FFFFFF"/>
        <w:adjustRightInd w:val="0"/>
        <w:snapToGrid w:val="0"/>
        <w:spacing w:after="0" w:line="240" w:lineRule="auto"/>
        <w:ind w:left="864"/>
        <w:jc w:val="both"/>
        <w:rPr>
          <w:rFonts w:ascii="Times New Roman" w:hAnsi="Times New Roman"/>
          <w:snapToGrid w:val="0"/>
        </w:rPr>
      </w:pPr>
      <w:r w:rsidRPr="00FA0177">
        <w:rPr>
          <w:rFonts w:ascii="Times New Roman" w:hAnsi="Times New Roman"/>
          <w:i/>
          <w:iCs/>
          <w:snapToGrid w:val="0"/>
          <w:lang w:val="en-US"/>
        </w:rPr>
        <w:t>House of Representatives on 26 February 1992</w:t>
      </w:r>
    </w:p>
    <w:p w14:paraId="1E364322" w14:textId="77777777" w:rsidR="00DE7782" w:rsidRPr="00FA0177" w:rsidRDefault="00DE7782" w:rsidP="00E71A69">
      <w:pPr>
        <w:shd w:val="clear" w:color="auto" w:fill="FFFFFF"/>
        <w:adjustRightInd w:val="0"/>
        <w:snapToGrid w:val="0"/>
        <w:spacing w:after="0" w:line="240" w:lineRule="auto"/>
        <w:ind w:left="864"/>
        <w:jc w:val="both"/>
        <w:rPr>
          <w:rFonts w:ascii="Times New Roman" w:hAnsi="Times New Roman"/>
          <w:snapToGrid w:val="0"/>
        </w:rPr>
      </w:pPr>
      <w:r w:rsidRPr="00FA0177">
        <w:rPr>
          <w:rFonts w:ascii="Times New Roman" w:hAnsi="Times New Roman"/>
          <w:i/>
          <w:iCs/>
          <w:snapToGrid w:val="0"/>
          <w:lang w:val="en-US"/>
        </w:rPr>
        <w:t>Senate on 31 March 1992</w:t>
      </w:r>
      <w:r w:rsidRPr="00FA0177">
        <w:rPr>
          <w:rFonts w:ascii="Times New Roman" w:hAnsi="Times New Roman"/>
          <w:snapToGrid w:val="0"/>
          <w:lang w:val="en-US"/>
        </w:rPr>
        <w:t>]</w:t>
      </w:r>
    </w:p>
    <w:p w14:paraId="1E364323" w14:textId="77777777" w:rsidR="00454D3A" w:rsidRDefault="00DE7782" w:rsidP="00454D3A">
      <w:pPr>
        <w:widowControl w:val="0"/>
        <w:pBdr>
          <w:top w:val="single" w:sz="4" w:space="9" w:color="auto"/>
        </w:pBdr>
        <w:shd w:val="clear" w:color="auto" w:fill="FFFFFF"/>
        <w:tabs>
          <w:tab w:val="left" w:pos="6750"/>
        </w:tabs>
        <w:autoSpaceDE w:val="0"/>
        <w:autoSpaceDN w:val="0"/>
        <w:adjustRightInd w:val="0"/>
        <w:spacing w:before="2280" w:after="120" w:line="240" w:lineRule="auto"/>
        <w:jc w:val="right"/>
        <w:rPr>
          <w:rFonts w:ascii="Times New Roman" w:hAnsi="Times New Roman"/>
          <w:snapToGrid w:val="0"/>
          <w:sz w:val="20"/>
          <w:szCs w:val="18"/>
          <w:lang w:val="en-US"/>
        </w:rPr>
        <w:sectPr w:rsidR="00454D3A" w:rsidSect="00FA6BCA">
          <w:pgSz w:w="11906" w:h="16838"/>
          <w:pgMar w:top="1440" w:right="1440" w:bottom="1440" w:left="1440" w:header="720" w:footer="720" w:gutter="0"/>
          <w:cols w:space="708"/>
          <w:noEndnote/>
          <w:titlePg/>
          <w:docGrid w:linePitch="360"/>
        </w:sectPr>
      </w:pPr>
      <w:r w:rsidRPr="002D4450">
        <w:rPr>
          <w:rFonts w:ascii="Times New Roman" w:hAnsi="Times New Roman"/>
          <w:snapToGrid w:val="0"/>
          <w:sz w:val="20"/>
          <w:szCs w:val="18"/>
          <w:lang w:val="en-US"/>
        </w:rPr>
        <w:t>Printed by Authority by the Commonwealth Government Printer</w:t>
      </w:r>
      <w:r w:rsidRPr="002D4450">
        <w:rPr>
          <w:rFonts w:ascii="Times New Roman" w:hAnsi="Times New Roman"/>
          <w:snapToGrid w:val="0"/>
          <w:sz w:val="20"/>
          <w:szCs w:val="18"/>
          <w:lang w:val="en-US"/>
        </w:rPr>
        <w:tab/>
        <w:t>(6/92)</w:t>
      </w:r>
    </w:p>
    <w:p w14:paraId="1E364324" w14:textId="77777777" w:rsidR="00DE7782" w:rsidRPr="009402A4" w:rsidRDefault="00DE7782" w:rsidP="00454D3A">
      <w:pPr>
        <w:widowControl w:val="0"/>
        <w:shd w:val="clear" w:color="auto" w:fill="FFFFFF"/>
        <w:tabs>
          <w:tab w:val="left" w:pos="6750"/>
        </w:tabs>
        <w:autoSpaceDE w:val="0"/>
        <w:autoSpaceDN w:val="0"/>
        <w:adjustRightInd w:val="0"/>
        <w:spacing w:before="2400" w:after="120" w:line="240" w:lineRule="auto"/>
        <w:jc w:val="right"/>
        <w:rPr>
          <w:rFonts w:ascii="Times New Roman" w:hAnsi="Times New Roman"/>
          <w:snapToGrid w:val="0"/>
          <w:sz w:val="20"/>
        </w:rPr>
      </w:pPr>
    </w:p>
    <w:p w14:paraId="1E364325" w14:textId="77777777" w:rsidR="00DE7782" w:rsidRPr="00FA0177" w:rsidRDefault="00454D3A" w:rsidP="00454D3A">
      <w:pPr>
        <w:adjustRightInd w:val="0"/>
        <w:snapToGrid w:val="0"/>
        <w:spacing w:before="120" w:after="0" w:line="240" w:lineRule="auto"/>
        <w:jc w:val="both"/>
        <w:rPr>
          <w:rFonts w:ascii="Times New Roman" w:hAnsi="Times New Roman"/>
          <w:snapToGrid w:val="0"/>
        </w:rPr>
      </w:pPr>
      <w:r w:rsidRPr="00FA0177">
        <w:rPr>
          <w:rFonts w:ascii="Times New Roman" w:hAnsi="Times New Roman"/>
          <w:noProof/>
          <w:snapToGrid w:val="0"/>
          <w:szCs w:val="24"/>
          <w:lang w:val="en-AU" w:eastAsia="en-AU" w:bidi="ar-SA"/>
        </w:rPr>
        <w:drawing>
          <wp:anchor distT="0" distB="0" distL="114300" distR="114300" simplePos="0" relativeHeight="251658240" behindDoc="0" locked="0" layoutInCell="1" allowOverlap="1" wp14:anchorId="1E364328" wp14:editId="1E364329">
            <wp:simplePos x="914400" y="2579427"/>
            <wp:positionH relativeFrom="margin">
              <wp:align>right</wp:align>
            </wp:positionH>
            <wp:positionV relativeFrom="margin">
              <wp:align>bottom</wp:align>
            </wp:positionV>
            <wp:extent cx="1390650" cy="7874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0650" cy="787400"/>
                    </a:xfrm>
                    <a:prstGeom prst="rect">
                      <a:avLst/>
                    </a:prstGeom>
                    <a:noFill/>
                    <a:ln>
                      <a:noFill/>
                    </a:ln>
                  </pic:spPr>
                </pic:pic>
              </a:graphicData>
            </a:graphic>
          </wp:anchor>
        </w:drawing>
      </w:r>
    </w:p>
    <w:sectPr w:rsidR="00DE7782" w:rsidRPr="00FA0177" w:rsidSect="00FA6BCA">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36432C" w14:textId="77777777" w:rsidR="006207B8" w:rsidRDefault="006207B8" w:rsidP="00FA6BCA">
      <w:pPr>
        <w:spacing w:after="0" w:line="240" w:lineRule="auto"/>
      </w:pPr>
      <w:r>
        <w:separator/>
      </w:r>
    </w:p>
  </w:endnote>
  <w:endnote w:type="continuationSeparator" w:id="0">
    <w:p w14:paraId="1E36432D" w14:textId="77777777" w:rsidR="006207B8" w:rsidRDefault="006207B8" w:rsidP="00FA6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altName w:val="Segoe UI"/>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36432A" w14:textId="77777777" w:rsidR="006207B8" w:rsidRDefault="006207B8" w:rsidP="00FA6BCA">
      <w:pPr>
        <w:spacing w:after="0" w:line="240" w:lineRule="auto"/>
      </w:pPr>
      <w:r>
        <w:separator/>
      </w:r>
    </w:p>
  </w:footnote>
  <w:footnote w:type="continuationSeparator" w:id="0">
    <w:p w14:paraId="1E36432B" w14:textId="77777777" w:rsidR="006207B8" w:rsidRDefault="006207B8" w:rsidP="00FA6B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3477440"/>
      <w:docPartObj>
        <w:docPartGallery w:val="Page Numbers (Top of Page)"/>
        <w:docPartUnique/>
      </w:docPartObj>
    </w:sdtPr>
    <w:sdtEndPr>
      <w:rPr>
        <w:rFonts w:ascii="Times New Roman" w:hAnsi="Times New Roman" w:cs="Times New Roman"/>
        <w:i/>
        <w:iCs/>
        <w:noProof/>
      </w:rPr>
    </w:sdtEndPr>
    <w:sdtContent>
      <w:p w14:paraId="1E36432E" w14:textId="77777777" w:rsidR="00FA6BCA" w:rsidRPr="00FA6BCA" w:rsidRDefault="00FA6BCA">
        <w:pPr>
          <w:pStyle w:val="Header"/>
          <w:rPr>
            <w:rFonts w:ascii="Times New Roman" w:hAnsi="Times New Roman" w:cs="Times New Roman"/>
          </w:rPr>
        </w:pPr>
        <w:r w:rsidRPr="00FA6BCA">
          <w:rPr>
            <w:rFonts w:ascii="Times New Roman" w:hAnsi="Times New Roman" w:cs="Times New Roman"/>
          </w:rPr>
          <w:fldChar w:fldCharType="begin"/>
        </w:r>
        <w:r w:rsidRPr="00FA6BCA">
          <w:rPr>
            <w:rFonts w:ascii="Times New Roman" w:hAnsi="Times New Roman" w:cs="Times New Roman"/>
          </w:rPr>
          <w:instrText xml:space="preserve"> PAGE   \* MERGEFORMAT </w:instrText>
        </w:r>
        <w:r w:rsidRPr="00FA6BCA">
          <w:rPr>
            <w:rFonts w:ascii="Times New Roman" w:hAnsi="Times New Roman" w:cs="Times New Roman"/>
          </w:rPr>
          <w:fldChar w:fldCharType="separate"/>
        </w:r>
        <w:r w:rsidR="00706284">
          <w:rPr>
            <w:rFonts w:ascii="Times New Roman" w:hAnsi="Times New Roman" w:cs="Times New Roman"/>
            <w:noProof/>
          </w:rPr>
          <w:t>2</w:t>
        </w:r>
        <w:r w:rsidRPr="00FA6BCA">
          <w:rPr>
            <w:rFonts w:ascii="Times New Roman" w:hAnsi="Times New Roman" w:cs="Times New Roman"/>
            <w:noProof/>
          </w:rPr>
          <w:fldChar w:fldCharType="end"/>
        </w:r>
        <w:r w:rsidRPr="00FA6BCA">
          <w:rPr>
            <w:rFonts w:ascii="Times New Roman" w:hAnsi="Times New Roman" w:cs="Times New Roman"/>
            <w:noProof/>
          </w:rPr>
          <w:tab/>
        </w:r>
        <w:r w:rsidRPr="00FA6BCA">
          <w:rPr>
            <w:rFonts w:ascii="Times New Roman" w:hAnsi="Times New Roman" w:cs="Times New Roman"/>
            <w:i/>
            <w:iCs/>
            <w:lang w:val="en-US" w:bidi="ar-SA"/>
          </w:rPr>
          <w:t>Appropriation (Parliamentary Departments) (No.2) 1991-92   No. 38, 1992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36432F" w14:textId="77777777" w:rsidR="00FA6BCA" w:rsidRPr="00FA6BCA" w:rsidRDefault="00FA6BCA" w:rsidP="00FA6BCA">
    <w:pPr>
      <w:pStyle w:val="Header"/>
      <w:tabs>
        <w:tab w:val="clear" w:pos="4680"/>
        <w:tab w:val="center" w:pos="7650"/>
      </w:tabs>
      <w:jc w:val="right"/>
      <w:rPr>
        <w:rFonts w:ascii="Times New Roman" w:hAnsi="Times New Roman" w:cs="Times New Roman"/>
      </w:rPr>
    </w:pPr>
    <w:r w:rsidRPr="00FA6BCA">
      <w:rPr>
        <w:rFonts w:ascii="Times New Roman" w:hAnsi="Times New Roman" w:cs="Times New Roman"/>
        <w:i/>
        <w:iCs/>
        <w:lang w:val="en-US" w:bidi="ar-SA"/>
      </w:rPr>
      <w:t>Appropriation (Parliamentary Departments) (No.2) 1991-92   No. 38, 1992</w:t>
    </w:r>
    <w:r w:rsidRPr="00FA6BCA">
      <w:rPr>
        <w:rFonts w:ascii="Times New Roman" w:hAnsi="Times New Roman" w:cs="Times New Roman"/>
      </w:rPr>
      <w:tab/>
    </w:r>
    <w:sdt>
      <w:sdtPr>
        <w:rPr>
          <w:rFonts w:ascii="Times New Roman" w:hAnsi="Times New Roman" w:cs="Times New Roman"/>
        </w:rPr>
        <w:id w:val="1026288210"/>
        <w:docPartObj>
          <w:docPartGallery w:val="Page Numbers (Top of Page)"/>
          <w:docPartUnique/>
        </w:docPartObj>
      </w:sdtPr>
      <w:sdtEndPr>
        <w:rPr>
          <w:noProof/>
        </w:rPr>
      </w:sdtEndPr>
      <w:sdtContent>
        <w:r w:rsidRPr="00FA6BCA">
          <w:rPr>
            <w:rFonts w:ascii="Times New Roman" w:hAnsi="Times New Roman" w:cs="Times New Roman"/>
          </w:rPr>
          <w:fldChar w:fldCharType="begin"/>
        </w:r>
        <w:r w:rsidRPr="00FA6BCA">
          <w:rPr>
            <w:rFonts w:ascii="Times New Roman" w:hAnsi="Times New Roman" w:cs="Times New Roman"/>
          </w:rPr>
          <w:instrText xml:space="preserve"> PAGE   \* MERGEFORMAT </w:instrText>
        </w:r>
        <w:r w:rsidRPr="00FA6BCA">
          <w:rPr>
            <w:rFonts w:ascii="Times New Roman" w:hAnsi="Times New Roman" w:cs="Times New Roman"/>
          </w:rPr>
          <w:fldChar w:fldCharType="separate"/>
        </w:r>
        <w:r w:rsidR="00706284">
          <w:rPr>
            <w:rFonts w:ascii="Times New Roman" w:hAnsi="Times New Roman" w:cs="Times New Roman"/>
            <w:noProof/>
          </w:rPr>
          <w:t>3</w:t>
        </w:r>
        <w:r w:rsidRPr="00FA6BCA">
          <w:rPr>
            <w:rFonts w:ascii="Times New Roman" w:hAnsi="Times New Roman" w:cs="Times New Roman"/>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423571829"/>
      <w:docPartObj>
        <w:docPartGallery w:val="Page Numbers (Top of Page)"/>
        <w:docPartUnique/>
      </w:docPartObj>
    </w:sdtPr>
    <w:sdtEndPr>
      <w:rPr>
        <w:rStyle w:val="PageNumber"/>
      </w:rPr>
    </w:sdtEndPr>
    <w:sdtContent>
      <w:p w14:paraId="04BF1066" w14:textId="1686EE4A" w:rsidR="005A6B18" w:rsidRDefault="005A6B18" w:rsidP="00693A9E">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706284">
          <w:rPr>
            <w:rStyle w:val="PageNumber"/>
            <w:noProof/>
          </w:rPr>
          <w:t>1</w:t>
        </w:r>
        <w:r>
          <w:rPr>
            <w:rStyle w:val="PageNumber"/>
          </w:rPr>
          <w:fldChar w:fldCharType="end"/>
        </w:r>
      </w:p>
    </w:sdtContent>
  </w:sdt>
  <w:p w14:paraId="71500F4A" w14:textId="13096F60" w:rsidR="005A6B18" w:rsidRDefault="005A6B18" w:rsidP="00706284">
    <w:pPr>
      <w:pStyle w:val="Header"/>
      <w:ind w:right="360" w:firstLine="360"/>
      <w:jc w:val="center"/>
    </w:pPr>
    <w:r w:rsidRPr="00FA6BCA">
      <w:rPr>
        <w:rFonts w:ascii="Times New Roman" w:hAnsi="Times New Roman" w:cs="Times New Roman"/>
        <w:i/>
        <w:iCs/>
        <w:lang w:val="en-US" w:bidi="ar-SA"/>
      </w:rPr>
      <w:t>Appropriation (Parliamentary Departments) (No.2) 1991-92   No. 38, 1992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11EC"/>
    <w:multiLevelType w:val="singleLevel"/>
    <w:tmpl w:val="9B442DE4"/>
    <w:lvl w:ilvl="0">
      <w:start w:val="1"/>
      <w:numFmt w:val="lowerLetter"/>
      <w:lvlText w:val="(%1)"/>
      <w:legacy w:legacy="1" w:legacySpace="0" w:legacyIndent="326"/>
      <w:lvlJc w:val="left"/>
      <w:rPr>
        <w:rFonts w:ascii="Times New Roman" w:hAnsi="Times New Roman" w:cs="Times New Roman" w:hint="default"/>
      </w:rPr>
    </w:lvl>
  </w:abstractNum>
  <w:abstractNum w:abstractNumId="1">
    <w:nsid w:val="052339B2"/>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2">
    <w:nsid w:val="0A7A14D6"/>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3">
    <w:nsid w:val="0CAA7EB0"/>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4">
    <w:nsid w:val="0DE53250"/>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5">
    <w:nsid w:val="0DE83ACB"/>
    <w:multiLevelType w:val="singleLevel"/>
    <w:tmpl w:val="7A00AEB6"/>
    <w:lvl w:ilvl="0">
      <w:start w:val="1"/>
      <w:numFmt w:val="lowerLetter"/>
      <w:lvlText w:val="(%1)"/>
      <w:legacy w:legacy="1" w:legacySpace="0" w:legacyIndent="360"/>
      <w:lvlJc w:val="left"/>
      <w:rPr>
        <w:rFonts w:ascii="Times New Roman" w:hAnsi="Times New Roman" w:cs="Times New Roman" w:hint="default"/>
      </w:rPr>
    </w:lvl>
  </w:abstractNum>
  <w:abstractNum w:abstractNumId="6">
    <w:nsid w:val="0E0A4D7F"/>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7">
    <w:nsid w:val="0E1736A5"/>
    <w:multiLevelType w:val="singleLevel"/>
    <w:tmpl w:val="2C8429F2"/>
    <w:lvl w:ilvl="0">
      <w:start w:val="2"/>
      <w:numFmt w:val="decimal"/>
      <w:lvlText w:val="(%1)"/>
      <w:legacy w:legacy="1" w:legacySpace="0" w:legacyIndent="398"/>
      <w:lvlJc w:val="left"/>
      <w:rPr>
        <w:rFonts w:ascii="Times New Roman" w:hAnsi="Times New Roman" w:cs="Times New Roman" w:hint="default"/>
      </w:rPr>
    </w:lvl>
  </w:abstractNum>
  <w:abstractNum w:abstractNumId="8">
    <w:nsid w:val="0EFF71AE"/>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9">
    <w:nsid w:val="0FF31A9F"/>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0">
    <w:nsid w:val="1306132D"/>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1">
    <w:nsid w:val="15296EEB"/>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12">
    <w:nsid w:val="19225328"/>
    <w:multiLevelType w:val="singleLevel"/>
    <w:tmpl w:val="F42247B8"/>
    <w:lvl w:ilvl="0">
      <w:start w:val="1"/>
      <w:numFmt w:val="lowerLetter"/>
      <w:lvlText w:val="(%1)"/>
      <w:legacy w:legacy="1" w:legacySpace="0" w:legacyIndent="350"/>
      <w:lvlJc w:val="left"/>
      <w:rPr>
        <w:rFonts w:ascii="Times New Roman" w:hAnsi="Times New Roman" w:cs="Times New Roman" w:hint="default"/>
      </w:rPr>
    </w:lvl>
  </w:abstractNum>
  <w:abstractNum w:abstractNumId="13">
    <w:nsid w:val="1CAE011E"/>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14">
    <w:nsid w:val="218811B5"/>
    <w:multiLevelType w:val="singleLevel"/>
    <w:tmpl w:val="03ECE114"/>
    <w:lvl w:ilvl="0">
      <w:start w:val="1"/>
      <w:numFmt w:val="lowerLetter"/>
      <w:lvlText w:val="(%1)"/>
      <w:legacy w:legacy="1" w:legacySpace="0" w:legacyIndent="355"/>
      <w:lvlJc w:val="left"/>
      <w:rPr>
        <w:rFonts w:ascii="Times New Roman" w:hAnsi="Times New Roman" w:cs="Times New Roman" w:hint="default"/>
      </w:rPr>
    </w:lvl>
  </w:abstractNum>
  <w:abstractNum w:abstractNumId="15">
    <w:nsid w:val="269B43BB"/>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16">
    <w:nsid w:val="2A3D1CDF"/>
    <w:multiLevelType w:val="singleLevel"/>
    <w:tmpl w:val="9B26950C"/>
    <w:lvl w:ilvl="0">
      <w:start w:val="1"/>
      <w:numFmt w:val="lowerLetter"/>
      <w:lvlText w:val="(%1)"/>
      <w:legacy w:legacy="1" w:legacySpace="0" w:legacyIndent="322"/>
      <w:lvlJc w:val="left"/>
      <w:rPr>
        <w:rFonts w:ascii="Times New Roman" w:hAnsi="Times New Roman" w:cs="Times New Roman" w:hint="default"/>
      </w:rPr>
    </w:lvl>
  </w:abstractNum>
  <w:abstractNum w:abstractNumId="17">
    <w:nsid w:val="2AA41EC5"/>
    <w:multiLevelType w:val="singleLevel"/>
    <w:tmpl w:val="0B6463DC"/>
    <w:lvl w:ilvl="0">
      <w:start w:val="1"/>
      <w:numFmt w:val="lowerLetter"/>
      <w:lvlText w:val="(%1)"/>
      <w:legacy w:legacy="1" w:legacySpace="0" w:legacyIndent="336"/>
      <w:lvlJc w:val="left"/>
      <w:rPr>
        <w:rFonts w:ascii="Times New Roman" w:hAnsi="Times New Roman" w:cs="Times New Roman" w:hint="default"/>
      </w:rPr>
    </w:lvl>
  </w:abstractNum>
  <w:abstractNum w:abstractNumId="18">
    <w:nsid w:val="32E10FEA"/>
    <w:multiLevelType w:val="singleLevel"/>
    <w:tmpl w:val="DA14CEC4"/>
    <w:lvl w:ilvl="0">
      <w:start w:val="1"/>
      <w:numFmt w:val="lowerLetter"/>
      <w:lvlText w:val="(%1)"/>
      <w:legacy w:legacy="1" w:legacySpace="0" w:legacyIndent="346"/>
      <w:lvlJc w:val="left"/>
      <w:rPr>
        <w:rFonts w:ascii="Times New Roman" w:hAnsi="Times New Roman" w:cs="Times New Roman" w:hint="default"/>
      </w:rPr>
    </w:lvl>
  </w:abstractNum>
  <w:abstractNum w:abstractNumId="19">
    <w:nsid w:val="342A6A15"/>
    <w:multiLevelType w:val="singleLevel"/>
    <w:tmpl w:val="D9AAD8E4"/>
    <w:lvl w:ilvl="0">
      <w:start w:val="1"/>
      <w:numFmt w:val="lowerLetter"/>
      <w:lvlText w:val="(%1)"/>
      <w:legacy w:legacy="1" w:legacySpace="0" w:legacyIndent="346"/>
      <w:lvlJc w:val="left"/>
      <w:rPr>
        <w:rFonts w:ascii="Times New Roman" w:hAnsi="Times New Roman" w:cs="Times New Roman" w:hint="default"/>
      </w:rPr>
    </w:lvl>
  </w:abstractNum>
  <w:abstractNum w:abstractNumId="20">
    <w:nsid w:val="371302DA"/>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1">
    <w:nsid w:val="38CC213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2">
    <w:nsid w:val="391E77A8"/>
    <w:multiLevelType w:val="singleLevel"/>
    <w:tmpl w:val="0B6463DC"/>
    <w:lvl w:ilvl="0">
      <w:start w:val="1"/>
      <w:numFmt w:val="lowerLetter"/>
      <w:lvlText w:val="(%1)"/>
      <w:legacy w:legacy="1" w:legacySpace="0" w:legacyIndent="337"/>
      <w:lvlJc w:val="left"/>
      <w:rPr>
        <w:rFonts w:ascii="Times New Roman" w:hAnsi="Times New Roman" w:cs="Times New Roman" w:hint="default"/>
      </w:rPr>
    </w:lvl>
  </w:abstractNum>
  <w:abstractNum w:abstractNumId="23">
    <w:nsid w:val="3A644C79"/>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24">
    <w:nsid w:val="44216238"/>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25">
    <w:nsid w:val="489544DB"/>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6">
    <w:nsid w:val="4A9E4D16"/>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7">
    <w:nsid w:val="4D93568B"/>
    <w:multiLevelType w:val="singleLevel"/>
    <w:tmpl w:val="930EF738"/>
    <w:lvl w:ilvl="0">
      <w:start w:val="3"/>
      <w:numFmt w:val="lowerLetter"/>
      <w:lvlText w:val="(%1)"/>
      <w:legacy w:legacy="1" w:legacySpace="0" w:legacyIndent="336"/>
      <w:lvlJc w:val="left"/>
      <w:rPr>
        <w:rFonts w:ascii="Times New Roman" w:hAnsi="Times New Roman" w:cs="Times New Roman" w:hint="default"/>
      </w:rPr>
    </w:lvl>
  </w:abstractNum>
  <w:abstractNum w:abstractNumId="28">
    <w:nsid w:val="4E014363"/>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29">
    <w:nsid w:val="51877C0B"/>
    <w:multiLevelType w:val="singleLevel"/>
    <w:tmpl w:val="EDCEAFE2"/>
    <w:lvl w:ilvl="0">
      <w:start w:val="1"/>
      <w:numFmt w:val="lowerLetter"/>
      <w:lvlText w:val="(%1)"/>
      <w:legacy w:legacy="1" w:legacySpace="0" w:legacyIndent="331"/>
      <w:lvlJc w:val="left"/>
      <w:rPr>
        <w:rFonts w:ascii="Times New Roman" w:hAnsi="Times New Roman" w:cs="Times New Roman" w:hint="default"/>
      </w:rPr>
    </w:lvl>
  </w:abstractNum>
  <w:abstractNum w:abstractNumId="30">
    <w:nsid w:val="56595768"/>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1">
    <w:nsid w:val="57506F6A"/>
    <w:multiLevelType w:val="singleLevel"/>
    <w:tmpl w:val="2B06E712"/>
    <w:lvl w:ilvl="0">
      <w:start w:val="2"/>
      <w:numFmt w:val="decimal"/>
      <w:lvlText w:val="(%1)"/>
      <w:legacy w:legacy="1" w:legacySpace="0" w:legacyIndent="351"/>
      <w:lvlJc w:val="left"/>
      <w:rPr>
        <w:rFonts w:ascii="Times New Roman" w:hAnsi="Times New Roman" w:cs="Times New Roman" w:hint="default"/>
      </w:rPr>
    </w:lvl>
  </w:abstractNum>
  <w:abstractNum w:abstractNumId="32">
    <w:nsid w:val="58D77081"/>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3">
    <w:nsid w:val="5B395581"/>
    <w:multiLevelType w:val="singleLevel"/>
    <w:tmpl w:val="F448F024"/>
    <w:lvl w:ilvl="0">
      <w:start w:val="2"/>
      <w:numFmt w:val="decimal"/>
      <w:lvlText w:val="(%1)"/>
      <w:legacy w:legacy="1" w:legacySpace="0" w:legacyIndent="350"/>
      <w:lvlJc w:val="left"/>
      <w:rPr>
        <w:rFonts w:ascii="Times New Roman" w:hAnsi="Times New Roman" w:cs="Times New Roman" w:hint="default"/>
      </w:rPr>
    </w:lvl>
  </w:abstractNum>
  <w:abstractNum w:abstractNumId="34">
    <w:nsid w:val="5E7442FF"/>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35">
    <w:nsid w:val="64E90AFD"/>
    <w:multiLevelType w:val="singleLevel"/>
    <w:tmpl w:val="70840DEE"/>
    <w:lvl w:ilvl="0">
      <w:start w:val="5"/>
      <w:numFmt w:val="decimal"/>
      <w:lvlText w:val="(%1)"/>
      <w:legacy w:legacy="1" w:legacySpace="0" w:legacyIndent="335"/>
      <w:lvlJc w:val="left"/>
      <w:rPr>
        <w:rFonts w:ascii="Times New Roman" w:hAnsi="Times New Roman" w:cs="Times New Roman" w:hint="default"/>
      </w:rPr>
    </w:lvl>
  </w:abstractNum>
  <w:abstractNum w:abstractNumId="36">
    <w:nsid w:val="67EB65AE"/>
    <w:multiLevelType w:val="singleLevel"/>
    <w:tmpl w:val="00724D36"/>
    <w:lvl w:ilvl="0">
      <w:start w:val="1"/>
      <w:numFmt w:val="lowerLetter"/>
      <w:lvlText w:val="(%1)"/>
      <w:legacy w:legacy="1" w:legacySpace="0" w:legacyIndent="336"/>
      <w:lvlJc w:val="left"/>
      <w:rPr>
        <w:rFonts w:ascii="Times New Roman" w:hAnsi="Times New Roman" w:cs="Times New Roman" w:hint="default"/>
      </w:rPr>
    </w:lvl>
  </w:abstractNum>
  <w:abstractNum w:abstractNumId="37">
    <w:nsid w:val="68695EE4"/>
    <w:multiLevelType w:val="singleLevel"/>
    <w:tmpl w:val="3FCE2D12"/>
    <w:lvl w:ilvl="0">
      <w:start w:val="1"/>
      <w:numFmt w:val="lowerLetter"/>
      <w:lvlText w:val="(%1)"/>
      <w:legacy w:legacy="1" w:legacySpace="0" w:legacyIndent="340"/>
      <w:lvlJc w:val="left"/>
      <w:rPr>
        <w:rFonts w:ascii="Times New Roman" w:hAnsi="Times New Roman" w:cs="Times New Roman" w:hint="default"/>
      </w:rPr>
    </w:lvl>
  </w:abstractNum>
  <w:abstractNum w:abstractNumId="38">
    <w:nsid w:val="701114C4"/>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39">
    <w:nsid w:val="714002F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40">
    <w:nsid w:val="77623B1D"/>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41">
    <w:nsid w:val="7B960B03"/>
    <w:multiLevelType w:val="singleLevel"/>
    <w:tmpl w:val="65C25FF2"/>
    <w:lvl w:ilvl="0">
      <w:start w:val="2"/>
      <w:numFmt w:val="decimal"/>
      <w:lvlText w:val="(%1)"/>
      <w:legacy w:legacy="1" w:legacySpace="0" w:legacyIndent="436"/>
      <w:lvlJc w:val="left"/>
      <w:rPr>
        <w:rFonts w:ascii="Times New Roman" w:hAnsi="Times New Roman" w:cs="Times New Roman" w:hint="default"/>
      </w:rPr>
    </w:lvl>
  </w:abstractNum>
  <w:abstractNum w:abstractNumId="42">
    <w:nsid w:val="7EEF5D2E"/>
    <w:multiLevelType w:val="singleLevel"/>
    <w:tmpl w:val="0C8C9394"/>
    <w:lvl w:ilvl="0">
      <w:start w:val="1"/>
      <w:numFmt w:val="lowerLetter"/>
      <w:lvlText w:val="(%1)"/>
      <w:legacy w:legacy="1" w:legacySpace="0" w:legacyIndent="345"/>
      <w:lvlJc w:val="left"/>
      <w:rPr>
        <w:rFonts w:ascii="Times New Roman" w:hAnsi="Times New Roman" w:cs="Times New Roman" w:hint="default"/>
      </w:rPr>
    </w:lvl>
  </w:abstractNum>
  <w:num w:numId="1">
    <w:abstractNumId w:val="41"/>
  </w:num>
  <w:num w:numId="2">
    <w:abstractNumId w:val="16"/>
  </w:num>
  <w:num w:numId="3">
    <w:abstractNumId w:val="23"/>
  </w:num>
  <w:num w:numId="4">
    <w:abstractNumId w:val="23"/>
    <w:lvlOverride w:ilvl="0">
      <w:lvl w:ilvl="0">
        <w:start w:val="1"/>
        <w:numFmt w:val="lowerLetter"/>
        <w:lvlText w:val="(%1)"/>
        <w:legacy w:legacy="1" w:legacySpace="0" w:legacyIndent="332"/>
        <w:lvlJc w:val="left"/>
        <w:rPr>
          <w:rFonts w:ascii="Times New Roman" w:hAnsi="Times New Roman" w:cs="Times New Roman" w:hint="default"/>
        </w:rPr>
      </w:lvl>
    </w:lvlOverride>
  </w:num>
  <w:num w:numId="5">
    <w:abstractNumId w:val="39"/>
  </w:num>
  <w:num w:numId="6">
    <w:abstractNumId w:val="31"/>
  </w:num>
  <w:num w:numId="7">
    <w:abstractNumId w:val="12"/>
  </w:num>
  <w:num w:numId="8">
    <w:abstractNumId w:val="30"/>
  </w:num>
  <w:num w:numId="9">
    <w:abstractNumId w:val="21"/>
  </w:num>
  <w:num w:numId="10">
    <w:abstractNumId w:val="42"/>
  </w:num>
  <w:num w:numId="11">
    <w:abstractNumId w:val="2"/>
  </w:num>
  <w:num w:numId="12">
    <w:abstractNumId w:val="34"/>
  </w:num>
  <w:num w:numId="13">
    <w:abstractNumId w:val="20"/>
  </w:num>
  <w:num w:numId="14">
    <w:abstractNumId w:val="3"/>
  </w:num>
  <w:num w:numId="15">
    <w:abstractNumId w:val="19"/>
  </w:num>
  <w:num w:numId="16">
    <w:abstractNumId w:val="13"/>
  </w:num>
  <w:num w:numId="17">
    <w:abstractNumId w:val="32"/>
  </w:num>
  <w:num w:numId="18">
    <w:abstractNumId w:val="14"/>
  </w:num>
  <w:num w:numId="19">
    <w:abstractNumId w:val="5"/>
  </w:num>
  <w:num w:numId="20">
    <w:abstractNumId w:val="0"/>
  </w:num>
  <w:num w:numId="21">
    <w:abstractNumId w:val="38"/>
  </w:num>
  <w:num w:numId="22">
    <w:abstractNumId w:val="15"/>
  </w:num>
  <w:num w:numId="23">
    <w:abstractNumId w:val="33"/>
  </w:num>
  <w:num w:numId="24">
    <w:abstractNumId w:val="35"/>
  </w:num>
  <w:num w:numId="25">
    <w:abstractNumId w:val="29"/>
  </w:num>
  <w:num w:numId="26">
    <w:abstractNumId w:val="7"/>
  </w:num>
  <w:num w:numId="27">
    <w:abstractNumId w:val="18"/>
  </w:num>
  <w:num w:numId="28">
    <w:abstractNumId w:val="22"/>
  </w:num>
  <w:num w:numId="29">
    <w:abstractNumId w:val="22"/>
    <w:lvlOverride w:ilvl="0">
      <w:lvl w:ilvl="0">
        <w:start w:val="1"/>
        <w:numFmt w:val="lowerLetter"/>
        <w:lvlText w:val="(%1)"/>
        <w:legacy w:legacy="1" w:legacySpace="0" w:legacyIndent="336"/>
        <w:lvlJc w:val="left"/>
        <w:rPr>
          <w:rFonts w:ascii="Times New Roman" w:hAnsi="Times New Roman" w:cs="Times New Roman" w:hint="default"/>
        </w:rPr>
      </w:lvl>
    </w:lvlOverride>
  </w:num>
  <w:num w:numId="30">
    <w:abstractNumId w:val="17"/>
  </w:num>
  <w:num w:numId="31">
    <w:abstractNumId w:val="37"/>
  </w:num>
  <w:num w:numId="32">
    <w:abstractNumId w:val="4"/>
  </w:num>
  <w:num w:numId="33">
    <w:abstractNumId w:val="6"/>
  </w:num>
  <w:num w:numId="34">
    <w:abstractNumId w:val="40"/>
  </w:num>
  <w:num w:numId="35">
    <w:abstractNumId w:val="1"/>
  </w:num>
  <w:num w:numId="36">
    <w:abstractNumId w:val="25"/>
  </w:num>
  <w:num w:numId="37">
    <w:abstractNumId w:val="10"/>
  </w:num>
  <w:num w:numId="38">
    <w:abstractNumId w:val="24"/>
  </w:num>
  <w:num w:numId="39">
    <w:abstractNumId w:val="26"/>
  </w:num>
  <w:num w:numId="40">
    <w:abstractNumId w:val="9"/>
  </w:num>
  <w:num w:numId="41">
    <w:abstractNumId w:val="8"/>
  </w:num>
  <w:num w:numId="42">
    <w:abstractNumId w:val="28"/>
  </w:num>
  <w:num w:numId="43">
    <w:abstractNumId w:val="11"/>
  </w:num>
  <w:num w:numId="44">
    <w:abstractNumId w:val="27"/>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782"/>
    <w:rsid w:val="0003616E"/>
    <w:rsid w:val="0005783C"/>
    <w:rsid w:val="00070D24"/>
    <w:rsid w:val="000E7A68"/>
    <w:rsid w:val="00123A19"/>
    <w:rsid w:val="001574A6"/>
    <w:rsid w:val="0018172E"/>
    <w:rsid w:val="001C45EF"/>
    <w:rsid w:val="001F742B"/>
    <w:rsid w:val="0021781E"/>
    <w:rsid w:val="00281537"/>
    <w:rsid w:val="0028472E"/>
    <w:rsid w:val="002919EB"/>
    <w:rsid w:val="00293680"/>
    <w:rsid w:val="002C23C7"/>
    <w:rsid w:val="002D2041"/>
    <w:rsid w:val="002D4450"/>
    <w:rsid w:val="0031675D"/>
    <w:rsid w:val="00324F8B"/>
    <w:rsid w:val="003B2A18"/>
    <w:rsid w:val="00404946"/>
    <w:rsid w:val="004135C9"/>
    <w:rsid w:val="00421DE1"/>
    <w:rsid w:val="00433015"/>
    <w:rsid w:val="00454D3A"/>
    <w:rsid w:val="00457F82"/>
    <w:rsid w:val="00465912"/>
    <w:rsid w:val="004C1B50"/>
    <w:rsid w:val="004F36D3"/>
    <w:rsid w:val="0058514E"/>
    <w:rsid w:val="00592DFC"/>
    <w:rsid w:val="005A6B18"/>
    <w:rsid w:val="005B4008"/>
    <w:rsid w:val="005C100E"/>
    <w:rsid w:val="00601E59"/>
    <w:rsid w:val="006207B8"/>
    <w:rsid w:val="00672805"/>
    <w:rsid w:val="00691DFE"/>
    <w:rsid w:val="0069568A"/>
    <w:rsid w:val="0069637B"/>
    <w:rsid w:val="00706284"/>
    <w:rsid w:val="0074459B"/>
    <w:rsid w:val="00747802"/>
    <w:rsid w:val="00764AAB"/>
    <w:rsid w:val="00772A7F"/>
    <w:rsid w:val="00794C03"/>
    <w:rsid w:val="007C3C32"/>
    <w:rsid w:val="007E4E9F"/>
    <w:rsid w:val="008079AE"/>
    <w:rsid w:val="00840B4D"/>
    <w:rsid w:val="00894859"/>
    <w:rsid w:val="008A5E37"/>
    <w:rsid w:val="008E05BD"/>
    <w:rsid w:val="009402A4"/>
    <w:rsid w:val="009D39BE"/>
    <w:rsid w:val="009E5555"/>
    <w:rsid w:val="009F6A50"/>
    <w:rsid w:val="00A144D2"/>
    <w:rsid w:val="00A97E46"/>
    <w:rsid w:val="00AA4C23"/>
    <w:rsid w:val="00B653ED"/>
    <w:rsid w:val="00BA6355"/>
    <w:rsid w:val="00BD0E9F"/>
    <w:rsid w:val="00BF1F21"/>
    <w:rsid w:val="00C35A39"/>
    <w:rsid w:val="00C71308"/>
    <w:rsid w:val="00CB27C9"/>
    <w:rsid w:val="00CE719A"/>
    <w:rsid w:val="00D16613"/>
    <w:rsid w:val="00D41B19"/>
    <w:rsid w:val="00D61113"/>
    <w:rsid w:val="00D71124"/>
    <w:rsid w:val="00D76414"/>
    <w:rsid w:val="00DA0814"/>
    <w:rsid w:val="00DB5BA7"/>
    <w:rsid w:val="00DB6F09"/>
    <w:rsid w:val="00DD042C"/>
    <w:rsid w:val="00DE7782"/>
    <w:rsid w:val="00DF5A98"/>
    <w:rsid w:val="00E50E63"/>
    <w:rsid w:val="00E71A69"/>
    <w:rsid w:val="00E73E0C"/>
    <w:rsid w:val="00E80B15"/>
    <w:rsid w:val="00E87430"/>
    <w:rsid w:val="00EB2AE3"/>
    <w:rsid w:val="00EC5C41"/>
    <w:rsid w:val="00F04F89"/>
    <w:rsid w:val="00F348D1"/>
    <w:rsid w:val="00F6489D"/>
    <w:rsid w:val="00FA0177"/>
    <w:rsid w:val="00FA6BCA"/>
    <w:rsid w:val="00FC39BA"/>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FA6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BCA"/>
  </w:style>
  <w:style w:type="paragraph" w:styleId="Footer">
    <w:name w:val="footer"/>
    <w:basedOn w:val="Normal"/>
    <w:link w:val="FooterChar"/>
    <w:uiPriority w:val="99"/>
    <w:unhideWhenUsed/>
    <w:rsid w:val="00FA6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BCA"/>
  </w:style>
  <w:style w:type="character" w:styleId="PageNumber">
    <w:name w:val="page number"/>
    <w:basedOn w:val="DefaultParagraphFont"/>
    <w:uiPriority w:val="99"/>
    <w:semiHidden/>
    <w:unhideWhenUsed/>
    <w:rsid w:val="005A6B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FA6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BCA"/>
  </w:style>
  <w:style w:type="paragraph" w:styleId="Footer">
    <w:name w:val="footer"/>
    <w:basedOn w:val="Normal"/>
    <w:link w:val="FooterChar"/>
    <w:uiPriority w:val="99"/>
    <w:unhideWhenUsed/>
    <w:rsid w:val="00FA6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6BCA"/>
  </w:style>
  <w:style w:type="character" w:styleId="PageNumber">
    <w:name w:val="page number"/>
    <w:basedOn w:val="DefaultParagraphFont"/>
    <w:uiPriority w:val="99"/>
    <w:semiHidden/>
    <w:unhideWhenUsed/>
    <w:rsid w:val="005A6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084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B3265-1DE0-43BA-8E92-47EF03BC7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932</Words>
  <Characters>4941</Characters>
  <Application>Microsoft Office Word</Application>
  <DocSecurity>0</DocSecurity>
  <Lines>91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3</cp:revision>
  <dcterms:created xsi:type="dcterms:W3CDTF">2020-06-10T05:06:00Z</dcterms:created>
  <dcterms:modified xsi:type="dcterms:W3CDTF">2020-09-10T03:59:00Z</dcterms:modified>
</cp:coreProperties>
</file>