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What year did Workers Compensation start?</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Today's workers' compensation laws owe their origin to Prussian Chancellor Otto von Bismarck who in a political move to mitigate social unrest, created the Employer's Liability Law of 1871. In </w:t>
      </w:r>
      <w:r w:rsidRPr="004F73D0">
        <w:rPr>
          <w:rFonts w:ascii="Arial" w:eastAsia="Times New Roman" w:hAnsi="Arial" w:cs="Arial"/>
          <w:b/>
          <w:bCs/>
          <w:color w:val="222222"/>
          <w:sz w:val="24"/>
          <w:szCs w:val="24"/>
          <w:lang w:eastAsia="en-IN"/>
        </w:rPr>
        <w:t>1884</w:t>
      </w:r>
      <w:r w:rsidRPr="004F73D0">
        <w:rPr>
          <w:rFonts w:ascii="Arial" w:eastAsia="Times New Roman" w:hAnsi="Arial" w:cs="Arial"/>
          <w:color w:val="222222"/>
          <w:sz w:val="24"/>
          <w:szCs w:val="24"/>
          <w:lang w:eastAsia="en-IN"/>
        </w:rPr>
        <w:t> he established Workers' Accident Insurance.</w:t>
      </w:r>
    </w:p>
    <w:p w:rsidR="004F73D0" w:rsidRDefault="004F73D0" w:rsidP="004F73D0">
      <w:pPr>
        <w:spacing w:after="0" w:line="240" w:lineRule="auto"/>
        <w:rPr>
          <w:rFonts w:ascii="Arial" w:eastAsia="Times New Roman" w:hAnsi="Arial" w:cs="Arial"/>
          <w:color w:val="222222"/>
          <w:sz w:val="27"/>
          <w:szCs w:val="27"/>
          <w:lang w:eastAsia="en-IN"/>
        </w:rPr>
      </w:pPr>
    </w:p>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Why was the Workers Compensation Act created?</w:t>
      </w:r>
    </w:p>
    <w:p w:rsid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These acts permitted injured employees to sue the employer and then prove a negligent </w:t>
      </w:r>
      <w:r w:rsidRPr="004F73D0">
        <w:rPr>
          <w:rFonts w:ascii="Arial" w:eastAsia="Times New Roman" w:hAnsi="Arial" w:cs="Arial"/>
          <w:b/>
          <w:bCs/>
          <w:color w:val="222222"/>
          <w:sz w:val="24"/>
          <w:szCs w:val="24"/>
          <w:lang w:eastAsia="en-IN"/>
        </w:rPr>
        <w:t>act</w:t>
      </w:r>
      <w:r w:rsidRPr="004F73D0">
        <w:rPr>
          <w:rFonts w:ascii="Arial" w:eastAsia="Times New Roman" w:hAnsi="Arial" w:cs="Arial"/>
          <w:color w:val="222222"/>
          <w:sz w:val="24"/>
          <w:szCs w:val="24"/>
          <w:lang w:eastAsia="en-IN"/>
        </w:rPr>
        <w:t> or omission. (A similar scheme was set forth in Britain's 1880 </w:t>
      </w:r>
      <w:r w:rsidRPr="004F73D0">
        <w:rPr>
          <w:rFonts w:ascii="Arial" w:eastAsia="Times New Roman" w:hAnsi="Arial" w:cs="Arial"/>
          <w:b/>
          <w:bCs/>
          <w:color w:val="222222"/>
          <w:sz w:val="24"/>
          <w:szCs w:val="24"/>
          <w:lang w:eastAsia="en-IN"/>
        </w:rPr>
        <w:t>Act</w:t>
      </w:r>
      <w:r w:rsidRPr="004F73D0">
        <w:rPr>
          <w:rFonts w:ascii="Arial" w:eastAsia="Times New Roman" w:hAnsi="Arial" w:cs="Arial"/>
          <w:color w:val="222222"/>
          <w:sz w:val="24"/>
          <w:szCs w:val="24"/>
          <w:lang w:eastAsia="en-IN"/>
        </w:rPr>
        <w:t xml:space="preserve">.) The first </w:t>
      </w:r>
      <w:proofErr w:type="spellStart"/>
      <w:r w:rsidRPr="004F73D0">
        <w:rPr>
          <w:rFonts w:ascii="Arial" w:eastAsia="Times New Roman" w:hAnsi="Arial" w:cs="Arial"/>
          <w:color w:val="222222"/>
          <w:sz w:val="24"/>
          <w:szCs w:val="24"/>
          <w:lang w:eastAsia="en-IN"/>
        </w:rPr>
        <w:t>statewide</w:t>
      </w:r>
      <w:proofErr w:type="spellEnd"/>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worker's compensation</w:t>
      </w:r>
      <w:r w:rsidRPr="004F73D0">
        <w:rPr>
          <w:rFonts w:ascii="Arial" w:eastAsia="Times New Roman" w:hAnsi="Arial" w:cs="Arial"/>
          <w:color w:val="222222"/>
          <w:sz w:val="24"/>
          <w:szCs w:val="24"/>
          <w:lang w:eastAsia="en-IN"/>
        </w:rPr>
        <w:t> law was </w:t>
      </w:r>
      <w:r w:rsidRPr="004F73D0">
        <w:rPr>
          <w:rFonts w:ascii="Arial" w:eastAsia="Times New Roman" w:hAnsi="Arial" w:cs="Arial"/>
          <w:b/>
          <w:bCs/>
          <w:color w:val="222222"/>
          <w:sz w:val="24"/>
          <w:szCs w:val="24"/>
          <w:lang w:eastAsia="en-IN"/>
        </w:rPr>
        <w:t>passed</w:t>
      </w:r>
      <w:r w:rsidRPr="004F73D0">
        <w:rPr>
          <w:rFonts w:ascii="Arial" w:eastAsia="Times New Roman" w:hAnsi="Arial" w:cs="Arial"/>
          <w:color w:val="222222"/>
          <w:sz w:val="24"/>
          <w:szCs w:val="24"/>
          <w:lang w:eastAsia="en-IN"/>
        </w:rPr>
        <w:t> in Maryland in 1902, and the first law covering federal employees was </w:t>
      </w:r>
      <w:r w:rsidRPr="004F73D0">
        <w:rPr>
          <w:rFonts w:ascii="Arial" w:eastAsia="Times New Roman" w:hAnsi="Arial" w:cs="Arial"/>
          <w:b/>
          <w:bCs/>
          <w:color w:val="222222"/>
          <w:sz w:val="24"/>
          <w:szCs w:val="24"/>
          <w:lang w:eastAsia="en-IN"/>
        </w:rPr>
        <w:t>passed</w:t>
      </w:r>
      <w:r w:rsidRPr="004F73D0">
        <w:rPr>
          <w:rFonts w:ascii="Arial" w:eastAsia="Times New Roman" w:hAnsi="Arial" w:cs="Arial"/>
          <w:color w:val="222222"/>
          <w:sz w:val="24"/>
          <w:szCs w:val="24"/>
          <w:lang w:eastAsia="en-IN"/>
        </w:rPr>
        <w:t> in 1906.</w:t>
      </w:r>
    </w:p>
    <w:p w:rsidR="007C1718" w:rsidRDefault="007C1718" w:rsidP="004F73D0">
      <w:pPr>
        <w:spacing w:after="0" w:line="240" w:lineRule="auto"/>
        <w:rPr>
          <w:rFonts w:ascii="Arial" w:eastAsia="Times New Roman" w:hAnsi="Arial" w:cs="Arial"/>
          <w:color w:val="222222"/>
          <w:sz w:val="24"/>
          <w:szCs w:val="24"/>
          <w:lang w:eastAsia="en-IN"/>
        </w:rPr>
      </w:pPr>
    </w:p>
    <w:p w:rsidR="007C1718" w:rsidRPr="007C1718" w:rsidRDefault="007C1718" w:rsidP="007C1718">
      <w:pPr>
        <w:spacing w:after="0" w:line="240" w:lineRule="auto"/>
        <w:rPr>
          <w:rFonts w:ascii="Arial" w:eastAsia="Times New Roman" w:hAnsi="Arial" w:cs="Arial"/>
          <w:color w:val="222222"/>
          <w:sz w:val="27"/>
          <w:szCs w:val="27"/>
          <w:lang w:eastAsia="en-IN"/>
        </w:rPr>
      </w:pPr>
      <w:r w:rsidRPr="007C1718">
        <w:rPr>
          <w:rFonts w:ascii="Arial" w:eastAsia="Times New Roman" w:hAnsi="Arial" w:cs="Arial"/>
          <w:color w:val="222222"/>
          <w:sz w:val="27"/>
          <w:szCs w:val="27"/>
          <w:lang w:eastAsia="en-IN"/>
        </w:rPr>
        <w:t>What is the purpose of workmen's compensation?</w:t>
      </w:r>
    </w:p>
    <w:p w:rsidR="007C1718" w:rsidRPr="007C1718" w:rsidRDefault="007C1718" w:rsidP="007C1718">
      <w:pPr>
        <w:spacing w:after="0" w:line="240" w:lineRule="auto"/>
        <w:rPr>
          <w:rFonts w:ascii="Arial" w:eastAsia="Times New Roman" w:hAnsi="Arial" w:cs="Arial"/>
          <w:color w:val="222222"/>
          <w:sz w:val="24"/>
          <w:szCs w:val="24"/>
          <w:lang w:eastAsia="en-IN"/>
        </w:rPr>
      </w:pPr>
      <w:r w:rsidRPr="007C1718">
        <w:rPr>
          <w:rFonts w:ascii="Arial" w:eastAsia="Times New Roman" w:hAnsi="Arial" w:cs="Arial"/>
          <w:color w:val="222222"/>
          <w:sz w:val="24"/>
          <w:szCs w:val="24"/>
          <w:lang w:eastAsia="en-IN"/>
        </w:rPr>
        <w:t>The </w:t>
      </w:r>
      <w:r w:rsidRPr="007C1718">
        <w:rPr>
          <w:rFonts w:ascii="Arial" w:eastAsia="Times New Roman" w:hAnsi="Arial" w:cs="Arial"/>
          <w:b/>
          <w:bCs/>
          <w:color w:val="222222"/>
          <w:sz w:val="24"/>
          <w:szCs w:val="24"/>
          <w:lang w:eastAsia="en-IN"/>
        </w:rPr>
        <w:t>Purpose</w:t>
      </w:r>
      <w:r w:rsidRPr="007C1718">
        <w:rPr>
          <w:rFonts w:ascii="Arial" w:eastAsia="Times New Roman" w:hAnsi="Arial" w:cs="Arial"/>
          <w:color w:val="222222"/>
          <w:sz w:val="24"/>
          <w:szCs w:val="24"/>
          <w:lang w:eastAsia="en-IN"/>
        </w:rPr>
        <w:t> </w:t>
      </w:r>
      <w:proofErr w:type="gramStart"/>
      <w:r w:rsidRPr="007C1718">
        <w:rPr>
          <w:rFonts w:ascii="Arial" w:eastAsia="Times New Roman" w:hAnsi="Arial" w:cs="Arial"/>
          <w:color w:val="222222"/>
          <w:sz w:val="24"/>
          <w:szCs w:val="24"/>
          <w:lang w:eastAsia="en-IN"/>
        </w:rPr>
        <w:t>And</w:t>
      </w:r>
      <w:proofErr w:type="gramEnd"/>
      <w:r w:rsidRPr="007C1718">
        <w:rPr>
          <w:rFonts w:ascii="Arial" w:eastAsia="Times New Roman" w:hAnsi="Arial" w:cs="Arial"/>
          <w:color w:val="222222"/>
          <w:sz w:val="24"/>
          <w:szCs w:val="24"/>
          <w:lang w:eastAsia="en-IN"/>
        </w:rPr>
        <w:t xml:space="preserve"> Effect Of </w:t>
      </w:r>
      <w:r w:rsidRPr="007C1718">
        <w:rPr>
          <w:rFonts w:ascii="Arial" w:eastAsia="Times New Roman" w:hAnsi="Arial" w:cs="Arial"/>
          <w:b/>
          <w:bCs/>
          <w:color w:val="222222"/>
          <w:sz w:val="24"/>
          <w:szCs w:val="24"/>
          <w:lang w:eastAsia="en-IN"/>
        </w:rPr>
        <w:t>Workers Compensation</w:t>
      </w:r>
      <w:r w:rsidRPr="007C1718">
        <w:rPr>
          <w:rFonts w:ascii="Arial" w:eastAsia="Times New Roman" w:hAnsi="Arial" w:cs="Arial"/>
          <w:color w:val="222222"/>
          <w:sz w:val="24"/>
          <w:szCs w:val="24"/>
          <w:lang w:eastAsia="en-IN"/>
        </w:rPr>
        <w:t>. ... Worker\'s </w:t>
      </w:r>
      <w:r w:rsidRPr="007C1718">
        <w:rPr>
          <w:rFonts w:ascii="Arial" w:eastAsia="Times New Roman" w:hAnsi="Arial" w:cs="Arial"/>
          <w:b/>
          <w:bCs/>
          <w:color w:val="222222"/>
          <w:sz w:val="24"/>
          <w:szCs w:val="24"/>
          <w:lang w:eastAsia="en-IN"/>
        </w:rPr>
        <w:t>compensation</w:t>
      </w:r>
      <w:r>
        <w:rPr>
          <w:rFonts w:ascii="Arial" w:eastAsia="Times New Roman" w:hAnsi="Arial" w:cs="Arial"/>
          <w:b/>
          <w:bCs/>
          <w:color w:val="222222"/>
          <w:sz w:val="24"/>
          <w:szCs w:val="24"/>
          <w:lang w:eastAsia="en-IN"/>
        </w:rPr>
        <w:t xml:space="preserve"> </w:t>
      </w:r>
      <w:bookmarkStart w:id="0" w:name="_GoBack"/>
      <w:bookmarkEnd w:id="0"/>
      <w:r w:rsidRPr="007C1718">
        <w:rPr>
          <w:rFonts w:ascii="Arial" w:eastAsia="Times New Roman" w:hAnsi="Arial" w:cs="Arial"/>
          <w:color w:val="222222"/>
          <w:sz w:val="24"/>
          <w:szCs w:val="24"/>
          <w:lang w:eastAsia="en-IN"/>
        </w:rPr>
        <w:t>is a type of insurance that provides restitution for medical care for employees that are injured while in the place of employment, in exchange for the forfeit of the employee\'s right to sue the employer under the umbrella of negligence.</w:t>
      </w:r>
    </w:p>
    <w:p w:rsidR="007C1718" w:rsidRPr="004F73D0" w:rsidRDefault="007C1718" w:rsidP="004F73D0">
      <w:pPr>
        <w:spacing w:after="0" w:line="240" w:lineRule="auto"/>
        <w:rPr>
          <w:rFonts w:ascii="Arial" w:eastAsia="Times New Roman" w:hAnsi="Arial" w:cs="Arial"/>
          <w:color w:val="222222"/>
          <w:sz w:val="24"/>
          <w:szCs w:val="24"/>
          <w:lang w:eastAsia="en-IN"/>
        </w:rPr>
      </w:pPr>
    </w:p>
    <w:p w:rsidR="004F73D0" w:rsidRDefault="004F73D0" w:rsidP="004F73D0">
      <w:pPr>
        <w:spacing w:after="0" w:line="240" w:lineRule="auto"/>
        <w:rPr>
          <w:rFonts w:ascii="Arial" w:eastAsia="Times New Roman" w:hAnsi="Arial" w:cs="Arial"/>
          <w:color w:val="222222"/>
          <w:sz w:val="27"/>
          <w:szCs w:val="27"/>
          <w:lang w:eastAsia="en-IN"/>
        </w:rPr>
      </w:pPr>
    </w:p>
    <w:p w:rsid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How does workman's comp insurance work?</w:t>
      </w:r>
    </w:p>
    <w:p w:rsidR="004F73D0" w:rsidRPr="004F73D0" w:rsidRDefault="004F73D0" w:rsidP="004F73D0">
      <w:pPr>
        <w:spacing w:after="0" w:line="240" w:lineRule="auto"/>
        <w:rPr>
          <w:rFonts w:ascii="Arial" w:eastAsia="Times New Roman" w:hAnsi="Arial" w:cs="Arial"/>
          <w:color w:val="222222"/>
          <w:sz w:val="27"/>
          <w:szCs w:val="27"/>
          <w:lang w:eastAsia="en-IN"/>
        </w:rPr>
      </w:pPr>
      <w:r>
        <w:rPr>
          <w:rFonts w:ascii="Arial" w:hAnsi="Arial" w:cs="Arial"/>
          <w:b/>
          <w:bCs/>
          <w:color w:val="222222"/>
          <w:shd w:val="clear" w:color="auto" w:fill="FFFFFF"/>
        </w:rPr>
        <w:t>Workers</w:t>
      </w:r>
      <w:r>
        <w:rPr>
          <w:rFonts w:ascii="Arial" w:hAnsi="Arial" w:cs="Arial"/>
          <w:color w:val="222222"/>
          <w:shd w:val="clear" w:color="auto" w:fill="FFFFFF"/>
        </w:rPr>
        <w:t>'</w:t>
      </w:r>
      <w:r>
        <w:rPr>
          <w:rStyle w:val="apple-converted-space"/>
          <w:rFonts w:ascii="Arial" w:hAnsi="Arial" w:cs="Arial"/>
          <w:color w:val="222222"/>
          <w:shd w:val="clear" w:color="auto" w:fill="FFFFFF"/>
        </w:rPr>
        <w:t> </w:t>
      </w:r>
      <w:r>
        <w:rPr>
          <w:rFonts w:ascii="Arial" w:hAnsi="Arial" w:cs="Arial"/>
          <w:b/>
          <w:bCs/>
          <w:color w:val="222222"/>
          <w:shd w:val="clear" w:color="auto" w:fill="FFFFFF"/>
        </w:rPr>
        <w:t>compensation</w:t>
      </w:r>
      <w:r>
        <w:rPr>
          <w:rStyle w:val="apple-converted-space"/>
          <w:rFonts w:ascii="Arial" w:hAnsi="Arial" w:cs="Arial"/>
          <w:color w:val="222222"/>
          <w:shd w:val="clear" w:color="auto" w:fill="FFFFFF"/>
        </w:rPr>
        <w:t> </w:t>
      </w:r>
      <w:r>
        <w:rPr>
          <w:rFonts w:ascii="Arial" w:hAnsi="Arial" w:cs="Arial"/>
          <w:color w:val="222222"/>
          <w:shd w:val="clear" w:color="auto" w:fill="FFFFFF"/>
        </w:rPr>
        <w:t>is a form of insurance providing wage replacement and medical benefits to employees injured in the course of employment in exchange for mandatory relinquishment of the employee's right to sue his or her employer for the tort of negligence.</w:t>
      </w:r>
    </w:p>
    <w:p w:rsid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 insurance</w:t>
      </w:r>
      <w:r w:rsidRPr="004F73D0">
        <w:rPr>
          <w:rFonts w:ascii="Arial" w:eastAsia="Times New Roman" w:hAnsi="Arial" w:cs="Arial"/>
          <w:color w:val="222222"/>
          <w:sz w:val="24"/>
          <w:szCs w:val="24"/>
          <w:lang w:eastAsia="en-IN"/>
        </w:rPr>
        <w:t> provides five basic benefits: Medical care: Paid for by your employer to help you recover from an injury or illness caused by </w:t>
      </w:r>
      <w:r w:rsidRPr="004F73D0">
        <w:rPr>
          <w:rFonts w:ascii="Arial" w:eastAsia="Times New Roman" w:hAnsi="Arial" w:cs="Arial"/>
          <w:b/>
          <w:bCs/>
          <w:color w:val="222222"/>
          <w:sz w:val="24"/>
          <w:szCs w:val="24"/>
          <w:lang w:eastAsia="en-IN"/>
        </w:rPr>
        <w:t>work</w:t>
      </w:r>
      <w:r w:rsidRPr="004F73D0">
        <w:rPr>
          <w:rFonts w:ascii="Arial" w:eastAsia="Times New Roman" w:hAnsi="Arial" w:cs="Arial"/>
          <w:color w:val="222222"/>
          <w:sz w:val="24"/>
          <w:szCs w:val="24"/>
          <w:lang w:eastAsia="en-IN"/>
        </w:rPr>
        <w:t>. Temporary disability benefits: Payments if you lose wages because your injury prevents you from doing your usual job while recovering.</w:t>
      </w:r>
    </w:p>
    <w:p w:rsidR="004F73D0" w:rsidRDefault="004F73D0" w:rsidP="004F73D0">
      <w:pPr>
        <w:spacing w:after="0" w:line="240" w:lineRule="auto"/>
        <w:rPr>
          <w:rFonts w:ascii="Arial" w:eastAsia="Times New Roman" w:hAnsi="Arial" w:cs="Arial"/>
          <w:color w:val="222222"/>
          <w:sz w:val="24"/>
          <w:szCs w:val="24"/>
          <w:lang w:eastAsia="en-IN"/>
        </w:rPr>
      </w:pPr>
    </w:p>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get workers comp if you are part time?</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Only </w:t>
      </w:r>
      <w:r w:rsidRPr="004F73D0">
        <w:rPr>
          <w:rFonts w:ascii="Arial" w:eastAsia="Times New Roman" w:hAnsi="Arial" w:cs="Arial"/>
          <w:b/>
          <w:bCs/>
          <w:color w:val="222222"/>
          <w:sz w:val="24"/>
          <w:szCs w:val="24"/>
          <w:lang w:eastAsia="en-IN"/>
        </w:rPr>
        <w:t>employees</w:t>
      </w:r>
      <w:r w:rsidRPr="004F73D0">
        <w:rPr>
          <w:rFonts w:ascii="Arial" w:eastAsia="Times New Roman" w:hAnsi="Arial" w:cs="Arial"/>
          <w:color w:val="222222"/>
          <w:sz w:val="24"/>
          <w:szCs w:val="24"/>
          <w:lang w:eastAsia="en-IN"/>
        </w:rPr>
        <w:t> are entitled to </w:t>
      </w:r>
      <w:r w:rsidRPr="004F73D0">
        <w:rPr>
          <w:rFonts w:ascii="Arial" w:eastAsia="Times New Roman" w:hAnsi="Arial" w:cs="Arial"/>
          <w:b/>
          <w:bCs/>
          <w:color w:val="222222"/>
          <w:sz w:val="24"/>
          <w:szCs w:val="24"/>
          <w:lang w:eastAsia="en-IN"/>
        </w:rPr>
        <w:t>receive 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w:t>
      </w:r>
      <w:r w:rsidRPr="004F73D0">
        <w:rPr>
          <w:rFonts w:ascii="Arial" w:eastAsia="Times New Roman" w:hAnsi="Arial" w:cs="Arial"/>
          <w:color w:val="222222"/>
          <w:sz w:val="24"/>
          <w:szCs w:val="24"/>
          <w:lang w:eastAsia="en-IN"/>
        </w:rPr>
        <w:t xml:space="preserve"> benefits. It doesn't </w:t>
      </w:r>
      <w:proofErr w:type="spellStart"/>
      <w:r w:rsidRPr="004F73D0">
        <w:rPr>
          <w:rFonts w:ascii="Arial" w:eastAsia="Times New Roman" w:hAnsi="Arial" w:cs="Arial"/>
          <w:color w:val="222222"/>
          <w:sz w:val="24"/>
          <w:szCs w:val="24"/>
          <w:lang w:eastAsia="en-IN"/>
        </w:rPr>
        <w:t>matter</w:t>
      </w:r>
      <w:r w:rsidRPr="004F73D0">
        <w:rPr>
          <w:rFonts w:ascii="Arial" w:eastAsia="Times New Roman" w:hAnsi="Arial" w:cs="Arial"/>
          <w:b/>
          <w:bCs/>
          <w:color w:val="222222"/>
          <w:sz w:val="24"/>
          <w:szCs w:val="24"/>
          <w:lang w:eastAsia="en-IN"/>
        </w:rPr>
        <w:t>whether</w:t>
      </w:r>
      <w:proofErr w:type="spellEnd"/>
      <w:r w:rsidRPr="004F73D0">
        <w:rPr>
          <w:rFonts w:ascii="Arial" w:eastAsia="Times New Roman" w:hAnsi="Arial" w:cs="Arial"/>
          <w:b/>
          <w:bCs/>
          <w:color w:val="222222"/>
          <w:sz w:val="24"/>
          <w:szCs w:val="24"/>
          <w:lang w:eastAsia="en-IN"/>
        </w:rPr>
        <w:t xml:space="preserve"> you</w:t>
      </w:r>
      <w:r w:rsidRPr="004F73D0">
        <w:rPr>
          <w:rFonts w:ascii="Arial" w:eastAsia="Times New Roman" w:hAnsi="Arial" w:cs="Arial"/>
          <w:color w:val="222222"/>
          <w:sz w:val="24"/>
          <w:szCs w:val="24"/>
          <w:lang w:eastAsia="en-IN"/>
        </w:rPr>
        <w:t> are a seasonal or </w:t>
      </w:r>
      <w:r w:rsidRPr="004F73D0">
        <w:rPr>
          <w:rFonts w:ascii="Arial" w:eastAsia="Times New Roman" w:hAnsi="Arial" w:cs="Arial"/>
          <w:b/>
          <w:bCs/>
          <w:color w:val="222222"/>
          <w:sz w:val="24"/>
          <w:szCs w:val="24"/>
          <w:lang w:eastAsia="en-IN"/>
        </w:rPr>
        <w:t>part</w:t>
      </w:r>
      <w:r w:rsidRPr="004F73D0">
        <w:rPr>
          <w:rFonts w:ascii="Arial" w:eastAsia="Times New Roman" w:hAnsi="Arial" w:cs="Arial"/>
          <w:color w:val="222222"/>
          <w:sz w:val="24"/>
          <w:szCs w:val="24"/>
          <w:lang w:eastAsia="en-IN"/>
        </w:rPr>
        <w:t>-</w:t>
      </w:r>
      <w:r w:rsidRPr="004F73D0">
        <w:rPr>
          <w:rFonts w:ascii="Arial" w:eastAsia="Times New Roman" w:hAnsi="Arial" w:cs="Arial"/>
          <w:b/>
          <w:bCs/>
          <w:color w:val="222222"/>
          <w:sz w:val="24"/>
          <w:szCs w:val="24"/>
          <w:lang w:eastAsia="en-IN"/>
        </w:rPr>
        <w:t>time</w:t>
      </w:r>
      <w:r w:rsidRPr="004F73D0">
        <w:rPr>
          <w:rFonts w:ascii="Arial" w:eastAsia="Times New Roman" w:hAnsi="Arial" w:cs="Arial"/>
          <w:color w:val="222222"/>
          <w:sz w:val="24"/>
          <w:szCs w:val="24"/>
          <w:lang w:eastAsia="en-IN"/>
        </w:rPr>
        <w:t> employee, </w:t>
      </w:r>
      <w:r w:rsidRPr="004F73D0">
        <w:rPr>
          <w:rFonts w:ascii="Arial" w:eastAsia="Times New Roman" w:hAnsi="Arial" w:cs="Arial"/>
          <w:b/>
          <w:bCs/>
          <w:color w:val="222222"/>
          <w:sz w:val="24"/>
          <w:szCs w:val="24"/>
          <w:lang w:eastAsia="en-IN"/>
        </w:rPr>
        <w:t>you're</w:t>
      </w:r>
      <w:r w:rsidRPr="004F73D0">
        <w:rPr>
          <w:rFonts w:ascii="Arial" w:eastAsia="Times New Roman" w:hAnsi="Arial" w:cs="Arial"/>
          <w:color w:val="222222"/>
          <w:sz w:val="24"/>
          <w:szCs w:val="24"/>
          <w:lang w:eastAsia="en-IN"/>
        </w:rPr>
        <w:t> still eligible for benefits. ... </w:t>
      </w:r>
      <w:r w:rsidRPr="004F73D0">
        <w:rPr>
          <w:rFonts w:ascii="Arial" w:eastAsia="Times New Roman" w:hAnsi="Arial" w:cs="Arial"/>
          <w:b/>
          <w:bCs/>
          <w:color w:val="222222"/>
          <w:sz w:val="24"/>
          <w:szCs w:val="24"/>
          <w:lang w:eastAsia="en-IN"/>
        </w:rPr>
        <w:t>If your</w:t>
      </w:r>
      <w:r w:rsidRPr="004F73D0">
        <w:rPr>
          <w:rFonts w:ascii="Arial" w:eastAsia="Times New Roman" w:hAnsi="Arial" w:cs="Arial"/>
          <w:color w:val="222222"/>
          <w:sz w:val="24"/>
          <w:szCs w:val="24"/>
          <w:lang w:eastAsia="en-IN"/>
        </w:rPr>
        <w:t> employer is withholding taxes from </w:t>
      </w:r>
      <w:r w:rsidRPr="004F73D0">
        <w:rPr>
          <w:rFonts w:ascii="Arial" w:eastAsia="Times New Roman" w:hAnsi="Arial" w:cs="Arial"/>
          <w:b/>
          <w:bCs/>
          <w:color w:val="222222"/>
          <w:sz w:val="24"/>
          <w:szCs w:val="24"/>
          <w:lang w:eastAsia="en-IN"/>
        </w:rPr>
        <w:t>your</w:t>
      </w:r>
      <w:r w:rsidRPr="004F73D0">
        <w:rPr>
          <w:rFonts w:ascii="Arial" w:eastAsia="Times New Roman" w:hAnsi="Arial" w:cs="Arial"/>
          <w:color w:val="222222"/>
          <w:sz w:val="24"/>
          <w:szCs w:val="24"/>
          <w:lang w:eastAsia="en-IN"/>
        </w:rPr>
        <w:t> pay, it is treating </w:t>
      </w:r>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 as an employee.</w:t>
      </w:r>
    </w:p>
    <w:p w:rsidR="004F73D0" w:rsidRDefault="004F73D0" w:rsidP="004F73D0">
      <w:pPr>
        <w:spacing w:after="0" w:line="240" w:lineRule="auto"/>
        <w:rPr>
          <w:rFonts w:ascii="Arial" w:eastAsia="Times New Roman" w:hAnsi="Arial" w:cs="Arial"/>
          <w:color w:val="222222"/>
          <w:sz w:val="24"/>
          <w:szCs w:val="24"/>
          <w:lang w:eastAsia="en-IN"/>
        </w:rPr>
      </w:pPr>
    </w:p>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get workers compensation if you quit your job?</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It might be hard to stay at your current job, but </w:t>
      </w:r>
      <w:r w:rsidRPr="004F73D0">
        <w:rPr>
          <w:rFonts w:ascii="Arial" w:eastAsia="Times New Roman" w:hAnsi="Arial" w:cs="Arial"/>
          <w:b/>
          <w:bCs/>
          <w:color w:val="222222"/>
          <w:sz w:val="24"/>
          <w:szCs w:val="24"/>
          <w:lang w:eastAsia="en-IN"/>
        </w:rPr>
        <w:t>quitting</w:t>
      </w:r>
      <w:r w:rsidRPr="004F73D0">
        <w:rPr>
          <w:rFonts w:ascii="Arial" w:eastAsia="Times New Roman" w:hAnsi="Arial" w:cs="Arial"/>
          <w:color w:val="222222"/>
          <w:sz w:val="24"/>
          <w:szCs w:val="24"/>
          <w:lang w:eastAsia="en-IN"/>
        </w:rPr>
        <w:t> is just what your employer wants </w:t>
      </w:r>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 to do. </w:t>
      </w:r>
      <w:r w:rsidRPr="004F73D0">
        <w:rPr>
          <w:rFonts w:ascii="Arial" w:eastAsia="Times New Roman" w:hAnsi="Arial" w:cs="Arial"/>
          <w:b/>
          <w:bCs/>
          <w:color w:val="222222"/>
          <w:sz w:val="24"/>
          <w:szCs w:val="24"/>
          <w:lang w:eastAsia="en-IN"/>
        </w:rPr>
        <w:t>Quitting could</w:t>
      </w:r>
      <w:r w:rsidRPr="004F73D0">
        <w:rPr>
          <w:rFonts w:ascii="Arial" w:eastAsia="Times New Roman" w:hAnsi="Arial" w:cs="Arial"/>
          <w:color w:val="222222"/>
          <w:sz w:val="24"/>
          <w:szCs w:val="24"/>
          <w:lang w:eastAsia="en-IN"/>
        </w:rPr>
        <w:t> jeopardize your benefits and possibly the chance of </w:t>
      </w:r>
      <w:r w:rsidRPr="004F73D0">
        <w:rPr>
          <w:rFonts w:ascii="Arial" w:eastAsia="Times New Roman" w:hAnsi="Arial" w:cs="Arial"/>
          <w:b/>
          <w:bCs/>
          <w:color w:val="222222"/>
          <w:sz w:val="24"/>
          <w:szCs w:val="24"/>
          <w:lang w:eastAsia="en-IN"/>
        </w:rPr>
        <w:t>getting</w:t>
      </w:r>
      <w:r w:rsidRPr="004F73D0">
        <w:rPr>
          <w:rFonts w:ascii="Arial" w:eastAsia="Times New Roman" w:hAnsi="Arial" w:cs="Arial"/>
          <w:color w:val="222222"/>
          <w:sz w:val="24"/>
          <w:szCs w:val="24"/>
          <w:lang w:eastAsia="en-IN"/>
        </w:rPr>
        <w:t xml:space="preserve"> a fair settlement. At the same time, leaving a job doesn't end </w:t>
      </w:r>
      <w:proofErr w:type="spellStart"/>
      <w:r w:rsidRPr="004F73D0">
        <w:rPr>
          <w:rFonts w:ascii="Arial" w:eastAsia="Times New Roman" w:hAnsi="Arial" w:cs="Arial"/>
          <w:color w:val="222222"/>
          <w:sz w:val="24"/>
          <w:szCs w:val="24"/>
          <w:lang w:eastAsia="en-IN"/>
        </w:rPr>
        <w:t>your</w:t>
      </w:r>
      <w:r w:rsidRPr="004F73D0">
        <w:rPr>
          <w:rFonts w:ascii="Arial" w:eastAsia="Times New Roman" w:hAnsi="Arial" w:cs="Arial"/>
          <w:b/>
          <w:bCs/>
          <w:color w:val="222222"/>
          <w:sz w:val="24"/>
          <w:szCs w:val="24"/>
          <w:lang w:eastAsia="en-IN"/>
        </w:rPr>
        <w:t>workers</w:t>
      </w:r>
      <w:proofErr w:type="spellEnd"/>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compensation</w:t>
      </w:r>
      <w:r w:rsidRPr="004F73D0">
        <w:rPr>
          <w:rFonts w:ascii="Arial" w:eastAsia="Times New Roman" w:hAnsi="Arial" w:cs="Arial"/>
          <w:color w:val="222222"/>
          <w:sz w:val="24"/>
          <w:szCs w:val="24"/>
          <w:lang w:eastAsia="en-IN"/>
        </w:rPr>
        <w:t> claim.</w:t>
      </w:r>
    </w:p>
    <w:p w:rsidR="004F73D0" w:rsidRPr="004F73D0" w:rsidRDefault="004F73D0" w:rsidP="004F73D0">
      <w:pPr>
        <w:spacing w:after="0" w:line="240" w:lineRule="auto"/>
        <w:rPr>
          <w:rFonts w:ascii="Arial" w:eastAsia="Times New Roman" w:hAnsi="Arial" w:cs="Arial"/>
          <w:color w:val="222222"/>
          <w:sz w:val="24"/>
          <w:szCs w:val="24"/>
          <w:lang w:eastAsia="en-IN"/>
        </w:rPr>
      </w:pPr>
    </w:p>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What is workers compensation insurance and what does it cover?</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“Workers' compensation is a form of insurance providing wage replacement and medical benefits to </w:t>
      </w:r>
      <w:r w:rsidRPr="004F73D0">
        <w:rPr>
          <w:rFonts w:ascii="Arial" w:eastAsia="Times New Roman" w:hAnsi="Arial" w:cs="Arial"/>
          <w:b/>
          <w:bCs/>
          <w:color w:val="222222"/>
          <w:sz w:val="24"/>
          <w:szCs w:val="24"/>
          <w:lang w:eastAsia="en-IN"/>
        </w:rPr>
        <w:t>employees</w:t>
      </w:r>
      <w:r w:rsidRPr="004F73D0">
        <w:rPr>
          <w:rFonts w:ascii="Arial" w:eastAsia="Times New Roman" w:hAnsi="Arial" w:cs="Arial"/>
          <w:color w:val="222222"/>
          <w:sz w:val="24"/>
          <w:szCs w:val="24"/>
          <w:lang w:eastAsia="en-IN"/>
        </w:rPr>
        <w:t> injured in the course of employment in exchange for mandatory relinquishment of the employee's right to sue his or her employer for the tort of negligence.”</w:t>
      </w:r>
    </w:p>
    <w:p w:rsidR="00575C36" w:rsidRDefault="00575C36"/>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What does workers compensation pay?</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lastRenderedPageBreak/>
        <w:t>Depending on the laws in your state, you are likely eligible for regular time loss compensation </w:t>
      </w:r>
      <w:r w:rsidRPr="004F73D0">
        <w:rPr>
          <w:rFonts w:ascii="Arial" w:eastAsia="Times New Roman" w:hAnsi="Arial" w:cs="Arial"/>
          <w:b/>
          <w:bCs/>
          <w:color w:val="222222"/>
          <w:sz w:val="24"/>
          <w:szCs w:val="24"/>
          <w:lang w:eastAsia="en-IN"/>
        </w:rPr>
        <w:t>benefits</w:t>
      </w:r>
      <w:r w:rsidRPr="004F73D0">
        <w:rPr>
          <w:rFonts w:ascii="Arial" w:eastAsia="Times New Roman" w:hAnsi="Arial" w:cs="Arial"/>
          <w:color w:val="222222"/>
          <w:sz w:val="24"/>
          <w:szCs w:val="24"/>
          <w:lang w:eastAsia="en-IN"/>
        </w:rPr>
        <w:t> if you are unable to work as a result of your industrial injuries. The amount you will receive is a percentage of your wages at the date of injury. In many states, the percentage is 66 2/3%.</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What are my rights under workman's comp?</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In most situations, injured employees receive </w:t>
      </w:r>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compensation</w:t>
      </w:r>
      <w:r w:rsidRPr="004F73D0">
        <w:rPr>
          <w:rFonts w:ascii="Arial" w:eastAsia="Times New Roman" w:hAnsi="Arial" w:cs="Arial"/>
          <w:color w:val="222222"/>
          <w:sz w:val="24"/>
          <w:szCs w:val="24"/>
          <w:lang w:eastAsia="en-IN"/>
        </w:rPr>
        <w:t> insurance, no matter who was at fault for the injury. Because these </w:t>
      </w:r>
      <w:r w:rsidRPr="004F73D0">
        <w:rPr>
          <w:rFonts w:ascii="Arial" w:eastAsia="Times New Roman" w:hAnsi="Arial" w:cs="Arial"/>
          <w:b/>
          <w:bCs/>
          <w:color w:val="222222"/>
          <w:sz w:val="24"/>
          <w:szCs w:val="24"/>
          <w:lang w:eastAsia="en-IN"/>
        </w:rPr>
        <w:t>workers comp</w:t>
      </w:r>
      <w:r w:rsidRPr="004F73D0">
        <w:rPr>
          <w:rFonts w:ascii="Arial" w:eastAsia="Times New Roman" w:hAnsi="Arial" w:cs="Arial"/>
          <w:color w:val="222222"/>
          <w:sz w:val="24"/>
          <w:szCs w:val="24"/>
          <w:lang w:eastAsia="en-IN"/>
        </w:rPr>
        <w:t> benefits act as a type of insurance, they preclude the employee from suing his or her employer for the injuries covered.</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When you get hurt on the job?</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If </w:t>
      </w:r>
      <w:r w:rsidRPr="004F73D0">
        <w:rPr>
          <w:rFonts w:ascii="Arial" w:eastAsia="Times New Roman" w:hAnsi="Arial" w:cs="Arial"/>
          <w:b/>
          <w:bCs/>
          <w:color w:val="222222"/>
          <w:sz w:val="24"/>
          <w:szCs w:val="24"/>
          <w:lang w:eastAsia="en-IN"/>
        </w:rPr>
        <w:t>you get hurt on the job</w:t>
      </w:r>
      <w:r w:rsidRPr="004F73D0">
        <w:rPr>
          <w:rFonts w:ascii="Arial" w:eastAsia="Times New Roman" w:hAnsi="Arial" w:cs="Arial"/>
          <w:color w:val="222222"/>
          <w:sz w:val="24"/>
          <w:szCs w:val="24"/>
          <w:lang w:eastAsia="en-IN"/>
        </w:rPr>
        <w:t>, your employer is required by law to pay for workers' compensation benefits. </w:t>
      </w:r>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 could </w:t>
      </w:r>
      <w:r w:rsidRPr="004F73D0">
        <w:rPr>
          <w:rFonts w:ascii="Arial" w:eastAsia="Times New Roman" w:hAnsi="Arial" w:cs="Arial"/>
          <w:b/>
          <w:bCs/>
          <w:color w:val="222222"/>
          <w:sz w:val="24"/>
          <w:szCs w:val="24"/>
          <w:lang w:eastAsia="en-IN"/>
        </w:rPr>
        <w:t>get hurt</w:t>
      </w:r>
      <w:r w:rsidRPr="004F73D0">
        <w:rPr>
          <w:rFonts w:ascii="Arial" w:eastAsia="Times New Roman" w:hAnsi="Arial" w:cs="Arial"/>
          <w:color w:val="222222"/>
          <w:sz w:val="24"/>
          <w:szCs w:val="24"/>
          <w:lang w:eastAsia="en-IN"/>
        </w:rPr>
        <w:t> by: One event at work. Examples: hurting your back in a fall, </w:t>
      </w:r>
      <w:r w:rsidRPr="004F73D0">
        <w:rPr>
          <w:rFonts w:ascii="Arial" w:eastAsia="Times New Roman" w:hAnsi="Arial" w:cs="Arial"/>
          <w:b/>
          <w:bCs/>
          <w:color w:val="222222"/>
          <w:sz w:val="24"/>
          <w:szCs w:val="24"/>
          <w:lang w:eastAsia="en-IN"/>
        </w:rPr>
        <w:t>getting</w:t>
      </w:r>
      <w:r w:rsidRPr="004F73D0">
        <w:rPr>
          <w:rFonts w:ascii="Arial" w:eastAsia="Times New Roman" w:hAnsi="Arial" w:cs="Arial"/>
          <w:color w:val="222222"/>
          <w:sz w:val="24"/>
          <w:szCs w:val="24"/>
          <w:lang w:eastAsia="en-IN"/>
        </w:rPr>
        <w:t xml:space="preserve"> burned by a chemical that splashes on your </w:t>
      </w:r>
      <w:proofErr w:type="spellStart"/>
      <w:r w:rsidRPr="004F73D0">
        <w:rPr>
          <w:rFonts w:ascii="Arial" w:eastAsia="Times New Roman" w:hAnsi="Arial" w:cs="Arial"/>
          <w:color w:val="222222"/>
          <w:sz w:val="24"/>
          <w:szCs w:val="24"/>
          <w:lang w:eastAsia="en-IN"/>
        </w:rPr>
        <w:t>skin</w:t>
      </w:r>
      <w:proofErr w:type="gramStart"/>
      <w:r w:rsidRPr="004F73D0">
        <w:rPr>
          <w:rFonts w:ascii="Arial" w:eastAsia="Times New Roman" w:hAnsi="Arial" w:cs="Arial"/>
          <w:color w:val="222222"/>
          <w:sz w:val="24"/>
          <w:szCs w:val="24"/>
          <w:lang w:eastAsia="en-IN"/>
        </w:rPr>
        <w:t>,</w:t>
      </w:r>
      <w:r w:rsidRPr="004F73D0">
        <w:rPr>
          <w:rFonts w:ascii="Arial" w:eastAsia="Times New Roman" w:hAnsi="Arial" w:cs="Arial"/>
          <w:b/>
          <w:bCs/>
          <w:color w:val="222222"/>
          <w:sz w:val="24"/>
          <w:szCs w:val="24"/>
          <w:lang w:eastAsia="en-IN"/>
        </w:rPr>
        <w:t>getting</w:t>
      </w:r>
      <w:proofErr w:type="spellEnd"/>
      <w:proofErr w:type="gramEnd"/>
      <w:r w:rsidRPr="004F73D0">
        <w:rPr>
          <w:rFonts w:ascii="Arial" w:eastAsia="Times New Roman" w:hAnsi="Arial" w:cs="Arial"/>
          <w:b/>
          <w:bCs/>
          <w:color w:val="222222"/>
          <w:sz w:val="24"/>
          <w:szCs w:val="24"/>
          <w:lang w:eastAsia="en-IN"/>
        </w:rPr>
        <w:t xml:space="preserve"> hurt</w:t>
      </w:r>
      <w:r w:rsidRPr="004F73D0">
        <w:rPr>
          <w:rFonts w:ascii="Arial" w:eastAsia="Times New Roman" w:hAnsi="Arial" w:cs="Arial"/>
          <w:color w:val="222222"/>
          <w:sz w:val="24"/>
          <w:szCs w:val="24"/>
          <w:lang w:eastAsia="en-IN"/>
        </w:rPr>
        <w:t> in a car accident while making deliveries.</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 xml:space="preserve">Can I </w:t>
      </w:r>
      <w:proofErr w:type="spellStart"/>
      <w:r w:rsidRPr="004F73D0">
        <w:rPr>
          <w:rFonts w:ascii="Arial" w:eastAsia="Times New Roman" w:hAnsi="Arial" w:cs="Arial"/>
          <w:color w:val="222222"/>
          <w:sz w:val="27"/>
          <w:szCs w:val="27"/>
          <w:lang w:eastAsia="en-IN"/>
        </w:rPr>
        <w:t>sue</w:t>
      </w:r>
      <w:proofErr w:type="spellEnd"/>
      <w:r w:rsidRPr="004F73D0">
        <w:rPr>
          <w:rFonts w:ascii="Arial" w:eastAsia="Times New Roman" w:hAnsi="Arial" w:cs="Arial"/>
          <w:color w:val="222222"/>
          <w:sz w:val="27"/>
          <w:szCs w:val="27"/>
          <w:lang w:eastAsia="en-IN"/>
        </w:rPr>
        <w:t xml:space="preserve"> my employer for an injury on the job?</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Instead, if you want to make a claim against your </w:t>
      </w:r>
      <w:r w:rsidRPr="004F73D0">
        <w:rPr>
          <w:rFonts w:ascii="Arial" w:eastAsia="Times New Roman" w:hAnsi="Arial" w:cs="Arial"/>
          <w:b/>
          <w:bCs/>
          <w:color w:val="222222"/>
          <w:sz w:val="24"/>
          <w:szCs w:val="24"/>
          <w:lang w:eastAsia="en-IN"/>
        </w:rPr>
        <w:t>employer</w:t>
      </w:r>
      <w:r w:rsidRPr="004F73D0">
        <w:rPr>
          <w:rFonts w:ascii="Arial" w:eastAsia="Times New Roman" w:hAnsi="Arial" w:cs="Arial"/>
          <w:color w:val="222222"/>
          <w:sz w:val="24"/>
          <w:szCs w:val="24"/>
          <w:lang w:eastAsia="en-IN"/>
        </w:rPr>
        <w:t xml:space="preserve"> for your work </w:t>
      </w:r>
      <w:proofErr w:type="spellStart"/>
      <w:r w:rsidRPr="004F73D0">
        <w:rPr>
          <w:rFonts w:ascii="Arial" w:eastAsia="Times New Roman" w:hAnsi="Arial" w:cs="Arial"/>
          <w:color w:val="222222"/>
          <w:sz w:val="24"/>
          <w:szCs w:val="24"/>
          <w:lang w:eastAsia="en-IN"/>
        </w:rPr>
        <w:t>related</w:t>
      </w:r>
      <w:r w:rsidRPr="004F73D0">
        <w:rPr>
          <w:rFonts w:ascii="Arial" w:eastAsia="Times New Roman" w:hAnsi="Arial" w:cs="Arial"/>
          <w:b/>
          <w:bCs/>
          <w:color w:val="222222"/>
          <w:sz w:val="24"/>
          <w:szCs w:val="24"/>
          <w:lang w:eastAsia="en-IN"/>
        </w:rPr>
        <w:t>injury</w:t>
      </w:r>
      <w:proofErr w:type="spellEnd"/>
      <w:r w:rsidRPr="004F73D0">
        <w:rPr>
          <w:rFonts w:ascii="Arial" w:eastAsia="Times New Roman" w:hAnsi="Arial" w:cs="Arial"/>
          <w:color w:val="222222"/>
          <w:sz w:val="24"/>
          <w:szCs w:val="24"/>
          <w:lang w:eastAsia="en-IN"/>
        </w:rPr>
        <w:t> you must go through the workers' compensation process and cannot </w:t>
      </w:r>
      <w:proofErr w:type="spellStart"/>
      <w:r w:rsidRPr="004F73D0">
        <w:rPr>
          <w:rFonts w:ascii="Arial" w:eastAsia="Times New Roman" w:hAnsi="Arial" w:cs="Arial"/>
          <w:b/>
          <w:bCs/>
          <w:color w:val="222222"/>
          <w:sz w:val="24"/>
          <w:szCs w:val="24"/>
          <w:lang w:eastAsia="en-IN"/>
        </w:rPr>
        <w:t>sue</w:t>
      </w:r>
      <w:r w:rsidRPr="004F73D0">
        <w:rPr>
          <w:rFonts w:ascii="Arial" w:eastAsia="Times New Roman" w:hAnsi="Arial" w:cs="Arial"/>
          <w:color w:val="222222"/>
          <w:sz w:val="24"/>
          <w:szCs w:val="24"/>
          <w:lang w:eastAsia="en-IN"/>
        </w:rPr>
        <w:t>them</w:t>
      </w:r>
      <w:proofErr w:type="spellEnd"/>
      <w:r w:rsidRPr="004F73D0">
        <w:rPr>
          <w:rFonts w:ascii="Arial" w:eastAsia="Times New Roman" w:hAnsi="Arial" w:cs="Arial"/>
          <w:color w:val="222222"/>
          <w:sz w:val="24"/>
          <w:szCs w:val="24"/>
          <w:lang w:eastAsia="en-IN"/>
        </w:rPr>
        <w:t xml:space="preserve"> in court. The workers' compensation system has obvious benefits to </w:t>
      </w:r>
      <w:proofErr w:type="spellStart"/>
      <w:r w:rsidRPr="004F73D0">
        <w:rPr>
          <w:rFonts w:ascii="Arial" w:eastAsia="Times New Roman" w:hAnsi="Arial" w:cs="Arial"/>
          <w:color w:val="222222"/>
          <w:sz w:val="24"/>
          <w:szCs w:val="24"/>
          <w:lang w:eastAsia="en-IN"/>
        </w:rPr>
        <w:t>the</w:t>
      </w:r>
      <w:r w:rsidRPr="004F73D0">
        <w:rPr>
          <w:rFonts w:ascii="Arial" w:eastAsia="Times New Roman" w:hAnsi="Arial" w:cs="Arial"/>
          <w:b/>
          <w:bCs/>
          <w:color w:val="222222"/>
          <w:sz w:val="24"/>
          <w:szCs w:val="24"/>
          <w:lang w:eastAsia="en-IN"/>
        </w:rPr>
        <w:t>employer</w:t>
      </w:r>
      <w:proofErr w:type="spellEnd"/>
      <w:r w:rsidRPr="004F73D0">
        <w:rPr>
          <w:rFonts w:ascii="Arial" w:eastAsia="Times New Roman" w:hAnsi="Arial" w:cs="Arial"/>
          <w:color w:val="222222"/>
          <w:sz w:val="24"/>
          <w:szCs w:val="24"/>
          <w:lang w:eastAsia="en-IN"/>
        </w:rPr>
        <w:t>. However, there are also a number of benefits to the </w:t>
      </w:r>
      <w:r w:rsidRPr="004F73D0">
        <w:rPr>
          <w:rFonts w:ascii="Arial" w:eastAsia="Times New Roman" w:hAnsi="Arial" w:cs="Arial"/>
          <w:b/>
          <w:bCs/>
          <w:color w:val="222222"/>
          <w:sz w:val="24"/>
          <w:szCs w:val="24"/>
          <w:lang w:eastAsia="en-IN"/>
        </w:rPr>
        <w:t>employee</w:t>
      </w:r>
      <w:r w:rsidRPr="004F73D0">
        <w:rPr>
          <w:rFonts w:ascii="Arial" w:eastAsia="Times New Roman" w:hAnsi="Arial" w:cs="Arial"/>
          <w:color w:val="222222"/>
          <w:sz w:val="24"/>
          <w:szCs w:val="24"/>
          <w:lang w:eastAsia="en-IN"/>
        </w:rPr>
        <w:t xml:space="preserve"> who </w:t>
      </w:r>
      <w:proofErr w:type="spellStart"/>
      <w:r w:rsidRPr="004F73D0">
        <w:rPr>
          <w:rFonts w:ascii="Arial" w:eastAsia="Times New Roman" w:hAnsi="Arial" w:cs="Arial"/>
          <w:color w:val="222222"/>
          <w:sz w:val="24"/>
          <w:szCs w:val="24"/>
          <w:lang w:eastAsia="en-IN"/>
        </w:rPr>
        <w:t>was</w:t>
      </w:r>
      <w:r w:rsidRPr="004F73D0">
        <w:rPr>
          <w:rFonts w:ascii="Arial" w:eastAsia="Times New Roman" w:hAnsi="Arial" w:cs="Arial"/>
          <w:b/>
          <w:bCs/>
          <w:color w:val="222222"/>
          <w:sz w:val="24"/>
          <w:szCs w:val="24"/>
          <w:lang w:eastAsia="en-IN"/>
        </w:rPr>
        <w:t>injured</w:t>
      </w:r>
      <w:proofErr w:type="spellEnd"/>
      <w:r w:rsidRPr="004F73D0">
        <w:rPr>
          <w:rFonts w:ascii="Arial" w:eastAsia="Times New Roman" w:hAnsi="Arial" w:cs="Arial"/>
          <w:color w:val="222222"/>
          <w:sz w:val="24"/>
          <w:szCs w:val="24"/>
          <w:lang w:eastAsia="en-IN"/>
        </w:rPr>
        <w:t>.</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lose your job while on workers comp?</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In New York it is illegal for your employer to fire </w:t>
      </w:r>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 in retaliation for filing a </w:t>
      </w:r>
      <w:proofErr w:type="spellStart"/>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w:t>
      </w:r>
      <w:r w:rsidRPr="004F73D0">
        <w:rPr>
          <w:rFonts w:ascii="Arial" w:eastAsia="Times New Roman" w:hAnsi="Arial" w:cs="Arial"/>
          <w:b/>
          <w:bCs/>
          <w:color w:val="222222"/>
          <w:sz w:val="24"/>
          <w:szCs w:val="24"/>
          <w:lang w:eastAsia="en-IN"/>
        </w:rPr>
        <w:t>compensation</w:t>
      </w:r>
      <w:proofErr w:type="spellEnd"/>
      <w:r w:rsidRPr="004F73D0">
        <w:rPr>
          <w:rFonts w:ascii="Arial" w:eastAsia="Times New Roman" w:hAnsi="Arial" w:cs="Arial"/>
          <w:color w:val="222222"/>
          <w:sz w:val="24"/>
          <w:szCs w:val="24"/>
          <w:lang w:eastAsia="en-IN"/>
        </w:rPr>
        <w:t> claim. That means that your employer </w:t>
      </w:r>
      <w:r w:rsidRPr="004F73D0">
        <w:rPr>
          <w:rFonts w:ascii="Arial" w:eastAsia="Times New Roman" w:hAnsi="Arial" w:cs="Arial"/>
          <w:b/>
          <w:bCs/>
          <w:color w:val="222222"/>
          <w:sz w:val="24"/>
          <w:szCs w:val="24"/>
          <w:lang w:eastAsia="en-IN"/>
        </w:rPr>
        <w:t>can</w:t>
      </w:r>
      <w:r w:rsidRPr="004F73D0">
        <w:rPr>
          <w:rFonts w:ascii="Arial" w:eastAsia="Times New Roman" w:hAnsi="Arial" w:cs="Arial"/>
          <w:color w:val="222222"/>
          <w:sz w:val="24"/>
          <w:szCs w:val="24"/>
          <w:lang w:eastAsia="en-IN"/>
        </w:rPr>
        <w:t>'t fire </w:t>
      </w:r>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 xml:space="preserve"> simply </w:t>
      </w:r>
      <w:proofErr w:type="spellStart"/>
      <w:r w:rsidRPr="004F73D0">
        <w:rPr>
          <w:rFonts w:ascii="Arial" w:eastAsia="Times New Roman" w:hAnsi="Arial" w:cs="Arial"/>
          <w:color w:val="222222"/>
          <w:sz w:val="24"/>
          <w:szCs w:val="24"/>
          <w:lang w:eastAsia="en-IN"/>
        </w:rPr>
        <w:t>because</w:t>
      </w:r>
      <w:r w:rsidRPr="004F73D0">
        <w:rPr>
          <w:rFonts w:ascii="Arial" w:eastAsia="Times New Roman" w:hAnsi="Arial" w:cs="Arial"/>
          <w:b/>
          <w:bCs/>
          <w:color w:val="222222"/>
          <w:sz w:val="24"/>
          <w:szCs w:val="24"/>
          <w:lang w:eastAsia="en-IN"/>
        </w:rPr>
        <w:t>you</w:t>
      </w:r>
      <w:proofErr w:type="spellEnd"/>
      <w:r w:rsidRPr="004F73D0">
        <w:rPr>
          <w:rFonts w:ascii="Arial" w:eastAsia="Times New Roman" w:hAnsi="Arial" w:cs="Arial"/>
          <w:color w:val="222222"/>
          <w:sz w:val="24"/>
          <w:szCs w:val="24"/>
          <w:lang w:eastAsia="en-IN"/>
        </w:rPr>
        <w:t> filed a claim. However, that doesn't mean that </w:t>
      </w:r>
      <w:r w:rsidRPr="004F73D0">
        <w:rPr>
          <w:rFonts w:ascii="Arial" w:eastAsia="Times New Roman" w:hAnsi="Arial" w:cs="Arial"/>
          <w:b/>
          <w:bCs/>
          <w:color w:val="222222"/>
          <w:sz w:val="24"/>
          <w:szCs w:val="24"/>
          <w:lang w:eastAsia="en-IN"/>
        </w:rPr>
        <w:t>you can</w:t>
      </w:r>
      <w:r w:rsidRPr="004F73D0">
        <w:rPr>
          <w:rFonts w:ascii="Arial" w:eastAsia="Times New Roman" w:hAnsi="Arial" w:cs="Arial"/>
          <w:color w:val="222222"/>
          <w:sz w:val="24"/>
          <w:szCs w:val="24"/>
          <w:lang w:eastAsia="en-IN"/>
        </w:rPr>
        <w:t>'t be </w:t>
      </w:r>
      <w:r w:rsidRPr="004F73D0">
        <w:rPr>
          <w:rFonts w:ascii="Arial" w:eastAsia="Times New Roman" w:hAnsi="Arial" w:cs="Arial"/>
          <w:b/>
          <w:bCs/>
          <w:color w:val="222222"/>
          <w:sz w:val="24"/>
          <w:szCs w:val="24"/>
          <w:lang w:eastAsia="en-IN"/>
        </w:rPr>
        <w:t xml:space="preserve">fired while </w:t>
      </w:r>
      <w:proofErr w:type="spellStart"/>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have</w:t>
      </w:r>
      <w:proofErr w:type="spellEnd"/>
      <w:r w:rsidRPr="004F73D0">
        <w:rPr>
          <w:rFonts w:ascii="Arial" w:eastAsia="Times New Roman" w:hAnsi="Arial" w:cs="Arial"/>
          <w:color w:val="222222"/>
          <w:sz w:val="24"/>
          <w:szCs w:val="24"/>
          <w:lang w:eastAsia="en-IN"/>
        </w:rPr>
        <w:t xml:space="preserve"> an open </w:t>
      </w:r>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compensation</w:t>
      </w:r>
      <w:r w:rsidRPr="004F73D0">
        <w:rPr>
          <w:rFonts w:ascii="Arial" w:eastAsia="Times New Roman" w:hAnsi="Arial" w:cs="Arial"/>
          <w:color w:val="222222"/>
          <w:sz w:val="24"/>
          <w:szCs w:val="24"/>
          <w:lang w:eastAsia="en-IN"/>
        </w:rPr>
        <w:t> file.</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work if you are on workers comp?</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Yes, </w:t>
      </w:r>
      <w:r w:rsidRPr="004F73D0">
        <w:rPr>
          <w:rFonts w:ascii="Arial" w:eastAsia="Times New Roman" w:hAnsi="Arial" w:cs="Arial"/>
          <w:b/>
          <w:bCs/>
          <w:color w:val="222222"/>
          <w:sz w:val="24"/>
          <w:szCs w:val="24"/>
          <w:lang w:eastAsia="en-IN"/>
        </w:rPr>
        <w:t>you can</w:t>
      </w:r>
      <w:r w:rsidRPr="004F73D0">
        <w:rPr>
          <w:rFonts w:ascii="Arial" w:eastAsia="Times New Roman" w:hAnsi="Arial" w:cs="Arial"/>
          <w:color w:val="222222"/>
          <w:sz w:val="24"/>
          <w:szCs w:val="24"/>
          <w:lang w:eastAsia="en-IN"/>
        </w:rPr>
        <w:t>. In fact, an injured </w:t>
      </w:r>
      <w:r w:rsidRPr="004F73D0">
        <w:rPr>
          <w:rFonts w:ascii="Arial" w:eastAsia="Times New Roman" w:hAnsi="Arial" w:cs="Arial"/>
          <w:b/>
          <w:bCs/>
          <w:color w:val="222222"/>
          <w:sz w:val="24"/>
          <w:szCs w:val="24"/>
          <w:lang w:eastAsia="en-IN"/>
        </w:rPr>
        <w:t>worker can</w:t>
      </w:r>
      <w:r w:rsidRPr="004F73D0">
        <w:rPr>
          <w:rFonts w:ascii="Arial" w:eastAsia="Times New Roman" w:hAnsi="Arial" w:cs="Arial"/>
          <w:color w:val="222222"/>
          <w:sz w:val="24"/>
          <w:szCs w:val="24"/>
          <w:lang w:eastAsia="en-IN"/>
        </w:rPr>
        <w:t> change companies or change professions and still receive the </w:t>
      </w:r>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Compensation</w:t>
      </w:r>
      <w:r w:rsidRPr="004F73D0">
        <w:rPr>
          <w:rFonts w:ascii="Arial" w:eastAsia="Times New Roman" w:hAnsi="Arial" w:cs="Arial"/>
          <w:color w:val="222222"/>
          <w:sz w:val="24"/>
          <w:szCs w:val="24"/>
          <w:lang w:eastAsia="en-IN"/>
        </w:rPr>
        <w:t> benefits he/she is entitled to due to a </w:t>
      </w:r>
      <w:r w:rsidRPr="004F73D0">
        <w:rPr>
          <w:rFonts w:ascii="Arial" w:eastAsia="Times New Roman" w:hAnsi="Arial" w:cs="Arial"/>
          <w:b/>
          <w:bCs/>
          <w:color w:val="222222"/>
          <w:sz w:val="24"/>
          <w:szCs w:val="24"/>
          <w:lang w:eastAsia="en-IN"/>
        </w:rPr>
        <w:t>work</w:t>
      </w:r>
      <w:r w:rsidRPr="004F73D0">
        <w:rPr>
          <w:rFonts w:ascii="Arial" w:eastAsia="Times New Roman" w:hAnsi="Arial" w:cs="Arial"/>
          <w:color w:val="222222"/>
          <w:sz w:val="24"/>
          <w:szCs w:val="24"/>
          <w:lang w:eastAsia="en-IN"/>
        </w:rPr>
        <w:t>-related injury.</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How long can you be out on workers comp?</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States limit the length of time that you can receive temporary benefits for an injury. These limitations are in the range of </w:t>
      </w:r>
      <w:r w:rsidRPr="004F73D0">
        <w:rPr>
          <w:rFonts w:ascii="Arial" w:eastAsia="Times New Roman" w:hAnsi="Arial" w:cs="Arial"/>
          <w:b/>
          <w:bCs/>
          <w:color w:val="222222"/>
          <w:sz w:val="24"/>
          <w:szCs w:val="24"/>
          <w:lang w:eastAsia="en-IN"/>
        </w:rPr>
        <w:t>three to seven years</w:t>
      </w:r>
      <w:r w:rsidRPr="004F73D0">
        <w:rPr>
          <w:rFonts w:ascii="Arial" w:eastAsia="Times New Roman" w:hAnsi="Arial" w:cs="Arial"/>
          <w:color w:val="222222"/>
          <w:sz w:val="24"/>
          <w:szCs w:val="24"/>
          <w:lang w:eastAsia="en-IN"/>
        </w:rPr>
        <w:t>. There is generally no limit on the length of permanent disability benefits, except that some states terminate weekly benefits when the employee reaches age 65.</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sue workers compensation for pain and suffering?</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But under virtually all state </w:t>
      </w:r>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Compensation</w:t>
      </w:r>
      <w:r w:rsidRPr="004F73D0">
        <w:rPr>
          <w:rFonts w:ascii="Arial" w:eastAsia="Times New Roman" w:hAnsi="Arial" w:cs="Arial"/>
          <w:color w:val="222222"/>
          <w:sz w:val="24"/>
          <w:szCs w:val="24"/>
          <w:lang w:eastAsia="en-IN"/>
        </w:rPr>
        <w:t> Acts, the employee cannot </w:t>
      </w:r>
      <w:proofErr w:type="spellStart"/>
      <w:r w:rsidRPr="004F73D0">
        <w:rPr>
          <w:rFonts w:ascii="Arial" w:eastAsia="Times New Roman" w:hAnsi="Arial" w:cs="Arial"/>
          <w:b/>
          <w:bCs/>
          <w:color w:val="222222"/>
          <w:sz w:val="24"/>
          <w:szCs w:val="24"/>
          <w:lang w:eastAsia="en-IN"/>
        </w:rPr>
        <w:t>sue</w:t>
      </w:r>
      <w:r w:rsidRPr="004F73D0">
        <w:rPr>
          <w:rFonts w:ascii="Arial" w:eastAsia="Times New Roman" w:hAnsi="Arial" w:cs="Arial"/>
          <w:color w:val="222222"/>
          <w:sz w:val="24"/>
          <w:szCs w:val="24"/>
          <w:lang w:eastAsia="en-IN"/>
        </w:rPr>
        <w:t>the</w:t>
      </w:r>
      <w:proofErr w:type="spellEnd"/>
      <w:r w:rsidRPr="004F73D0">
        <w:rPr>
          <w:rFonts w:ascii="Arial" w:eastAsia="Times New Roman" w:hAnsi="Arial" w:cs="Arial"/>
          <w:color w:val="222222"/>
          <w:sz w:val="24"/>
          <w:szCs w:val="24"/>
          <w:lang w:eastAsia="en-IN"/>
        </w:rPr>
        <w:t xml:space="preserve"> employer for </w:t>
      </w:r>
      <w:r w:rsidRPr="004F73D0">
        <w:rPr>
          <w:rFonts w:ascii="Arial" w:eastAsia="Times New Roman" w:hAnsi="Arial" w:cs="Arial"/>
          <w:b/>
          <w:bCs/>
          <w:color w:val="222222"/>
          <w:sz w:val="24"/>
          <w:szCs w:val="24"/>
          <w:lang w:eastAsia="en-IN"/>
        </w:rPr>
        <w:t>pain</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suffering</w:t>
      </w:r>
      <w:r w:rsidRPr="004F73D0">
        <w:rPr>
          <w:rFonts w:ascii="Arial" w:eastAsia="Times New Roman" w:hAnsi="Arial" w:cs="Arial"/>
          <w:color w:val="222222"/>
          <w:sz w:val="24"/>
          <w:szCs w:val="24"/>
          <w:lang w:eastAsia="en-IN"/>
        </w:rPr>
        <w:t xml:space="preserve">, disability, or for causing an employee's </w:t>
      </w:r>
      <w:r w:rsidRPr="004F73D0">
        <w:rPr>
          <w:rFonts w:ascii="Arial" w:eastAsia="Times New Roman" w:hAnsi="Arial" w:cs="Arial"/>
          <w:color w:val="222222"/>
          <w:sz w:val="24"/>
          <w:szCs w:val="24"/>
          <w:lang w:eastAsia="en-IN"/>
        </w:rPr>
        <w:lastRenderedPageBreak/>
        <w:t>injury. The only benefits that the injured </w:t>
      </w:r>
      <w:r w:rsidRPr="004F73D0">
        <w:rPr>
          <w:rFonts w:ascii="Arial" w:eastAsia="Times New Roman" w:hAnsi="Arial" w:cs="Arial"/>
          <w:b/>
          <w:bCs/>
          <w:color w:val="222222"/>
          <w:sz w:val="24"/>
          <w:szCs w:val="24"/>
          <w:lang w:eastAsia="en-IN"/>
        </w:rPr>
        <w:t>worker</w:t>
      </w:r>
      <w:r w:rsidRPr="004F73D0">
        <w:rPr>
          <w:rFonts w:ascii="Arial" w:eastAsia="Times New Roman" w:hAnsi="Arial" w:cs="Arial"/>
          <w:color w:val="222222"/>
          <w:sz w:val="24"/>
          <w:szCs w:val="24"/>
          <w:lang w:eastAsia="en-IN"/>
        </w:rPr>
        <w:t> usually recovers are wage-loss benefits and medical expenses for the work-related injury.</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sue your employer for negligence?</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Unless your </w:t>
      </w:r>
      <w:r w:rsidRPr="004F73D0">
        <w:rPr>
          <w:rFonts w:ascii="Arial" w:eastAsia="Times New Roman" w:hAnsi="Arial" w:cs="Arial"/>
          <w:b/>
          <w:bCs/>
          <w:color w:val="222222"/>
          <w:sz w:val="24"/>
          <w:szCs w:val="24"/>
          <w:lang w:eastAsia="en-IN"/>
        </w:rPr>
        <w:t>employer</w:t>
      </w:r>
      <w:r w:rsidRPr="004F73D0">
        <w:rPr>
          <w:rFonts w:ascii="Arial" w:eastAsia="Times New Roman" w:hAnsi="Arial" w:cs="Arial"/>
          <w:color w:val="222222"/>
          <w:sz w:val="24"/>
          <w:szCs w:val="24"/>
          <w:lang w:eastAsia="en-IN"/>
        </w:rPr>
        <w:t> did something to harm you on purpose, you generally are not going to be able to </w:t>
      </w:r>
      <w:r w:rsidRPr="004F73D0">
        <w:rPr>
          <w:rFonts w:ascii="Arial" w:eastAsia="Times New Roman" w:hAnsi="Arial" w:cs="Arial"/>
          <w:b/>
          <w:bCs/>
          <w:color w:val="222222"/>
          <w:sz w:val="24"/>
          <w:szCs w:val="24"/>
          <w:lang w:eastAsia="en-IN"/>
        </w:rPr>
        <w:t>sue</w:t>
      </w:r>
      <w:r w:rsidRPr="004F73D0">
        <w:rPr>
          <w:rFonts w:ascii="Arial" w:eastAsia="Times New Roman" w:hAnsi="Arial" w:cs="Arial"/>
          <w:color w:val="222222"/>
          <w:sz w:val="24"/>
          <w:szCs w:val="24"/>
          <w:lang w:eastAsia="en-IN"/>
        </w:rPr>
        <w:t> him for </w:t>
      </w:r>
      <w:r w:rsidRPr="004F73D0">
        <w:rPr>
          <w:rFonts w:ascii="Arial" w:eastAsia="Times New Roman" w:hAnsi="Arial" w:cs="Arial"/>
          <w:b/>
          <w:bCs/>
          <w:color w:val="222222"/>
          <w:sz w:val="24"/>
          <w:szCs w:val="24"/>
          <w:lang w:eastAsia="en-IN"/>
        </w:rPr>
        <w:t>negligence</w:t>
      </w:r>
      <w:r w:rsidRPr="004F73D0">
        <w:rPr>
          <w:rFonts w:ascii="Arial" w:eastAsia="Times New Roman" w:hAnsi="Arial" w:cs="Arial"/>
          <w:color w:val="222222"/>
          <w:sz w:val="24"/>
          <w:szCs w:val="24"/>
          <w:lang w:eastAsia="en-IN"/>
        </w:rPr>
        <w:t> - even if he was egregiously careless and reckless. This is because all states in the US have established a different system, called workers' compensation, which is an exclusive remedy system.</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Can you file a workers comp claim after being fired?</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Insurers never like </w:t>
      </w:r>
      <w:r w:rsidRPr="004F73D0">
        <w:rPr>
          <w:rFonts w:ascii="Arial" w:eastAsia="Times New Roman" w:hAnsi="Arial" w:cs="Arial"/>
          <w:b/>
          <w:bCs/>
          <w:color w:val="222222"/>
          <w:sz w:val="24"/>
          <w:szCs w:val="24"/>
          <w:lang w:eastAsia="en-IN"/>
        </w:rPr>
        <w:t>workers</w:t>
      </w:r>
      <w:r w:rsidRPr="004F73D0">
        <w:rPr>
          <w:rFonts w:ascii="Arial" w:eastAsia="Times New Roman" w:hAnsi="Arial" w:cs="Arial"/>
          <w:color w:val="222222"/>
          <w:sz w:val="24"/>
          <w:szCs w:val="24"/>
          <w:lang w:eastAsia="en-IN"/>
        </w:rPr>
        <w:t>' </w:t>
      </w:r>
      <w:r w:rsidRPr="004F73D0">
        <w:rPr>
          <w:rFonts w:ascii="Arial" w:eastAsia="Times New Roman" w:hAnsi="Arial" w:cs="Arial"/>
          <w:b/>
          <w:bCs/>
          <w:color w:val="222222"/>
          <w:sz w:val="24"/>
          <w:szCs w:val="24"/>
          <w:lang w:eastAsia="en-IN"/>
        </w:rPr>
        <w:t>compensation</w:t>
      </w:r>
      <w:r w:rsidRPr="004F73D0">
        <w:rPr>
          <w:rFonts w:ascii="Arial" w:eastAsia="Times New Roman" w:hAnsi="Arial" w:cs="Arial"/>
          <w:color w:val="222222"/>
          <w:sz w:val="24"/>
          <w:szCs w:val="24"/>
          <w:lang w:eastAsia="en-IN"/>
        </w:rPr>
        <w:t> claims that are filed </w:t>
      </w:r>
      <w:r w:rsidRPr="004F73D0">
        <w:rPr>
          <w:rFonts w:ascii="Arial" w:eastAsia="Times New Roman" w:hAnsi="Arial" w:cs="Arial"/>
          <w:b/>
          <w:bCs/>
          <w:color w:val="222222"/>
          <w:sz w:val="24"/>
          <w:szCs w:val="24"/>
          <w:lang w:eastAsia="en-IN"/>
        </w:rPr>
        <w:t>after</w:t>
      </w:r>
      <w:r w:rsidRPr="004F73D0">
        <w:rPr>
          <w:rFonts w:ascii="Arial" w:eastAsia="Times New Roman" w:hAnsi="Arial" w:cs="Arial"/>
          <w:color w:val="222222"/>
          <w:sz w:val="24"/>
          <w:szCs w:val="24"/>
          <w:lang w:eastAsia="en-IN"/>
        </w:rPr>
        <w:t> the employee gets </w:t>
      </w:r>
      <w:r w:rsidRPr="004F73D0">
        <w:rPr>
          <w:rFonts w:ascii="Arial" w:eastAsia="Times New Roman" w:hAnsi="Arial" w:cs="Arial"/>
          <w:b/>
          <w:bCs/>
          <w:color w:val="222222"/>
          <w:sz w:val="24"/>
          <w:szCs w:val="24"/>
          <w:lang w:eastAsia="en-IN"/>
        </w:rPr>
        <w:t>fired</w:t>
      </w:r>
      <w:r w:rsidRPr="004F73D0">
        <w:rPr>
          <w:rFonts w:ascii="Arial" w:eastAsia="Times New Roman" w:hAnsi="Arial" w:cs="Arial"/>
          <w:color w:val="222222"/>
          <w:sz w:val="24"/>
          <w:szCs w:val="24"/>
          <w:lang w:eastAsia="en-IN"/>
        </w:rPr>
        <w:t> or laid off. They almost always assume that the </w:t>
      </w:r>
      <w:r w:rsidRPr="004F73D0">
        <w:rPr>
          <w:rFonts w:ascii="Arial" w:eastAsia="Times New Roman" w:hAnsi="Arial" w:cs="Arial"/>
          <w:b/>
          <w:bCs/>
          <w:color w:val="222222"/>
          <w:sz w:val="24"/>
          <w:szCs w:val="24"/>
          <w:lang w:eastAsia="en-IN"/>
        </w:rPr>
        <w:t>claim</w:t>
      </w:r>
      <w:r w:rsidRPr="004F73D0">
        <w:rPr>
          <w:rFonts w:ascii="Arial" w:eastAsia="Times New Roman" w:hAnsi="Arial" w:cs="Arial"/>
          <w:color w:val="222222"/>
          <w:sz w:val="24"/>
          <w:szCs w:val="24"/>
          <w:lang w:eastAsia="en-IN"/>
        </w:rPr>
        <w:t> is nothing more than a revenge </w:t>
      </w:r>
      <w:r w:rsidRPr="004F73D0">
        <w:rPr>
          <w:rFonts w:ascii="Arial" w:eastAsia="Times New Roman" w:hAnsi="Arial" w:cs="Arial"/>
          <w:b/>
          <w:bCs/>
          <w:color w:val="222222"/>
          <w:sz w:val="24"/>
          <w:szCs w:val="24"/>
          <w:lang w:eastAsia="en-IN"/>
        </w:rPr>
        <w:t>claim</w:t>
      </w:r>
      <w:r w:rsidRPr="004F73D0">
        <w:rPr>
          <w:rFonts w:ascii="Arial" w:eastAsia="Times New Roman" w:hAnsi="Arial" w:cs="Arial"/>
          <w:color w:val="222222"/>
          <w:sz w:val="24"/>
          <w:szCs w:val="24"/>
          <w:lang w:eastAsia="en-IN"/>
        </w:rPr>
        <w:t>. This is another reason not to wait to </w:t>
      </w:r>
      <w:r w:rsidRPr="004F73D0">
        <w:rPr>
          <w:rFonts w:ascii="Arial" w:eastAsia="Times New Roman" w:hAnsi="Arial" w:cs="Arial"/>
          <w:b/>
          <w:bCs/>
          <w:color w:val="222222"/>
          <w:sz w:val="24"/>
          <w:szCs w:val="24"/>
          <w:lang w:eastAsia="en-IN"/>
        </w:rPr>
        <w:t>file</w:t>
      </w:r>
      <w:r w:rsidRPr="004F73D0">
        <w:rPr>
          <w:rFonts w:ascii="Arial" w:eastAsia="Times New Roman" w:hAnsi="Arial" w:cs="Arial"/>
          <w:color w:val="222222"/>
          <w:sz w:val="24"/>
          <w:szCs w:val="24"/>
          <w:lang w:eastAsia="en-IN"/>
        </w:rPr>
        <w:t> a </w:t>
      </w:r>
      <w:r w:rsidRPr="004F73D0">
        <w:rPr>
          <w:rFonts w:ascii="Arial" w:eastAsia="Times New Roman" w:hAnsi="Arial" w:cs="Arial"/>
          <w:b/>
          <w:bCs/>
          <w:color w:val="222222"/>
          <w:sz w:val="24"/>
          <w:szCs w:val="24"/>
          <w:lang w:eastAsia="en-IN"/>
        </w:rPr>
        <w:t>claim</w:t>
      </w:r>
      <w:r w:rsidRPr="004F73D0">
        <w:rPr>
          <w:rFonts w:ascii="Arial" w:eastAsia="Times New Roman" w:hAnsi="Arial" w:cs="Arial"/>
          <w:color w:val="222222"/>
          <w:sz w:val="24"/>
          <w:szCs w:val="24"/>
          <w:lang w:eastAsia="en-IN"/>
        </w:rPr>
        <w:t> if </w:t>
      </w:r>
      <w:r w:rsidRPr="004F73D0">
        <w:rPr>
          <w:rFonts w:ascii="Arial" w:eastAsia="Times New Roman" w:hAnsi="Arial" w:cs="Arial"/>
          <w:b/>
          <w:bCs/>
          <w:color w:val="222222"/>
          <w:sz w:val="24"/>
          <w:szCs w:val="24"/>
          <w:lang w:eastAsia="en-IN"/>
        </w:rPr>
        <w:t>you</w:t>
      </w:r>
      <w:r w:rsidRPr="004F73D0">
        <w:rPr>
          <w:rFonts w:ascii="Arial" w:eastAsia="Times New Roman" w:hAnsi="Arial" w:cs="Arial"/>
          <w:color w:val="222222"/>
          <w:sz w:val="24"/>
          <w:szCs w:val="24"/>
          <w:lang w:eastAsia="en-IN"/>
        </w:rPr>
        <w:t> have a legitimate work related injury.</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How do you collect workers comp?</w:t>
      </w:r>
    </w:p>
    <w:p w:rsidR="004F73D0" w:rsidRPr="004F73D0" w:rsidRDefault="004F73D0" w:rsidP="004F73D0">
      <w:pPr>
        <w:spacing w:line="240" w:lineRule="auto"/>
        <w:rPr>
          <w:rFonts w:ascii="Arial" w:eastAsia="Times New Roman" w:hAnsi="Arial" w:cs="Arial"/>
          <w:color w:val="222222"/>
          <w:sz w:val="24"/>
          <w:szCs w:val="24"/>
          <w:lang w:eastAsia="en-IN"/>
        </w:rPr>
      </w:pPr>
      <w:r w:rsidRPr="004F73D0">
        <w:rPr>
          <w:rFonts w:ascii="Arial" w:eastAsia="Times New Roman" w:hAnsi="Arial" w:cs="Arial"/>
          <w:b/>
          <w:bCs/>
          <w:color w:val="222222"/>
          <w:sz w:val="24"/>
          <w:szCs w:val="24"/>
          <w:lang w:eastAsia="en-IN"/>
        </w:rPr>
        <w:t>Typically, there are three basic eligibility requirements for workers' compensation benefits:</w:t>
      </w:r>
    </w:p>
    <w:p w:rsidR="004F73D0" w:rsidRPr="004F73D0" w:rsidRDefault="004F73D0" w:rsidP="004F73D0">
      <w:pPr>
        <w:numPr>
          <w:ilvl w:val="0"/>
          <w:numId w:val="1"/>
        </w:numPr>
        <w:spacing w:after="60" w:line="240" w:lineRule="auto"/>
        <w:ind w:left="0"/>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The person or company you were working for must carry workers' compensation insurance or be legally required to do so.</w:t>
      </w:r>
    </w:p>
    <w:p w:rsidR="004F73D0" w:rsidRPr="004F73D0" w:rsidRDefault="004F73D0" w:rsidP="004F73D0">
      <w:pPr>
        <w:numPr>
          <w:ilvl w:val="0"/>
          <w:numId w:val="1"/>
        </w:numPr>
        <w:spacing w:after="60" w:line="240" w:lineRule="auto"/>
        <w:ind w:left="0"/>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You must be an employee of that person or company.</w:t>
      </w:r>
    </w:p>
    <w:p w:rsidR="004F73D0" w:rsidRPr="004F73D0" w:rsidRDefault="004F73D0" w:rsidP="004F73D0">
      <w:pPr>
        <w:numPr>
          <w:ilvl w:val="0"/>
          <w:numId w:val="1"/>
        </w:numPr>
        <w:spacing w:line="240" w:lineRule="auto"/>
        <w:ind w:left="0"/>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Your injury or illness must be work-related.</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How long do you have to report an injury on the job?</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There are two aspects to reporting an injury in the California workers' compensation system: telling your employer about the injury and filing a workers' comp claim. Generally, you need to give your employer written notice of the injury within </w:t>
      </w:r>
      <w:r w:rsidRPr="004F73D0">
        <w:rPr>
          <w:rFonts w:ascii="Arial" w:eastAsia="Times New Roman" w:hAnsi="Arial" w:cs="Arial"/>
          <w:b/>
          <w:bCs/>
          <w:color w:val="222222"/>
          <w:sz w:val="24"/>
          <w:szCs w:val="24"/>
          <w:lang w:eastAsia="en-IN"/>
        </w:rPr>
        <w:t xml:space="preserve">30 </w:t>
      </w:r>
      <w:proofErr w:type="spellStart"/>
      <w:r w:rsidRPr="004F73D0">
        <w:rPr>
          <w:rFonts w:ascii="Arial" w:eastAsia="Times New Roman" w:hAnsi="Arial" w:cs="Arial"/>
          <w:b/>
          <w:bCs/>
          <w:color w:val="222222"/>
          <w:sz w:val="24"/>
          <w:szCs w:val="24"/>
          <w:lang w:eastAsia="en-IN"/>
        </w:rPr>
        <w:t>days</w:t>
      </w:r>
      <w:r w:rsidRPr="004F73D0">
        <w:rPr>
          <w:rFonts w:ascii="Arial" w:eastAsia="Times New Roman" w:hAnsi="Arial" w:cs="Arial"/>
          <w:color w:val="222222"/>
          <w:sz w:val="24"/>
          <w:szCs w:val="24"/>
          <w:lang w:eastAsia="en-IN"/>
        </w:rPr>
        <w:t>of</w:t>
      </w:r>
      <w:proofErr w:type="spellEnd"/>
      <w:r w:rsidRPr="004F73D0">
        <w:rPr>
          <w:rFonts w:ascii="Arial" w:eastAsia="Times New Roman" w:hAnsi="Arial" w:cs="Arial"/>
          <w:color w:val="222222"/>
          <w:sz w:val="24"/>
          <w:szCs w:val="24"/>
          <w:lang w:eastAsia="en-IN"/>
        </w:rPr>
        <w:t xml:space="preserve"> the date you're injured.</w:t>
      </w:r>
    </w:p>
    <w:p w:rsidR="004F73D0" w:rsidRDefault="004F73D0"/>
    <w:p w:rsidR="004F73D0" w:rsidRPr="004F73D0" w:rsidRDefault="004F73D0" w:rsidP="004F73D0">
      <w:pPr>
        <w:spacing w:after="0" w:line="240" w:lineRule="auto"/>
        <w:rPr>
          <w:rFonts w:ascii="Arial" w:eastAsia="Times New Roman" w:hAnsi="Arial" w:cs="Arial"/>
          <w:color w:val="222222"/>
          <w:sz w:val="27"/>
          <w:szCs w:val="27"/>
          <w:lang w:eastAsia="en-IN"/>
        </w:rPr>
      </w:pPr>
      <w:r w:rsidRPr="004F73D0">
        <w:rPr>
          <w:rFonts w:ascii="Arial" w:eastAsia="Times New Roman" w:hAnsi="Arial" w:cs="Arial"/>
          <w:color w:val="222222"/>
          <w:sz w:val="27"/>
          <w:szCs w:val="27"/>
          <w:lang w:eastAsia="en-IN"/>
        </w:rPr>
        <w:t>What is a permanent partial disability?</w:t>
      </w:r>
    </w:p>
    <w:p w:rsidR="004F73D0" w:rsidRPr="004F73D0" w:rsidRDefault="004F73D0" w:rsidP="004F73D0">
      <w:pPr>
        <w:spacing w:after="0" w:line="240" w:lineRule="auto"/>
        <w:rPr>
          <w:rFonts w:ascii="Arial" w:eastAsia="Times New Roman" w:hAnsi="Arial" w:cs="Arial"/>
          <w:color w:val="222222"/>
          <w:sz w:val="24"/>
          <w:szCs w:val="24"/>
          <w:lang w:eastAsia="en-IN"/>
        </w:rPr>
      </w:pPr>
      <w:r w:rsidRPr="004F73D0">
        <w:rPr>
          <w:rFonts w:ascii="Arial" w:eastAsia="Times New Roman" w:hAnsi="Arial" w:cs="Arial"/>
          <w:color w:val="222222"/>
          <w:sz w:val="24"/>
          <w:szCs w:val="24"/>
          <w:lang w:eastAsia="en-IN"/>
        </w:rPr>
        <w:t>The most common type of workers' compensation claim is one for </w:t>
      </w:r>
      <w:r w:rsidRPr="004F73D0">
        <w:rPr>
          <w:rFonts w:ascii="Arial" w:eastAsia="Times New Roman" w:hAnsi="Arial" w:cs="Arial"/>
          <w:b/>
          <w:bCs/>
          <w:color w:val="222222"/>
          <w:sz w:val="24"/>
          <w:szCs w:val="24"/>
          <w:lang w:eastAsia="en-IN"/>
        </w:rPr>
        <w:t>permanent partial disability</w:t>
      </w:r>
      <w:r w:rsidRPr="004F73D0">
        <w:rPr>
          <w:rFonts w:ascii="Arial" w:eastAsia="Times New Roman" w:hAnsi="Arial" w:cs="Arial"/>
          <w:color w:val="222222"/>
          <w:sz w:val="24"/>
          <w:szCs w:val="24"/>
          <w:lang w:eastAsia="en-IN"/>
        </w:rPr>
        <w:t> (PPD). PPD benefits are paid to people who are not totally</w:t>
      </w:r>
      <w:r w:rsidR="007C1718">
        <w:rPr>
          <w:rFonts w:ascii="Arial" w:eastAsia="Times New Roman" w:hAnsi="Arial" w:cs="Arial"/>
          <w:color w:val="222222"/>
          <w:sz w:val="24"/>
          <w:szCs w:val="24"/>
          <w:lang w:eastAsia="en-IN"/>
        </w:rPr>
        <w:t xml:space="preserve"> </w:t>
      </w:r>
      <w:r w:rsidRPr="004F73D0">
        <w:rPr>
          <w:rFonts w:ascii="Arial" w:eastAsia="Times New Roman" w:hAnsi="Arial" w:cs="Arial"/>
          <w:b/>
          <w:bCs/>
          <w:color w:val="222222"/>
          <w:sz w:val="24"/>
          <w:szCs w:val="24"/>
          <w:lang w:eastAsia="en-IN"/>
        </w:rPr>
        <w:t>disabled</w:t>
      </w:r>
      <w:r w:rsidRPr="004F73D0">
        <w:rPr>
          <w:rFonts w:ascii="Arial" w:eastAsia="Times New Roman" w:hAnsi="Arial" w:cs="Arial"/>
          <w:color w:val="222222"/>
          <w:sz w:val="24"/>
          <w:szCs w:val="24"/>
          <w:lang w:eastAsia="en-IN"/>
        </w:rPr>
        <w:t> but who have some type of lasting impairment or who are only capable of returning to modified or lower-paying work.</w:t>
      </w:r>
    </w:p>
    <w:p w:rsidR="004F73D0" w:rsidRDefault="004F73D0"/>
    <w:p w:rsidR="004F73D0" w:rsidRDefault="004F73D0"/>
    <w:p w:rsidR="004F73D0" w:rsidRDefault="004F73D0"/>
    <w:p w:rsidR="004F73D0" w:rsidRDefault="004F73D0"/>
    <w:sectPr w:rsidR="004F7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4F2CA7"/>
    <w:multiLevelType w:val="multilevel"/>
    <w:tmpl w:val="98E8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3D0"/>
    <w:rsid w:val="004F73D0"/>
    <w:rsid w:val="00575C36"/>
    <w:rsid w:val="006612E9"/>
    <w:rsid w:val="007C1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373456-9003-4A36-9ADE-0BA75B7E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4F73D0"/>
  </w:style>
  <w:style w:type="character" w:customStyle="1" w:styleId="apple-converted-space">
    <w:name w:val="apple-converted-space"/>
    <w:basedOn w:val="DefaultParagraphFont"/>
    <w:rsid w:val="004F73D0"/>
  </w:style>
  <w:style w:type="paragraph" w:styleId="ListParagraph">
    <w:name w:val="List Paragraph"/>
    <w:basedOn w:val="Normal"/>
    <w:uiPriority w:val="34"/>
    <w:qFormat/>
    <w:rsid w:val="004F7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81819">
      <w:bodyDiv w:val="1"/>
      <w:marLeft w:val="0"/>
      <w:marRight w:val="0"/>
      <w:marTop w:val="0"/>
      <w:marBottom w:val="0"/>
      <w:divBdr>
        <w:top w:val="none" w:sz="0" w:space="0" w:color="auto"/>
        <w:left w:val="none" w:sz="0" w:space="0" w:color="auto"/>
        <w:bottom w:val="none" w:sz="0" w:space="0" w:color="auto"/>
        <w:right w:val="none" w:sz="0" w:space="0" w:color="auto"/>
      </w:divBdr>
      <w:divsChild>
        <w:div w:id="1560481825">
          <w:marLeft w:val="0"/>
          <w:marRight w:val="0"/>
          <w:marTop w:val="0"/>
          <w:marBottom w:val="0"/>
          <w:divBdr>
            <w:top w:val="none" w:sz="0" w:space="0" w:color="auto"/>
            <w:left w:val="none" w:sz="0" w:space="0" w:color="auto"/>
            <w:bottom w:val="none" w:sz="0" w:space="0" w:color="auto"/>
            <w:right w:val="none" w:sz="0" w:space="0" w:color="auto"/>
          </w:divBdr>
          <w:divsChild>
            <w:div w:id="218397283">
              <w:marLeft w:val="0"/>
              <w:marRight w:val="0"/>
              <w:marTop w:val="0"/>
              <w:marBottom w:val="0"/>
              <w:divBdr>
                <w:top w:val="none" w:sz="0" w:space="0" w:color="auto"/>
                <w:left w:val="none" w:sz="0" w:space="0" w:color="auto"/>
                <w:bottom w:val="none" w:sz="0" w:space="0" w:color="auto"/>
                <w:right w:val="none" w:sz="0" w:space="0" w:color="auto"/>
              </w:divBdr>
            </w:div>
          </w:divsChild>
        </w:div>
        <w:div w:id="761337414">
          <w:marLeft w:val="0"/>
          <w:marRight w:val="0"/>
          <w:marTop w:val="0"/>
          <w:marBottom w:val="0"/>
          <w:divBdr>
            <w:top w:val="none" w:sz="0" w:space="0" w:color="auto"/>
            <w:left w:val="none" w:sz="0" w:space="0" w:color="auto"/>
            <w:bottom w:val="none" w:sz="0" w:space="0" w:color="auto"/>
            <w:right w:val="none" w:sz="0" w:space="0" w:color="auto"/>
          </w:divBdr>
          <w:divsChild>
            <w:div w:id="1518542337">
              <w:marLeft w:val="0"/>
              <w:marRight w:val="0"/>
              <w:marTop w:val="0"/>
              <w:marBottom w:val="0"/>
              <w:divBdr>
                <w:top w:val="none" w:sz="0" w:space="0" w:color="auto"/>
                <w:left w:val="none" w:sz="0" w:space="0" w:color="auto"/>
                <w:bottom w:val="none" w:sz="0" w:space="0" w:color="auto"/>
                <w:right w:val="none" w:sz="0" w:space="0" w:color="auto"/>
              </w:divBdr>
              <w:divsChild>
                <w:div w:id="757167174">
                  <w:marLeft w:val="0"/>
                  <w:marRight w:val="0"/>
                  <w:marTop w:val="0"/>
                  <w:marBottom w:val="0"/>
                  <w:divBdr>
                    <w:top w:val="none" w:sz="0" w:space="0" w:color="auto"/>
                    <w:left w:val="none" w:sz="0" w:space="0" w:color="auto"/>
                    <w:bottom w:val="none" w:sz="0" w:space="0" w:color="auto"/>
                    <w:right w:val="none" w:sz="0" w:space="0" w:color="auto"/>
                  </w:divBdr>
                  <w:divsChild>
                    <w:div w:id="15933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58498">
      <w:bodyDiv w:val="1"/>
      <w:marLeft w:val="0"/>
      <w:marRight w:val="0"/>
      <w:marTop w:val="0"/>
      <w:marBottom w:val="0"/>
      <w:divBdr>
        <w:top w:val="none" w:sz="0" w:space="0" w:color="auto"/>
        <w:left w:val="none" w:sz="0" w:space="0" w:color="auto"/>
        <w:bottom w:val="none" w:sz="0" w:space="0" w:color="auto"/>
        <w:right w:val="none" w:sz="0" w:space="0" w:color="auto"/>
      </w:divBdr>
      <w:divsChild>
        <w:div w:id="873078536">
          <w:marLeft w:val="0"/>
          <w:marRight w:val="0"/>
          <w:marTop w:val="0"/>
          <w:marBottom w:val="0"/>
          <w:divBdr>
            <w:top w:val="none" w:sz="0" w:space="0" w:color="auto"/>
            <w:left w:val="none" w:sz="0" w:space="0" w:color="auto"/>
            <w:bottom w:val="none" w:sz="0" w:space="0" w:color="auto"/>
            <w:right w:val="none" w:sz="0" w:space="0" w:color="auto"/>
          </w:divBdr>
          <w:divsChild>
            <w:div w:id="1241716115">
              <w:marLeft w:val="0"/>
              <w:marRight w:val="0"/>
              <w:marTop w:val="0"/>
              <w:marBottom w:val="0"/>
              <w:divBdr>
                <w:top w:val="none" w:sz="0" w:space="0" w:color="auto"/>
                <w:left w:val="none" w:sz="0" w:space="0" w:color="auto"/>
                <w:bottom w:val="none" w:sz="0" w:space="0" w:color="auto"/>
                <w:right w:val="none" w:sz="0" w:space="0" w:color="auto"/>
              </w:divBdr>
            </w:div>
          </w:divsChild>
        </w:div>
        <w:div w:id="1043365103">
          <w:marLeft w:val="0"/>
          <w:marRight w:val="0"/>
          <w:marTop w:val="0"/>
          <w:marBottom w:val="0"/>
          <w:divBdr>
            <w:top w:val="none" w:sz="0" w:space="0" w:color="auto"/>
            <w:left w:val="none" w:sz="0" w:space="0" w:color="auto"/>
            <w:bottom w:val="none" w:sz="0" w:space="0" w:color="auto"/>
            <w:right w:val="none" w:sz="0" w:space="0" w:color="auto"/>
          </w:divBdr>
          <w:divsChild>
            <w:div w:id="1619289690">
              <w:marLeft w:val="0"/>
              <w:marRight w:val="0"/>
              <w:marTop w:val="0"/>
              <w:marBottom w:val="0"/>
              <w:divBdr>
                <w:top w:val="none" w:sz="0" w:space="0" w:color="auto"/>
                <w:left w:val="none" w:sz="0" w:space="0" w:color="auto"/>
                <w:bottom w:val="none" w:sz="0" w:space="0" w:color="auto"/>
                <w:right w:val="none" w:sz="0" w:space="0" w:color="auto"/>
              </w:divBdr>
              <w:divsChild>
                <w:div w:id="1560479884">
                  <w:marLeft w:val="0"/>
                  <w:marRight w:val="0"/>
                  <w:marTop w:val="0"/>
                  <w:marBottom w:val="0"/>
                  <w:divBdr>
                    <w:top w:val="none" w:sz="0" w:space="0" w:color="auto"/>
                    <w:left w:val="none" w:sz="0" w:space="0" w:color="auto"/>
                    <w:bottom w:val="none" w:sz="0" w:space="0" w:color="auto"/>
                    <w:right w:val="none" w:sz="0" w:space="0" w:color="auto"/>
                  </w:divBdr>
                  <w:divsChild>
                    <w:div w:id="19879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1571">
      <w:bodyDiv w:val="1"/>
      <w:marLeft w:val="0"/>
      <w:marRight w:val="0"/>
      <w:marTop w:val="0"/>
      <w:marBottom w:val="0"/>
      <w:divBdr>
        <w:top w:val="none" w:sz="0" w:space="0" w:color="auto"/>
        <w:left w:val="none" w:sz="0" w:space="0" w:color="auto"/>
        <w:bottom w:val="none" w:sz="0" w:space="0" w:color="auto"/>
        <w:right w:val="none" w:sz="0" w:space="0" w:color="auto"/>
      </w:divBdr>
      <w:divsChild>
        <w:div w:id="1351954850">
          <w:marLeft w:val="0"/>
          <w:marRight w:val="0"/>
          <w:marTop w:val="0"/>
          <w:marBottom w:val="0"/>
          <w:divBdr>
            <w:top w:val="none" w:sz="0" w:space="0" w:color="auto"/>
            <w:left w:val="none" w:sz="0" w:space="0" w:color="auto"/>
            <w:bottom w:val="none" w:sz="0" w:space="0" w:color="auto"/>
            <w:right w:val="none" w:sz="0" w:space="0" w:color="auto"/>
          </w:divBdr>
          <w:divsChild>
            <w:div w:id="181209271">
              <w:marLeft w:val="0"/>
              <w:marRight w:val="0"/>
              <w:marTop w:val="0"/>
              <w:marBottom w:val="0"/>
              <w:divBdr>
                <w:top w:val="none" w:sz="0" w:space="0" w:color="auto"/>
                <w:left w:val="none" w:sz="0" w:space="0" w:color="auto"/>
                <w:bottom w:val="none" w:sz="0" w:space="0" w:color="auto"/>
                <w:right w:val="none" w:sz="0" w:space="0" w:color="auto"/>
              </w:divBdr>
            </w:div>
          </w:divsChild>
        </w:div>
        <w:div w:id="1641224237">
          <w:marLeft w:val="0"/>
          <w:marRight w:val="0"/>
          <w:marTop w:val="0"/>
          <w:marBottom w:val="0"/>
          <w:divBdr>
            <w:top w:val="none" w:sz="0" w:space="0" w:color="auto"/>
            <w:left w:val="none" w:sz="0" w:space="0" w:color="auto"/>
            <w:bottom w:val="none" w:sz="0" w:space="0" w:color="auto"/>
            <w:right w:val="none" w:sz="0" w:space="0" w:color="auto"/>
          </w:divBdr>
          <w:divsChild>
            <w:div w:id="1365863514">
              <w:marLeft w:val="0"/>
              <w:marRight w:val="0"/>
              <w:marTop w:val="0"/>
              <w:marBottom w:val="0"/>
              <w:divBdr>
                <w:top w:val="none" w:sz="0" w:space="0" w:color="auto"/>
                <w:left w:val="none" w:sz="0" w:space="0" w:color="auto"/>
                <w:bottom w:val="none" w:sz="0" w:space="0" w:color="auto"/>
                <w:right w:val="none" w:sz="0" w:space="0" w:color="auto"/>
              </w:divBdr>
              <w:divsChild>
                <w:div w:id="1342511715">
                  <w:marLeft w:val="0"/>
                  <w:marRight w:val="0"/>
                  <w:marTop w:val="0"/>
                  <w:marBottom w:val="0"/>
                  <w:divBdr>
                    <w:top w:val="none" w:sz="0" w:space="0" w:color="auto"/>
                    <w:left w:val="none" w:sz="0" w:space="0" w:color="auto"/>
                    <w:bottom w:val="none" w:sz="0" w:space="0" w:color="auto"/>
                    <w:right w:val="none" w:sz="0" w:space="0" w:color="auto"/>
                  </w:divBdr>
                  <w:divsChild>
                    <w:div w:id="5640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791925">
      <w:bodyDiv w:val="1"/>
      <w:marLeft w:val="0"/>
      <w:marRight w:val="0"/>
      <w:marTop w:val="0"/>
      <w:marBottom w:val="0"/>
      <w:divBdr>
        <w:top w:val="none" w:sz="0" w:space="0" w:color="auto"/>
        <w:left w:val="none" w:sz="0" w:space="0" w:color="auto"/>
        <w:bottom w:val="none" w:sz="0" w:space="0" w:color="auto"/>
        <w:right w:val="none" w:sz="0" w:space="0" w:color="auto"/>
      </w:divBdr>
      <w:divsChild>
        <w:div w:id="1022509873">
          <w:marLeft w:val="0"/>
          <w:marRight w:val="0"/>
          <w:marTop w:val="0"/>
          <w:marBottom w:val="0"/>
          <w:divBdr>
            <w:top w:val="none" w:sz="0" w:space="0" w:color="auto"/>
            <w:left w:val="none" w:sz="0" w:space="0" w:color="auto"/>
            <w:bottom w:val="none" w:sz="0" w:space="0" w:color="auto"/>
            <w:right w:val="none" w:sz="0" w:space="0" w:color="auto"/>
          </w:divBdr>
          <w:divsChild>
            <w:div w:id="1155074470">
              <w:marLeft w:val="0"/>
              <w:marRight w:val="0"/>
              <w:marTop w:val="0"/>
              <w:marBottom w:val="0"/>
              <w:divBdr>
                <w:top w:val="none" w:sz="0" w:space="0" w:color="auto"/>
                <w:left w:val="none" w:sz="0" w:space="0" w:color="auto"/>
                <w:bottom w:val="none" w:sz="0" w:space="0" w:color="auto"/>
                <w:right w:val="none" w:sz="0" w:space="0" w:color="auto"/>
              </w:divBdr>
            </w:div>
          </w:divsChild>
        </w:div>
        <w:div w:id="1020745161">
          <w:marLeft w:val="0"/>
          <w:marRight w:val="0"/>
          <w:marTop w:val="0"/>
          <w:marBottom w:val="0"/>
          <w:divBdr>
            <w:top w:val="none" w:sz="0" w:space="0" w:color="auto"/>
            <w:left w:val="none" w:sz="0" w:space="0" w:color="auto"/>
            <w:bottom w:val="none" w:sz="0" w:space="0" w:color="auto"/>
            <w:right w:val="none" w:sz="0" w:space="0" w:color="auto"/>
          </w:divBdr>
          <w:divsChild>
            <w:div w:id="1399088320">
              <w:marLeft w:val="0"/>
              <w:marRight w:val="0"/>
              <w:marTop w:val="0"/>
              <w:marBottom w:val="0"/>
              <w:divBdr>
                <w:top w:val="none" w:sz="0" w:space="0" w:color="auto"/>
                <w:left w:val="none" w:sz="0" w:space="0" w:color="auto"/>
                <w:bottom w:val="none" w:sz="0" w:space="0" w:color="auto"/>
                <w:right w:val="none" w:sz="0" w:space="0" w:color="auto"/>
              </w:divBdr>
              <w:divsChild>
                <w:div w:id="2075741318">
                  <w:marLeft w:val="0"/>
                  <w:marRight w:val="0"/>
                  <w:marTop w:val="0"/>
                  <w:marBottom w:val="0"/>
                  <w:divBdr>
                    <w:top w:val="none" w:sz="0" w:space="0" w:color="auto"/>
                    <w:left w:val="none" w:sz="0" w:space="0" w:color="auto"/>
                    <w:bottom w:val="none" w:sz="0" w:space="0" w:color="auto"/>
                    <w:right w:val="none" w:sz="0" w:space="0" w:color="auto"/>
                  </w:divBdr>
                  <w:divsChild>
                    <w:div w:id="15232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717378">
      <w:bodyDiv w:val="1"/>
      <w:marLeft w:val="0"/>
      <w:marRight w:val="0"/>
      <w:marTop w:val="0"/>
      <w:marBottom w:val="0"/>
      <w:divBdr>
        <w:top w:val="none" w:sz="0" w:space="0" w:color="auto"/>
        <w:left w:val="none" w:sz="0" w:space="0" w:color="auto"/>
        <w:bottom w:val="none" w:sz="0" w:space="0" w:color="auto"/>
        <w:right w:val="none" w:sz="0" w:space="0" w:color="auto"/>
      </w:divBdr>
      <w:divsChild>
        <w:div w:id="273245209">
          <w:marLeft w:val="0"/>
          <w:marRight w:val="0"/>
          <w:marTop w:val="0"/>
          <w:marBottom w:val="0"/>
          <w:divBdr>
            <w:top w:val="none" w:sz="0" w:space="0" w:color="auto"/>
            <w:left w:val="none" w:sz="0" w:space="0" w:color="auto"/>
            <w:bottom w:val="none" w:sz="0" w:space="0" w:color="auto"/>
            <w:right w:val="none" w:sz="0" w:space="0" w:color="auto"/>
          </w:divBdr>
          <w:divsChild>
            <w:div w:id="1532111942">
              <w:marLeft w:val="0"/>
              <w:marRight w:val="0"/>
              <w:marTop w:val="0"/>
              <w:marBottom w:val="0"/>
              <w:divBdr>
                <w:top w:val="none" w:sz="0" w:space="0" w:color="auto"/>
                <w:left w:val="none" w:sz="0" w:space="0" w:color="auto"/>
                <w:bottom w:val="none" w:sz="0" w:space="0" w:color="auto"/>
                <w:right w:val="none" w:sz="0" w:space="0" w:color="auto"/>
              </w:divBdr>
            </w:div>
          </w:divsChild>
        </w:div>
        <w:div w:id="414279968">
          <w:marLeft w:val="0"/>
          <w:marRight w:val="0"/>
          <w:marTop w:val="0"/>
          <w:marBottom w:val="0"/>
          <w:divBdr>
            <w:top w:val="none" w:sz="0" w:space="0" w:color="auto"/>
            <w:left w:val="none" w:sz="0" w:space="0" w:color="auto"/>
            <w:bottom w:val="none" w:sz="0" w:space="0" w:color="auto"/>
            <w:right w:val="none" w:sz="0" w:space="0" w:color="auto"/>
          </w:divBdr>
          <w:divsChild>
            <w:div w:id="1263413682">
              <w:marLeft w:val="0"/>
              <w:marRight w:val="0"/>
              <w:marTop w:val="0"/>
              <w:marBottom w:val="0"/>
              <w:divBdr>
                <w:top w:val="none" w:sz="0" w:space="0" w:color="auto"/>
                <w:left w:val="none" w:sz="0" w:space="0" w:color="auto"/>
                <w:bottom w:val="none" w:sz="0" w:space="0" w:color="auto"/>
                <w:right w:val="none" w:sz="0" w:space="0" w:color="auto"/>
              </w:divBdr>
              <w:divsChild>
                <w:div w:id="102069461">
                  <w:marLeft w:val="0"/>
                  <w:marRight w:val="0"/>
                  <w:marTop w:val="0"/>
                  <w:marBottom w:val="0"/>
                  <w:divBdr>
                    <w:top w:val="none" w:sz="0" w:space="0" w:color="auto"/>
                    <w:left w:val="none" w:sz="0" w:space="0" w:color="auto"/>
                    <w:bottom w:val="none" w:sz="0" w:space="0" w:color="auto"/>
                    <w:right w:val="none" w:sz="0" w:space="0" w:color="auto"/>
                  </w:divBdr>
                  <w:divsChild>
                    <w:div w:id="7406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189109">
      <w:bodyDiv w:val="1"/>
      <w:marLeft w:val="0"/>
      <w:marRight w:val="0"/>
      <w:marTop w:val="0"/>
      <w:marBottom w:val="0"/>
      <w:divBdr>
        <w:top w:val="none" w:sz="0" w:space="0" w:color="auto"/>
        <w:left w:val="none" w:sz="0" w:space="0" w:color="auto"/>
        <w:bottom w:val="none" w:sz="0" w:space="0" w:color="auto"/>
        <w:right w:val="none" w:sz="0" w:space="0" w:color="auto"/>
      </w:divBdr>
      <w:divsChild>
        <w:div w:id="1015575518">
          <w:marLeft w:val="0"/>
          <w:marRight w:val="0"/>
          <w:marTop w:val="0"/>
          <w:marBottom w:val="0"/>
          <w:divBdr>
            <w:top w:val="none" w:sz="0" w:space="0" w:color="auto"/>
            <w:left w:val="none" w:sz="0" w:space="0" w:color="auto"/>
            <w:bottom w:val="none" w:sz="0" w:space="0" w:color="auto"/>
            <w:right w:val="none" w:sz="0" w:space="0" w:color="auto"/>
          </w:divBdr>
          <w:divsChild>
            <w:div w:id="1319310002">
              <w:marLeft w:val="0"/>
              <w:marRight w:val="0"/>
              <w:marTop w:val="0"/>
              <w:marBottom w:val="0"/>
              <w:divBdr>
                <w:top w:val="none" w:sz="0" w:space="0" w:color="auto"/>
                <w:left w:val="none" w:sz="0" w:space="0" w:color="auto"/>
                <w:bottom w:val="none" w:sz="0" w:space="0" w:color="auto"/>
                <w:right w:val="none" w:sz="0" w:space="0" w:color="auto"/>
              </w:divBdr>
            </w:div>
          </w:divsChild>
        </w:div>
        <w:div w:id="1635676542">
          <w:marLeft w:val="0"/>
          <w:marRight w:val="0"/>
          <w:marTop w:val="0"/>
          <w:marBottom w:val="0"/>
          <w:divBdr>
            <w:top w:val="none" w:sz="0" w:space="0" w:color="auto"/>
            <w:left w:val="none" w:sz="0" w:space="0" w:color="auto"/>
            <w:bottom w:val="none" w:sz="0" w:space="0" w:color="auto"/>
            <w:right w:val="none" w:sz="0" w:space="0" w:color="auto"/>
          </w:divBdr>
          <w:divsChild>
            <w:div w:id="1934431172">
              <w:marLeft w:val="0"/>
              <w:marRight w:val="0"/>
              <w:marTop w:val="0"/>
              <w:marBottom w:val="0"/>
              <w:divBdr>
                <w:top w:val="none" w:sz="0" w:space="0" w:color="auto"/>
                <w:left w:val="none" w:sz="0" w:space="0" w:color="auto"/>
                <w:bottom w:val="none" w:sz="0" w:space="0" w:color="auto"/>
                <w:right w:val="none" w:sz="0" w:space="0" w:color="auto"/>
              </w:divBdr>
              <w:divsChild>
                <w:div w:id="2135248417">
                  <w:marLeft w:val="0"/>
                  <w:marRight w:val="0"/>
                  <w:marTop w:val="0"/>
                  <w:marBottom w:val="0"/>
                  <w:divBdr>
                    <w:top w:val="none" w:sz="0" w:space="0" w:color="auto"/>
                    <w:left w:val="none" w:sz="0" w:space="0" w:color="auto"/>
                    <w:bottom w:val="none" w:sz="0" w:space="0" w:color="auto"/>
                    <w:right w:val="none" w:sz="0" w:space="0" w:color="auto"/>
                  </w:divBdr>
                  <w:divsChild>
                    <w:div w:id="112053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434212">
      <w:bodyDiv w:val="1"/>
      <w:marLeft w:val="0"/>
      <w:marRight w:val="0"/>
      <w:marTop w:val="0"/>
      <w:marBottom w:val="0"/>
      <w:divBdr>
        <w:top w:val="none" w:sz="0" w:space="0" w:color="auto"/>
        <w:left w:val="none" w:sz="0" w:space="0" w:color="auto"/>
        <w:bottom w:val="none" w:sz="0" w:space="0" w:color="auto"/>
        <w:right w:val="none" w:sz="0" w:space="0" w:color="auto"/>
      </w:divBdr>
      <w:divsChild>
        <w:div w:id="2115781403">
          <w:marLeft w:val="0"/>
          <w:marRight w:val="0"/>
          <w:marTop w:val="0"/>
          <w:marBottom w:val="0"/>
          <w:divBdr>
            <w:top w:val="none" w:sz="0" w:space="0" w:color="auto"/>
            <w:left w:val="none" w:sz="0" w:space="0" w:color="auto"/>
            <w:bottom w:val="none" w:sz="0" w:space="0" w:color="auto"/>
            <w:right w:val="none" w:sz="0" w:space="0" w:color="auto"/>
          </w:divBdr>
          <w:divsChild>
            <w:div w:id="1239056042">
              <w:marLeft w:val="0"/>
              <w:marRight w:val="0"/>
              <w:marTop w:val="0"/>
              <w:marBottom w:val="0"/>
              <w:divBdr>
                <w:top w:val="none" w:sz="0" w:space="0" w:color="auto"/>
                <w:left w:val="none" w:sz="0" w:space="0" w:color="auto"/>
                <w:bottom w:val="none" w:sz="0" w:space="0" w:color="auto"/>
                <w:right w:val="none" w:sz="0" w:space="0" w:color="auto"/>
              </w:divBdr>
            </w:div>
          </w:divsChild>
        </w:div>
        <w:div w:id="1235817638">
          <w:marLeft w:val="0"/>
          <w:marRight w:val="0"/>
          <w:marTop w:val="0"/>
          <w:marBottom w:val="0"/>
          <w:divBdr>
            <w:top w:val="none" w:sz="0" w:space="0" w:color="auto"/>
            <w:left w:val="none" w:sz="0" w:space="0" w:color="auto"/>
            <w:bottom w:val="none" w:sz="0" w:space="0" w:color="auto"/>
            <w:right w:val="none" w:sz="0" w:space="0" w:color="auto"/>
          </w:divBdr>
          <w:divsChild>
            <w:div w:id="908271650">
              <w:marLeft w:val="0"/>
              <w:marRight w:val="0"/>
              <w:marTop w:val="0"/>
              <w:marBottom w:val="0"/>
              <w:divBdr>
                <w:top w:val="none" w:sz="0" w:space="0" w:color="auto"/>
                <w:left w:val="none" w:sz="0" w:space="0" w:color="auto"/>
                <w:bottom w:val="none" w:sz="0" w:space="0" w:color="auto"/>
                <w:right w:val="none" w:sz="0" w:space="0" w:color="auto"/>
              </w:divBdr>
              <w:divsChild>
                <w:div w:id="359554653">
                  <w:marLeft w:val="0"/>
                  <w:marRight w:val="0"/>
                  <w:marTop w:val="0"/>
                  <w:marBottom w:val="0"/>
                  <w:divBdr>
                    <w:top w:val="none" w:sz="0" w:space="0" w:color="auto"/>
                    <w:left w:val="none" w:sz="0" w:space="0" w:color="auto"/>
                    <w:bottom w:val="none" w:sz="0" w:space="0" w:color="auto"/>
                    <w:right w:val="none" w:sz="0" w:space="0" w:color="auto"/>
                  </w:divBdr>
                  <w:divsChild>
                    <w:div w:id="1959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73847">
      <w:bodyDiv w:val="1"/>
      <w:marLeft w:val="0"/>
      <w:marRight w:val="0"/>
      <w:marTop w:val="0"/>
      <w:marBottom w:val="0"/>
      <w:divBdr>
        <w:top w:val="none" w:sz="0" w:space="0" w:color="auto"/>
        <w:left w:val="none" w:sz="0" w:space="0" w:color="auto"/>
        <w:bottom w:val="none" w:sz="0" w:space="0" w:color="auto"/>
        <w:right w:val="none" w:sz="0" w:space="0" w:color="auto"/>
      </w:divBdr>
      <w:divsChild>
        <w:div w:id="1622613263">
          <w:marLeft w:val="0"/>
          <w:marRight w:val="0"/>
          <w:marTop w:val="0"/>
          <w:marBottom w:val="0"/>
          <w:divBdr>
            <w:top w:val="none" w:sz="0" w:space="0" w:color="auto"/>
            <w:left w:val="none" w:sz="0" w:space="0" w:color="auto"/>
            <w:bottom w:val="none" w:sz="0" w:space="0" w:color="auto"/>
            <w:right w:val="none" w:sz="0" w:space="0" w:color="auto"/>
          </w:divBdr>
          <w:divsChild>
            <w:div w:id="403526351">
              <w:marLeft w:val="0"/>
              <w:marRight w:val="0"/>
              <w:marTop w:val="0"/>
              <w:marBottom w:val="0"/>
              <w:divBdr>
                <w:top w:val="none" w:sz="0" w:space="0" w:color="auto"/>
                <w:left w:val="none" w:sz="0" w:space="0" w:color="auto"/>
                <w:bottom w:val="none" w:sz="0" w:space="0" w:color="auto"/>
                <w:right w:val="none" w:sz="0" w:space="0" w:color="auto"/>
              </w:divBdr>
            </w:div>
          </w:divsChild>
        </w:div>
        <w:div w:id="80418128">
          <w:marLeft w:val="0"/>
          <w:marRight w:val="0"/>
          <w:marTop w:val="0"/>
          <w:marBottom w:val="0"/>
          <w:divBdr>
            <w:top w:val="none" w:sz="0" w:space="0" w:color="auto"/>
            <w:left w:val="none" w:sz="0" w:space="0" w:color="auto"/>
            <w:bottom w:val="none" w:sz="0" w:space="0" w:color="auto"/>
            <w:right w:val="none" w:sz="0" w:space="0" w:color="auto"/>
          </w:divBdr>
          <w:divsChild>
            <w:div w:id="2031028999">
              <w:marLeft w:val="0"/>
              <w:marRight w:val="0"/>
              <w:marTop w:val="0"/>
              <w:marBottom w:val="0"/>
              <w:divBdr>
                <w:top w:val="none" w:sz="0" w:space="0" w:color="auto"/>
                <w:left w:val="none" w:sz="0" w:space="0" w:color="auto"/>
                <w:bottom w:val="none" w:sz="0" w:space="0" w:color="auto"/>
                <w:right w:val="none" w:sz="0" w:space="0" w:color="auto"/>
              </w:divBdr>
              <w:divsChild>
                <w:div w:id="1618222472">
                  <w:marLeft w:val="0"/>
                  <w:marRight w:val="0"/>
                  <w:marTop w:val="0"/>
                  <w:marBottom w:val="0"/>
                  <w:divBdr>
                    <w:top w:val="none" w:sz="0" w:space="0" w:color="auto"/>
                    <w:left w:val="none" w:sz="0" w:space="0" w:color="auto"/>
                    <w:bottom w:val="none" w:sz="0" w:space="0" w:color="auto"/>
                    <w:right w:val="none" w:sz="0" w:space="0" w:color="auto"/>
                  </w:divBdr>
                  <w:divsChild>
                    <w:div w:id="16591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21032">
      <w:bodyDiv w:val="1"/>
      <w:marLeft w:val="0"/>
      <w:marRight w:val="0"/>
      <w:marTop w:val="0"/>
      <w:marBottom w:val="0"/>
      <w:divBdr>
        <w:top w:val="none" w:sz="0" w:space="0" w:color="auto"/>
        <w:left w:val="none" w:sz="0" w:space="0" w:color="auto"/>
        <w:bottom w:val="none" w:sz="0" w:space="0" w:color="auto"/>
        <w:right w:val="none" w:sz="0" w:space="0" w:color="auto"/>
      </w:divBdr>
      <w:divsChild>
        <w:div w:id="1104957618">
          <w:marLeft w:val="0"/>
          <w:marRight w:val="0"/>
          <w:marTop w:val="0"/>
          <w:marBottom w:val="0"/>
          <w:divBdr>
            <w:top w:val="none" w:sz="0" w:space="0" w:color="auto"/>
            <w:left w:val="none" w:sz="0" w:space="0" w:color="auto"/>
            <w:bottom w:val="none" w:sz="0" w:space="0" w:color="auto"/>
            <w:right w:val="none" w:sz="0" w:space="0" w:color="auto"/>
          </w:divBdr>
          <w:divsChild>
            <w:div w:id="2095127419">
              <w:marLeft w:val="0"/>
              <w:marRight w:val="0"/>
              <w:marTop w:val="0"/>
              <w:marBottom w:val="0"/>
              <w:divBdr>
                <w:top w:val="none" w:sz="0" w:space="0" w:color="auto"/>
                <w:left w:val="none" w:sz="0" w:space="0" w:color="auto"/>
                <w:bottom w:val="none" w:sz="0" w:space="0" w:color="auto"/>
                <w:right w:val="none" w:sz="0" w:space="0" w:color="auto"/>
              </w:divBdr>
            </w:div>
          </w:divsChild>
        </w:div>
        <w:div w:id="1413433334">
          <w:marLeft w:val="0"/>
          <w:marRight w:val="0"/>
          <w:marTop w:val="0"/>
          <w:marBottom w:val="0"/>
          <w:divBdr>
            <w:top w:val="none" w:sz="0" w:space="0" w:color="auto"/>
            <w:left w:val="none" w:sz="0" w:space="0" w:color="auto"/>
            <w:bottom w:val="none" w:sz="0" w:space="0" w:color="auto"/>
            <w:right w:val="none" w:sz="0" w:space="0" w:color="auto"/>
          </w:divBdr>
          <w:divsChild>
            <w:div w:id="1535195312">
              <w:marLeft w:val="0"/>
              <w:marRight w:val="0"/>
              <w:marTop w:val="0"/>
              <w:marBottom w:val="0"/>
              <w:divBdr>
                <w:top w:val="none" w:sz="0" w:space="0" w:color="auto"/>
                <w:left w:val="none" w:sz="0" w:space="0" w:color="auto"/>
                <w:bottom w:val="none" w:sz="0" w:space="0" w:color="auto"/>
                <w:right w:val="none" w:sz="0" w:space="0" w:color="auto"/>
              </w:divBdr>
              <w:divsChild>
                <w:div w:id="671876409">
                  <w:marLeft w:val="0"/>
                  <w:marRight w:val="0"/>
                  <w:marTop w:val="0"/>
                  <w:marBottom w:val="0"/>
                  <w:divBdr>
                    <w:top w:val="none" w:sz="0" w:space="0" w:color="auto"/>
                    <w:left w:val="none" w:sz="0" w:space="0" w:color="auto"/>
                    <w:bottom w:val="none" w:sz="0" w:space="0" w:color="auto"/>
                    <w:right w:val="none" w:sz="0" w:space="0" w:color="auto"/>
                  </w:divBdr>
                  <w:divsChild>
                    <w:div w:id="15161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89049">
      <w:bodyDiv w:val="1"/>
      <w:marLeft w:val="0"/>
      <w:marRight w:val="0"/>
      <w:marTop w:val="0"/>
      <w:marBottom w:val="0"/>
      <w:divBdr>
        <w:top w:val="none" w:sz="0" w:space="0" w:color="auto"/>
        <w:left w:val="none" w:sz="0" w:space="0" w:color="auto"/>
        <w:bottom w:val="none" w:sz="0" w:space="0" w:color="auto"/>
        <w:right w:val="none" w:sz="0" w:space="0" w:color="auto"/>
      </w:divBdr>
      <w:divsChild>
        <w:div w:id="1861234931">
          <w:marLeft w:val="0"/>
          <w:marRight w:val="0"/>
          <w:marTop w:val="0"/>
          <w:marBottom w:val="0"/>
          <w:divBdr>
            <w:top w:val="none" w:sz="0" w:space="0" w:color="auto"/>
            <w:left w:val="none" w:sz="0" w:space="0" w:color="auto"/>
            <w:bottom w:val="none" w:sz="0" w:space="0" w:color="auto"/>
            <w:right w:val="none" w:sz="0" w:space="0" w:color="auto"/>
          </w:divBdr>
          <w:divsChild>
            <w:div w:id="338429842">
              <w:marLeft w:val="0"/>
              <w:marRight w:val="0"/>
              <w:marTop w:val="0"/>
              <w:marBottom w:val="0"/>
              <w:divBdr>
                <w:top w:val="none" w:sz="0" w:space="0" w:color="auto"/>
                <w:left w:val="none" w:sz="0" w:space="0" w:color="auto"/>
                <w:bottom w:val="none" w:sz="0" w:space="0" w:color="auto"/>
                <w:right w:val="none" w:sz="0" w:space="0" w:color="auto"/>
              </w:divBdr>
            </w:div>
          </w:divsChild>
        </w:div>
        <w:div w:id="405037281">
          <w:marLeft w:val="0"/>
          <w:marRight w:val="0"/>
          <w:marTop w:val="0"/>
          <w:marBottom w:val="0"/>
          <w:divBdr>
            <w:top w:val="none" w:sz="0" w:space="0" w:color="auto"/>
            <w:left w:val="none" w:sz="0" w:space="0" w:color="auto"/>
            <w:bottom w:val="none" w:sz="0" w:space="0" w:color="auto"/>
            <w:right w:val="none" w:sz="0" w:space="0" w:color="auto"/>
          </w:divBdr>
          <w:divsChild>
            <w:div w:id="1439908455">
              <w:marLeft w:val="0"/>
              <w:marRight w:val="0"/>
              <w:marTop w:val="0"/>
              <w:marBottom w:val="0"/>
              <w:divBdr>
                <w:top w:val="none" w:sz="0" w:space="0" w:color="auto"/>
                <w:left w:val="none" w:sz="0" w:space="0" w:color="auto"/>
                <w:bottom w:val="none" w:sz="0" w:space="0" w:color="auto"/>
                <w:right w:val="none" w:sz="0" w:space="0" w:color="auto"/>
              </w:divBdr>
              <w:divsChild>
                <w:div w:id="87240870">
                  <w:marLeft w:val="0"/>
                  <w:marRight w:val="0"/>
                  <w:marTop w:val="0"/>
                  <w:marBottom w:val="0"/>
                  <w:divBdr>
                    <w:top w:val="none" w:sz="0" w:space="0" w:color="auto"/>
                    <w:left w:val="none" w:sz="0" w:space="0" w:color="auto"/>
                    <w:bottom w:val="none" w:sz="0" w:space="0" w:color="auto"/>
                    <w:right w:val="none" w:sz="0" w:space="0" w:color="auto"/>
                  </w:divBdr>
                  <w:divsChild>
                    <w:div w:id="403259276">
                      <w:marLeft w:val="0"/>
                      <w:marRight w:val="0"/>
                      <w:marTop w:val="0"/>
                      <w:marBottom w:val="300"/>
                      <w:divBdr>
                        <w:top w:val="none" w:sz="0" w:space="0" w:color="auto"/>
                        <w:left w:val="none" w:sz="0" w:space="0" w:color="auto"/>
                        <w:bottom w:val="none" w:sz="0" w:space="0" w:color="auto"/>
                        <w:right w:val="none" w:sz="0" w:space="0" w:color="auto"/>
                      </w:divBdr>
                      <w:divsChild>
                        <w:div w:id="1798060102">
                          <w:marLeft w:val="0"/>
                          <w:marRight w:val="0"/>
                          <w:marTop w:val="0"/>
                          <w:marBottom w:val="225"/>
                          <w:divBdr>
                            <w:top w:val="none" w:sz="0" w:space="0" w:color="auto"/>
                            <w:left w:val="none" w:sz="0" w:space="0" w:color="auto"/>
                            <w:bottom w:val="none" w:sz="0" w:space="0" w:color="auto"/>
                            <w:right w:val="none" w:sz="0" w:space="0" w:color="auto"/>
                          </w:divBdr>
                        </w:div>
                        <w:div w:id="20102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539422">
      <w:bodyDiv w:val="1"/>
      <w:marLeft w:val="0"/>
      <w:marRight w:val="0"/>
      <w:marTop w:val="0"/>
      <w:marBottom w:val="0"/>
      <w:divBdr>
        <w:top w:val="none" w:sz="0" w:space="0" w:color="auto"/>
        <w:left w:val="none" w:sz="0" w:space="0" w:color="auto"/>
        <w:bottom w:val="none" w:sz="0" w:space="0" w:color="auto"/>
        <w:right w:val="none" w:sz="0" w:space="0" w:color="auto"/>
      </w:divBdr>
      <w:divsChild>
        <w:div w:id="2108765348">
          <w:marLeft w:val="0"/>
          <w:marRight w:val="0"/>
          <w:marTop w:val="0"/>
          <w:marBottom w:val="0"/>
          <w:divBdr>
            <w:top w:val="none" w:sz="0" w:space="0" w:color="auto"/>
            <w:left w:val="none" w:sz="0" w:space="0" w:color="auto"/>
            <w:bottom w:val="none" w:sz="0" w:space="0" w:color="auto"/>
            <w:right w:val="none" w:sz="0" w:space="0" w:color="auto"/>
          </w:divBdr>
          <w:divsChild>
            <w:div w:id="1592734730">
              <w:marLeft w:val="0"/>
              <w:marRight w:val="0"/>
              <w:marTop w:val="0"/>
              <w:marBottom w:val="0"/>
              <w:divBdr>
                <w:top w:val="none" w:sz="0" w:space="0" w:color="auto"/>
                <w:left w:val="none" w:sz="0" w:space="0" w:color="auto"/>
                <w:bottom w:val="none" w:sz="0" w:space="0" w:color="auto"/>
                <w:right w:val="none" w:sz="0" w:space="0" w:color="auto"/>
              </w:divBdr>
            </w:div>
          </w:divsChild>
        </w:div>
        <w:div w:id="1453478082">
          <w:marLeft w:val="0"/>
          <w:marRight w:val="0"/>
          <w:marTop w:val="0"/>
          <w:marBottom w:val="0"/>
          <w:divBdr>
            <w:top w:val="none" w:sz="0" w:space="0" w:color="auto"/>
            <w:left w:val="none" w:sz="0" w:space="0" w:color="auto"/>
            <w:bottom w:val="none" w:sz="0" w:space="0" w:color="auto"/>
            <w:right w:val="none" w:sz="0" w:space="0" w:color="auto"/>
          </w:divBdr>
          <w:divsChild>
            <w:div w:id="1076052675">
              <w:marLeft w:val="0"/>
              <w:marRight w:val="0"/>
              <w:marTop w:val="0"/>
              <w:marBottom w:val="0"/>
              <w:divBdr>
                <w:top w:val="none" w:sz="0" w:space="0" w:color="auto"/>
                <w:left w:val="none" w:sz="0" w:space="0" w:color="auto"/>
                <w:bottom w:val="none" w:sz="0" w:space="0" w:color="auto"/>
                <w:right w:val="none" w:sz="0" w:space="0" w:color="auto"/>
              </w:divBdr>
              <w:divsChild>
                <w:div w:id="241916652">
                  <w:marLeft w:val="0"/>
                  <w:marRight w:val="0"/>
                  <w:marTop w:val="0"/>
                  <w:marBottom w:val="0"/>
                  <w:divBdr>
                    <w:top w:val="none" w:sz="0" w:space="0" w:color="auto"/>
                    <w:left w:val="none" w:sz="0" w:space="0" w:color="auto"/>
                    <w:bottom w:val="none" w:sz="0" w:space="0" w:color="auto"/>
                    <w:right w:val="none" w:sz="0" w:space="0" w:color="auto"/>
                  </w:divBdr>
                  <w:divsChild>
                    <w:div w:id="1440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460274">
      <w:bodyDiv w:val="1"/>
      <w:marLeft w:val="0"/>
      <w:marRight w:val="0"/>
      <w:marTop w:val="0"/>
      <w:marBottom w:val="0"/>
      <w:divBdr>
        <w:top w:val="none" w:sz="0" w:space="0" w:color="auto"/>
        <w:left w:val="none" w:sz="0" w:space="0" w:color="auto"/>
        <w:bottom w:val="none" w:sz="0" w:space="0" w:color="auto"/>
        <w:right w:val="none" w:sz="0" w:space="0" w:color="auto"/>
      </w:divBdr>
      <w:divsChild>
        <w:div w:id="967277624">
          <w:marLeft w:val="0"/>
          <w:marRight w:val="0"/>
          <w:marTop w:val="0"/>
          <w:marBottom w:val="0"/>
          <w:divBdr>
            <w:top w:val="none" w:sz="0" w:space="0" w:color="auto"/>
            <w:left w:val="none" w:sz="0" w:space="0" w:color="auto"/>
            <w:bottom w:val="none" w:sz="0" w:space="0" w:color="auto"/>
            <w:right w:val="none" w:sz="0" w:space="0" w:color="auto"/>
          </w:divBdr>
          <w:divsChild>
            <w:div w:id="2044094863">
              <w:marLeft w:val="0"/>
              <w:marRight w:val="0"/>
              <w:marTop w:val="0"/>
              <w:marBottom w:val="0"/>
              <w:divBdr>
                <w:top w:val="none" w:sz="0" w:space="0" w:color="auto"/>
                <w:left w:val="none" w:sz="0" w:space="0" w:color="auto"/>
                <w:bottom w:val="none" w:sz="0" w:space="0" w:color="auto"/>
                <w:right w:val="none" w:sz="0" w:space="0" w:color="auto"/>
              </w:divBdr>
            </w:div>
          </w:divsChild>
        </w:div>
        <w:div w:id="2106224383">
          <w:marLeft w:val="0"/>
          <w:marRight w:val="0"/>
          <w:marTop w:val="0"/>
          <w:marBottom w:val="0"/>
          <w:divBdr>
            <w:top w:val="none" w:sz="0" w:space="0" w:color="auto"/>
            <w:left w:val="none" w:sz="0" w:space="0" w:color="auto"/>
            <w:bottom w:val="none" w:sz="0" w:space="0" w:color="auto"/>
            <w:right w:val="none" w:sz="0" w:space="0" w:color="auto"/>
          </w:divBdr>
          <w:divsChild>
            <w:div w:id="359165913">
              <w:marLeft w:val="0"/>
              <w:marRight w:val="0"/>
              <w:marTop w:val="0"/>
              <w:marBottom w:val="0"/>
              <w:divBdr>
                <w:top w:val="none" w:sz="0" w:space="0" w:color="auto"/>
                <w:left w:val="none" w:sz="0" w:space="0" w:color="auto"/>
                <w:bottom w:val="none" w:sz="0" w:space="0" w:color="auto"/>
                <w:right w:val="none" w:sz="0" w:space="0" w:color="auto"/>
              </w:divBdr>
              <w:divsChild>
                <w:div w:id="1956670976">
                  <w:marLeft w:val="0"/>
                  <w:marRight w:val="0"/>
                  <w:marTop w:val="0"/>
                  <w:marBottom w:val="0"/>
                  <w:divBdr>
                    <w:top w:val="none" w:sz="0" w:space="0" w:color="auto"/>
                    <w:left w:val="none" w:sz="0" w:space="0" w:color="auto"/>
                    <w:bottom w:val="none" w:sz="0" w:space="0" w:color="auto"/>
                    <w:right w:val="none" w:sz="0" w:space="0" w:color="auto"/>
                  </w:divBdr>
                  <w:divsChild>
                    <w:div w:id="3724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438745">
      <w:bodyDiv w:val="1"/>
      <w:marLeft w:val="0"/>
      <w:marRight w:val="0"/>
      <w:marTop w:val="0"/>
      <w:marBottom w:val="0"/>
      <w:divBdr>
        <w:top w:val="none" w:sz="0" w:space="0" w:color="auto"/>
        <w:left w:val="none" w:sz="0" w:space="0" w:color="auto"/>
        <w:bottom w:val="none" w:sz="0" w:space="0" w:color="auto"/>
        <w:right w:val="none" w:sz="0" w:space="0" w:color="auto"/>
      </w:divBdr>
      <w:divsChild>
        <w:div w:id="1477407438">
          <w:marLeft w:val="0"/>
          <w:marRight w:val="0"/>
          <w:marTop w:val="0"/>
          <w:marBottom w:val="0"/>
          <w:divBdr>
            <w:top w:val="none" w:sz="0" w:space="0" w:color="auto"/>
            <w:left w:val="none" w:sz="0" w:space="0" w:color="auto"/>
            <w:bottom w:val="none" w:sz="0" w:space="0" w:color="auto"/>
            <w:right w:val="none" w:sz="0" w:space="0" w:color="auto"/>
          </w:divBdr>
          <w:divsChild>
            <w:div w:id="406534537">
              <w:marLeft w:val="0"/>
              <w:marRight w:val="0"/>
              <w:marTop w:val="0"/>
              <w:marBottom w:val="0"/>
              <w:divBdr>
                <w:top w:val="none" w:sz="0" w:space="0" w:color="auto"/>
                <w:left w:val="none" w:sz="0" w:space="0" w:color="auto"/>
                <w:bottom w:val="none" w:sz="0" w:space="0" w:color="auto"/>
                <w:right w:val="none" w:sz="0" w:space="0" w:color="auto"/>
              </w:divBdr>
            </w:div>
          </w:divsChild>
        </w:div>
        <w:div w:id="1602028202">
          <w:marLeft w:val="0"/>
          <w:marRight w:val="0"/>
          <w:marTop w:val="0"/>
          <w:marBottom w:val="0"/>
          <w:divBdr>
            <w:top w:val="none" w:sz="0" w:space="0" w:color="auto"/>
            <w:left w:val="none" w:sz="0" w:space="0" w:color="auto"/>
            <w:bottom w:val="none" w:sz="0" w:space="0" w:color="auto"/>
            <w:right w:val="none" w:sz="0" w:space="0" w:color="auto"/>
          </w:divBdr>
          <w:divsChild>
            <w:div w:id="500125907">
              <w:marLeft w:val="0"/>
              <w:marRight w:val="0"/>
              <w:marTop w:val="0"/>
              <w:marBottom w:val="0"/>
              <w:divBdr>
                <w:top w:val="none" w:sz="0" w:space="0" w:color="auto"/>
                <w:left w:val="none" w:sz="0" w:space="0" w:color="auto"/>
                <w:bottom w:val="none" w:sz="0" w:space="0" w:color="auto"/>
                <w:right w:val="none" w:sz="0" w:space="0" w:color="auto"/>
              </w:divBdr>
              <w:divsChild>
                <w:div w:id="1746100899">
                  <w:marLeft w:val="0"/>
                  <w:marRight w:val="0"/>
                  <w:marTop w:val="0"/>
                  <w:marBottom w:val="0"/>
                  <w:divBdr>
                    <w:top w:val="none" w:sz="0" w:space="0" w:color="auto"/>
                    <w:left w:val="none" w:sz="0" w:space="0" w:color="auto"/>
                    <w:bottom w:val="none" w:sz="0" w:space="0" w:color="auto"/>
                    <w:right w:val="none" w:sz="0" w:space="0" w:color="auto"/>
                  </w:divBdr>
                  <w:divsChild>
                    <w:div w:id="16749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79333">
      <w:bodyDiv w:val="1"/>
      <w:marLeft w:val="0"/>
      <w:marRight w:val="0"/>
      <w:marTop w:val="0"/>
      <w:marBottom w:val="0"/>
      <w:divBdr>
        <w:top w:val="none" w:sz="0" w:space="0" w:color="auto"/>
        <w:left w:val="none" w:sz="0" w:space="0" w:color="auto"/>
        <w:bottom w:val="none" w:sz="0" w:space="0" w:color="auto"/>
        <w:right w:val="none" w:sz="0" w:space="0" w:color="auto"/>
      </w:divBdr>
      <w:divsChild>
        <w:div w:id="955910628">
          <w:marLeft w:val="0"/>
          <w:marRight w:val="0"/>
          <w:marTop w:val="0"/>
          <w:marBottom w:val="0"/>
          <w:divBdr>
            <w:top w:val="none" w:sz="0" w:space="0" w:color="auto"/>
            <w:left w:val="none" w:sz="0" w:space="0" w:color="auto"/>
            <w:bottom w:val="none" w:sz="0" w:space="0" w:color="auto"/>
            <w:right w:val="none" w:sz="0" w:space="0" w:color="auto"/>
          </w:divBdr>
          <w:divsChild>
            <w:div w:id="296567457">
              <w:marLeft w:val="0"/>
              <w:marRight w:val="0"/>
              <w:marTop w:val="0"/>
              <w:marBottom w:val="0"/>
              <w:divBdr>
                <w:top w:val="none" w:sz="0" w:space="0" w:color="auto"/>
                <w:left w:val="none" w:sz="0" w:space="0" w:color="auto"/>
                <w:bottom w:val="none" w:sz="0" w:space="0" w:color="auto"/>
                <w:right w:val="none" w:sz="0" w:space="0" w:color="auto"/>
              </w:divBdr>
            </w:div>
          </w:divsChild>
        </w:div>
        <w:div w:id="1925794136">
          <w:marLeft w:val="0"/>
          <w:marRight w:val="0"/>
          <w:marTop w:val="0"/>
          <w:marBottom w:val="0"/>
          <w:divBdr>
            <w:top w:val="none" w:sz="0" w:space="0" w:color="auto"/>
            <w:left w:val="none" w:sz="0" w:space="0" w:color="auto"/>
            <w:bottom w:val="none" w:sz="0" w:space="0" w:color="auto"/>
            <w:right w:val="none" w:sz="0" w:space="0" w:color="auto"/>
          </w:divBdr>
          <w:divsChild>
            <w:div w:id="1819374780">
              <w:marLeft w:val="0"/>
              <w:marRight w:val="0"/>
              <w:marTop w:val="0"/>
              <w:marBottom w:val="0"/>
              <w:divBdr>
                <w:top w:val="none" w:sz="0" w:space="0" w:color="auto"/>
                <w:left w:val="none" w:sz="0" w:space="0" w:color="auto"/>
                <w:bottom w:val="none" w:sz="0" w:space="0" w:color="auto"/>
                <w:right w:val="none" w:sz="0" w:space="0" w:color="auto"/>
              </w:divBdr>
              <w:divsChild>
                <w:div w:id="1930776201">
                  <w:marLeft w:val="0"/>
                  <w:marRight w:val="0"/>
                  <w:marTop w:val="0"/>
                  <w:marBottom w:val="0"/>
                  <w:divBdr>
                    <w:top w:val="none" w:sz="0" w:space="0" w:color="auto"/>
                    <w:left w:val="none" w:sz="0" w:space="0" w:color="auto"/>
                    <w:bottom w:val="none" w:sz="0" w:space="0" w:color="auto"/>
                    <w:right w:val="none" w:sz="0" w:space="0" w:color="auto"/>
                  </w:divBdr>
                  <w:divsChild>
                    <w:div w:id="17967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620938">
      <w:bodyDiv w:val="1"/>
      <w:marLeft w:val="0"/>
      <w:marRight w:val="0"/>
      <w:marTop w:val="0"/>
      <w:marBottom w:val="0"/>
      <w:divBdr>
        <w:top w:val="none" w:sz="0" w:space="0" w:color="auto"/>
        <w:left w:val="none" w:sz="0" w:space="0" w:color="auto"/>
        <w:bottom w:val="none" w:sz="0" w:space="0" w:color="auto"/>
        <w:right w:val="none" w:sz="0" w:space="0" w:color="auto"/>
      </w:divBdr>
      <w:divsChild>
        <w:div w:id="711223979">
          <w:marLeft w:val="0"/>
          <w:marRight w:val="0"/>
          <w:marTop w:val="0"/>
          <w:marBottom w:val="0"/>
          <w:divBdr>
            <w:top w:val="none" w:sz="0" w:space="0" w:color="auto"/>
            <w:left w:val="none" w:sz="0" w:space="0" w:color="auto"/>
            <w:bottom w:val="none" w:sz="0" w:space="0" w:color="auto"/>
            <w:right w:val="none" w:sz="0" w:space="0" w:color="auto"/>
          </w:divBdr>
          <w:divsChild>
            <w:div w:id="737216300">
              <w:marLeft w:val="0"/>
              <w:marRight w:val="0"/>
              <w:marTop w:val="0"/>
              <w:marBottom w:val="0"/>
              <w:divBdr>
                <w:top w:val="none" w:sz="0" w:space="0" w:color="auto"/>
                <w:left w:val="none" w:sz="0" w:space="0" w:color="auto"/>
                <w:bottom w:val="none" w:sz="0" w:space="0" w:color="auto"/>
                <w:right w:val="none" w:sz="0" w:space="0" w:color="auto"/>
              </w:divBdr>
            </w:div>
          </w:divsChild>
        </w:div>
        <w:div w:id="851379666">
          <w:marLeft w:val="0"/>
          <w:marRight w:val="0"/>
          <w:marTop w:val="0"/>
          <w:marBottom w:val="0"/>
          <w:divBdr>
            <w:top w:val="none" w:sz="0" w:space="0" w:color="auto"/>
            <w:left w:val="none" w:sz="0" w:space="0" w:color="auto"/>
            <w:bottom w:val="none" w:sz="0" w:space="0" w:color="auto"/>
            <w:right w:val="none" w:sz="0" w:space="0" w:color="auto"/>
          </w:divBdr>
          <w:divsChild>
            <w:div w:id="1134176917">
              <w:marLeft w:val="0"/>
              <w:marRight w:val="0"/>
              <w:marTop w:val="0"/>
              <w:marBottom w:val="0"/>
              <w:divBdr>
                <w:top w:val="none" w:sz="0" w:space="0" w:color="auto"/>
                <w:left w:val="none" w:sz="0" w:space="0" w:color="auto"/>
                <w:bottom w:val="none" w:sz="0" w:space="0" w:color="auto"/>
                <w:right w:val="none" w:sz="0" w:space="0" w:color="auto"/>
              </w:divBdr>
              <w:divsChild>
                <w:div w:id="471362963">
                  <w:marLeft w:val="0"/>
                  <w:marRight w:val="0"/>
                  <w:marTop w:val="0"/>
                  <w:marBottom w:val="0"/>
                  <w:divBdr>
                    <w:top w:val="none" w:sz="0" w:space="0" w:color="auto"/>
                    <w:left w:val="none" w:sz="0" w:space="0" w:color="auto"/>
                    <w:bottom w:val="none" w:sz="0" w:space="0" w:color="auto"/>
                    <w:right w:val="none" w:sz="0" w:space="0" w:color="auto"/>
                  </w:divBdr>
                  <w:divsChild>
                    <w:div w:id="110056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4241">
      <w:bodyDiv w:val="1"/>
      <w:marLeft w:val="0"/>
      <w:marRight w:val="0"/>
      <w:marTop w:val="0"/>
      <w:marBottom w:val="0"/>
      <w:divBdr>
        <w:top w:val="none" w:sz="0" w:space="0" w:color="auto"/>
        <w:left w:val="none" w:sz="0" w:space="0" w:color="auto"/>
        <w:bottom w:val="none" w:sz="0" w:space="0" w:color="auto"/>
        <w:right w:val="none" w:sz="0" w:space="0" w:color="auto"/>
      </w:divBdr>
      <w:divsChild>
        <w:div w:id="1852377245">
          <w:marLeft w:val="0"/>
          <w:marRight w:val="0"/>
          <w:marTop w:val="0"/>
          <w:marBottom w:val="0"/>
          <w:divBdr>
            <w:top w:val="none" w:sz="0" w:space="0" w:color="auto"/>
            <w:left w:val="none" w:sz="0" w:space="0" w:color="auto"/>
            <w:bottom w:val="none" w:sz="0" w:space="0" w:color="auto"/>
            <w:right w:val="none" w:sz="0" w:space="0" w:color="auto"/>
          </w:divBdr>
          <w:divsChild>
            <w:div w:id="217858669">
              <w:marLeft w:val="0"/>
              <w:marRight w:val="0"/>
              <w:marTop w:val="0"/>
              <w:marBottom w:val="0"/>
              <w:divBdr>
                <w:top w:val="none" w:sz="0" w:space="0" w:color="auto"/>
                <w:left w:val="none" w:sz="0" w:space="0" w:color="auto"/>
                <w:bottom w:val="none" w:sz="0" w:space="0" w:color="auto"/>
                <w:right w:val="none" w:sz="0" w:space="0" w:color="auto"/>
              </w:divBdr>
            </w:div>
          </w:divsChild>
        </w:div>
        <w:div w:id="322398611">
          <w:marLeft w:val="0"/>
          <w:marRight w:val="0"/>
          <w:marTop w:val="0"/>
          <w:marBottom w:val="0"/>
          <w:divBdr>
            <w:top w:val="none" w:sz="0" w:space="0" w:color="auto"/>
            <w:left w:val="none" w:sz="0" w:space="0" w:color="auto"/>
            <w:bottom w:val="none" w:sz="0" w:space="0" w:color="auto"/>
            <w:right w:val="none" w:sz="0" w:space="0" w:color="auto"/>
          </w:divBdr>
          <w:divsChild>
            <w:div w:id="978413302">
              <w:marLeft w:val="0"/>
              <w:marRight w:val="0"/>
              <w:marTop w:val="0"/>
              <w:marBottom w:val="0"/>
              <w:divBdr>
                <w:top w:val="none" w:sz="0" w:space="0" w:color="auto"/>
                <w:left w:val="none" w:sz="0" w:space="0" w:color="auto"/>
                <w:bottom w:val="none" w:sz="0" w:space="0" w:color="auto"/>
                <w:right w:val="none" w:sz="0" w:space="0" w:color="auto"/>
              </w:divBdr>
              <w:divsChild>
                <w:div w:id="40331530">
                  <w:marLeft w:val="0"/>
                  <w:marRight w:val="0"/>
                  <w:marTop w:val="0"/>
                  <w:marBottom w:val="0"/>
                  <w:divBdr>
                    <w:top w:val="none" w:sz="0" w:space="0" w:color="auto"/>
                    <w:left w:val="none" w:sz="0" w:space="0" w:color="auto"/>
                    <w:bottom w:val="none" w:sz="0" w:space="0" w:color="auto"/>
                    <w:right w:val="none" w:sz="0" w:space="0" w:color="auto"/>
                  </w:divBdr>
                  <w:divsChild>
                    <w:div w:id="19505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013810">
      <w:bodyDiv w:val="1"/>
      <w:marLeft w:val="0"/>
      <w:marRight w:val="0"/>
      <w:marTop w:val="0"/>
      <w:marBottom w:val="0"/>
      <w:divBdr>
        <w:top w:val="none" w:sz="0" w:space="0" w:color="auto"/>
        <w:left w:val="none" w:sz="0" w:space="0" w:color="auto"/>
        <w:bottom w:val="none" w:sz="0" w:space="0" w:color="auto"/>
        <w:right w:val="none" w:sz="0" w:space="0" w:color="auto"/>
      </w:divBdr>
      <w:divsChild>
        <w:div w:id="449478432">
          <w:marLeft w:val="0"/>
          <w:marRight w:val="0"/>
          <w:marTop w:val="0"/>
          <w:marBottom w:val="0"/>
          <w:divBdr>
            <w:top w:val="none" w:sz="0" w:space="0" w:color="auto"/>
            <w:left w:val="none" w:sz="0" w:space="0" w:color="auto"/>
            <w:bottom w:val="none" w:sz="0" w:space="0" w:color="auto"/>
            <w:right w:val="none" w:sz="0" w:space="0" w:color="auto"/>
          </w:divBdr>
          <w:divsChild>
            <w:div w:id="1397433167">
              <w:marLeft w:val="0"/>
              <w:marRight w:val="0"/>
              <w:marTop w:val="0"/>
              <w:marBottom w:val="0"/>
              <w:divBdr>
                <w:top w:val="none" w:sz="0" w:space="0" w:color="auto"/>
                <w:left w:val="none" w:sz="0" w:space="0" w:color="auto"/>
                <w:bottom w:val="none" w:sz="0" w:space="0" w:color="auto"/>
                <w:right w:val="none" w:sz="0" w:space="0" w:color="auto"/>
              </w:divBdr>
            </w:div>
          </w:divsChild>
        </w:div>
        <w:div w:id="153691154">
          <w:marLeft w:val="0"/>
          <w:marRight w:val="0"/>
          <w:marTop w:val="0"/>
          <w:marBottom w:val="0"/>
          <w:divBdr>
            <w:top w:val="none" w:sz="0" w:space="0" w:color="auto"/>
            <w:left w:val="none" w:sz="0" w:space="0" w:color="auto"/>
            <w:bottom w:val="none" w:sz="0" w:space="0" w:color="auto"/>
            <w:right w:val="none" w:sz="0" w:space="0" w:color="auto"/>
          </w:divBdr>
          <w:divsChild>
            <w:div w:id="697969167">
              <w:marLeft w:val="0"/>
              <w:marRight w:val="0"/>
              <w:marTop w:val="0"/>
              <w:marBottom w:val="0"/>
              <w:divBdr>
                <w:top w:val="none" w:sz="0" w:space="0" w:color="auto"/>
                <w:left w:val="none" w:sz="0" w:space="0" w:color="auto"/>
                <w:bottom w:val="none" w:sz="0" w:space="0" w:color="auto"/>
                <w:right w:val="none" w:sz="0" w:space="0" w:color="auto"/>
              </w:divBdr>
              <w:divsChild>
                <w:div w:id="1632899898">
                  <w:marLeft w:val="0"/>
                  <w:marRight w:val="0"/>
                  <w:marTop w:val="0"/>
                  <w:marBottom w:val="0"/>
                  <w:divBdr>
                    <w:top w:val="none" w:sz="0" w:space="0" w:color="auto"/>
                    <w:left w:val="none" w:sz="0" w:space="0" w:color="auto"/>
                    <w:bottom w:val="none" w:sz="0" w:space="0" w:color="auto"/>
                    <w:right w:val="none" w:sz="0" w:space="0" w:color="auto"/>
                  </w:divBdr>
                  <w:divsChild>
                    <w:div w:id="3614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55142">
      <w:bodyDiv w:val="1"/>
      <w:marLeft w:val="0"/>
      <w:marRight w:val="0"/>
      <w:marTop w:val="0"/>
      <w:marBottom w:val="0"/>
      <w:divBdr>
        <w:top w:val="none" w:sz="0" w:space="0" w:color="auto"/>
        <w:left w:val="none" w:sz="0" w:space="0" w:color="auto"/>
        <w:bottom w:val="none" w:sz="0" w:space="0" w:color="auto"/>
        <w:right w:val="none" w:sz="0" w:space="0" w:color="auto"/>
      </w:divBdr>
      <w:divsChild>
        <w:div w:id="867763020">
          <w:marLeft w:val="0"/>
          <w:marRight w:val="0"/>
          <w:marTop w:val="0"/>
          <w:marBottom w:val="0"/>
          <w:divBdr>
            <w:top w:val="none" w:sz="0" w:space="0" w:color="auto"/>
            <w:left w:val="none" w:sz="0" w:space="0" w:color="auto"/>
            <w:bottom w:val="none" w:sz="0" w:space="0" w:color="auto"/>
            <w:right w:val="none" w:sz="0" w:space="0" w:color="auto"/>
          </w:divBdr>
          <w:divsChild>
            <w:div w:id="833641757">
              <w:marLeft w:val="0"/>
              <w:marRight w:val="0"/>
              <w:marTop w:val="0"/>
              <w:marBottom w:val="0"/>
              <w:divBdr>
                <w:top w:val="none" w:sz="0" w:space="0" w:color="auto"/>
                <w:left w:val="none" w:sz="0" w:space="0" w:color="auto"/>
                <w:bottom w:val="none" w:sz="0" w:space="0" w:color="auto"/>
                <w:right w:val="none" w:sz="0" w:space="0" w:color="auto"/>
              </w:divBdr>
            </w:div>
          </w:divsChild>
        </w:div>
        <w:div w:id="755519683">
          <w:marLeft w:val="0"/>
          <w:marRight w:val="0"/>
          <w:marTop w:val="0"/>
          <w:marBottom w:val="0"/>
          <w:divBdr>
            <w:top w:val="none" w:sz="0" w:space="0" w:color="auto"/>
            <w:left w:val="none" w:sz="0" w:space="0" w:color="auto"/>
            <w:bottom w:val="none" w:sz="0" w:space="0" w:color="auto"/>
            <w:right w:val="none" w:sz="0" w:space="0" w:color="auto"/>
          </w:divBdr>
          <w:divsChild>
            <w:div w:id="606159501">
              <w:marLeft w:val="0"/>
              <w:marRight w:val="0"/>
              <w:marTop w:val="0"/>
              <w:marBottom w:val="0"/>
              <w:divBdr>
                <w:top w:val="none" w:sz="0" w:space="0" w:color="auto"/>
                <w:left w:val="none" w:sz="0" w:space="0" w:color="auto"/>
                <w:bottom w:val="none" w:sz="0" w:space="0" w:color="auto"/>
                <w:right w:val="none" w:sz="0" w:space="0" w:color="auto"/>
              </w:divBdr>
              <w:divsChild>
                <w:div w:id="61491860">
                  <w:marLeft w:val="0"/>
                  <w:marRight w:val="0"/>
                  <w:marTop w:val="0"/>
                  <w:marBottom w:val="0"/>
                  <w:divBdr>
                    <w:top w:val="none" w:sz="0" w:space="0" w:color="auto"/>
                    <w:left w:val="none" w:sz="0" w:space="0" w:color="auto"/>
                    <w:bottom w:val="none" w:sz="0" w:space="0" w:color="auto"/>
                    <w:right w:val="none" w:sz="0" w:space="0" w:color="auto"/>
                  </w:divBdr>
                  <w:divsChild>
                    <w:div w:id="3440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935351">
      <w:bodyDiv w:val="1"/>
      <w:marLeft w:val="0"/>
      <w:marRight w:val="0"/>
      <w:marTop w:val="0"/>
      <w:marBottom w:val="0"/>
      <w:divBdr>
        <w:top w:val="none" w:sz="0" w:space="0" w:color="auto"/>
        <w:left w:val="none" w:sz="0" w:space="0" w:color="auto"/>
        <w:bottom w:val="none" w:sz="0" w:space="0" w:color="auto"/>
        <w:right w:val="none" w:sz="0" w:space="0" w:color="auto"/>
      </w:divBdr>
      <w:divsChild>
        <w:div w:id="1551114308">
          <w:marLeft w:val="0"/>
          <w:marRight w:val="0"/>
          <w:marTop w:val="0"/>
          <w:marBottom w:val="0"/>
          <w:divBdr>
            <w:top w:val="none" w:sz="0" w:space="0" w:color="auto"/>
            <w:left w:val="none" w:sz="0" w:space="0" w:color="auto"/>
            <w:bottom w:val="none" w:sz="0" w:space="0" w:color="auto"/>
            <w:right w:val="none" w:sz="0" w:space="0" w:color="auto"/>
          </w:divBdr>
          <w:divsChild>
            <w:div w:id="2087994922">
              <w:marLeft w:val="0"/>
              <w:marRight w:val="0"/>
              <w:marTop w:val="0"/>
              <w:marBottom w:val="0"/>
              <w:divBdr>
                <w:top w:val="none" w:sz="0" w:space="0" w:color="auto"/>
                <w:left w:val="none" w:sz="0" w:space="0" w:color="auto"/>
                <w:bottom w:val="none" w:sz="0" w:space="0" w:color="auto"/>
                <w:right w:val="none" w:sz="0" w:space="0" w:color="auto"/>
              </w:divBdr>
            </w:div>
          </w:divsChild>
        </w:div>
        <w:div w:id="1822499612">
          <w:marLeft w:val="0"/>
          <w:marRight w:val="0"/>
          <w:marTop w:val="0"/>
          <w:marBottom w:val="0"/>
          <w:divBdr>
            <w:top w:val="none" w:sz="0" w:space="0" w:color="auto"/>
            <w:left w:val="none" w:sz="0" w:space="0" w:color="auto"/>
            <w:bottom w:val="none" w:sz="0" w:space="0" w:color="auto"/>
            <w:right w:val="none" w:sz="0" w:space="0" w:color="auto"/>
          </w:divBdr>
          <w:divsChild>
            <w:div w:id="1300922296">
              <w:marLeft w:val="0"/>
              <w:marRight w:val="0"/>
              <w:marTop w:val="0"/>
              <w:marBottom w:val="0"/>
              <w:divBdr>
                <w:top w:val="none" w:sz="0" w:space="0" w:color="auto"/>
                <w:left w:val="none" w:sz="0" w:space="0" w:color="auto"/>
                <w:bottom w:val="none" w:sz="0" w:space="0" w:color="auto"/>
                <w:right w:val="none" w:sz="0" w:space="0" w:color="auto"/>
              </w:divBdr>
              <w:divsChild>
                <w:div w:id="1709182692">
                  <w:marLeft w:val="0"/>
                  <w:marRight w:val="0"/>
                  <w:marTop w:val="0"/>
                  <w:marBottom w:val="0"/>
                  <w:divBdr>
                    <w:top w:val="none" w:sz="0" w:space="0" w:color="auto"/>
                    <w:left w:val="none" w:sz="0" w:space="0" w:color="auto"/>
                    <w:bottom w:val="none" w:sz="0" w:space="0" w:color="auto"/>
                    <w:right w:val="none" w:sz="0" w:space="0" w:color="auto"/>
                  </w:divBdr>
                  <w:divsChild>
                    <w:div w:id="19266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12502">
      <w:bodyDiv w:val="1"/>
      <w:marLeft w:val="0"/>
      <w:marRight w:val="0"/>
      <w:marTop w:val="0"/>
      <w:marBottom w:val="0"/>
      <w:divBdr>
        <w:top w:val="none" w:sz="0" w:space="0" w:color="auto"/>
        <w:left w:val="none" w:sz="0" w:space="0" w:color="auto"/>
        <w:bottom w:val="none" w:sz="0" w:space="0" w:color="auto"/>
        <w:right w:val="none" w:sz="0" w:space="0" w:color="auto"/>
      </w:divBdr>
      <w:divsChild>
        <w:div w:id="276062099">
          <w:marLeft w:val="0"/>
          <w:marRight w:val="0"/>
          <w:marTop w:val="0"/>
          <w:marBottom w:val="0"/>
          <w:divBdr>
            <w:top w:val="none" w:sz="0" w:space="0" w:color="auto"/>
            <w:left w:val="none" w:sz="0" w:space="0" w:color="auto"/>
            <w:bottom w:val="none" w:sz="0" w:space="0" w:color="auto"/>
            <w:right w:val="none" w:sz="0" w:space="0" w:color="auto"/>
          </w:divBdr>
          <w:divsChild>
            <w:div w:id="1901477843">
              <w:marLeft w:val="0"/>
              <w:marRight w:val="0"/>
              <w:marTop w:val="0"/>
              <w:marBottom w:val="0"/>
              <w:divBdr>
                <w:top w:val="none" w:sz="0" w:space="0" w:color="auto"/>
                <w:left w:val="none" w:sz="0" w:space="0" w:color="auto"/>
                <w:bottom w:val="none" w:sz="0" w:space="0" w:color="auto"/>
                <w:right w:val="none" w:sz="0" w:space="0" w:color="auto"/>
              </w:divBdr>
            </w:div>
          </w:divsChild>
        </w:div>
        <w:div w:id="2089226418">
          <w:marLeft w:val="0"/>
          <w:marRight w:val="0"/>
          <w:marTop w:val="0"/>
          <w:marBottom w:val="0"/>
          <w:divBdr>
            <w:top w:val="none" w:sz="0" w:space="0" w:color="auto"/>
            <w:left w:val="none" w:sz="0" w:space="0" w:color="auto"/>
            <w:bottom w:val="none" w:sz="0" w:space="0" w:color="auto"/>
            <w:right w:val="none" w:sz="0" w:space="0" w:color="auto"/>
          </w:divBdr>
          <w:divsChild>
            <w:div w:id="515580777">
              <w:marLeft w:val="0"/>
              <w:marRight w:val="0"/>
              <w:marTop w:val="0"/>
              <w:marBottom w:val="0"/>
              <w:divBdr>
                <w:top w:val="none" w:sz="0" w:space="0" w:color="auto"/>
                <w:left w:val="none" w:sz="0" w:space="0" w:color="auto"/>
                <w:bottom w:val="none" w:sz="0" w:space="0" w:color="auto"/>
                <w:right w:val="none" w:sz="0" w:space="0" w:color="auto"/>
              </w:divBdr>
              <w:divsChild>
                <w:div w:id="1268848599">
                  <w:marLeft w:val="0"/>
                  <w:marRight w:val="0"/>
                  <w:marTop w:val="0"/>
                  <w:marBottom w:val="0"/>
                  <w:divBdr>
                    <w:top w:val="none" w:sz="0" w:space="0" w:color="auto"/>
                    <w:left w:val="none" w:sz="0" w:space="0" w:color="auto"/>
                    <w:bottom w:val="none" w:sz="0" w:space="0" w:color="auto"/>
                    <w:right w:val="none" w:sz="0" w:space="0" w:color="auto"/>
                  </w:divBdr>
                  <w:divsChild>
                    <w:div w:id="9546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SubCategory xmlns="09339d3a-aaa0-497d-ae73-d8a5832d420d">Best Practice</SubCategory>
    <Tags xmlns="09339d3a-aaa0-497d-ae73-d8a5832d420d">WC  Important FAQs</Tags>
    <Contributors xmlns="09339d3a-aaa0-497d-ae73-d8a5832d420d">
      <UserInfo>
        <DisplayName>Alok Bharati</DisplayName>
        <AccountId>26</AccountId>
        <AccountType/>
      </UserInfo>
    </Contributors>
  </documentManagement>
</p:properties>
</file>

<file path=customXml/item4.xml><?xml version="1.0" encoding="utf-8"?>
<?mso-contentType ?>
<SharedContentType xmlns="Microsoft.SharePoint.Taxonomy.ContentTypeSync" SourceId="41087d73-5bfe-4c6e-a130-3d602495565a" ContentTypeId="0x010100F7548365F7A28B41B9A685ED46C1AC26" PreviousValue="false"/>
</file>

<file path=customXml/itemProps1.xml><?xml version="1.0" encoding="utf-8"?>
<ds:datastoreItem xmlns:ds="http://schemas.openxmlformats.org/officeDocument/2006/customXml" ds:itemID="{1DB6EA08-E599-4FF6-8E3D-B07EDB62E1E1}"/>
</file>

<file path=customXml/itemProps2.xml><?xml version="1.0" encoding="utf-8"?>
<ds:datastoreItem xmlns:ds="http://schemas.openxmlformats.org/officeDocument/2006/customXml" ds:itemID="{65B58930-8E7C-4C4C-B297-72588DDF1D3D}"/>
</file>

<file path=customXml/itemProps3.xml><?xml version="1.0" encoding="utf-8"?>
<ds:datastoreItem xmlns:ds="http://schemas.openxmlformats.org/officeDocument/2006/customXml" ds:itemID="{FC8EC3AE-8772-4A2C-BB1E-D80BCF0B484F}"/>
</file>

<file path=customXml/itemProps4.xml><?xml version="1.0" encoding="utf-8"?>
<ds:datastoreItem xmlns:ds="http://schemas.openxmlformats.org/officeDocument/2006/customXml" ds:itemID="{A693B534-BA31-465F-9E19-0BABA899F43C}"/>
</file>

<file path=docProps/app.xml><?xml version="1.0" encoding="utf-8"?>
<Properties xmlns="http://schemas.openxmlformats.org/officeDocument/2006/extended-properties" xmlns:vt="http://schemas.openxmlformats.org/officeDocument/2006/docPropsVTypes">
  <Template>Normal</Template>
  <TotalTime>105</TotalTime>
  <Pages>3</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2</cp:revision>
  <dcterms:created xsi:type="dcterms:W3CDTF">2017-05-31T06:54:00Z</dcterms:created>
  <dcterms:modified xsi:type="dcterms:W3CDTF">2017-05-31T08:39:00Z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y fmtid="{D5CDD505-2E9C-101B-9397-08002B2CF9AE}" pid="3" name="Order">
    <vt:r8>12400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