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14EA" w14:textId="77777777" w:rsidR="00260ECE" w:rsidRPr="00260ECE" w:rsidRDefault="00260ECE" w:rsidP="00260ECE">
      <w:pPr>
        <w:shd w:val="clear" w:color="auto" w:fill="FFFFFF"/>
        <w:spacing w:after="120" w:line="240" w:lineRule="auto"/>
        <w:jc w:val="center"/>
        <w:textAlignment w:val="baseline"/>
        <w:outlineLvl w:val="0"/>
        <w:rPr>
          <w:rFonts w:ascii="Helvetica" w:eastAsia="Times New Roman" w:hAnsi="Helvetica" w:cs="Times New Roman"/>
          <w:b/>
          <w:bCs/>
          <w:color w:val="278100"/>
          <w:kern w:val="36"/>
          <w:sz w:val="81"/>
          <w:szCs w:val="81"/>
        </w:rPr>
      </w:pPr>
      <w:r w:rsidRPr="00260ECE">
        <w:rPr>
          <w:rFonts w:ascii="Helvetica" w:eastAsia="Times New Roman" w:hAnsi="Helvetica" w:cs="Times New Roman"/>
          <w:b/>
          <w:bCs/>
          <w:color w:val="278100"/>
          <w:kern w:val="36"/>
          <w:sz w:val="81"/>
          <w:szCs w:val="81"/>
        </w:rPr>
        <w:t>BOAT INSURANCE</w:t>
      </w:r>
    </w:p>
    <w:p w14:paraId="75A714EB" w14:textId="77777777" w:rsidR="00260ECE" w:rsidRPr="00260ECE" w:rsidRDefault="00F35210" w:rsidP="00260ECE">
      <w:pPr>
        <w:spacing w:before="255" w:after="255"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A71536">
          <v:rect id="_x0000_i1025" style="width:0;height:0" o:hralign="center" o:hrstd="t" o:hrnoshade="t" o:hr="t" fillcolor="#444" stroked="f"/>
        </w:pict>
      </w:r>
    </w:p>
    <w:p w14:paraId="75A714EC" w14:textId="77777777" w:rsidR="00260ECE" w:rsidRPr="00260ECE" w:rsidRDefault="00260ECE" w:rsidP="00260ECE">
      <w:pPr>
        <w:shd w:val="clear" w:color="auto" w:fill="FFFFFF"/>
        <w:spacing w:after="180" w:line="540" w:lineRule="atLeast"/>
        <w:jc w:val="center"/>
        <w:textAlignment w:val="baseline"/>
        <w:outlineLvl w:val="1"/>
        <w:rPr>
          <w:rFonts w:ascii="Helvetica" w:eastAsia="Times New Roman" w:hAnsi="Helvetica" w:cs="Times New Roman"/>
          <w:b/>
          <w:bCs/>
          <w:sz w:val="36"/>
          <w:szCs w:val="36"/>
        </w:rPr>
      </w:pPr>
      <w:r w:rsidRPr="00260ECE">
        <w:rPr>
          <w:rFonts w:ascii="Helvetica" w:eastAsia="Times New Roman" w:hAnsi="Helvetica" w:cs="Times New Roman"/>
          <w:b/>
          <w:bCs/>
          <w:sz w:val="36"/>
          <w:szCs w:val="36"/>
        </w:rPr>
        <w:t>Coverage for Personal Watercraft, Pleasure Boats, Fishing Boats, Sailboats, Yachts</w:t>
      </w:r>
    </w:p>
    <w:p w14:paraId="75A714ED" w14:textId="77777777" w:rsidR="00260ECE" w:rsidRPr="00260ECE" w:rsidRDefault="00260ECE" w:rsidP="00260ECE">
      <w:pPr>
        <w:shd w:val="clear" w:color="auto" w:fill="FFFFFF"/>
        <w:spacing w:after="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color w:val="444444"/>
          <w:sz w:val="20"/>
          <w:szCs w:val="20"/>
        </w:rPr>
        <w:t>Some boat owners may assume that their boat is covered under their h</w:t>
      </w:r>
      <w:hyperlink r:id="rId5" w:history="1">
        <w:r w:rsidRPr="00260ECE">
          <w:rPr>
            <w:rFonts w:ascii="inherit" w:eastAsia="Times New Roman" w:hAnsi="inherit" w:cs="Times New Roman"/>
            <w:color w:val="125CC4"/>
            <w:sz w:val="20"/>
            <w:szCs w:val="20"/>
            <w:u w:val="single"/>
            <w:bdr w:val="none" w:sz="0" w:space="0" w:color="auto" w:frame="1"/>
          </w:rPr>
          <w:t>omeowner's insurance policy.</w:t>
        </w:r>
      </w:hyperlink>
      <w:r w:rsidRPr="00260ECE">
        <w:rPr>
          <w:rFonts w:ascii="Helvetica" w:eastAsia="Times New Roman" w:hAnsi="Helvetica" w:cs="Times New Roman"/>
          <w:color w:val="444444"/>
          <w:sz w:val="20"/>
          <w:szCs w:val="20"/>
        </w:rPr>
        <w:t> But the fact is that there is, depending on the contract, only very limited coverage for a boat on a homeowner's policy, and only a very limited number of boats would qualify for this coverage (boats no longer than 14 ft, with motors no stronger than 25 horsepower).</w:t>
      </w:r>
    </w:p>
    <w:p w14:paraId="75A714EE" w14:textId="77777777" w:rsidR="00260ECE" w:rsidRPr="00260ECE" w:rsidRDefault="00260ECE" w:rsidP="00260ECE">
      <w:pPr>
        <w:shd w:val="clear" w:color="auto" w:fill="FFFFFF"/>
        <w:spacing w:after="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b/>
          <w:bCs/>
          <w:color w:val="444444"/>
          <w:sz w:val="20"/>
          <w:szCs w:val="20"/>
          <w:bdr w:val="none" w:sz="0" w:space="0" w:color="auto" w:frame="1"/>
        </w:rPr>
        <w:t>The insurance industry differentiates between 3 types of boats:</w:t>
      </w:r>
    </w:p>
    <w:p w14:paraId="75A714EF" w14:textId="77777777" w:rsidR="00260ECE" w:rsidRPr="00260ECE" w:rsidRDefault="00260ECE" w:rsidP="00260ECE">
      <w:pPr>
        <w:numPr>
          <w:ilvl w:val="0"/>
          <w:numId w:val="1"/>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 xml:space="preserve">Anything less than 16 feet long is usually called "personal watercraft" by insurers. This includes </w:t>
      </w:r>
      <w:proofErr w:type="spellStart"/>
      <w:r w:rsidRPr="00260ECE">
        <w:rPr>
          <w:rFonts w:ascii="inherit" w:eastAsia="Times New Roman" w:hAnsi="inherit" w:cs="Times New Roman"/>
          <w:color w:val="444444"/>
          <w:sz w:val="20"/>
          <w:szCs w:val="20"/>
        </w:rPr>
        <w:t>JetSkis</w:t>
      </w:r>
      <w:proofErr w:type="spellEnd"/>
      <w:r w:rsidRPr="00260ECE">
        <w:rPr>
          <w:rFonts w:ascii="inherit" w:eastAsia="Times New Roman" w:hAnsi="inherit" w:cs="Times New Roman"/>
          <w:color w:val="444444"/>
          <w:sz w:val="20"/>
          <w:szCs w:val="20"/>
        </w:rPr>
        <w:t xml:space="preserve">, </w:t>
      </w:r>
      <w:proofErr w:type="spellStart"/>
      <w:r w:rsidRPr="00260ECE">
        <w:rPr>
          <w:rFonts w:ascii="inherit" w:eastAsia="Times New Roman" w:hAnsi="inherit" w:cs="Times New Roman"/>
          <w:color w:val="444444"/>
          <w:sz w:val="20"/>
          <w:szCs w:val="20"/>
        </w:rPr>
        <w:t>Waverunners</w:t>
      </w:r>
      <w:proofErr w:type="spellEnd"/>
      <w:r w:rsidRPr="00260ECE">
        <w:rPr>
          <w:rFonts w:ascii="inherit" w:eastAsia="Times New Roman" w:hAnsi="inherit" w:cs="Times New Roman"/>
          <w:color w:val="444444"/>
          <w:sz w:val="20"/>
          <w:szCs w:val="20"/>
        </w:rPr>
        <w:t>, Tigersharks, Wet Bikes and Sea Dog models, as well as Jazz and Rage "mini boats"</w:t>
      </w:r>
    </w:p>
    <w:p w14:paraId="75A714F0" w14:textId="77777777" w:rsidR="00260ECE" w:rsidRPr="00260ECE" w:rsidRDefault="00260ECE" w:rsidP="00260ECE">
      <w:pPr>
        <w:numPr>
          <w:ilvl w:val="0"/>
          <w:numId w:val="1"/>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"Boats" are 16 to 25 feet 11 inches.</w:t>
      </w:r>
    </w:p>
    <w:p w14:paraId="75A714F1" w14:textId="77777777" w:rsidR="00260ECE" w:rsidRPr="00260ECE" w:rsidRDefault="00260ECE" w:rsidP="00260ECE">
      <w:pPr>
        <w:numPr>
          <w:ilvl w:val="0"/>
          <w:numId w:val="1"/>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Anything at least 26 feet long is classified as a "yacht".</w:t>
      </w:r>
    </w:p>
    <w:p w14:paraId="75A714F2" w14:textId="77777777" w:rsidR="00260ECE" w:rsidRPr="00260ECE" w:rsidRDefault="00260ECE" w:rsidP="00260ECE">
      <w:pPr>
        <w:shd w:val="clear" w:color="auto" w:fill="FFFFFF"/>
        <w:spacing w:after="36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color w:val="444444"/>
          <w:sz w:val="20"/>
          <w:szCs w:val="20"/>
        </w:rPr>
        <w:t>Considering that a boat is an expensive asset, that the boating industry is growing, and that a mandatory boat safety education only just started to come in effect in Washington State, buying boat insurance in Washington to protect your boat is not so far-fetched.</w:t>
      </w:r>
    </w:p>
    <w:p w14:paraId="75A714F3" w14:textId="59061DEF" w:rsidR="00260ECE" w:rsidRPr="00260ECE" w:rsidRDefault="00260ECE" w:rsidP="00260ECE">
      <w:pPr>
        <w:shd w:val="clear" w:color="auto" w:fill="FFFFFF"/>
        <w:spacing w:after="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color w:val="444444"/>
          <w:sz w:val="20"/>
          <w:szCs w:val="20"/>
        </w:rPr>
        <w:t>Overall, </w:t>
      </w:r>
      <w:hyperlink r:id="rId6" w:history="1">
        <w:r w:rsidRPr="00260ECE">
          <w:rPr>
            <w:rFonts w:ascii="inherit" w:eastAsia="Times New Roman" w:hAnsi="inherit" w:cs="Times New Roman"/>
            <w:color w:val="125CC4"/>
            <w:sz w:val="20"/>
            <w:szCs w:val="20"/>
            <w:u w:val="single"/>
            <w:bdr w:val="none" w:sz="0" w:space="0" w:color="auto" w:frame="1"/>
          </w:rPr>
          <w:t>auto insurance</w:t>
        </w:r>
      </w:hyperlink>
      <w:r w:rsidRPr="00260ECE">
        <w:rPr>
          <w:rFonts w:ascii="Helvetica" w:eastAsia="Times New Roman" w:hAnsi="Helvetica" w:cs="Times New Roman"/>
          <w:color w:val="444444"/>
          <w:sz w:val="20"/>
          <w:szCs w:val="20"/>
        </w:rPr>
        <w:t> and boat insurance are very similar.</w:t>
      </w:r>
      <w:r w:rsidRPr="00260ECE">
        <w:rPr>
          <w:rFonts w:ascii="Helvetica" w:eastAsia="Times New Roman" w:hAnsi="Helvetica" w:cs="Times New Roman"/>
          <w:b/>
          <w:bCs/>
          <w:color w:val="444444"/>
          <w:sz w:val="20"/>
          <w:szCs w:val="20"/>
          <w:bdr w:val="none" w:sz="0" w:space="0" w:color="auto" w:frame="1"/>
        </w:rPr>
        <w:t>  </w:t>
      </w:r>
      <w:hyperlink r:id="rId7" w:tgtFrame="_blank" w:history="1">
        <w:r w:rsidRPr="00260ECE">
          <w:rPr>
            <w:rFonts w:ascii="inherit" w:eastAsia="Times New Roman" w:hAnsi="inherit" w:cs="Times New Roman"/>
            <w:b/>
            <w:bCs/>
            <w:color w:val="125CC4"/>
            <w:sz w:val="20"/>
            <w:szCs w:val="20"/>
            <w:u w:val="single"/>
            <w:bdr w:val="none" w:sz="0" w:space="0" w:color="auto" w:frame="1"/>
          </w:rPr>
          <w:t>Boat insurance</w:t>
        </w:r>
      </w:hyperlink>
      <w:r w:rsidRPr="00260ECE">
        <w:rPr>
          <w:rFonts w:ascii="Helvetica" w:eastAsia="Times New Roman" w:hAnsi="Helvetica" w:cs="Times New Roman"/>
          <w:color w:val="444444"/>
          <w:sz w:val="20"/>
          <w:szCs w:val="20"/>
        </w:rPr>
        <w:t> in Everett, WA covers liability and property damage in case of an accident.  Some perils covered on a Washington boating policy </w:t>
      </w:r>
      <w:r w:rsidR="00F35210" w:rsidRPr="00260ECE">
        <w:rPr>
          <w:rFonts w:ascii="Helvetica" w:eastAsia="Times New Roman" w:hAnsi="Helvetica" w:cs="Times New Roman"/>
          <w:b/>
          <w:bCs/>
          <w:color w:val="444444"/>
          <w:sz w:val="20"/>
          <w:szCs w:val="20"/>
          <w:bdr w:val="none" w:sz="0" w:space="0" w:color="auto" w:frame="1"/>
        </w:rPr>
        <w:t>may</w:t>
      </w:r>
      <w:r w:rsidR="00F35210" w:rsidRPr="00260ECE">
        <w:rPr>
          <w:rFonts w:ascii="Helvetica" w:eastAsia="Times New Roman" w:hAnsi="Helvetica" w:cs="Times New Roman"/>
          <w:color w:val="444444"/>
          <w:sz w:val="20"/>
          <w:szCs w:val="20"/>
        </w:rPr>
        <w:t xml:space="preserve"> include</w:t>
      </w:r>
      <w:r w:rsidRPr="00260ECE">
        <w:rPr>
          <w:rFonts w:ascii="Helvetica" w:eastAsia="Times New Roman" w:hAnsi="Helvetica" w:cs="Times New Roman"/>
          <w:color w:val="444444"/>
          <w:sz w:val="20"/>
          <w:szCs w:val="20"/>
        </w:rPr>
        <w:t>:</w:t>
      </w:r>
    </w:p>
    <w:p w14:paraId="75A714F4" w14:textId="77777777" w:rsidR="00260ECE" w:rsidRPr="00260ECE" w:rsidRDefault="00260ECE" w:rsidP="00260ECE">
      <w:pPr>
        <w:numPr>
          <w:ilvl w:val="0"/>
          <w:numId w:val="2"/>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Damage to your boat and/or marine equipment.</w:t>
      </w:r>
    </w:p>
    <w:p w14:paraId="75A714F5" w14:textId="77777777" w:rsidR="00260ECE" w:rsidRPr="00260ECE" w:rsidRDefault="00260ECE" w:rsidP="00260ECE">
      <w:pPr>
        <w:numPr>
          <w:ilvl w:val="0"/>
          <w:numId w:val="2"/>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Pollution damage due to fuel spills after an accident.</w:t>
      </w:r>
    </w:p>
    <w:p w14:paraId="75A714F6" w14:textId="77777777" w:rsidR="00260ECE" w:rsidRPr="00260ECE" w:rsidRDefault="00260ECE" w:rsidP="00260ECE">
      <w:pPr>
        <w:numPr>
          <w:ilvl w:val="0"/>
          <w:numId w:val="2"/>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Liability incurred by your boat hitting another boat, dock or swimmer.</w:t>
      </w:r>
    </w:p>
    <w:p w14:paraId="75A714F7" w14:textId="77777777" w:rsidR="00260ECE" w:rsidRPr="00260ECE" w:rsidRDefault="00260ECE" w:rsidP="00260ECE">
      <w:pPr>
        <w:numPr>
          <w:ilvl w:val="0"/>
          <w:numId w:val="2"/>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Medical expenses for injury to you and passengers as a result of a boating accident.</w:t>
      </w:r>
    </w:p>
    <w:p w14:paraId="75A714F8" w14:textId="77777777" w:rsidR="00260ECE" w:rsidRPr="00260ECE" w:rsidRDefault="00260ECE" w:rsidP="00260ECE">
      <w:pPr>
        <w:numPr>
          <w:ilvl w:val="0"/>
          <w:numId w:val="2"/>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Injury caused by a negligent uninsured boater.</w:t>
      </w:r>
    </w:p>
    <w:p w14:paraId="75A714F9" w14:textId="77777777" w:rsidR="00260ECE" w:rsidRPr="00260ECE" w:rsidRDefault="00260ECE" w:rsidP="00260ECE">
      <w:pPr>
        <w:shd w:val="clear" w:color="auto" w:fill="FFFFFF"/>
        <w:spacing w:after="36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color w:val="444444"/>
          <w:sz w:val="20"/>
          <w:szCs w:val="20"/>
        </w:rPr>
        <w:t> </w:t>
      </w:r>
    </w:p>
    <w:p w14:paraId="75A714FA" w14:textId="77777777" w:rsidR="00260ECE" w:rsidRPr="00260ECE" w:rsidRDefault="00260ECE" w:rsidP="00260ECE">
      <w:pPr>
        <w:shd w:val="clear" w:color="auto" w:fill="FFFFFF"/>
        <w:spacing w:after="36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color w:val="444444"/>
          <w:sz w:val="20"/>
          <w:szCs w:val="20"/>
        </w:rPr>
        <w:t>Note:  Boat policies vary from company to company and from State to State.  Not every Washington State boat policy will include every item above.  Be sure to read your policy and check with your insurance agent for personalized information.</w:t>
      </w:r>
    </w:p>
    <w:p w14:paraId="75A714FB" w14:textId="77777777" w:rsidR="00260ECE" w:rsidRPr="00260ECE" w:rsidRDefault="00260ECE" w:rsidP="00260ECE">
      <w:pPr>
        <w:shd w:val="clear" w:color="auto" w:fill="FFFFFF"/>
        <w:spacing w:after="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b/>
          <w:bCs/>
          <w:color w:val="444444"/>
          <w:sz w:val="20"/>
          <w:szCs w:val="20"/>
          <w:bdr w:val="none" w:sz="0" w:space="0" w:color="auto" w:frame="1"/>
        </w:rPr>
        <w:t>There are ways to lower your boat insurance rates:</w:t>
      </w:r>
    </w:p>
    <w:p w14:paraId="75A714FC" w14:textId="77777777" w:rsidR="00260ECE" w:rsidRPr="00260ECE" w:rsidRDefault="00260ECE" w:rsidP="00260ECE">
      <w:pPr>
        <w:numPr>
          <w:ilvl w:val="0"/>
          <w:numId w:val="3"/>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Make a good choice on the type of boat that you are going to buy: Choosing safety over a sporty type will keep your rates lower.</w:t>
      </w:r>
    </w:p>
    <w:p w14:paraId="75A714FD" w14:textId="77777777" w:rsidR="00260ECE" w:rsidRPr="00260ECE" w:rsidRDefault="00260ECE" w:rsidP="00260ECE">
      <w:pPr>
        <w:numPr>
          <w:ilvl w:val="0"/>
          <w:numId w:val="3"/>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Also, the value of the boat will make a difference. The higher the boat's value, the higher the premium.</w:t>
      </w:r>
    </w:p>
    <w:p w14:paraId="75A714FE" w14:textId="77777777" w:rsidR="00260ECE" w:rsidRPr="00260ECE" w:rsidRDefault="00260ECE" w:rsidP="00260ECE">
      <w:pPr>
        <w:numPr>
          <w:ilvl w:val="0"/>
          <w:numId w:val="3"/>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Many companies will offer a discount if you take and complete a boating safety course. This will help you make the right call in a critical situation.</w:t>
      </w:r>
    </w:p>
    <w:p w14:paraId="75A714FF" w14:textId="77777777" w:rsidR="00260ECE" w:rsidRPr="00260ECE" w:rsidRDefault="00260ECE" w:rsidP="00260ECE">
      <w:pPr>
        <w:numPr>
          <w:ilvl w:val="0"/>
          <w:numId w:val="3"/>
        </w:numPr>
        <w:shd w:val="clear" w:color="auto" w:fill="FFFFFF"/>
        <w:spacing w:after="0" w:line="270" w:lineRule="atLeast"/>
        <w:ind w:left="0" w:right="360"/>
        <w:textAlignment w:val="baseline"/>
        <w:rPr>
          <w:rFonts w:ascii="inherit" w:eastAsia="Times New Roman" w:hAnsi="inherit" w:cs="Times New Roman"/>
          <w:color w:val="444444"/>
          <w:sz w:val="20"/>
          <w:szCs w:val="20"/>
        </w:rPr>
      </w:pPr>
      <w:r w:rsidRPr="00260ECE">
        <w:rPr>
          <w:rFonts w:ascii="inherit" w:eastAsia="Times New Roman" w:hAnsi="inherit" w:cs="Times New Roman"/>
          <w:color w:val="444444"/>
          <w:sz w:val="20"/>
          <w:szCs w:val="20"/>
        </w:rPr>
        <w:t>Also, touch base with the insurance company that handles your auto and home policies. Many insurers offer significant discounts if you have several policies through them.</w:t>
      </w:r>
    </w:p>
    <w:p w14:paraId="75A71500" w14:textId="77777777" w:rsidR="00260ECE" w:rsidRPr="00260ECE" w:rsidRDefault="00260ECE" w:rsidP="00260ECE">
      <w:pPr>
        <w:shd w:val="clear" w:color="auto" w:fill="FFFFFF"/>
        <w:spacing w:after="36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color w:val="444444"/>
          <w:sz w:val="20"/>
          <w:szCs w:val="20"/>
        </w:rPr>
        <w:lastRenderedPageBreak/>
        <w:t> </w:t>
      </w:r>
    </w:p>
    <w:p w14:paraId="75A71501" w14:textId="77777777" w:rsidR="00260ECE" w:rsidRPr="00260ECE" w:rsidRDefault="00260ECE" w:rsidP="00260ECE">
      <w:pPr>
        <w:shd w:val="clear" w:color="auto" w:fill="FFFFFF"/>
        <w:spacing w:after="0" w:line="270" w:lineRule="atLeast"/>
        <w:textAlignment w:val="baseline"/>
        <w:rPr>
          <w:rFonts w:ascii="Helvetica" w:eastAsia="Times New Roman" w:hAnsi="Helvetica" w:cs="Times New Roman"/>
          <w:color w:val="444444"/>
          <w:sz w:val="20"/>
          <w:szCs w:val="20"/>
        </w:rPr>
      </w:pPr>
      <w:r w:rsidRPr="00260ECE">
        <w:rPr>
          <w:rFonts w:ascii="Helvetica" w:eastAsia="Times New Roman" w:hAnsi="Helvetica" w:cs="Times New Roman"/>
          <w:b/>
          <w:bCs/>
          <w:i/>
          <w:iCs/>
          <w:color w:val="444444"/>
          <w:sz w:val="20"/>
          <w:szCs w:val="20"/>
          <w:bdr w:val="none" w:sz="0" w:space="0" w:color="auto" w:frame="1"/>
        </w:rPr>
        <w:t xml:space="preserve">* Please Note:  Insurance policies vary from company to company and from State to State.  Not </w:t>
      </w:r>
      <w:proofErr w:type="spellStart"/>
      <w:r w:rsidRPr="00260ECE">
        <w:rPr>
          <w:rFonts w:ascii="Helvetica" w:eastAsia="Times New Roman" w:hAnsi="Helvetica" w:cs="Times New Roman"/>
          <w:b/>
          <w:bCs/>
          <w:i/>
          <w:iCs/>
          <w:color w:val="444444"/>
          <w:sz w:val="20"/>
          <w:szCs w:val="20"/>
          <w:bdr w:val="none" w:sz="0" w:space="0" w:color="auto" w:frame="1"/>
        </w:rPr>
        <w:t>every</w:t>
      </w:r>
      <w:hyperlink r:id="rId8" w:tgtFrame="_blank" w:history="1">
        <w:r w:rsidRPr="00260ECE">
          <w:rPr>
            <w:rFonts w:ascii="inherit" w:eastAsia="Times New Roman" w:hAnsi="inherit" w:cs="Times New Roman"/>
            <w:b/>
            <w:bCs/>
            <w:i/>
            <w:iCs/>
            <w:color w:val="125CC4"/>
            <w:sz w:val="20"/>
            <w:szCs w:val="20"/>
            <w:u w:val="single"/>
            <w:bdr w:val="none" w:sz="0" w:space="0" w:color="auto" w:frame="1"/>
          </w:rPr>
          <w:t>Washington</w:t>
        </w:r>
        <w:proofErr w:type="spellEnd"/>
        <w:r w:rsidRPr="00260ECE">
          <w:rPr>
            <w:rFonts w:ascii="inherit" w:eastAsia="Times New Roman" w:hAnsi="inherit" w:cs="Times New Roman"/>
            <w:b/>
            <w:bCs/>
            <w:i/>
            <w:iCs/>
            <w:color w:val="125CC4"/>
            <w:sz w:val="20"/>
            <w:szCs w:val="20"/>
            <w:u w:val="single"/>
            <w:bdr w:val="none" w:sz="0" w:space="0" w:color="auto" w:frame="1"/>
          </w:rPr>
          <w:t xml:space="preserve"> State insurance policy</w:t>
        </w:r>
      </w:hyperlink>
      <w:r w:rsidRPr="00260ECE">
        <w:rPr>
          <w:rFonts w:ascii="Helvetica" w:eastAsia="Times New Roman" w:hAnsi="Helvetica" w:cs="Times New Roman"/>
          <w:b/>
          <w:bCs/>
          <w:i/>
          <w:iCs/>
          <w:color w:val="444444"/>
          <w:sz w:val="20"/>
          <w:szCs w:val="20"/>
          <w:bdr w:val="none" w:sz="0" w:space="0" w:color="auto" w:frame="1"/>
        </w:rPr>
        <w:t> will include every coverage described above.  Be sure to read your policy and check with your insurance agent for personalized information.</w:t>
      </w:r>
      <w:r w:rsidRPr="00260ECE">
        <w:rPr>
          <w:rFonts w:ascii="Helvetica" w:eastAsia="Times New Roman" w:hAnsi="Helvetica" w:cs="Times New Roman"/>
          <w:color w:val="444444"/>
          <w:sz w:val="20"/>
          <w:szCs w:val="20"/>
        </w:rPr>
        <w:t> </w:t>
      </w:r>
    </w:p>
    <w:p w14:paraId="75A71502" w14:textId="77777777" w:rsidR="00F35210" w:rsidRDefault="00F35210">
      <w:pPr>
        <w:pBdr>
          <w:bottom w:val="single" w:sz="6" w:space="1" w:color="auto"/>
        </w:pBdr>
      </w:pPr>
    </w:p>
    <w:p w14:paraId="75A71503" w14:textId="77777777" w:rsidR="000D6298" w:rsidRDefault="00F35210" w:rsidP="000D6298">
      <w:pPr>
        <w:pStyle w:val="Heading1"/>
        <w:shd w:val="clear" w:color="auto" w:fill="FFFFFF"/>
        <w:spacing w:before="0" w:beforeAutospacing="0" w:after="0" w:afterAutospacing="0" w:line="585" w:lineRule="atLeast"/>
        <w:jc w:val="center"/>
        <w:textAlignment w:val="baseline"/>
        <w:rPr>
          <w:rFonts w:ascii="Custom Font One" w:hAnsi="Custom Font One"/>
          <w:b w:val="0"/>
          <w:bCs w:val="0"/>
          <w:color w:val="005C42"/>
          <w:sz w:val="51"/>
          <w:szCs w:val="51"/>
        </w:rPr>
      </w:pPr>
      <w:hyperlink r:id="rId9" w:tooltip="Permalink to Is Your Boat Insured When it’s in Storage?" w:history="1">
        <w:r w:rsidR="000D6298">
          <w:rPr>
            <w:rStyle w:val="Hyperlink"/>
            <w:rFonts w:ascii="inherit" w:hAnsi="inherit"/>
            <w:b w:val="0"/>
            <w:bCs w:val="0"/>
            <w:color w:val="005C42"/>
            <w:sz w:val="51"/>
            <w:szCs w:val="51"/>
            <w:bdr w:val="none" w:sz="0" w:space="0" w:color="auto" w:frame="1"/>
          </w:rPr>
          <w:t>Is Your Boat Insured When it’s in Storage?</w:t>
        </w:r>
      </w:hyperlink>
    </w:p>
    <w:p w14:paraId="75A71504" w14:textId="77777777" w:rsidR="000D6298" w:rsidRPr="000D6298" w:rsidRDefault="000D6298" w:rsidP="000D6298">
      <w:pPr>
        <w:shd w:val="clear" w:color="auto" w:fill="FFFFFF"/>
        <w:spacing w:after="30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If you own a boat, you’ve probably taken it out of the water by now or plan to in the very near future.  If so, do your store your boat in a garage, shed, or your driveway?</w:t>
      </w:r>
    </w:p>
    <w:p w14:paraId="75A71505" w14:textId="77777777" w:rsidR="000D6298" w:rsidRPr="000D6298" w:rsidRDefault="000D6298" w:rsidP="000D6298">
      <w:pPr>
        <w:shd w:val="clear" w:color="auto" w:fill="FFFFFF"/>
        <w:spacing w:after="30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Well….what if you did store it in your garage and your garage burns down?</w:t>
      </w:r>
    </w:p>
    <w:p w14:paraId="75A71506" w14:textId="77777777" w:rsidR="000D6298" w:rsidRPr="000D6298" w:rsidRDefault="000D6298" w:rsidP="000D6298">
      <w:pPr>
        <w:shd w:val="clear" w:color="auto" w:fill="FFFFFF"/>
        <w:spacing w:after="30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Would your boat be covered?</w:t>
      </w:r>
    </w:p>
    <w:p w14:paraId="75A71507" w14:textId="77777777" w:rsidR="000D6298" w:rsidRPr="000D6298" w:rsidRDefault="000D6298" w:rsidP="000D6298">
      <w:pPr>
        <w:shd w:val="clear" w:color="auto" w:fill="FFFFFF"/>
        <w:spacing w:after="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The answer is: No – unless your boat is worth less than $1,000 – $1,500. This is the maximum coverage a standard </w:t>
      </w:r>
      <w:hyperlink r:id="rId10" w:tgtFrame="_blank" w:history="1">
        <w:r w:rsidRPr="000D6298">
          <w:rPr>
            <w:rFonts w:ascii="inherit" w:eastAsia="Times New Roman" w:hAnsi="inherit" w:cs="Times New Roman"/>
            <w:color w:val="517AB0"/>
            <w:sz w:val="21"/>
            <w:szCs w:val="21"/>
            <w:bdr w:val="none" w:sz="0" w:space="0" w:color="auto" w:frame="1"/>
          </w:rPr>
          <w:t>homeowner’s insurance</w:t>
        </w:r>
      </w:hyperlink>
      <w:r w:rsidRPr="000D6298">
        <w:rPr>
          <w:rFonts w:ascii="Raleway" w:eastAsia="Times New Roman" w:hAnsi="Raleway" w:cs="Times New Roman"/>
          <w:color w:val="818181"/>
          <w:sz w:val="21"/>
          <w:szCs w:val="21"/>
        </w:rPr>
        <w:t> policy may provide for your boat, even if it was stored inside your garage at the time of the accident.</w:t>
      </w:r>
    </w:p>
    <w:p w14:paraId="75A71508" w14:textId="77777777" w:rsidR="000D6298" w:rsidRPr="000D6298" w:rsidRDefault="000D6298" w:rsidP="000D6298">
      <w:pPr>
        <w:shd w:val="clear" w:color="auto" w:fill="FFFFFF"/>
        <w:spacing w:after="30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Notice that even this limited coverage through your homeowner’s insurance will only apply if the loss occurs at your home. If your boat is damaged while out on the water, or while you load or unload, your homeowner’s policy will not extend.</w:t>
      </w:r>
    </w:p>
    <w:p w14:paraId="75A71509" w14:textId="77777777" w:rsidR="000D6298" w:rsidRPr="000D6298" w:rsidRDefault="000D6298" w:rsidP="000D6298">
      <w:pPr>
        <w:shd w:val="clear" w:color="auto" w:fill="FFFFFF"/>
        <w:spacing w:after="30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 xml:space="preserve">Yes, we admit it: The chances of your boat being totaled while parked near your home are rather </w:t>
      </w:r>
      <w:proofErr w:type="gramStart"/>
      <w:r w:rsidRPr="000D6298">
        <w:rPr>
          <w:rFonts w:ascii="Raleway" w:eastAsia="Times New Roman" w:hAnsi="Raleway" w:cs="Times New Roman"/>
          <w:color w:val="818181"/>
          <w:sz w:val="21"/>
          <w:szCs w:val="21"/>
        </w:rPr>
        <w:t>low .</w:t>
      </w:r>
      <w:proofErr w:type="gramEnd"/>
      <w:r w:rsidRPr="000D6298">
        <w:rPr>
          <w:rFonts w:ascii="Raleway" w:eastAsia="Times New Roman" w:hAnsi="Raleway" w:cs="Times New Roman"/>
          <w:color w:val="818181"/>
          <w:sz w:val="21"/>
          <w:szCs w:val="21"/>
        </w:rPr>
        <w:t xml:space="preserve">  The risk of an accident is much higher when your boat is actually being used.</w:t>
      </w:r>
    </w:p>
    <w:p w14:paraId="75A7150A" w14:textId="77777777" w:rsidR="000D6298" w:rsidRPr="000D6298" w:rsidRDefault="000D6298" w:rsidP="000D6298">
      <w:pPr>
        <w:shd w:val="clear" w:color="auto" w:fill="FFFFFF"/>
        <w:spacing w:after="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This is where </w:t>
      </w:r>
      <w:hyperlink r:id="rId11" w:tgtFrame="_blank" w:history="1">
        <w:r w:rsidRPr="000D6298">
          <w:rPr>
            <w:rFonts w:ascii="inherit" w:eastAsia="Times New Roman" w:hAnsi="inherit" w:cs="Times New Roman"/>
            <w:color w:val="517AB0"/>
            <w:sz w:val="21"/>
            <w:szCs w:val="21"/>
            <w:bdr w:val="none" w:sz="0" w:space="0" w:color="auto" w:frame="1"/>
          </w:rPr>
          <w:t>boat insurance</w:t>
        </w:r>
      </w:hyperlink>
      <w:r w:rsidRPr="000D6298">
        <w:rPr>
          <w:rFonts w:ascii="Raleway" w:eastAsia="Times New Roman" w:hAnsi="Raleway" w:cs="Times New Roman"/>
          <w:color w:val="818181"/>
          <w:sz w:val="21"/>
          <w:szCs w:val="21"/>
        </w:rPr>
        <w:t> comes in. Boat insurance protects you and your boat if you have an accident and your boat is damaged. It also offers liability protection if you cause injury or damage to another boater, boat, or to a marina.</w:t>
      </w:r>
    </w:p>
    <w:p w14:paraId="75A7150B" w14:textId="77777777" w:rsidR="000D6298" w:rsidRPr="000D6298" w:rsidRDefault="000D6298" w:rsidP="000D6298">
      <w:pPr>
        <w:shd w:val="clear" w:color="auto" w:fill="FFFFFF"/>
        <w:spacing w:after="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 xml:space="preserve">Boat insurance is available for watercraft of all sizes – from </w:t>
      </w:r>
      <w:proofErr w:type="spellStart"/>
      <w:r w:rsidRPr="000D6298">
        <w:rPr>
          <w:rFonts w:ascii="Raleway" w:eastAsia="Times New Roman" w:hAnsi="Raleway" w:cs="Times New Roman"/>
          <w:color w:val="818181"/>
          <w:sz w:val="21"/>
          <w:szCs w:val="21"/>
        </w:rPr>
        <w:t>jetskis</w:t>
      </w:r>
      <w:proofErr w:type="spellEnd"/>
      <w:r w:rsidRPr="000D6298">
        <w:rPr>
          <w:rFonts w:ascii="Raleway" w:eastAsia="Times New Roman" w:hAnsi="Raleway" w:cs="Times New Roman"/>
          <w:color w:val="818181"/>
          <w:sz w:val="21"/>
          <w:szCs w:val="21"/>
        </w:rPr>
        <w:t xml:space="preserve"> and </w:t>
      </w:r>
      <w:proofErr w:type="spellStart"/>
      <w:r w:rsidRPr="000D6298">
        <w:rPr>
          <w:rFonts w:ascii="Raleway" w:eastAsia="Times New Roman" w:hAnsi="Raleway" w:cs="Times New Roman"/>
          <w:color w:val="818181"/>
          <w:sz w:val="21"/>
          <w:szCs w:val="21"/>
        </w:rPr>
        <w:t>waverunners</w:t>
      </w:r>
      <w:proofErr w:type="spellEnd"/>
      <w:r w:rsidRPr="000D6298">
        <w:rPr>
          <w:rFonts w:ascii="Raleway" w:eastAsia="Times New Roman" w:hAnsi="Raleway" w:cs="Times New Roman"/>
          <w:color w:val="818181"/>
          <w:sz w:val="21"/>
          <w:szCs w:val="21"/>
        </w:rPr>
        <w:t>, to powerboats, sailboats and yachts. Please click </w:t>
      </w:r>
      <w:hyperlink r:id="rId12" w:tgtFrame="_blank" w:history="1">
        <w:r w:rsidRPr="000D6298">
          <w:rPr>
            <w:rFonts w:ascii="inherit" w:eastAsia="Times New Roman" w:hAnsi="inherit" w:cs="Times New Roman"/>
            <w:color w:val="517AB0"/>
            <w:sz w:val="21"/>
            <w:szCs w:val="21"/>
            <w:bdr w:val="none" w:sz="0" w:space="0" w:color="auto" w:frame="1"/>
          </w:rPr>
          <w:t>here</w:t>
        </w:r>
      </w:hyperlink>
      <w:r w:rsidRPr="000D6298">
        <w:rPr>
          <w:rFonts w:ascii="Raleway" w:eastAsia="Times New Roman" w:hAnsi="Raleway" w:cs="Times New Roman"/>
          <w:color w:val="818181"/>
          <w:sz w:val="21"/>
          <w:szCs w:val="21"/>
        </w:rPr>
        <w:t> for more information, or call your “mates” at the </w:t>
      </w:r>
      <w:hyperlink r:id="rId13" w:tgtFrame="_blank" w:history="1">
        <w:r w:rsidRPr="000D6298">
          <w:rPr>
            <w:rFonts w:ascii="inherit" w:eastAsia="Times New Roman" w:hAnsi="inherit" w:cs="Times New Roman"/>
            <w:color w:val="517AB0"/>
            <w:sz w:val="21"/>
            <w:szCs w:val="21"/>
            <w:bdr w:val="none" w:sz="0" w:space="0" w:color="auto" w:frame="1"/>
          </w:rPr>
          <w:t>Gerard P. Smith Insurance Agency</w:t>
        </w:r>
      </w:hyperlink>
      <w:r w:rsidRPr="000D6298">
        <w:rPr>
          <w:rFonts w:ascii="Raleway" w:eastAsia="Times New Roman" w:hAnsi="Raleway" w:cs="Times New Roman"/>
          <w:color w:val="818181"/>
          <w:sz w:val="21"/>
          <w:szCs w:val="21"/>
        </w:rPr>
        <w:t>. We are happy to help!</w:t>
      </w:r>
    </w:p>
    <w:p w14:paraId="75A7150C" w14:textId="77777777" w:rsidR="000D6298" w:rsidRPr="000D6298" w:rsidRDefault="000D6298" w:rsidP="000D6298">
      <w:pPr>
        <w:shd w:val="clear" w:color="auto" w:fill="FFFFFF"/>
        <w:spacing w:after="300" w:line="360" w:lineRule="atLeast"/>
        <w:textAlignment w:val="baseline"/>
        <w:rPr>
          <w:rFonts w:ascii="Raleway" w:eastAsia="Times New Roman" w:hAnsi="Raleway" w:cs="Times New Roman"/>
          <w:color w:val="818181"/>
          <w:sz w:val="21"/>
          <w:szCs w:val="21"/>
        </w:rPr>
      </w:pPr>
      <w:r w:rsidRPr="000D6298">
        <w:rPr>
          <w:rFonts w:ascii="Raleway" w:eastAsia="Times New Roman" w:hAnsi="Raleway" w:cs="Times New Roman"/>
          <w:color w:val="818181"/>
          <w:sz w:val="21"/>
          <w:szCs w:val="21"/>
        </w:rPr>
        <w:t>A boat is likely one of your biggest investments, along with your home and car. We recommend: Protect it. It deserves it.</w:t>
      </w:r>
    </w:p>
    <w:p w14:paraId="75A7150D" w14:textId="77777777" w:rsidR="000D6298" w:rsidRDefault="000D6298">
      <w:pPr>
        <w:pBdr>
          <w:bottom w:val="single" w:sz="6" w:space="1" w:color="auto"/>
        </w:pBdr>
      </w:pPr>
    </w:p>
    <w:p w14:paraId="75A7150E" w14:textId="77777777" w:rsidR="000D6298" w:rsidRDefault="000D6298" w:rsidP="000D6298">
      <w:pPr>
        <w:shd w:val="clear" w:color="auto" w:fill="FFFFFF"/>
        <w:spacing w:after="150" w:line="375" w:lineRule="atLeast"/>
        <w:rPr>
          <w:rFonts w:ascii="Georgia" w:eastAsia="Times New Roman" w:hAnsi="Georgia" w:cs="Times New Roman"/>
          <w:color w:val="313D40"/>
          <w:sz w:val="44"/>
          <w:szCs w:val="27"/>
        </w:rPr>
      </w:pPr>
    </w:p>
    <w:p w14:paraId="75A7150F" w14:textId="77777777" w:rsidR="000D6298" w:rsidRPr="000D6298" w:rsidRDefault="00F35210" w:rsidP="000D6298">
      <w:pPr>
        <w:shd w:val="clear" w:color="auto" w:fill="FFFFFF"/>
        <w:spacing w:after="150" w:line="375" w:lineRule="atLeast"/>
        <w:rPr>
          <w:rFonts w:ascii="Georgia" w:eastAsia="Times New Roman" w:hAnsi="Georgia" w:cs="Times New Roman"/>
          <w:color w:val="313D40"/>
          <w:sz w:val="27"/>
          <w:szCs w:val="27"/>
        </w:rPr>
      </w:pPr>
      <w:hyperlink r:id="rId14" w:tooltip="Boat Insurance Ontario" w:history="1">
        <w:r w:rsidR="000D6298">
          <w:rPr>
            <w:rFonts w:ascii="Georgia" w:eastAsia="Times New Roman" w:hAnsi="Georgia" w:cs="Times New Roman"/>
            <w:color w:val="07A7E0"/>
            <w:sz w:val="44"/>
            <w:szCs w:val="27"/>
          </w:rPr>
          <w:t>B</w:t>
        </w:r>
        <w:r w:rsidR="000D6298" w:rsidRPr="000D6298">
          <w:rPr>
            <w:rFonts w:ascii="Georgia" w:eastAsia="Times New Roman" w:hAnsi="Georgia" w:cs="Times New Roman"/>
            <w:color w:val="07A7E0"/>
            <w:sz w:val="44"/>
            <w:szCs w:val="27"/>
          </w:rPr>
          <w:t>oating insurance in Ontario</w:t>
        </w:r>
      </w:hyperlink>
      <w:r w:rsidR="000D6298" w:rsidRPr="000D6298">
        <w:rPr>
          <w:rFonts w:ascii="Georgia" w:eastAsia="Times New Roman" w:hAnsi="Georgia" w:cs="Times New Roman"/>
          <w:color w:val="313D40"/>
          <w:sz w:val="27"/>
          <w:szCs w:val="27"/>
        </w:rPr>
        <w:t>:</w:t>
      </w:r>
    </w:p>
    <w:p w14:paraId="75A71510" w14:textId="77777777" w:rsidR="000D6298" w:rsidRPr="000D6298" w:rsidRDefault="000D6298" w:rsidP="000D6298">
      <w:pPr>
        <w:shd w:val="clear" w:color="auto" w:fill="FFFFFF"/>
        <w:spacing w:after="150"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Really, we should think about owning and protecting a boat the same way as we do a car. That’s why it’s crucial to cover your boat with an insurance policy. Here are some important things to know about </w:t>
      </w:r>
      <w:hyperlink r:id="rId15" w:tooltip="Boat Insurance Ontario" w:history="1">
        <w:r w:rsidRPr="000D6298">
          <w:rPr>
            <w:rFonts w:ascii="Georgia" w:eastAsia="Times New Roman" w:hAnsi="Georgia" w:cs="Times New Roman"/>
            <w:color w:val="07A7E0"/>
            <w:sz w:val="36"/>
            <w:szCs w:val="27"/>
          </w:rPr>
          <w:t>boating insurance in Ontario</w:t>
        </w:r>
      </w:hyperlink>
      <w:r w:rsidRPr="000D6298">
        <w:rPr>
          <w:rFonts w:ascii="Georgia" w:eastAsia="Times New Roman" w:hAnsi="Georgia" w:cs="Times New Roman"/>
          <w:color w:val="313D40"/>
          <w:sz w:val="27"/>
          <w:szCs w:val="27"/>
        </w:rPr>
        <w:t>:</w:t>
      </w:r>
    </w:p>
    <w:p w14:paraId="75A71511"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Often, watercraft like canoes, kayaks or paddleboats – essentially any small craft without a motor – can potentially be rolled into your home or seasonal home insurance. Speak to your broker about your liability limits.</w:t>
      </w:r>
    </w:p>
    <w:p w14:paraId="75A71512"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13"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xml:space="preserve">For larger boats with bigger motors, and personal watercraft vehicles (PWC), i.e. Jet-Ski™ or </w:t>
      </w:r>
      <w:proofErr w:type="spellStart"/>
      <w:r w:rsidRPr="000D6298">
        <w:rPr>
          <w:rFonts w:ascii="Georgia" w:eastAsia="Times New Roman" w:hAnsi="Georgia" w:cs="Times New Roman"/>
          <w:color w:val="313D40"/>
          <w:sz w:val="27"/>
          <w:szCs w:val="27"/>
        </w:rPr>
        <w:t>Seadoo</w:t>
      </w:r>
      <w:proofErr w:type="spellEnd"/>
      <w:r w:rsidRPr="000D6298">
        <w:rPr>
          <w:rFonts w:ascii="Georgia" w:eastAsia="Times New Roman" w:hAnsi="Georgia" w:cs="Times New Roman"/>
          <w:color w:val="313D40"/>
          <w:sz w:val="27"/>
          <w:szCs w:val="27"/>
        </w:rPr>
        <w:t>™, insurance is highly recommended. Most policies can cover the boat itself, as well as additional equipment, like the motor, trailers, and onboard equipment like GPS systems. Though boat insurance is not required by law in Canada, not only will having insurance give you peace of mind, it can protect you in case of the following:</w:t>
      </w:r>
    </w:p>
    <w:p w14:paraId="75A71514" w14:textId="77777777" w:rsidR="000D6298" w:rsidRPr="000D6298" w:rsidRDefault="000D6298" w:rsidP="000D6298">
      <w:pPr>
        <w:numPr>
          <w:ilvl w:val="1"/>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Liability coverage for injury to passengers on board, tubers or skiers being towed or others in the water or aboard other watercraft</w:t>
      </w:r>
    </w:p>
    <w:p w14:paraId="75A71515" w14:textId="77777777" w:rsidR="000D6298" w:rsidRPr="000D6298" w:rsidRDefault="000D6298" w:rsidP="000D6298">
      <w:pPr>
        <w:numPr>
          <w:ilvl w:val="1"/>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Damage to the boat, theft or loss of attached equipment;</w:t>
      </w:r>
    </w:p>
    <w:p w14:paraId="75A71516" w14:textId="77777777" w:rsidR="000D6298" w:rsidRPr="000D6298" w:rsidRDefault="000D6298" w:rsidP="000D6298">
      <w:pPr>
        <w:numPr>
          <w:ilvl w:val="1"/>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Damage caused by your boat/watercraft on someone else’s property.</w:t>
      </w:r>
    </w:p>
    <w:p w14:paraId="75A71517"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18"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A wide range of factors will affect your boating insurance policy. These can include things like the size of the boat; its value; the lake or location that you use it on; the size of the motor, and more. Make sure that your policy fits the needs of your particular boat.</w:t>
      </w:r>
    </w:p>
    <w:p w14:paraId="75A71519"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1A"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lastRenderedPageBreak/>
        <w:t>With many policies, there are restrictions on how far from your home dock or lake area you can venture and still be covered. So that’s something to keep in mind if you’re planning any long-range trips with your vessel. Your policy may also only cover the boat within a specified radius for land travel, which is important to be aware of if you are hauling your boat a long distance on a trailer.</w:t>
      </w:r>
    </w:p>
    <w:p w14:paraId="75A7151B"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1C"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Remember that you need a Pleasure Craft Operators Card (PCOC) to legally operate a motorboat in Canada. Anyone driving a boat without one not only risks a $250 fine, but may also VOID any insurance policy in place.</w:t>
      </w:r>
    </w:p>
    <w:p w14:paraId="75A7151D"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1E"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Whether claims on the boat are settled on agreed-upon value or actual cash value is likely to depend on the individual insurer and the age of the boat. Some insurers will only settle claims on an agreed-upon value for newer boats, rather than actual cash value.</w:t>
      </w:r>
    </w:p>
    <w:p w14:paraId="75A7151F"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20"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Confirm with your broker whether younger operators of the boat will be covered by your policy. Here are the legal age restrictions for operating a boat in Canada:</w:t>
      </w:r>
    </w:p>
    <w:p w14:paraId="75A71521"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tbl>
      <w:tblPr>
        <w:tblW w:w="7785" w:type="dxa"/>
        <w:tblInd w:w="720" w:type="dxa"/>
        <w:tblBorders>
          <w:top w:val="single" w:sz="6" w:space="0" w:color="FFFFFF"/>
          <w:left w:val="single" w:sz="6" w:space="0" w:color="FFFFFF"/>
          <w:bottom w:val="single" w:sz="6" w:space="0" w:color="FFFFFF"/>
          <w:right w:val="single" w:sz="6" w:space="0" w:color="FFFFFF"/>
        </w:tblBorders>
        <w:shd w:val="clear" w:color="auto" w:fill="FFFFFF"/>
        <w:tblCellMar>
          <w:top w:w="45" w:type="dxa"/>
          <w:left w:w="45" w:type="dxa"/>
          <w:bottom w:w="45" w:type="dxa"/>
          <w:right w:w="45" w:type="dxa"/>
        </w:tblCellMar>
        <w:tblLook w:val="04A0" w:firstRow="1" w:lastRow="0" w:firstColumn="1" w:lastColumn="0" w:noHBand="0" w:noVBand="1"/>
      </w:tblPr>
      <w:tblGrid>
        <w:gridCol w:w="4976"/>
        <w:gridCol w:w="2809"/>
      </w:tblGrid>
      <w:tr w:rsidR="000D6298" w:rsidRPr="000D6298" w14:paraId="75A71524" w14:textId="77777777" w:rsidTr="000D6298">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2" w14:textId="77777777" w:rsidR="000D6298" w:rsidRPr="000D6298" w:rsidRDefault="000D6298" w:rsidP="000D6298">
            <w:pPr>
              <w:spacing w:after="0" w:line="240" w:lineRule="auto"/>
              <w:jc w:val="center"/>
              <w:rPr>
                <w:rFonts w:ascii="Times New Roman" w:eastAsia="Times New Roman" w:hAnsi="Times New Roman" w:cs="Times New Roman"/>
                <w:color w:val="000000"/>
                <w:sz w:val="24"/>
                <w:szCs w:val="24"/>
              </w:rPr>
            </w:pPr>
            <w:r w:rsidRPr="000D6298">
              <w:rPr>
                <w:rFonts w:ascii="Times New Roman" w:eastAsia="Times New Roman" w:hAnsi="Times New Roman" w:cs="Times New Roman"/>
                <w:b/>
                <w:bCs/>
                <w:color w:val="000000"/>
                <w:sz w:val="24"/>
                <w:szCs w:val="24"/>
              </w:rPr>
              <w:t>Age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3"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b/>
                <w:bCs/>
                <w:color w:val="000000"/>
                <w:sz w:val="24"/>
                <w:szCs w:val="24"/>
              </w:rPr>
              <w:t>Power Restrictions</w:t>
            </w:r>
          </w:p>
        </w:tc>
      </w:tr>
      <w:tr w:rsidR="000D6298" w:rsidRPr="000D6298" w14:paraId="75A71527" w14:textId="77777777" w:rsidTr="000D6298">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5"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Under 12 years of age, and not directly supervised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6"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Can operate vessels with under 10 hp</w:t>
            </w:r>
          </w:p>
        </w:tc>
      </w:tr>
      <w:tr w:rsidR="000D6298" w:rsidRPr="000D6298" w14:paraId="75A7152A" w14:textId="77777777" w:rsidTr="000D6298">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8"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Between 12 years and under 16 years of age, and not directly supervised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9"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Can operate vessels with under 40 hp</w:t>
            </w:r>
          </w:p>
        </w:tc>
      </w:tr>
      <w:tr w:rsidR="000D6298" w:rsidRPr="000D6298" w14:paraId="75A7152D" w14:textId="77777777" w:rsidTr="000D6298">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B"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Under 16 years of age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C"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Not allowed to operate a PWC</w:t>
            </w:r>
          </w:p>
        </w:tc>
      </w:tr>
      <w:tr w:rsidR="000D6298" w:rsidRPr="000D6298" w14:paraId="75A71530" w14:textId="77777777" w:rsidTr="000D6298">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E"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16 years of age and over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7152F" w14:textId="77777777" w:rsidR="000D6298" w:rsidRPr="000D6298" w:rsidRDefault="000D6298" w:rsidP="000D6298">
            <w:pPr>
              <w:spacing w:after="0" w:line="240" w:lineRule="auto"/>
              <w:rPr>
                <w:rFonts w:ascii="Times New Roman" w:eastAsia="Times New Roman" w:hAnsi="Times New Roman" w:cs="Times New Roman"/>
                <w:color w:val="000000"/>
                <w:sz w:val="24"/>
                <w:szCs w:val="24"/>
              </w:rPr>
            </w:pPr>
            <w:r w:rsidRPr="000D6298">
              <w:rPr>
                <w:rFonts w:ascii="Times New Roman" w:eastAsia="Times New Roman" w:hAnsi="Times New Roman" w:cs="Times New Roman"/>
                <w:color w:val="000000"/>
                <w:sz w:val="24"/>
                <w:szCs w:val="24"/>
              </w:rPr>
              <w:t>No power restrictions</w:t>
            </w:r>
          </w:p>
        </w:tc>
      </w:tr>
    </w:tbl>
    <w:p w14:paraId="75A71531" w14:textId="77777777" w:rsidR="000D6298" w:rsidRPr="000D6298" w:rsidRDefault="000D6298" w:rsidP="000D6298">
      <w:pPr>
        <w:shd w:val="clear" w:color="auto" w:fill="FFFFFF"/>
        <w:spacing w:after="150" w:line="375" w:lineRule="atLeast"/>
        <w:ind w:left="720"/>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32" w14:textId="77777777" w:rsidR="000D6298" w:rsidRPr="000D6298" w:rsidRDefault="000D6298" w:rsidP="000D6298">
      <w:pPr>
        <w:numPr>
          <w:ilvl w:val="0"/>
          <w:numId w:val="4"/>
        </w:numPr>
        <w:shd w:val="clear" w:color="auto" w:fill="FFFFFF"/>
        <w:spacing w:before="100" w:beforeAutospacing="1" w:after="100" w:afterAutospacing="1"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lastRenderedPageBreak/>
        <w:t>Where are you storing your boat over the winter? Snow load is a big problem for boats in Canada, so speak to your broker about damages that may occur during the off-season and whether they will be covered by your policy.</w:t>
      </w:r>
    </w:p>
    <w:p w14:paraId="75A71533" w14:textId="77777777" w:rsidR="000D6298" w:rsidRPr="000D6298" w:rsidRDefault="000D6298" w:rsidP="000D6298">
      <w:pPr>
        <w:shd w:val="clear" w:color="auto" w:fill="FFFFFF"/>
        <w:spacing w:after="150"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 </w:t>
      </w:r>
    </w:p>
    <w:p w14:paraId="75A71534" w14:textId="77777777" w:rsidR="000D6298" w:rsidRPr="000D6298" w:rsidRDefault="000D6298" w:rsidP="000D6298">
      <w:pPr>
        <w:shd w:val="clear" w:color="auto" w:fill="FFFFFF"/>
        <w:spacing w:after="150" w:line="375" w:lineRule="atLeast"/>
        <w:rPr>
          <w:rFonts w:ascii="Georgia" w:eastAsia="Times New Roman" w:hAnsi="Georgia" w:cs="Times New Roman"/>
          <w:color w:val="313D40"/>
          <w:sz w:val="27"/>
          <w:szCs w:val="27"/>
        </w:rPr>
      </w:pPr>
      <w:r w:rsidRPr="000D6298">
        <w:rPr>
          <w:rFonts w:ascii="Georgia" w:eastAsia="Times New Roman" w:hAnsi="Georgia" w:cs="Times New Roman"/>
          <w:color w:val="313D40"/>
          <w:sz w:val="27"/>
          <w:szCs w:val="27"/>
        </w:rPr>
        <w:t>Boat insurance is one of the most important investments you can make to protect your assets and ensure that you have a worry-free summer of fun on the water. Speak to your local </w:t>
      </w:r>
      <w:proofErr w:type="spellStart"/>
      <w:r w:rsidRPr="000D6298">
        <w:rPr>
          <w:rFonts w:ascii="Georgia" w:eastAsia="Times New Roman" w:hAnsi="Georgia" w:cs="Times New Roman"/>
          <w:color w:val="313D40"/>
          <w:sz w:val="27"/>
          <w:szCs w:val="27"/>
        </w:rPr>
        <w:fldChar w:fldCharType="begin"/>
      </w:r>
      <w:r w:rsidRPr="000D6298">
        <w:rPr>
          <w:rFonts w:ascii="Georgia" w:eastAsia="Times New Roman" w:hAnsi="Georgia" w:cs="Times New Roman"/>
          <w:color w:val="313D40"/>
          <w:sz w:val="27"/>
          <w:szCs w:val="27"/>
        </w:rPr>
        <w:instrText xml:space="preserve"> HYPERLINK "http://www.ona.ca/" \o "Ottawa Insurance Company" </w:instrText>
      </w:r>
      <w:r w:rsidRPr="000D6298">
        <w:rPr>
          <w:rFonts w:ascii="Georgia" w:eastAsia="Times New Roman" w:hAnsi="Georgia" w:cs="Times New Roman"/>
          <w:color w:val="313D40"/>
          <w:sz w:val="27"/>
          <w:szCs w:val="27"/>
        </w:rPr>
      </w:r>
      <w:r w:rsidRPr="000D6298">
        <w:rPr>
          <w:rFonts w:ascii="Georgia" w:eastAsia="Times New Roman" w:hAnsi="Georgia" w:cs="Times New Roman"/>
          <w:color w:val="313D40"/>
          <w:sz w:val="27"/>
          <w:szCs w:val="27"/>
        </w:rPr>
        <w:fldChar w:fldCharType="separate"/>
      </w:r>
      <w:r w:rsidRPr="000D6298">
        <w:rPr>
          <w:rFonts w:ascii="Georgia" w:eastAsia="Times New Roman" w:hAnsi="Georgia" w:cs="Times New Roman"/>
          <w:color w:val="07A7E0"/>
          <w:sz w:val="27"/>
          <w:szCs w:val="27"/>
        </w:rPr>
        <w:t>Oegema</w:t>
      </w:r>
      <w:proofErr w:type="spellEnd"/>
      <w:r w:rsidRPr="000D6298">
        <w:rPr>
          <w:rFonts w:ascii="Georgia" w:eastAsia="Times New Roman" w:hAnsi="Georgia" w:cs="Times New Roman"/>
          <w:color w:val="07A7E0"/>
          <w:sz w:val="27"/>
          <w:szCs w:val="27"/>
        </w:rPr>
        <w:t>, Nicholson &amp; Associates</w:t>
      </w:r>
      <w:r w:rsidRPr="000D6298">
        <w:rPr>
          <w:rFonts w:ascii="Georgia" w:eastAsia="Times New Roman" w:hAnsi="Georgia" w:cs="Times New Roman"/>
          <w:color w:val="313D40"/>
          <w:sz w:val="27"/>
          <w:szCs w:val="27"/>
        </w:rPr>
        <w:fldChar w:fldCharType="end"/>
      </w:r>
      <w:r w:rsidRPr="000D6298">
        <w:rPr>
          <w:rFonts w:ascii="Georgia" w:eastAsia="Times New Roman" w:hAnsi="Georgia" w:cs="Times New Roman"/>
          <w:color w:val="313D40"/>
          <w:sz w:val="27"/>
          <w:szCs w:val="27"/>
        </w:rPr>
        <w:t> insurance broker to discuss your options, or get an </w:t>
      </w:r>
      <w:hyperlink r:id="rId16" w:tooltip="boat insurance quote" w:history="1">
        <w:r w:rsidRPr="000D6298">
          <w:rPr>
            <w:rFonts w:ascii="Georgia" w:eastAsia="Times New Roman" w:hAnsi="Georgia" w:cs="Times New Roman"/>
            <w:color w:val="07A7E0"/>
            <w:sz w:val="27"/>
            <w:szCs w:val="27"/>
          </w:rPr>
          <w:t>online boat insurance quote</w:t>
        </w:r>
      </w:hyperlink>
      <w:r w:rsidRPr="000D6298">
        <w:rPr>
          <w:rFonts w:ascii="Georgia" w:eastAsia="Times New Roman" w:hAnsi="Georgia" w:cs="Times New Roman"/>
          <w:color w:val="313D40"/>
          <w:sz w:val="27"/>
          <w:szCs w:val="27"/>
        </w:rPr>
        <w:t> today.</w:t>
      </w:r>
    </w:p>
    <w:p w14:paraId="75A71535" w14:textId="77777777" w:rsidR="000D6298" w:rsidRDefault="000D6298"/>
    <w:sectPr w:rsidR="000D6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ustom Font One">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14C1C"/>
    <w:multiLevelType w:val="multilevel"/>
    <w:tmpl w:val="3292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D7057"/>
    <w:multiLevelType w:val="multilevel"/>
    <w:tmpl w:val="FE9E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22259"/>
    <w:multiLevelType w:val="multilevel"/>
    <w:tmpl w:val="BBB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444963"/>
    <w:multiLevelType w:val="multilevel"/>
    <w:tmpl w:val="46D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5393303">
    <w:abstractNumId w:val="1"/>
  </w:num>
  <w:num w:numId="2" w16cid:durableId="1681421293">
    <w:abstractNumId w:val="3"/>
  </w:num>
  <w:num w:numId="3" w16cid:durableId="2072265434">
    <w:abstractNumId w:val="2"/>
  </w:num>
  <w:num w:numId="4" w16cid:durableId="70268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ECE"/>
    <w:rsid w:val="000D6298"/>
    <w:rsid w:val="001F55C8"/>
    <w:rsid w:val="00260ECE"/>
    <w:rsid w:val="0048583E"/>
    <w:rsid w:val="00C25F2B"/>
    <w:rsid w:val="00F35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A714EA"/>
  <w15:chartTrackingRefBased/>
  <w15:docId w15:val="{7CF1724F-762A-4766-A6D0-65CBAA56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0E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0E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0EC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60E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0ECE"/>
    <w:rPr>
      <w:color w:val="0000FF"/>
      <w:u w:val="single"/>
    </w:rPr>
  </w:style>
  <w:style w:type="character" w:customStyle="1" w:styleId="apple-converted-space">
    <w:name w:val="apple-converted-space"/>
    <w:basedOn w:val="DefaultParagraphFont"/>
    <w:rsid w:val="00260ECE"/>
  </w:style>
  <w:style w:type="character" w:styleId="Strong">
    <w:name w:val="Strong"/>
    <w:basedOn w:val="DefaultParagraphFont"/>
    <w:uiPriority w:val="22"/>
    <w:qFormat/>
    <w:rsid w:val="00260E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06210">
      <w:bodyDiv w:val="1"/>
      <w:marLeft w:val="0"/>
      <w:marRight w:val="0"/>
      <w:marTop w:val="0"/>
      <w:marBottom w:val="0"/>
      <w:divBdr>
        <w:top w:val="none" w:sz="0" w:space="0" w:color="auto"/>
        <w:left w:val="none" w:sz="0" w:space="0" w:color="auto"/>
        <w:bottom w:val="none" w:sz="0" w:space="0" w:color="auto"/>
        <w:right w:val="none" w:sz="0" w:space="0" w:color="auto"/>
      </w:divBdr>
    </w:div>
    <w:div w:id="908540998">
      <w:bodyDiv w:val="1"/>
      <w:marLeft w:val="0"/>
      <w:marRight w:val="0"/>
      <w:marTop w:val="0"/>
      <w:marBottom w:val="0"/>
      <w:divBdr>
        <w:top w:val="none" w:sz="0" w:space="0" w:color="auto"/>
        <w:left w:val="none" w:sz="0" w:space="0" w:color="auto"/>
        <w:bottom w:val="none" w:sz="0" w:space="0" w:color="auto"/>
        <w:right w:val="none" w:sz="0" w:space="0" w:color="auto"/>
      </w:divBdr>
    </w:div>
    <w:div w:id="1055085789">
      <w:bodyDiv w:val="1"/>
      <w:marLeft w:val="0"/>
      <w:marRight w:val="0"/>
      <w:marTop w:val="0"/>
      <w:marBottom w:val="0"/>
      <w:divBdr>
        <w:top w:val="none" w:sz="0" w:space="0" w:color="auto"/>
        <w:left w:val="none" w:sz="0" w:space="0" w:color="auto"/>
        <w:bottom w:val="none" w:sz="0" w:space="0" w:color="auto"/>
        <w:right w:val="none" w:sz="0" w:space="0" w:color="auto"/>
      </w:divBdr>
    </w:div>
    <w:div w:id="1618486285">
      <w:bodyDiv w:val="1"/>
      <w:marLeft w:val="0"/>
      <w:marRight w:val="0"/>
      <w:marTop w:val="0"/>
      <w:marBottom w:val="0"/>
      <w:divBdr>
        <w:top w:val="none" w:sz="0" w:space="0" w:color="auto"/>
        <w:left w:val="none" w:sz="0" w:space="0" w:color="auto"/>
        <w:bottom w:val="none" w:sz="0" w:space="0" w:color="auto"/>
        <w:right w:val="none" w:sz="0" w:space="0" w:color="auto"/>
      </w:divBdr>
    </w:div>
    <w:div w:id="173778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tohomeboat.com/insurance-quotes" TargetMode="External"/><Relationship Id="rId13" Type="http://schemas.openxmlformats.org/officeDocument/2006/relationships/hyperlink" Target="http://www.rochesterinsurance.com/"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www.autohomeboat.com/insurance-quotes/boat-insurance" TargetMode="External"/><Relationship Id="rId12" Type="http://schemas.openxmlformats.org/officeDocument/2006/relationships/hyperlink" Target="http://www.rochesterinsurance.com/research-center/boat-insuran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na.ca/quotes/personal-insurance/watercraft-boat-insurance/"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www.autohomeboat.com/insurance-quotes/auto-insurance" TargetMode="External"/><Relationship Id="rId11" Type="http://schemas.openxmlformats.org/officeDocument/2006/relationships/hyperlink" Target="http://www.rochesterinsurance.com/insurance-quotes/boat-insurance" TargetMode="External"/><Relationship Id="rId5" Type="http://schemas.openxmlformats.org/officeDocument/2006/relationships/hyperlink" Target="http://www.autohomeboat.com/insurance-quotes/home-insurance" TargetMode="External"/><Relationship Id="rId15" Type="http://schemas.openxmlformats.org/officeDocument/2006/relationships/hyperlink" Target="http://www.ona.ca/personal-insurance/watercraft/" TargetMode="External"/><Relationship Id="rId10" Type="http://schemas.openxmlformats.org/officeDocument/2006/relationships/hyperlink" Target="http://www.rochesterinsurance.com/research-center/home-insurance"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www.rochesterinsurance.com/is-your-boat-insured-when-its-in-storage/" TargetMode="External"/><Relationship Id="rId14" Type="http://schemas.openxmlformats.org/officeDocument/2006/relationships/hyperlink" Target="http://www.ona.ca/personal-insurance/watercraft/"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Boat Insurance Documents</Tags>
  </documentManagement>
</p:properties>
</file>

<file path=customXml/itemProps1.xml><?xml version="1.0" encoding="utf-8"?>
<ds:datastoreItem xmlns:ds="http://schemas.openxmlformats.org/officeDocument/2006/customXml" ds:itemID="{8E671C6D-9115-4493-8823-594BB8766F0A}"/>
</file>

<file path=customXml/itemProps2.xml><?xml version="1.0" encoding="utf-8"?>
<ds:datastoreItem xmlns:ds="http://schemas.openxmlformats.org/officeDocument/2006/customXml" ds:itemID="{0C82EC42-C310-421A-B40D-DE47EC193E82}"/>
</file>

<file path=customXml/itemProps3.xml><?xml version="1.0" encoding="utf-8"?>
<ds:datastoreItem xmlns:ds="http://schemas.openxmlformats.org/officeDocument/2006/customXml" ds:itemID="{DB5BE214-D50A-4D81-B591-5ABDB345C3D8}"/>
</file>

<file path=customXml/itemProps4.xml><?xml version="1.0" encoding="utf-8"?>
<ds:datastoreItem xmlns:ds="http://schemas.openxmlformats.org/officeDocument/2006/customXml" ds:itemID="{FE84CBBC-4E7B-411F-8415-E737003D3592}"/>
</file>

<file path=docProps/app.xml><?xml version="1.0" encoding="utf-8"?>
<Properties xmlns="http://schemas.openxmlformats.org/officeDocument/2006/extended-properties" xmlns:vt="http://schemas.openxmlformats.org/officeDocument/2006/docPropsVTypes">
  <Template>Normal</Template>
  <TotalTime>20</TotalTime>
  <Pages>5</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4</cp:revision>
  <dcterms:created xsi:type="dcterms:W3CDTF">2016-09-15T11:25:00Z</dcterms:created>
  <dcterms:modified xsi:type="dcterms:W3CDTF">2024-05-14T12:06:00Z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