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FC38" w14:textId="77777777" w:rsidR="006F47C4" w:rsidRPr="004D62AD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  <w:lang w:val="en-US"/>
        </w:rPr>
      </w:pPr>
    </w:p>
    <w:p w14:paraId="5CAC86CC" w14:textId="2412533E" w:rsidR="00AD0558" w:rsidRPr="004D62AD" w:rsidRDefault="00AD0558" w:rsidP="00AD0558">
      <w:pPr>
        <w:pStyle w:val="Heading"/>
        <w:rPr>
          <w:rFonts w:ascii="Arial" w:hAnsi="Arial" w:cs="Arial"/>
          <w:b/>
        </w:rPr>
      </w:pPr>
      <w:r w:rsidRPr="004D62AD">
        <w:rPr>
          <w:rFonts w:ascii="Arial" w:hAnsi="Arial" w:cs="Arial"/>
          <w:b/>
          <w:color w:val="002060"/>
          <w:sz w:val="36"/>
          <w:szCs w:val="24"/>
        </w:rPr>
        <w:t xml:space="preserve">Laboratory practice No. </w:t>
      </w:r>
      <w:r w:rsidR="004D62AD">
        <w:rPr>
          <w:rFonts w:ascii="Arial" w:hAnsi="Arial" w:cs="Arial"/>
          <w:b/>
          <w:color w:val="002060"/>
          <w:sz w:val="36"/>
          <w:szCs w:val="24"/>
        </w:rPr>
        <w:t>4</w:t>
      </w:r>
      <w:r w:rsidRPr="004D62AD">
        <w:rPr>
          <w:rFonts w:ascii="Arial" w:hAnsi="Arial" w:cs="Arial"/>
          <w:b/>
          <w:color w:val="002060"/>
          <w:sz w:val="36"/>
          <w:szCs w:val="24"/>
        </w:rPr>
        <w:t xml:space="preserve">: </w:t>
      </w:r>
      <w:r w:rsidR="004D62AD">
        <w:rPr>
          <w:rFonts w:ascii="Arial" w:hAnsi="Arial" w:cs="Arial"/>
          <w:b/>
          <w:bCs/>
          <w:color w:val="002060"/>
          <w:sz w:val="36"/>
          <w:szCs w:val="24"/>
        </w:rPr>
        <w:t>H</w:t>
      </w:r>
      <w:r w:rsidR="004D62AD" w:rsidRPr="004D62AD">
        <w:rPr>
          <w:rFonts w:ascii="Arial" w:hAnsi="Arial" w:cs="Arial"/>
          <w:b/>
          <w:bCs/>
          <w:color w:val="002060"/>
          <w:sz w:val="36"/>
          <w:szCs w:val="24"/>
        </w:rPr>
        <w:t>ash tables</w:t>
      </w:r>
      <w:r w:rsidR="004D62AD" w:rsidRPr="004D62AD">
        <w:rPr>
          <w:rFonts w:ascii="Arial" w:hAnsi="Arial" w:cs="Arial"/>
          <w:b/>
          <w:color w:val="002060"/>
          <w:sz w:val="36"/>
          <w:szCs w:val="24"/>
        </w:rPr>
        <w:t> and binary search </w:t>
      </w:r>
      <w:r w:rsidR="004D62AD" w:rsidRPr="004D62AD">
        <w:rPr>
          <w:rFonts w:ascii="Arial" w:hAnsi="Arial" w:cs="Arial"/>
          <w:b/>
          <w:bCs/>
          <w:color w:val="002060"/>
          <w:sz w:val="36"/>
          <w:szCs w:val="24"/>
        </w:rPr>
        <w:t>trees</w:t>
      </w:r>
    </w:p>
    <w:p w14:paraId="2CF12B40" w14:textId="676CF8C0" w:rsidR="00AD0558" w:rsidRPr="004D62AD" w:rsidRDefault="00AD0558" w:rsidP="00AD0558">
      <w:pPr>
        <w:pStyle w:val="Textoindependiente"/>
        <w:rPr>
          <w:lang w:val="en-US"/>
        </w:rPr>
      </w:pPr>
    </w:p>
    <w:p w14:paraId="5A8FCF7D" w14:textId="246A5044" w:rsidR="00AD0558" w:rsidRPr="004D62AD" w:rsidRDefault="00AD0558" w:rsidP="00AD0558">
      <w:pPr>
        <w:pStyle w:val="Textoindependiente"/>
        <w:rPr>
          <w:lang w:val="en-US"/>
        </w:rPr>
      </w:pPr>
    </w:p>
    <w:p w14:paraId="1D95FBE6" w14:textId="77777777" w:rsidR="00AD0558" w:rsidRPr="004D62AD" w:rsidRDefault="00AD0558" w:rsidP="00AD0558">
      <w:pPr>
        <w:pStyle w:val="Textoindependiente"/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AD0558" w14:paraId="3B64C703" w14:textId="77777777" w:rsidTr="002E3E49">
        <w:tc>
          <w:tcPr>
            <w:tcW w:w="4605" w:type="dxa"/>
            <w:shd w:val="clear" w:color="auto" w:fill="auto"/>
          </w:tcPr>
          <w:p w14:paraId="3B14F484" w14:textId="09CB5F85" w:rsidR="00AD0558" w:rsidRPr="004D62AD" w:rsidRDefault="004D62AD" w:rsidP="002E3E49">
            <w:pPr>
              <w:jc w:val="center"/>
              <w:rPr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Dayana Paola Arrieta Regino</w:t>
            </w:r>
          </w:p>
          <w:p w14:paraId="2DF5439F" w14:textId="77777777" w:rsidR="00AD0558" w:rsidRPr="004D62AD" w:rsidRDefault="00AD0558" w:rsidP="002E3E49">
            <w:pPr>
              <w:jc w:val="center"/>
              <w:rPr>
                <w:lang w:val="en-US"/>
              </w:rPr>
            </w:pPr>
            <w:r w:rsidRPr="004D62AD">
              <w:rPr>
                <w:bCs/>
                <w:szCs w:val="24"/>
                <w:lang w:val="en-US"/>
              </w:rPr>
              <w:t>Universidad Eafit</w:t>
            </w:r>
          </w:p>
          <w:p w14:paraId="352FF22B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14:paraId="0B6A396F" w14:textId="697DD0B2" w:rsidR="00AD0558" w:rsidRDefault="004D62AD" w:rsidP="002E3E49">
            <w:pPr>
              <w:jc w:val="center"/>
            </w:pPr>
            <w:r>
              <w:rPr>
                <w:bCs/>
                <w:szCs w:val="24"/>
              </w:rPr>
              <w:t>dparrietar</w:t>
            </w:r>
            <w:r w:rsidR="00AD0558">
              <w:rPr>
                <w:bCs/>
                <w:szCs w:val="24"/>
              </w:rPr>
              <w:t>@eafit.edu.co</w:t>
            </w:r>
          </w:p>
          <w:p w14:paraId="052A1AB0" w14:textId="77777777" w:rsidR="00AD0558" w:rsidRDefault="00AD0558" w:rsidP="002E3E49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605" w:type="dxa"/>
            <w:shd w:val="clear" w:color="auto" w:fill="auto"/>
          </w:tcPr>
          <w:p w14:paraId="3B4E90BA" w14:textId="3F44A72E" w:rsidR="00AD0558" w:rsidRPr="004D62AD" w:rsidRDefault="004D62AD" w:rsidP="002E3E49">
            <w:pPr>
              <w:jc w:val="center"/>
              <w:rPr>
                <w:lang w:val="es-CO"/>
              </w:rPr>
            </w:pPr>
            <w:r w:rsidRPr="004D62AD">
              <w:rPr>
                <w:b/>
                <w:bCs/>
                <w:szCs w:val="24"/>
                <w:lang w:val="es-CO"/>
              </w:rPr>
              <w:t>Juan José Q</w:t>
            </w:r>
            <w:r>
              <w:rPr>
                <w:b/>
                <w:bCs/>
                <w:szCs w:val="24"/>
                <w:lang w:val="es-CO"/>
              </w:rPr>
              <w:t>uintana Guzmán</w:t>
            </w:r>
          </w:p>
          <w:p w14:paraId="501311A7" w14:textId="77777777" w:rsidR="00AD0558" w:rsidRPr="004D62AD" w:rsidRDefault="00AD0558" w:rsidP="002E3E49">
            <w:pPr>
              <w:jc w:val="center"/>
              <w:rPr>
                <w:lang w:val="es-CO"/>
              </w:rPr>
            </w:pPr>
            <w:r w:rsidRPr="004D62AD">
              <w:rPr>
                <w:bCs/>
                <w:szCs w:val="24"/>
                <w:lang w:val="es-CO"/>
              </w:rPr>
              <w:t>Universidad Eafit</w:t>
            </w:r>
          </w:p>
          <w:p w14:paraId="06990498" w14:textId="77777777" w:rsidR="00AD0558" w:rsidRDefault="00AD0558" w:rsidP="002E3E49">
            <w:pPr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14:paraId="3751F54A" w14:textId="0DC44251" w:rsidR="00AD0558" w:rsidRDefault="004D62AD" w:rsidP="002E3E49">
            <w:pPr>
              <w:jc w:val="center"/>
            </w:pPr>
            <w:r>
              <w:rPr>
                <w:bCs/>
                <w:szCs w:val="24"/>
              </w:rPr>
              <w:t>jjquintang</w:t>
            </w:r>
            <w:r w:rsidR="00AD0558">
              <w:rPr>
                <w:bCs/>
                <w:szCs w:val="24"/>
              </w:rPr>
              <w:t>@eafit.edu.co</w:t>
            </w:r>
          </w:p>
          <w:p w14:paraId="5E3BE8F4" w14:textId="77777777" w:rsidR="00AD0558" w:rsidRDefault="00AD0558" w:rsidP="002E3E49">
            <w:pPr>
              <w:jc w:val="center"/>
              <w:rPr>
                <w:b/>
                <w:bCs/>
                <w:szCs w:val="24"/>
              </w:rPr>
            </w:pPr>
          </w:p>
        </w:tc>
      </w:tr>
    </w:tbl>
    <w:p w14:paraId="243386EC" w14:textId="77777777" w:rsidR="00AD0558" w:rsidRDefault="00AD0558" w:rsidP="00AD0558">
      <w:pPr>
        <w:rPr>
          <w:b/>
          <w:bCs/>
          <w:szCs w:val="24"/>
        </w:rPr>
      </w:pPr>
    </w:p>
    <w:p w14:paraId="67CBD47D" w14:textId="77777777" w:rsidR="00AD0558" w:rsidRDefault="00AD0558" w:rsidP="00AD0558">
      <w:pPr>
        <w:rPr>
          <w:b/>
          <w:bCs/>
          <w:szCs w:val="24"/>
        </w:rPr>
      </w:pPr>
    </w:p>
    <w:p w14:paraId="11A3A790" w14:textId="77777777" w:rsidR="00AD0558" w:rsidRPr="004D62AD" w:rsidRDefault="00AD0558" w:rsidP="00AD0558">
      <w:pPr>
        <w:rPr>
          <w:lang w:val="en-US"/>
        </w:rPr>
      </w:pPr>
      <w:r w:rsidRPr="004D62AD">
        <w:rPr>
          <w:b/>
          <w:bCs/>
          <w:color w:val="002060"/>
          <w:lang w:val="en-US"/>
        </w:rPr>
        <w:t>3)</w:t>
      </w:r>
      <w:r w:rsidRPr="004D62AD">
        <w:rPr>
          <w:b/>
          <w:bCs/>
          <w:lang w:val="en-US"/>
        </w:rPr>
        <w:t xml:space="preserve"> Practice for final project defense presentation</w:t>
      </w:r>
    </w:p>
    <w:p w14:paraId="4E600538" w14:textId="77777777" w:rsidR="00AD0558" w:rsidRPr="004D62AD" w:rsidRDefault="00AD0558" w:rsidP="00AD0558">
      <w:pPr>
        <w:rPr>
          <w:b/>
          <w:bCs/>
          <w:lang w:val="en-US"/>
        </w:rPr>
      </w:pPr>
    </w:p>
    <w:p w14:paraId="678DE0ED" w14:textId="402CE197" w:rsidR="00364859" w:rsidRPr="002B5459" w:rsidRDefault="00364859" w:rsidP="00364859">
      <w:pPr>
        <w:pStyle w:val="Prrafodelista"/>
        <w:ind w:left="360"/>
        <w:jc w:val="both"/>
        <w:rPr>
          <w:color w:val="000000" w:themeColor="text1"/>
          <w:sz w:val="22"/>
          <w:szCs w:val="22"/>
          <w:lang w:val="en-US"/>
        </w:rPr>
      </w:pPr>
      <w:r w:rsidRPr="002B5459">
        <w:rPr>
          <w:b/>
          <w:bCs/>
          <w:color w:val="002060"/>
          <w:sz w:val="22"/>
          <w:szCs w:val="22"/>
          <w:lang w:val="en-US"/>
        </w:rPr>
        <w:t>3.1</w:t>
      </w:r>
      <w:r w:rsidR="002B5459" w:rsidRPr="002B5459">
        <w:rPr>
          <w:b/>
          <w:bCs/>
          <w:color w:val="002060"/>
          <w:sz w:val="22"/>
          <w:szCs w:val="22"/>
          <w:lang w:val="en-US"/>
        </w:rPr>
        <w:t xml:space="preserve"> </w:t>
      </w:r>
      <w:r w:rsidR="002B5459" w:rsidRPr="002B5459">
        <w:rPr>
          <w:color w:val="000000" w:themeColor="text1"/>
          <w:sz w:val="22"/>
          <w:szCs w:val="22"/>
          <w:lang w:val="en-US"/>
        </w:rPr>
        <w:t>The bee algorithm was m</w:t>
      </w:r>
      <w:r w:rsidR="002B5459">
        <w:rPr>
          <w:color w:val="000000" w:themeColor="text1"/>
          <w:sz w:val="22"/>
          <w:szCs w:val="22"/>
          <w:lang w:val="en-US"/>
        </w:rPr>
        <w:t xml:space="preserve">ade with hash tables, this helped the time complexity efficiently, this complexity is O(1) to find the bees or any requirement. </w:t>
      </w:r>
    </w:p>
    <w:p w14:paraId="45AA598C" w14:textId="18706EF1" w:rsidR="00364859" w:rsidRPr="002B5459" w:rsidRDefault="00364859" w:rsidP="00364859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 w:rsidRPr="002B5459">
        <w:rPr>
          <w:b/>
          <w:bCs/>
          <w:color w:val="002060"/>
          <w:sz w:val="22"/>
          <w:szCs w:val="22"/>
          <w:lang w:val="en-US"/>
        </w:rPr>
        <w:t>3.4</w:t>
      </w:r>
      <w:r w:rsidR="002B5459" w:rsidRPr="002B5459">
        <w:rPr>
          <w:b/>
          <w:bCs/>
          <w:color w:val="002060"/>
          <w:sz w:val="22"/>
          <w:szCs w:val="22"/>
          <w:lang w:val="en-US"/>
        </w:rPr>
        <w:t xml:space="preserve"> </w:t>
      </w:r>
      <w:r w:rsidR="002B5459" w:rsidRPr="002B5459">
        <w:rPr>
          <w:rFonts w:ascii="Helvetica" w:hAnsi="Helvetica"/>
          <w:color w:val="2E3338"/>
          <w:shd w:val="clear" w:color="auto" w:fill="FFFFFF"/>
          <w:lang w:val="en-US"/>
        </w:rPr>
        <w:t>O(log n)</w:t>
      </w:r>
    </w:p>
    <w:p w14:paraId="333A2BB9" w14:textId="0915364B" w:rsidR="00364859" w:rsidRPr="002B5459" w:rsidRDefault="00364859" w:rsidP="00364859">
      <w:pPr>
        <w:pStyle w:val="Prrafodelista"/>
        <w:ind w:left="360"/>
        <w:jc w:val="both"/>
        <w:rPr>
          <w:color w:val="002060"/>
          <w:sz w:val="22"/>
          <w:szCs w:val="22"/>
          <w:lang w:val="en-US"/>
        </w:rPr>
      </w:pPr>
      <w:r w:rsidRPr="002B5459">
        <w:rPr>
          <w:b/>
          <w:bCs/>
          <w:color w:val="002060"/>
          <w:sz w:val="22"/>
          <w:szCs w:val="22"/>
          <w:lang w:val="en-US"/>
        </w:rPr>
        <w:t>3.5</w:t>
      </w:r>
      <w:r w:rsidR="002B5459" w:rsidRPr="002B5459">
        <w:rPr>
          <w:b/>
          <w:bCs/>
          <w:color w:val="002060"/>
          <w:sz w:val="22"/>
          <w:szCs w:val="22"/>
          <w:lang w:val="en-US"/>
        </w:rPr>
        <w:t xml:space="preserve"> </w:t>
      </w:r>
      <w:r w:rsidR="002B5459" w:rsidRPr="002B5459">
        <w:rPr>
          <w:color w:val="000000" w:themeColor="text1"/>
          <w:sz w:val="22"/>
          <w:szCs w:val="22"/>
          <w:lang w:val="en-US"/>
        </w:rPr>
        <w:t>n is the array length</w:t>
      </w:r>
    </w:p>
    <w:p w14:paraId="4427C063" w14:textId="77777777" w:rsidR="00AD0558" w:rsidRPr="002B5459" w:rsidRDefault="00AD0558" w:rsidP="00AD0558">
      <w:pPr>
        <w:ind w:left="720"/>
        <w:jc w:val="both"/>
        <w:rPr>
          <w:b/>
          <w:bCs/>
          <w:i/>
          <w:szCs w:val="24"/>
          <w:lang w:val="en-US"/>
        </w:rPr>
      </w:pPr>
    </w:p>
    <w:p w14:paraId="43CB990F" w14:textId="371E0E2B" w:rsidR="00AD0558" w:rsidRPr="00C30976" w:rsidRDefault="00AD0558" w:rsidP="00AD0558">
      <w:pPr>
        <w:jc w:val="both"/>
        <w:rPr>
          <w:lang w:val="en-US"/>
        </w:rPr>
      </w:pPr>
      <w:r w:rsidRPr="002B5459">
        <w:rPr>
          <w:b/>
          <w:bCs/>
          <w:i/>
          <w:color w:val="002060"/>
          <w:szCs w:val="24"/>
          <w:lang w:val="en-US"/>
        </w:rPr>
        <w:t>4)</w:t>
      </w:r>
      <w:r w:rsidRPr="002B5459">
        <w:rPr>
          <w:b/>
          <w:bCs/>
          <w:i/>
          <w:szCs w:val="24"/>
          <w:lang w:val="en-US"/>
        </w:rPr>
        <w:t xml:space="preserve"> Practice for midterms</w:t>
      </w:r>
    </w:p>
    <w:p w14:paraId="14C34D83" w14:textId="77777777" w:rsidR="00C30976" w:rsidRPr="00C30976" w:rsidRDefault="00C30976" w:rsidP="00C30976">
      <w:pPr>
        <w:jc w:val="both"/>
        <w:rPr>
          <w:b/>
          <w:bCs/>
          <w:iCs/>
          <w:color w:val="002060"/>
          <w:szCs w:val="24"/>
          <w:lang w:val="en-US"/>
        </w:rPr>
      </w:pPr>
      <w:r w:rsidRPr="00C30976">
        <w:rPr>
          <w:b/>
          <w:bCs/>
          <w:iCs/>
          <w:color w:val="002060"/>
          <w:szCs w:val="24"/>
          <w:lang w:val="en-US"/>
        </w:rPr>
        <w:t>4.1</w:t>
      </w:r>
    </w:p>
    <w:p w14:paraId="2381497F" w14:textId="1729A1D3" w:rsidR="00C30976" w:rsidRPr="00C30976" w:rsidRDefault="00C30976" w:rsidP="00C30976">
      <w:pPr>
        <w:pStyle w:val="Prrafodelista"/>
        <w:numPr>
          <w:ilvl w:val="0"/>
          <w:numId w:val="21"/>
        </w:numPr>
        <w:jc w:val="both"/>
        <w:rPr>
          <w:iCs/>
          <w:szCs w:val="24"/>
          <w:lang w:val="en-US"/>
        </w:rPr>
      </w:pPr>
      <w:r>
        <w:rPr>
          <w:iCs/>
          <w:szCs w:val="24"/>
          <w:lang w:val="en-US"/>
        </w:rPr>
        <w:t>B</w:t>
      </w:r>
    </w:p>
    <w:p w14:paraId="31ED5BBD" w14:textId="190F14B9" w:rsidR="00C30976" w:rsidRPr="00C30976" w:rsidRDefault="00C30976" w:rsidP="00C30976">
      <w:pPr>
        <w:pStyle w:val="Prrafodelista"/>
        <w:numPr>
          <w:ilvl w:val="0"/>
          <w:numId w:val="21"/>
        </w:numPr>
        <w:jc w:val="both"/>
        <w:rPr>
          <w:iCs/>
          <w:szCs w:val="24"/>
          <w:lang w:val="en-US"/>
        </w:rPr>
      </w:pPr>
      <w:r>
        <w:rPr>
          <w:iCs/>
          <w:szCs w:val="24"/>
          <w:lang w:val="en-US"/>
        </w:rPr>
        <w:t>D</w:t>
      </w:r>
    </w:p>
    <w:p w14:paraId="79E529E3" w14:textId="77777777" w:rsidR="00C30976" w:rsidRPr="00C30976" w:rsidRDefault="00C30976" w:rsidP="00C30976">
      <w:pPr>
        <w:jc w:val="both"/>
        <w:rPr>
          <w:b/>
          <w:bCs/>
          <w:iCs/>
          <w:color w:val="002060"/>
          <w:szCs w:val="24"/>
          <w:lang w:val="en-US"/>
        </w:rPr>
      </w:pPr>
      <w:r w:rsidRPr="00C30976">
        <w:rPr>
          <w:b/>
          <w:bCs/>
          <w:iCs/>
          <w:color w:val="002060"/>
          <w:szCs w:val="24"/>
          <w:lang w:val="en-US"/>
        </w:rPr>
        <w:t>4.2</w:t>
      </w:r>
    </w:p>
    <w:p w14:paraId="6784ED90" w14:textId="554D5077" w:rsidR="00C30976" w:rsidRPr="00C30976" w:rsidRDefault="00C30976" w:rsidP="00C30976">
      <w:pPr>
        <w:ind w:firstLine="708"/>
        <w:jc w:val="both"/>
        <w:rPr>
          <w:iCs/>
          <w:szCs w:val="24"/>
          <w:lang w:val="en-US"/>
        </w:rPr>
      </w:pPr>
      <w:r w:rsidRPr="00C30976">
        <w:rPr>
          <w:iCs/>
          <w:color w:val="002060"/>
          <w:szCs w:val="24"/>
          <w:lang w:val="en-US"/>
        </w:rPr>
        <w:t xml:space="preserve">1 </w:t>
      </w:r>
      <w:r>
        <w:rPr>
          <w:iCs/>
          <w:szCs w:val="24"/>
          <w:lang w:val="en-US"/>
        </w:rPr>
        <w:t>nearest</w:t>
      </w:r>
      <w:r w:rsidRPr="00C30976">
        <w:rPr>
          <w:iCs/>
          <w:szCs w:val="24"/>
          <w:lang w:val="en-US"/>
        </w:rPr>
        <w:t xml:space="preserve"> common ancestor</w:t>
      </w:r>
    </w:p>
    <w:p w14:paraId="719A9024" w14:textId="2ED56D1C" w:rsidR="00C30976" w:rsidRPr="00C30976" w:rsidRDefault="00C30976" w:rsidP="00C30976">
      <w:pPr>
        <w:ind w:firstLine="708"/>
        <w:jc w:val="both"/>
        <w:rPr>
          <w:iCs/>
          <w:szCs w:val="24"/>
          <w:lang w:val="en-US"/>
        </w:rPr>
      </w:pPr>
      <w:r w:rsidRPr="00C30976">
        <w:rPr>
          <w:iCs/>
          <w:color w:val="002060"/>
          <w:szCs w:val="24"/>
          <w:lang w:val="en-US"/>
        </w:rPr>
        <w:t xml:space="preserve">2 </w:t>
      </w:r>
      <w:r w:rsidRPr="00C30976">
        <w:rPr>
          <w:iCs/>
          <w:szCs w:val="24"/>
          <w:lang w:val="en-US"/>
        </w:rPr>
        <w:t>O(n)</w:t>
      </w:r>
    </w:p>
    <w:p w14:paraId="5198A552" w14:textId="1ACA1F47" w:rsidR="00C30976" w:rsidRPr="00C30976" w:rsidRDefault="00C30976" w:rsidP="00C30976">
      <w:pPr>
        <w:ind w:firstLine="708"/>
        <w:jc w:val="both"/>
        <w:rPr>
          <w:iCs/>
          <w:szCs w:val="24"/>
          <w:lang w:val="en-US"/>
        </w:rPr>
      </w:pPr>
      <w:r w:rsidRPr="00C30976">
        <w:rPr>
          <w:iCs/>
          <w:color w:val="002060"/>
          <w:szCs w:val="24"/>
          <w:lang w:val="en-US"/>
        </w:rPr>
        <w:t xml:space="preserve">3 </w:t>
      </w:r>
      <w:r w:rsidRPr="00C30976">
        <w:rPr>
          <w:iCs/>
          <w:szCs w:val="24"/>
          <w:lang w:val="en-US"/>
        </w:rPr>
        <w:t xml:space="preserve">to an AVL </w:t>
      </w:r>
    </w:p>
    <w:p w14:paraId="680B1886" w14:textId="77777777" w:rsidR="00C30976" w:rsidRPr="00C30976" w:rsidRDefault="00C30976" w:rsidP="00C30976">
      <w:pPr>
        <w:jc w:val="both"/>
        <w:rPr>
          <w:b/>
          <w:bCs/>
          <w:iCs/>
          <w:color w:val="002060"/>
          <w:szCs w:val="24"/>
          <w:lang w:val="en-US"/>
        </w:rPr>
      </w:pPr>
      <w:r w:rsidRPr="00C30976">
        <w:rPr>
          <w:b/>
          <w:bCs/>
          <w:iCs/>
          <w:color w:val="002060"/>
          <w:szCs w:val="24"/>
          <w:lang w:val="en-US"/>
        </w:rPr>
        <w:t>4.3</w:t>
      </w:r>
    </w:p>
    <w:p w14:paraId="0CB8AF70" w14:textId="64B20EBA" w:rsidR="00C30976" w:rsidRPr="00C30976" w:rsidRDefault="00C30976" w:rsidP="00C30976">
      <w:pPr>
        <w:ind w:firstLine="708"/>
        <w:jc w:val="both"/>
        <w:rPr>
          <w:iCs/>
          <w:szCs w:val="24"/>
          <w:lang w:val="en-US"/>
        </w:rPr>
      </w:pPr>
      <w:r w:rsidRPr="00C30976">
        <w:rPr>
          <w:iCs/>
          <w:color w:val="002060"/>
          <w:szCs w:val="24"/>
          <w:lang w:val="en-US"/>
        </w:rPr>
        <w:t xml:space="preserve">1 </w:t>
      </w:r>
      <w:r w:rsidRPr="00C30976">
        <w:rPr>
          <w:iCs/>
          <w:szCs w:val="24"/>
          <w:lang w:val="en-US"/>
        </w:rPr>
        <w:t>return true</w:t>
      </w:r>
    </w:p>
    <w:p w14:paraId="242F1E9A" w14:textId="6C3B3EEB" w:rsidR="00C30976" w:rsidRPr="00C30976" w:rsidRDefault="00C30976" w:rsidP="00C30976">
      <w:pPr>
        <w:ind w:firstLine="708"/>
        <w:jc w:val="both"/>
        <w:rPr>
          <w:iCs/>
          <w:szCs w:val="24"/>
          <w:lang w:val="en-US"/>
        </w:rPr>
      </w:pPr>
      <w:r w:rsidRPr="00C30976">
        <w:rPr>
          <w:iCs/>
          <w:color w:val="002060"/>
          <w:szCs w:val="24"/>
          <w:lang w:val="en-US"/>
        </w:rPr>
        <w:t xml:space="preserve">2 </w:t>
      </w:r>
      <w:r w:rsidRPr="00C30976">
        <w:rPr>
          <w:iCs/>
          <w:szCs w:val="24"/>
          <w:lang w:val="en-US"/>
        </w:rPr>
        <w:t>complexity: O(</w:t>
      </w:r>
      <w:proofErr w:type="spellStart"/>
      <w:r w:rsidRPr="00C30976">
        <w:rPr>
          <w:iCs/>
          <w:szCs w:val="24"/>
          <w:lang w:val="en-US"/>
        </w:rPr>
        <w:t>m+n</w:t>
      </w:r>
      <w:proofErr w:type="spellEnd"/>
      <w:r w:rsidRPr="00C30976">
        <w:rPr>
          <w:iCs/>
          <w:szCs w:val="24"/>
          <w:lang w:val="en-US"/>
        </w:rPr>
        <w:t>)</w:t>
      </w:r>
    </w:p>
    <w:p w14:paraId="3EB5B54A" w14:textId="77777777" w:rsidR="00C30976" w:rsidRPr="00C30976" w:rsidRDefault="00C30976" w:rsidP="00C30976">
      <w:pPr>
        <w:jc w:val="both"/>
        <w:rPr>
          <w:b/>
          <w:bCs/>
          <w:iCs/>
          <w:color w:val="002060"/>
          <w:szCs w:val="24"/>
          <w:lang w:val="en-US"/>
        </w:rPr>
      </w:pPr>
      <w:r w:rsidRPr="00C30976">
        <w:rPr>
          <w:b/>
          <w:bCs/>
          <w:iCs/>
          <w:color w:val="002060"/>
          <w:szCs w:val="24"/>
          <w:lang w:val="en-US"/>
        </w:rPr>
        <w:t>4.4</w:t>
      </w:r>
    </w:p>
    <w:p w14:paraId="5BF8AC53" w14:textId="15D75FFA" w:rsidR="00C30976" w:rsidRPr="00C30976" w:rsidRDefault="00C30976" w:rsidP="00C30976">
      <w:pPr>
        <w:pStyle w:val="Prrafodelista"/>
        <w:numPr>
          <w:ilvl w:val="0"/>
          <w:numId w:val="22"/>
        </w:numPr>
        <w:jc w:val="both"/>
        <w:rPr>
          <w:iCs/>
          <w:szCs w:val="24"/>
          <w:lang w:val="en-US"/>
        </w:rPr>
      </w:pPr>
      <w:r>
        <w:rPr>
          <w:iCs/>
          <w:szCs w:val="24"/>
          <w:lang w:val="en-US"/>
        </w:rPr>
        <w:t>C</w:t>
      </w:r>
    </w:p>
    <w:p w14:paraId="6DF7E130" w14:textId="769370BC" w:rsidR="00C30976" w:rsidRPr="00C30976" w:rsidRDefault="00C30976" w:rsidP="00C30976">
      <w:pPr>
        <w:pStyle w:val="Prrafodelista"/>
        <w:numPr>
          <w:ilvl w:val="0"/>
          <w:numId w:val="22"/>
        </w:numPr>
        <w:jc w:val="both"/>
        <w:rPr>
          <w:iCs/>
          <w:szCs w:val="24"/>
        </w:rPr>
      </w:pPr>
      <w:r>
        <w:rPr>
          <w:iCs/>
          <w:szCs w:val="24"/>
        </w:rPr>
        <w:t>A</w:t>
      </w:r>
    </w:p>
    <w:p w14:paraId="26E5ADB1" w14:textId="193B2150" w:rsidR="00C30976" w:rsidRPr="00C30976" w:rsidRDefault="00C30976" w:rsidP="00C30976">
      <w:pPr>
        <w:pStyle w:val="Prrafodelista"/>
        <w:numPr>
          <w:ilvl w:val="0"/>
          <w:numId w:val="22"/>
        </w:numPr>
        <w:jc w:val="both"/>
        <w:rPr>
          <w:iCs/>
          <w:szCs w:val="24"/>
          <w:lang w:val="en-US"/>
        </w:rPr>
      </w:pPr>
      <w:r>
        <w:rPr>
          <w:iCs/>
          <w:szCs w:val="24"/>
        </w:rPr>
        <w:t>D</w:t>
      </w:r>
    </w:p>
    <w:p w14:paraId="54452309" w14:textId="34DDA378" w:rsidR="00C30976" w:rsidRPr="00C30976" w:rsidRDefault="00C30976" w:rsidP="00C30976">
      <w:pPr>
        <w:pStyle w:val="Prrafodelista"/>
        <w:numPr>
          <w:ilvl w:val="0"/>
          <w:numId w:val="22"/>
        </w:numPr>
        <w:jc w:val="both"/>
        <w:rPr>
          <w:iCs/>
          <w:szCs w:val="24"/>
          <w:lang w:val="en-US"/>
        </w:rPr>
      </w:pPr>
      <w:r>
        <w:rPr>
          <w:iCs/>
          <w:szCs w:val="24"/>
          <w:lang w:val="en-US"/>
        </w:rPr>
        <w:t>C</w:t>
      </w:r>
    </w:p>
    <w:p w14:paraId="0D0DCB86" w14:textId="35D4F030" w:rsidR="00C30976" w:rsidRPr="00C30976" w:rsidRDefault="00C30976" w:rsidP="00C30976">
      <w:pPr>
        <w:jc w:val="both"/>
        <w:rPr>
          <w:iCs/>
          <w:szCs w:val="24"/>
          <w:lang w:val="en-US"/>
        </w:rPr>
      </w:pPr>
      <w:r w:rsidRPr="00C30976">
        <w:rPr>
          <w:b/>
          <w:bCs/>
          <w:iCs/>
          <w:color w:val="002060"/>
          <w:szCs w:val="24"/>
          <w:lang w:val="en-US"/>
        </w:rPr>
        <w:t>4.5</w:t>
      </w:r>
      <w:r>
        <w:rPr>
          <w:iCs/>
          <w:szCs w:val="24"/>
          <w:lang w:val="en-US"/>
        </w:rPr>
        <w:tab/>
      </w:r>
    </w:p>
    <w:p w14:paraId="702D59BB" w14:textId="16D845DC" w:rsidR="00C30976" w:rsidRPr="00C30976" w:rsidRDefault="00C30976" w:rsidP="00C30976">
      <w:pPr>
        <w:pStyle w:val="Prrafodelista"/>
        <w:numPr>
          <w:ilvl w:val="0"/>
          <w:numId w:val="23"/>
        </w:numPr>
        <w:jc w:val="both"/>
        <w:rPr>
          <w:lang w:val="en-US"/>
        </w:rPr>
      </w:pPr>
      <w:proofErr w:type="gramStart"/>
      <w:r w:rsidRPr="00C30976">
        <w:rPr>
          <w:lang w:val="en-US"/>
        </w:rPr>
        <w:t>p !</w:t>
      </w:r>
      <w:proofErr w:type="gramEnd"/>
      <w:r w:rsidRPr="00C30976">
        <w:rPr>
          <w:lang w:val="en-US"/>
        </w:rPr>
        <w:t xml:space="preserve">= null </w:t>
      </w:r>
    </w:p>
    <w:p w14:paraId="65457B51" w14:textId="241C63CC" w:rsidR="00C30976" w:rsidRPr="00C30976" w:rsidRDefault="00C30976" w:rsidP="00C30976">
      <w:pPr>
        <w:pStyle w:val="Prrafodelista"/>
        <w:numPr>
          <w:ilvl w:val="0"/>
          <w:numId w:val="23"/>
        </w:numPr>
        <w:jc w:val="both"/>
        <w:rPr>
          <w:iCs/>
          <w:szCs w:val="24"/>
          <w:lang w:val="en-US"/>
        </w:rPr>
      </w:pPr>
      <w:proofErr w:type="spellStart"/>
      <w:r w:rsidRPr="00C30976">
        <w:rPr>
          <w:lang w:val="en-US"/>
        </w:rPr>
        <w:t>toInsert</w:t>
      </w:r>
      <w:proofErr w:type="spellEnd"/>
      <w:r w:rsidRPr="00C30976">
        <w:rPr>
          <w:lang w:val="en-US"/>
        </w:rPr>
        <w:t xml:space="preserve"> &gt; p</w:t>
      </w:r>
    </w:p>
    <w:p w14:paraId="3598AFA3" w14:textId="2060A81C" w:rsidR="00C30976" w:rsidRPr="00C30976" w:rsidRDefault="00C30976" w:rsidP="00C30976">
      <w:pPr>
        <w:jc w:val="both"/>
        <w:rPr>
          <w:b/>
          <w:bCs/>
          <w:iCs/>
          <w:color w:val="002060"/>
          <w:szCs w:val="24"/>
          <w:lang w:val="en-US"/>
        </w:rPr>
      </w:pPr>
      <w:r w:rsidRPr="00C30976">
        <w:rPr>
          <w:b/>
          <w:bCs/>
          <w:iCs/>
          <w:color w:val="002060"/>
          <w:szCs w:val="24"/>
          <w:lang w:val="en-US"/>
        </w:rPr>
        <w:t>4.7</w:t>
      </w:r>
    </w:p>
    <w:p w14:paraId="3D96D88E" w14:textId="569DD6DD" w:rsidR="00C30976" w:rsidRPr="00C30976" w:rsidRDefault="00C30976" w:rsidP="00C30976">
      <w:pPr>
        <w:pStyle w:val="Prrafodelista"/>
        <w:numPr>
          <w:ilvl w:val="0"/>
          <w:numId w:val="24"/>
        </w:numPr>
        <w:jc w:val="both"/>
        <w:rPr>
          <w:iCs/>
          <w:szCs w:val="24"/>
          <w:lang w:val="en-US"/>
        </w:rPr>
      </w:pPr>
      <w:r w:rsidRPr="00C30976">
        <w:rPr>
          <w:iCs/>
          <w:szCs w:val="24"/>
          <w:lang w:val="en-US"/>
        </w:rPr>
        <w:t>a</w:t>
      </w:r>
    </w:p>
    <w:p w14:paraId="5EFE9F58" w14:textId="40E76B93" w:rsidR="00C30976" w:rsidRPr="00C30976" w:rsidRDefault="00C30976" w:rsidP="00C30976">
      <w:pPr>
        <w:pStyle w:val="Prrafodelista"/>
        <w:numPr>
          <w:ilvl w:val="0"/>
          <w:numId w:val="24"/>
        </w:numPr>
        <w:jc w:val="both"/>
        <w:rPr>
          <w:iCs/>
          <w:szCs w:val="24"/>
          <w:lang w:val="en-US"/>
        </w:rPr>
      </w:pPr>
      <w:r w:rsidRPr="00C30976">
        <w:rPr>
          <w:iCs/>
          <w:szCs w:val="24"/>
          <w:lang w:val="en-US"/>
        </w:rPr>
        <w:t>b</w:t>
      </w:r>
    </w:p>
    <w:p w14:paraId="27C4BF98" w14:textId="171252DA" w:rsidR="006F47C4" w:rsidRPr="00C30976" w:rsidRDefault="00C30976" w:rsidP="00C30976">
      <w:pPr>
        <w:jc w:val="both"/>
        <w:rPr>
          <w:iCs/>
          <w:szCs w:val="24"/>
        </w:rPr>
      </w:pPr>
      <w:r w:rsidRPr="00C30976">
        <w:rPr>
          <w:b/>
          <w:bCs/>
          <w:iCs/>
          <w:szCs w:val="24"/>
        </w:rPr>
        <w:lastRenderedPageBreak/>
        <w:t>4.7.3</w:t>
      </w:r>
      <w:r w:rsidRPr="00C30976">
        <w:rPr>
          <w:iCs/>
          <w:szCs w:val="24"/>
        </w:rPr>
        <w:t xml:space="preserve"> d</w:t>
      </w:r>
    </w:p>
    <w:sectPr w:rsidR="006F47C4" w:rsidRPr="00C30976" w:rsidSect="00ED5A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D4E5E" w14:textId="77777777" w:rsidR="008D7016" w:rsidRDefault="008D7016" w:rsidP="004071A1">
      <w:r>
        <w:separator/>
      </w:r>
    </w:p>
  </w:endnote>
  <w:endnote w:type="continuationSeparator" w:id="0">
    <w:p w14:paraId="191878AB" w14:textId="77777777" w:rsidR="008D7016" w:rsidRDefault="008D7016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D26BD" w14:textId="77777777" w:rsidR="00F818E6" w:rsidRDefault="00F818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01817" w14:textId="4DA8C3D5" w:rsidR="005D094B" w:rsidRPr="004D62AD" w:rsidRDefault="005D094B" w:rsidP="006C0F93">
    <w:pPr>
      <w:ind w:left="-1276"/>
      <w:rPr>
        <w:rFonts w:cstheme="minorHAnsi"/>
        <w:b/>
        <w:sz w:val="20"/>
        <w:lang w:val="en-US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62AD">
      <w:rPr>
        <w:rFonts w:cstheme="minorHAnsi"/>
        <w:b/>
        <w:sz w:val="20"/>
        <w:lang w:val="en-US"/>
      </w:rPr>
      <w:br/>
      <w:t xml:space="preserve">PhD. Mauricio Toro Bermúdez </w:t>
    </w:r>
    <w:r w:rsidRPr="004D62AD">
      <w:rPr>
        <w:rFonts w:cstheme="minorHAnsi"/>
        <w:b/>
        <w:sz w:val="20"/>
        <w:lang w:val="en-US"/>
      </w:rPr>
      <w:br/>
    </w:r>
    <w:r w:rsidR="00F818E6" w:rsidRPr="004D62AD">
      <w:rPr>
        <w:sz w:val="20"/>
        <w:shd w:val="clear" w:color="auto" w:fill="FFFFFF"/>
        <w:lang w:val="en-US"/>
      </w:rPr>
      <w:t>Professor | School of Engineering | Informatics and Systems</w:t>
    </w:r>
    <w:r w:rsidRPr="004D62AD">
      <w:rPr>
        <w:rFonts w:cstheme="minorHAnsi"/>
        <w:sz w:val="20"/>
        <w:lang w:val="en-US"/>
      </w:rPr>
      <w:br/>
    </w:r>
    <w:r w:rsidR="00F818E6" w:rsidRPr="004D62AD">
      <w:rPr>
        <w:rFonts w:cstheme="minorHAnsi"/>
        <w:sz w:val="20"/>
        <w:lang w:val="en-US"/>
      </w:rPr>
      <w:t>Email</w:t>
    </w:r>
    <w:r w:rsidRPr="004D62AD">
      <w:rPr>
        <w:rFonts w:cstheme="minorHAnsi"/>
        <w:sz w:val="20"/>
        <w:lang w:val="en-US"/>
      </w:rPr>
      <w:t xml:space="preserve">: </w:t>
    </w:r>
    <w:hyperlink r:id="rId3" w:history="1">
      <w:r w:rsidRPr="004D62AD">
        <w:rPr>
          <w:rStyle w:val="Hipervnculo"/>
          <w:rFonts w:cstheme="minorHAnsi"/>
          <w:color w:val="auto"/>
          <w:sz w:val="20"/>
          <w:u w:val="none"/>
          <w:lang w:val="en-US"/>
        </w:rPr>
        <w:t>mtorobe@eafit.edu.co</w:t>
      </w:r>
    </w:hyperlink>
    <w:r w:rsidRPr="004D62AD">
      <w:rPr>
        <w:rFonts w:cstheme="minorHAnsi"/>
        <w:sz w:val="20"/>
        <w:lang w:val="en-US"/>
      </w:rPr>
      <w:t xml:space="preserve">  | </w:t>
    </w:r>
    <w:r w:rsidR="00F818E6" w:rsidRPr="004D62AD">
      <w:rPr>
        <w:rFonts w:cstheme="minorHAnsi"/>
        <w:sz w:val="20"/>
        <w:lang w:val="en-US"/>
      </w:rPr>
      <w:t>Office</w:t>
    </w:r>
    <w:r w:rsidRPr="004D62AD">
      <w:rPr>
        <w:rFonts w:cstheme="minorHAnsi"/>
        <w:sz w:val="20"/>
        <w:lang w:val="en-US"/>
      </w:rPr>
      <w:t xml:space="preserve">: </w:t>
    </w:r>
    <w:r w:rsidR="00F818E6" w:rsidRPr="004D62AD">
      <w:rPr>
        <w:rFonts w:cstheme="minorHAnsi"/>
        <w:sz w:val="20"/>
        <w:lang w:val="en-US"/>
      </w:rPr>
      <w:t>Building</w:t>
    </w:r>
    <w:r w:rsidRPr="004D62AD">
      <w:rPr>
        <w:rFonts w:cstheme="minorHAnsi"/>
        <w:sz w:val="20"/>
        <w:lang w:val="en-US"/>
      </w:rPr>
      <w:t xml:space="preserve"> 19 – 627  </w:t>
    </w:r>
    <w:r w:rsidRPr="004D62AD">
      <w:rPr>
        <w:rFonts w:cstheme="minorHAnsi"/>
        <w:sz w:val="20"/>
        <w:lang w:val="en-US"/>
      </w:rPr>
      <w:br/>
    </w:r>
    <w:r w:rsidR="00F818E6" w:rsidRPr="004D62AD">
      <w:rPr>
        <w:rFonts w:cstheme="minorHAnsi"/>
        <w:sz w:val="20"/>
        <w:lang w:val="en-US"/>
      </w:rPr>
      <w:t>Phone</w:t>
    </w:r>
    <w:r w:rsidRPr="004D62AD">
      <w:rPr>
        <w:rFonts w:cstheme="minorHAnsi"/>
        <w:sz w:val="20"/>
        <w:lang w:val="en-US"/>
      </w:rPr>
      <w:t>: (+57) (4) 261 95 00</w:t>
    </w:r>
    <w:r w:rsidRPr="004D62AD">
      <w:rPr>
        <w:rFonts w:cstheme="minorHAnsi"/>
        <w:sz w:val="20"/>
        <w:shd w:val="clear" w:color="auto" w:fill="FFFFFF"/>
        <w:lang w:val="en-US"/>
      </w:rPr>
      <w:t xml:space="preserve"> </w:t>
    </w:r>
    <w:r w:rsidRPr="004D62AD">
      <w:rPr>
        <w:rFonts w:cstheme="minorHAnsi"/>
        <w:sz w:val="20"/>
        <w:lang w:val="en-US"/>
      </w:rPr>
      <w:t>Ext.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1CF9E" w14:textId="77777777" w:rsidR="00F818E6" w:rsidRDefault="00F818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3A210" w14:textId="77777777" w:rsidR="008D7016" w:rsidRDefault="008D7016" w:rsidP="004071A1">
      <w:r>
        <w:separator/>
      </w:r>
    </w:p>
  </w:footnote>
  <w:footnote w:type="continuationSeparator" w:id="0">
    <w:p w14:paraId="2F095C45" w14:textId="77777777" w:rsidR="008D7016" w:rsidRDefault="008D7016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59A2" w14:textId="77777777" w:rsidR="00F818E6" w:rsidRDefault="00F818E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24D960A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F818E6" w:rsidRPr="00F818E6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7DC85" w14:textId="77777777" w:rsidR="00F818E6" w:rsidRDefault="00F818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958A3"/>
    <w:multiLevelType w:val="hybridMultilevel"/>
    <w:tmpl w:val="61461E6C"/>
    <w:lvl w:ilvl="0" w:tplc="24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9031E76"/>
    <w:multiLevelType w:val="hybridMultilevel"/>
    <w:tmpl w:val="BD3E9112"/>
    <w:lvl w:ilvl="0" w:tplc="24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B64D6"/>
    <w:multiLevelType w:val="hybridMultilevel"/>
    <w:tmpl w:val="59E2C320"/>
    <w:lvl w:ilvl="0" w:tplc="185CD26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10" w15:restartNumberingAfterBreak="0">
    <w:nsid w:val="360C32C2"/>
    <w:multiLevelType w:val="multilevel"/>
    <w:tmpl w:val="E5DE0F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i/>
        <w:color w:val="002060"/>
        <w:sz w:val="22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i/>
        <w:color w:val="002060"/>
        <w:sz w:val="22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  <w:i/>
        <w:color w:val="002060"/>
        <w:sz w:val="22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b/>
        <w:i/>
        <w:color w:val="002060"/>
        <w:sz w:val="22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  <w:i/>
        <w:color w:val="002060"/>
        <w:sz w:val="22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  <w:b/>
        <w:i/>
        <w:color w:val="002060"/>
        <w:sz w:val="22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  <w:i/>
        <w:color w:val="002060"/>
        <w:sz w:val="22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  <w:b/>
        <w:i/>
        <w:color w:val="002060"/>
        <w:sz w:val="22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  <w:i/>
        <w:color w:val="002060"/>
        <w:sz w:val="22"/>
      </w:rPr>
    </w:lvl>
  </w:abstractNum>
  <w:abstractNum w:abstractNumId="11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12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6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0573DEF"/>
    <w:multiLevelType w:val="hybridMultilevel"/>
    <w:tmpl w:val="61BE5274"/>
    <w:lvl w:ilvl="0" w:tplc="24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621BE"/>
    <w:multiLevelType w:val="hybridMultilevel"/>
    <w:tmpl w:val="76203AAA"/>
    <w:lvl w:ilvl="0" w:tplc="24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0"/>
  </w:num>
  <w:num w:numId="4">
    <w:abstractNumId w:val="16"/>
  </w:num>
  <w:num w:numId="5">
    <w:abstractNumId w:val="12"/>
  </w:num>
  <w:num w:numId="6">
    <w:abstractNumId w:val="9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3"/>
  </w:num>
  <w:num w:numId="12">
    <w:abstractNumId w:val="7"/>
  </w:num>
  <w:num w:numId="13">
    <w:abstractNumId w:val="19"/>
  </w:num>
  <w:num w:numId="14">
    <w:abstractNumId w:val="0"/>
  </w:num>
  <w:num w:numId="15">
    <w:abstractNumId w:val="1"/>
  </w:num>
  <w:num w:numId="16">
    <w:abstractNumId w:val="2"/>
  </w:num>
  <w:num w:numId="17">
    <w:abstractNumId w:val="18"/>
  </w:num>
  <w:num w:numId="18">
    <w:abstractNumId w:val="8"/>
  </w:num>
  <w:num w:numId="19">
    <w:abstractNumId w:val="11"/>
  </w:num>
  <w:num w:numId="20">
    <w:abstractNumId w:val="10"/>
  </w:num>
  <w:num w:numId="21">
    <w:abstractNumId w:val="21"/>
  </w:num>
  <w:num w:numId="22">
    <w:abstractNumId w:val="6"/>
  </w:num>
  <w:num w:numId="23">
    <w:abstractNumId w:val="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5459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859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4674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62AD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DC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016"/>
    <w:rsid w:val="008D7B7A"/>
    <w:rsid w:val="008E0D3F"/>
    <w:rsid w:val="008E684D"/>
    <w:rsid w:val="008F0477"/>
    <w:rsid w:val="008F180C"/>
    <w:rsid w:val="008F6975"/>
    <w:rsid w:val="008F7046"/>
    <w:rsid w:val="00904CD6"/>
    <w:rsid w:val="00912516"/>
    <w:rsid w:val="009169D6"/>
    <w:rsid w:val="00932264"/>
    <w:rsid w:val="00933693"/>
    <w:rsid w:val="0093465C"/>
    <w:rsid w:val="00934BEC"/>
    <w:rsid w:val="00935F16"/>
    <w:rsid w:val="00946DBE"/>
    <w:rsid w:val="00961431"/>
    <w:rsid w:val="009640A8"/>
    <w:rsid w:val="0096450F"/>
    <w:rsid w:val="00964CD0"/>
    <w:rsid w:val="00965420"/>
    <w:rsid w:val="0096687D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0558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097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18E6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paragraph" w:customStyle="1" w:styleId="Heading">
    <w:name w:val="Heading"/>
    <w:basedOn w:val="Normal"/>
    <w:next w:val="Textoindependiente"/>
    <w:rsid w:val="00AD0558"/>
    <w:pPr>
      <w:jc w:val="center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117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29955-931C-4B55-BE46-093C57F83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Dayana Arrieta</cp:lastModifiedBy>
  <cp:revision>2</cp:revision>
  <cp:lastPrinted>2019-01-22T00:16:00Z</cp:lastPrinted>
  <dcterms:created xsi:type="dcterms:W3CDTF">2021-05-03T04:20:00Z</dcterms:created>
  <dcterms:modified xsi:type="dcterms:W3CDTF">2021-05-03T04:20:00Z</dcterms:modified>
</cp:coreProperties>
</file>