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D126" w14:textId="1CC8FAA2" w:rsidR="00951B72" w:rsidRDefault="00951B72">
      <w:r>
        <w:rPr>
          <w:noProof/>
        </w:rPr>
        <w:drawing>
          <wp:anchor distT="0" distB="0" distL="114300" distR="114300" simplePos="0" relativeHeight="251659264" behindDoc="0" locked="0" layoutInCell="1" allowOverlap="1" wp14:anchorId="2B044896" wp14:editId="49DCE5C5">
            <wp:simplePos x="0" y="0"/>
            <wp:positionH relativeFrom="column">
              <wp:posOffset>4886960</wp:posOffset>
            </wp:positionH>
            <wp:positionV relativeFrom="paragraph">
              <wp:posOffset>0</wp:posOffset>
            </wp:positionV>
            <wp:extent cx="1139190" cy="1139190"/>
            <wp:effectExtent l="0" t="0" r="0" b="0"/>
            <wp:wrapSquare wrapText="bothSides"/>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9190" cy="1139190"/>
                    </a:xfrm>
                    <a:prstGeom prst="rect">
                      <a:avLst/>
                    </a:prstGeom>
                  </pic:spPr>
                </pic:pic>
              </a:graphicData>
            </a:graphic>
            <wp14:sizeRelH relativeFrom="margin">
              <wp14:pctWidth>0</wp14:pctWidth>
            </wp14:sizeRelH>
            <wp14:sizeRelV relativeFrom="margin">
              <wp14:pctHeight>0</wp14:pctHeight>
            </wp14:sizeRelV>
          </wp:anchor>
        </w:drawing>
      </w:r>
      <w:r>
        <w:br/>
      </w:r>
      <w:r w:rsidR="00FD2558" w:rsidRPr="00951B72">
        <w:rPr>
          <w:b/>
          <w:bCs/>
        </w:rPr>
        <w:t xml:space="preserve">SERVICIO NACIONAL DE APRENDIZAJE – SENA </w:t>
      </w:r>
      <w:r w:rsidR="00FD2558" w:rsidRPr="00951B72">
        <w:rPr>
          <w:b/>
          <w:bCs/>
        </w:rPr>
        <w:br/>
      </w:r>
      <w:r w:rsidRPr="00951B72">
        <w:rPr>
          <w:b/>
          <w:bCs/>
        </w:rPr>
        <w:t xml:space="preserve">Tecnología en </w:t>
      </w:r>
      <w:r w:rsidR="00FD2558" w:rsidRPr="00951B72">
        <w:rPr>
          <w:b/>
          <w:bCs/>
        </w:rPr>
        <w:t xml:space="preserve">Análisis y Desarrollo de Software </w:t>
      </w:r>
      <w:r w:rsidRPr="00951B72">
        <w:rPr>
          <w:b/>
          <w:bCs/>
        </w:rPr>
        <w:t>–</w:t>
      </w:r>
      <w:r w:rsidR="00FD2558" w:rsidRPr="00951B72">
        <w:rPr>
          <w:b/>
          <w:bCs/>
        </w:rPr>
        <w:t xml:space="preserve"> ADSO</w:t>
      </w:r>
      <w:r>
        <w:br/>
      </w:r>
      <w:r w:rsidRPr="00951B72">
        <w:rPr>
          <w:b/>
          <w:bCs/>
        </w:rPr>
        <w:t>Ficha</w:t>
      </w:r>
      <w:r>
        <w:t>: 2627060</w:t>
      </w:r>
      <w:r>
        <w:br/>
        <w:t xml:space="preserve">Heidy Dayana Otagrí Rodríguez </w:t>
      </w:r>
      <w:r>
        <w:br/>
        <w:t>1022429641</w:t>
      </w:r>
    </w:p>
    <w:p w14:paraId="7301FF14" w14:textId="77777777" w:rsidR="00FD2558" w:rsidRDefault="00FD2558"/>
    <w:tbl>
      <w:tblPr>
        <w:tblW w:w="9734" w:type="dxa"/>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30"/>
        <w:gridCol w:w="160"/>
        <w:gridCol w:w="3091"/>
        <w:gridCol w:w="3553"/>
      </w:tblGrid>
      <w:tr w:rsidR="00824276" w:rsidRPr="006D200F" w14:paraId="5D09364C" w14:textId="77777777" w:rsidTr="00665449">
        <w:tblPrEx>
          <w:tblCellMar>
            <w:top w:w="0" w:type="dxa"/>
            <w:bottom w:w="0" w:type="dxa"/>
          </w:tblCellMar>
        </w:tblPrEx>
        <w:trPr>
          <w:trHeight w:val="212"/>
        </w:trPr>
        <w:tc>
          <w:tcPr>
            <w:tcW w:w="9734" w:type="dxa"/>
            <w:gridSpan w:val="4"/>
            <w:shd w:val="clear" w:color="auto" w:fill="F7CAAC" w:themeFill="accent2" w:themeFillTint="66"/>
          </w:tcPr>
          <w:p w14:paraId="03E4010E" w14:textId="5EB64AFD" w:rsidR="00824276" w:rsidRPr="006D200F" w:rsidRDefault="006D200F" w:rsidP="006D200F">
            <w:pPr>
              <w:jc w:val="center"/>
              <w:rPr>
                <w:rFonts w:ascii="Arial" w:hAnsi="Arial" w:cs="Arial"/>
                <w:b/>
                <w:bCs/>
              </w:rPr>
            </w:pPr>
            <w:r w:rsidRPr="006D200F">
              <w:rPr>
                <w:rFonts w:ascii="Arial" w:hAnsi="Arial" w:cs="Arial"/>
                <w:b/>
                <w:bCs/>
              </w:rPr>
              <w:br/>
              <w:t>NOMBRE DEL PROYECTO</w:t>
            </w:r>
          </w:p>
        </w:tc>
      </w:tr>
      <w:tr w:rsidR="00824276" w:rsidRPr="006D200F" w14:paraId="0230CDE3" w14:textId="77777777" w:rsidTr="00665449">
        <w:tblPrEx>
          <w:tblCellMar>
            <w:top w:w="0" w:type="dxa"/>
            <w:bottom w:w="0" w:type="dxa"/>
          </w:tblCellMar>
        </w:tblPrEx>
        <w:trPr>
          <w:trHeight w:val="384"/>
        </w:trPr>
        <w:tc>
          <w:tcPr>
            <w:tcW w:w="9734" w:type="dxa"/>
            <w:gridSpan w:val="4"/>
          </w:tcPr>
          <w:p w14:paraId="32E7D05A" w14:textId="61425E93" w:rsidR="00824276" w:rsidRPr="006D200F" w:rsidRDefault="00F31945" w:rsidP="00F31945">
            <w:pPr>
              <w:jc w:val="center"/>
              <w:rPr>
                <w:rFonts w:ascii="Arial" w:hAnsi="Arial" w:cs="Arial"/>
                <w:b/>
                <w:bCs/>
              </w:rPr>
            </w:pPr>
            <w:r>
              <w:rPr>
                <w:rFonts w:ascii="Arial" w:hAnsi="Arial" w:cs="Arial"/>
                <w:b/>
                <w:bCs/>
              </w:rPr>
              <w:br/>
              <w:t xml:space="preserve">Sistema de pagos </w:t>
            </w:r>
            <w:r w:rsidR="00906F97">
              <w:rPr>
                <w:rFonts w:ascii="Arial" w:hAnsi="Arial" w:cs="Arial"/>
                <w:b/>
                <w:bCs/>
              </w:rPr>
              <w:t>SANTA MÓNICA</w:t>
            </w:r>
          </w:p>
        </w:tc>
      </w:tr>
      <w:tr w:rsidR="00824276" w:rsidRPr="006D200F" w14:paraId="4714C892" w14:textId="77777777" w:rsidTr="00665449">
        <w:tblPrEx>
          <w:tblCellMar>
            <w:top w:w="0" w:type="dxa"/>
            <w:bottom w:w="0" w:type="dxa"/>
          </w:tblCellMar>
        </w:tblPrEx>
        <w:trPr>
          <w:trHeight w:val="356"/>
        </w:trPr>
        <w:tc>
          <w:tcPr>
            <w:tcW w:w="3090" w:type="dxa"/>
            <w:gridSpan w:val="2"/>
            <w:shd w:val="clear" w:color="auto" w:fill="F7CAAC" w:themeFill="accent2" w:themeFillTint="66"/>
          </w:tcPr>
          <w:p w14:paraId="1DCF2860" w14:textId="44E3EF87" w:rsidR="00824276" w:rsidRPr="006D200F" w:rsidRDefault="00824276" w:rsidP="006D200F">
            <w:pPr>
              <w:jc w:val="center"/>
              <w:rPr>
                <w:rFonts w:ascii="Arial" w:hAnsi="Arial" w:cs="Arial"/>
                <w:b/>
                <w:bCs/>
              </w:rPr>
            </w:pPr>
            <w:r w:rsidRPr="006D200F">
              <w:rPr>
                <w:rFonts w:ascii="Arial" w:hAnsi="Arial" w:cs="Arial"/>
                <w:b/>
                <w:bCs/>
              </w:rPr>
              <w:br/>
              <w:t>Fecha de aprobación</w:t>
            </w:r>
          </w:p>
        </w:tc>
        <w:tc>
          <w:tcPr>
            <w:tcW w:w="3091" w:type="dxa"/>
            <w:shd w:val="clear" w:color="auto" w:fill="F7CAAC" w:themeFill="accent2" w:themeFillTint="66"/>
          </w:tcPr>
          <w:p w14:paraId="2F4CA89E" w14:textId="2DD8DFDF" w:rsidR="00824276" w:rsidRPr="006D200F" w:rsidRDefault="00824276" w:rsidP="006D200F">
            <w:pPr>
              <w:jc w:val="center"/>
              <w:rPr>
                <w:rFonts w:ascii="Arial" w:hAnsi="Arial" w:cs="Arial"/>
                <w:b/>
                <w:bCs/>
              </w:rPr>
            </w:pPr>
            <w:r w:rsidRPr="006D200F">
              <w:rPr>
                <w:rFonts w:ascii="Arial" w:hAnsi="Arial" w:cs="Arial"/>
                <w:b/>
                <w:bCs/>
              </w:rPr>
              <w:br/>
              <w:t>Módulo</w:t>
            </w:r>
          </w:p>
        </w:tc>
        <w:tc>
          <w:tcPr>
            <w:tcW w:w="3553" w:type="dxa"/>
            <w:shd w:val="clear" w:color="auto" w:fill="F7CAAC" w:themeFill="accent2" w:themeFillTint="66"/>
          </w:tcPr>
          <w:p w14:paraId="1D259D6B" w14:textId="10BCD9EE" w:rsidR="00824276" w:rsidRPr="006D200F" w:rsidRDefault="00824276" w:rsidP="006D200F">
            <w:pPr>
              <w:jc w:val="center"/>
              <w:rPr>
                <w:rFonts w:ascii="Arial" w:hAnsi="Arial" w:cs="Arial"/>
                <w:b/>
                <w:bCs/>
              </w:rPr>
            </w:pPr>
            <w:r w:rsidRPr="006D200F">
              <w:rPr>
                <w:rFonts w:ascii="Arial" w:hAnsi="Arial" w:cs="Arial"/>
                <w:b/>
                <w:bCs/>
              </w:rPr>
              <w:br/>
              <w:t>Número de Proyecto</w:t>
            </w:r>
          </w:p>
        </w:tc>
      </w:tr>
      <w:tr w:rsidR="00824276" w:rsidRPr="006D200F" w14:paraId="24455D2F" w14:textId="77777777" w:rsidTr="00665449">
        <w:tblPrEx>
          <w:tblCellMar>
            <w:top w:w="0" w:type="dxa"/>
            <w:bottom w:w="0" w:type="dxa"/>
          </w:tblCellMar>
        </w:tblPrEx>
        <w:trPr>
          <w:trHeight w:val="246"/>
        </w:trPr>
        <w:tc>
          <w:tcPr>
            <w:tcW w:w="3090" w:type="dxa"/>
            <w:gridSpan w:val="2"/>
          </w:tcPr>
          <w:p w14:paraId="58F1C6A8" w14:textId="7EFCEE14" w:rsidR="00824276" w:rsidRPr="00906F97" w:rsidRDefault="00906F97" w:rsidP="00906F97">
            <w:pPr>
              <w:jc w:val="center"/>
              <w:rPr>
                <w:rFonts w:ascii="Arial" w:hAnsi="Arial" w:cs="Arial"/>
              </w:rPr>
            </w:pPr>
            <w:r w:rsidRPr="00906F97">
              <w:rPr>
                <w:rFonts w:ascii="Arial" w:hAnsi="Arial" w:cs="Arial"/>
              </w:rPr>
              <w:br/>
            </w:r>
            <w:r>
              <w:rPr>
                <w:rFonts w:ascii="Arial" w:hAnsi="Arial" w:cs="Arial"/>
              </w:rPr>
              <w:t>22/10/2022</w:t>
            </w:r>
          </w:p>
        </w:tc>
        <w:tc>
          <w:tcPr>
            <w:tcW w:w="3091" w:type="dxa"/>
          </w:tcPr>
          <w:p w14:paraId="4E5F0DBF" w14:textId="4080F382" w:rsidR="00824276" w:rsidRPr="00906F97" w:rsidRDefault="00906F97" w:rsidP="00906F97">
            <w:pPr>
              <w:jc w:val="center"/>
              <w:rPr>
                <w:rFonts w:ascii="Arial" w:hAnsi="Arial" w:cs="Arial"/>
              </w:rPr>
            </w:pPr>
            <w:r w:rsidRPr="00906F97">
              <w:rPr>
                <w:rFonts w:ascii="Arial" w:hAnsi="Arial" w:cs="Arial"/>
              </w:rPr>
              <w:br/>
              <w:t>Pago</w:t>
            </w:r>
          </w:p>
        </w:tc>
        <w:tc>
          <w:tcPr>
            <w:tcW w:w="3553" w:type="dxa"/>
          </w:tcPr>
          <w:p w14:paraId="3F65178D" w14:textId="655A6924" w:rsidR="00824276" w:rsidRPr="00906F97" w:rsidRDefault="00906F97" w:rsidP="00906F97">
            <w:pPr>
              <w:jc w:val="center"/>
              <w:rPr>
                <w:rFonts w:ascii="Arial" w:hAnsi="Arial" w:cs="Arial"/>
              </w:rPr>
            </w:pPr>
            <w:r w:rsidRPr="00906F97">
              <w:rPr>
                <w:rFonts w:ascii="Arial" w:hAnsi="Arial" w:cs="Arial"/>
              </w:rPr>
              <w:br/>
              <w:t>1</w:t>
            </w:r>
          </w:p>
        </w:tc>
      </w:tr>
      <w:tr w:rsidR="00824276" w:rsidRPr="006D200F" w14:paraId="541571A5" w14:textId="77777777" w:rsidTr="00665449">
        <w:tblPrEx>
          <w:tblCellMar>
            <w:top w:w="0" w:type="dxa"/>
            <w:bottom w:w="0" w:type="dxa"/>
          </w:tblCellMar>
        </w:tblPrEx>
        <w:trPr>
          <w:trHeight w:val="246"/>
        </w:trPr>
        <w:tc>
          <w:tcPr>
            <w:tcW w:w="3090" w:type="dxa"/>
            <w:gridSpan w:val="2"/>
            <w:shd w:val="clear" w:color="auto" w:fill="F7CAAC" w:themeFill="accent2" w:themeFillTint="66"/>
          </w:tcPr>
          <w:p w14:paraId="28C27B67" w14:textId="1F26D438" w:rsidR="00824276" w:rsidRPr="006D200F" w:rsidRDefault="00824276" w:rsidP="006D200F">
            <w:pPr>
              <w:jc w:val="center"/>
              <w:rPr>
                <w:rFonts w:ascii="Arial" w:hAnsi="Arial" w:cs="Arial"/>
                <w:b/>
                <w:bCs/>
              </w:rPr>
            </w:pPr>
            <w:r w:rsidRPr="006D200F">
              <w:rPr>
                <w:rFonts w:ascii="Arial" w:hAnsi="Arial" w:cs="Arial"/>
                <w:b/>
                <w:bCs/>
              </w:rPr>
              <w:br/>
              <w:t>Versión</w:t>
            </w:r>
          </w:p>
        </w:tc>
        <w:tc>
          <w:tcPr>
            <w:tcW w:w="3091" w:type="dxa"/>
            <w:shd w:val="clear" w:color="auto" w:fill="F7CAAC" w:themeFill="accent2" w:themeFillTint="66"/>
          </w:tcPr>
          <w:p w14:paraId="4804D557" w14:textId="2FA82436" w:rsidR="00824276" w:rsidRPr="006D200F" w:rsidRDefault="00824276" w:rsidP="006D200F">
            <w:pPr>
              <w:jc w:val="center"/>
              <w:rPr>
                <w:rFonts w:ascii="Arial" w:hAnsi="Arial" w:cs="Arial"/>
                <w:b/>
                <w:bCs/>
              </w:rPr>
            </w:pPr>
            <w:r w:rsidRPr="006D200F">
              <w:rPr>
                <w:rFonts w:ascii="Arial" w:hAnsi="Arial" w:cs="Arial"/>
                <w:b/>
                <w:bCs/>
              </w:rPr>
              <w:br/>
              <w:t>Fecha</w:t>
            </w:r>
          </w:p>
        </w:tc>
        <w:tc>
          <w:tcPr>
            <w:tcW w:w="3553" w:type="dxa"/>
            <w:shd w:val="clear" w:color="auto" w:fill="F7CAAC" w:themeFill="accent2" w:themeFillTint="66"/>
          </w:tcPr>
          <w:p w14:paraId="7C7949E9" w14:textId="60820A7A" w:rsidR="00824276" w:rsidRPr="006D200F" w:rsidRDefault="00824276" w:rsidP="006D200F">
            <w:pPr>
              <w:jc w:val="center"/>
              <w:rPr>
                <w:rFonts w:ascii="Arial" w:hAnsi="Arial" w:cs="Arial"/>
                <w:b/>
                <w:bCs/>
              </w:rPr>
            </w:pPr>
            <w:r w:rsidRPr="006D200F">
              <w:rPr>
                <w:rFonts w:ascii="Arial" w:hAnsi="Arial" w:cs="Arial"/>
                <w:b/>
                <w:bCs/>
              </w:rPr>
              <w:br/>
              <w:t>Elaborado por</w:t>
            </w:r>
          </w:p>
        </w:tc>
      </w:tr>
      <w:tr w:rsidR="00906F97" w:rsidRPr="006D200F" w14:paraId="5613AA2C" w14:textId="77777777" w:rsidTr="00665449">
        <w:tblPrEx>
          <w:tblCellMar>
            <w:top w:w="0" w:type="dxa"/>
            <w:bottom w:w="0" w:type="dxa"/>
          </w:tblCellMar>
        </w:tblPrEx>
        <w:trPr>
          <w:trHeight w:val="246"/>
        </w:trPr>
        <w:tc>
          <w:tcPr>
            <w:tcW w:w="3090" w:type="dxa"/>
            <w:gridSpan w:val="2"/>
          </w:tcPr>
          <w:p w14:paraId="3C4A595D" w14:textId="6839BABB" w:rsidR="00906F97" w:rsidRPr="00906F97" w:rsidRDefault="00906F97" w:rsidP="00906F97">
            <w:pPr>
              <w:jc w:val="center"/>
              <w:rPr>
                <w:rFonts w:ascii="Arial" w:hAnsi="Arial" w:cs="Arial"/>
              </w:rPr>
            </w:pPr>
            <w:r>
              <w:rPr>
                <w:rFonts w:ascii="Arial" w:hAnsi="Arial" w:cs="Arial"/>
              </w:rPr>
              <w:br/>
            </w:r>
            <w:r w:rsidRPr="00906F97">
              <w:rPr>
                <w:rFonts w:ascii="Arial" w:hAnsi="Arial" w:cs="Arial"/>
              </w:rPr>
              <w:t>1</w:t>
            </w:r>
          </w:p>
        </w:tc>
        <w:tc>
          <w:tcPr>
            <w:tcW w:w="3091" w:type="dxa"/>
          </w:tcPr>
          <w:p w14:paraId="0B531902" w14:textId="05C39253" w:rsidR="00906F97" w:rsidRPr="00906F97" w:rsidRDefault="00906F97" w:rsidP="00906F97">
            <w:pPr>
              <w:jc w:val="center"/>
              <w:rPr>
                <w:rFonts w:ascii="Arial" w:hAnsi="Arial" w:cs="Arial"/>
              </w:rPr>
            </w:pPr>
            <w:r w:rsidRPr="00906F97">
              <w:rPr>
                <w:rFonts w:ascii="Arial" w:hAnsi="Arial" w:cs="Arial"/>
              </w:rPr>
              <w:br/>
              <w:t>25/03/2023</w:t>
            </w:r>
          </w:p>
        </w:tc>
        <w:tc>
          <w:tcPr>
            <w:tcW w:w="3553" w:type="dxa"/>
          </w:tcPr>
          <w:p w14:paraId="2AB3FD93" w14:textId="5F4B5647" w:rsidR="00906F97" w:rsidRPr="00906F97" w:rsidRDefault="00906F97" w:rsidP="00906F97">
            <w:pPr>
              <w:jc w:val="center"/>
              <w:rPr>
                <w:rFonts w:ascii="Arial" w:hAnsi="Arial" w:cs="Arial"/>
              </w:rPr>
            </w:pPr>
            <w:r w:rsidRPr="00906F97">
              <w:rPr>
                <w:rFonts w:ascii="Arial" w:hAnsi="Arial" w:cs="Arial"/>
              </w:rPr>
              <w:br/>
              <w:t>HEIDY DAYANA OTAGRÍ RODRÍGUEZ</w:t>
            </w:r>
          </w:p>
        </w:tc>
      </w:tr>
      <w:tr w:rsidR="00906F97" w:rsidRPr="006D200F" w14:paraId="64F3779C" w14:textId="77777777" w:rsidTr="00665449">
        <w:tblPrEx>
          <w:tblCellMar>
            <w:top w:w="0" w:type="dxa"/>
            <w:bottom w:w="0" w:type="dxa"/>
          </w:tblCellMar>
        </w:tblPrEx>
        <w:trPr>
          <w:trHeight w:val="246"/>
        </w:trPr>
        <w:tc>
          <w:tcPr>
            <w:tcW w:w="9734" w:type="dxa"/>
            <w:gridSpan w:val="4"/>
            <w:shd w:val="clear" w:color="auto" w:fill="F7CAAC" w:themeFill="accent2" w:themeFillTint="66"/>
          </w:tcPr>
          <w:p w14:paraId="4D62DE35" w14:textId="56330F26" w:rsidR="00906F97" w:rsidRPr="006D200F" w:rsidRDefault="00906F97" w:rsidP="00906F97">
            <w:pPr>
              <w:ind w:firstLine="708"/>
              <w:jc w:val="center"/>
              <w:rPr>
                <w:rFonts w:ascii="Arial" w:hAnsi="Arial" w:cs="Arial"/>
                <w:b/>
                <w:bCs/>
              </w:rPr>
            </w:pPr>
            <w:r w:rsidRPr="006D200F">
              <w:rPr>
                <w:rFonts w:ascii="Arial" w:hAnsi="Arial" w:cs="Arial"/>
                <w:b/>
                <w:bCs/>
              </w:rPr>
              <w:br/>
              <w:t>DESCRIPCIÓN DEL PRODUCTO</w:t>
            </w:r>
          </w:p>
        </w:tc>
      </w:tr>
      <w:tr w:rsidR="00906F97" w:rsidRPr="006D200F" w14:paraId="1E678F24" w14:textId="77777777" w:rsidTr="00665449">
        <w:tblPrEx>
          <w:tblCellMar>
            <w:top w:w="0" w:type="dxa"/>
            <w:bottom w:w="0" w:type="dxa"/>
          </w:tblCellMar>
        </w:tblPrEx>
        <w:trPr>
          <w:trHeight w:val="2064"/>
        </w:trPr>
        <w:tc>
          <w:tcPr>
            <w:tcW w:w="9734" w:type="dxa"/>
            <w:gridSpan w:val="4"/>
            <w:tcBorders>
              <w:bottom w:val="single" w:sz="4" w:space="0" w:color="auto"/>
            </w:tcBorders>
          </w:tcPr>
          <w:p w14:paraId="74B9FE8E" w14:textId="1D054C8F" w:rsidR="00906F97" w:rsidRPr="00906F97" w:rsidRDefault="00906F97" w:rsidP="00906F97">
            <w:pPr>
              <w:rPr>
                <w:rFonts w:ascii="Arial" w:hAnsi="Arial" w:cs="Arial"/>
              </w:rPr>
            </w:pPr>
            <w:r>
              <w:rPr>
                <w:rFonts w:ascii="Arial" w:hAnsi="Arial" w:cs="Arial"/>
                <w:b/>
                <w:bCs/>
              </w:rPr>
              <w:br/>
            </w:r>
            <w:r>
              <w:rPr>
                <w:rFonts w:ascii="Arial" w:hAnsi="Arial" w:cs="Arial"/>
              </w:rPr>
              <w:t xml:space="preserve">El sistema de pagos para el conjunto residencial Santa Mónica V </w:t>
            </w:r>
            <w:r w:rsidR="00C735CB">
              <w:rPr>
                <w:rFonts w:ascii="Arial" w:hAnsi="Arial" w:cs="Arial"/>
              </w:rPr>
              <w:t xml:space="preserve">es una alternativa al sistema de pagos actual con el que se cancela la administración del conjunto. Esta es una página web en la que los propietarios pueden realizar su pago con la entidad aliada del conjunto. </w:t>
            </w:r>
            <w:r w:rsidR="00B71818">
              <w:rPr>
                <w:rFonts w:ascii="Arial" w:hAnsi="Arial" w:cs="Arial"/>
              </w:rPr>
              <w:t xml:space="preserve">Cada residente tendrá un usuario y contraseña de acceso con el que podrán pagar y ver el historial de sus pagos. </w:t>
            </w:r>
          </w:p>
        </w:tc>
      </w:tr>
      <w:tr w:rsidR="00906F97" w:rsidRPr="006D200F" w14:paraId="4C1D825D"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17F4F99" w14:textId="0824C446" w:rsidR="00906F97" w:rsidRPr="006D200F" w:rsidRDefault="00906F97" w:rsidP="00906F97">
            <w:pPr>
              <w:jc w:val="center"/>
              <w:rPr>
                <w:rFonts w:ascii="Arial" w:hAnsi="Arial" w:cs="Arial"/>
                <w:b/>
                <w:bCs/>
              </w:rPr>
            </w:pPr>
            <w:r>
              <w:rPr>
                <w:rFonts w:ascii="Arial" w:hAnsi="Arial" w:cs="Arial"/>
                <w:b/>
                <w:bCs/>
              </w:rPr>
              <w:br/>
              <w:t>OBJETIVOS</w:t>
            </w:r>
          </w:p>
        </w:tc>
      </w:tr>
      <w:tr w:rsidR="00906F97" w:rsidRPr="006D200F" w14:paraId="2F023534"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8174014" w14:textId="32693E26" w:rsidR="00906F97" w:rsidRPr="006D200F" w:rsidRDefault="00906F97" w:rsidP="00906F97">
            <w:pPr>
              <w:rPr>
                <w:rFonts w:ascii="Arial" w:hAnsi="Arial" w:cs="Arial"/>
                <w:b/>
                <w:bCs/>
              </w:rPr>
            </w:pPr>
            <w:r>
              <w:rPr>
                <w:rFonts w:ascii="Arial" w:hAnsi="Arial" w:cs="Arial"/>
                <w:b/>
                <w:bCs/>
              </w:rPr>
              <w:br/>
              <w:t xml:space="preserve">Objetivo General </w:t>
            </w:r>
          </w:p>
        </w:tc>
      </w:tr>
      <w:tr w:rsidR="00906F97" w:rsidRPr="006D200F" w14:paraId="1A7C094F"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tcPr>
          <w:p w14:paraId="09A1AD25" w14:textId="36CBF681" w:rsidR="00906F97" w:rsidRPr="00B71818" w:rsidRDefault="00B71818" w:rsidP="00906F97">
            <w:pPr>
              <w:rPr>
                <w:rFonts w:ascii="Arial" w:hAnsi="Arial" w:cs="Arial"/>
              </w:rPr>
            </w:pPr>
            <w:r>
              <w:rPr>
                <w:rFonts w:ascii="Arial" w:hAnsi="Arial" w:cs="Arial"/>
              </w:rPr>
              <w:br/>
              <w:t xml:space="preserve">Desarrollar e implementar un sistema de pagos en línea eficiente y seguro que permita a los residentes realizar sus pagos de la administración de manera rápida, así como conveniente, reduciendo los costos administrativos, mejorando la comunicación entre administración y los residentes. </w:t>
            </w:r>
          </w:p>
        </w:tc>
      </w:tr>
      <w:tr w:rsidR="00906F97" w:rsidRPr="006D200F" w14:paraId="19C8B61D"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A563F57" w14:textId="7492AF6D" w:rsidR="00906F97" w:rsidRPr="006D200F" w:rsidRDefault="00906F97" w:rsidP="00906F97">
            <w:pPr>
              <w:rPr>
                <w:rFonts w:ascii="Arial" w:hAnsi="Arial" w:cs="Arial"/>
                <w:b/>
                <w:bCs/>
              </w:rPr>
            </w:pPr>
            <w:r>
              <w:rPr>
                <w:rFonts w:ascii="Arial" w:hAnsi="Arial" w:cs="Arial"/>
                <w:b/>
                <w:bCs/>
              </w:rPr>
              <w:lastRenderedPageBreak/>
              <w:br/>
              <w:t xml:space="preserve">Objetivos Específicos </w:t>
            </w:r>
          </w:p>
        </w:tc>
      </w:tr>
      <w:tr w:rsidR="00906F97" w:rsidRPr="006D200F" w14:paraId="4B1BDFA0"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tcPr>
          <w:p w14:paraId="022787DD" w14:textId="64ADB264" w:rsidR="00990B96" w:rsidRPr="00990B96" w:rsidRDefault="00990B96" w:rsidP="00990B96">
            <w:pPr>
              <w:pStyle w:val="Prrafodelista"/>
              <w:ind w:left="1440"/>
              <w:rPr>
                <w:rFonts w:ascii="Arial" w:hAnsi="Arial" w:cs="Arial"/>
                <w:b/>
                <w:bCs/>
              </w:rPr>
            </w:pPr>
            <w:r>
              <w:rPr>
                <w:rFonts w:ascii="Arial" w:hAnsi="Arial" w:cs="Arial"/>
                <w:b/>
                <w:bCs/>
              </w:rPr>
              <w:br/>
            </w:r>
          </w:p>
          <w:p w14:paraId="4F5C2032" w14:textId="65616719" w:rsidR="00990B96" w:rsidRDefault="00990B96" w:rsidP="00990B96">
            <w:pPr>
              <w:pStyle w:val="Prrafodelista"/>
              <w:numPr>
                <w:ilvl w:val="0"/>
                <w:numId w:val="2"/>
              </w:numPr>
              <w:rPr>
                <w:rFonts w:ascii="Arial" w:hAnsi="Arial" w:cs="Arial"/>
              </w:rPr>
            </w:pPr>
            <w:r w:rsidRPr="00990B96">
              <w:rPr>
                <w:rFonts w:ascii="Arial" w:hAnsi="Arial" w:cs="Arial"/>
              </w:rPr>
              <w:t>Implementar un sistema de seguridad robusto que proteja los datos confidenciales de los usuarios, como información personal y de pago, mediante el uso de tecnologías de cifrado y autenticación de usuario.</w:t>
            </w:r>
            <w:r>
              <w:rPr>
                <w:rFonts w:ascii="Arial" w:hAnsi="Arial" w:cs="Arial"/>
              </w:rPr>
              <w:br/>
            </w:r>
          </w:p>
          <w:p w14:paraId="041214C7" w14:textId="75B3A485" w:rsidR="00990B96" w:rsidRDefault="00990B96" w:rsidP="00990B96">
            <w:pPr>
              <w:pStyle w:val="Prrafodelista"/>
              <w:numPr>
                <w:ilvl w:val="0"/>
                <w:numId w:val="2"/>
              </w:numPr>
              <w:rPr>
                <w:rFonts w:ascii="Arial" w:hAnsi="Arial" w:cs="Arial"/>
              </w:rPr>
            </w:pPr>
            <w:r w:rsidRPr="00990B96">
              <w:rPr>
                <w:rFonts w:ascii="Arial" w:hAnsi="Arial" w:cs="Arial"/>
              </w:rPr>
              <w:t>Establecer un sistema de seguimiento y monitoreo para evaluar el desempeño del sistema de pagos en línea, identificar oportunidades de mejora y realizar ajustes necesarios para optimizar su eficiencia y seguridad, reduciendo el tiempo y los recursos necesarios para administrar los pagos.</w:t>
            </w:r>
            <w:r>
              <w:rPr>
                <w:rFonts w:ascii="Arial" w:hAnsi="Arial" w:cs="Arial"/>
              </w:rPr>
              <w:br/>
            </w:r>
          </w:p>
          <w:p w14:paraId="30125A38" w14:textId="3427D25C" w:rsidR="00906F97" w:rsidRPr="00990B96" w:rsidRDefault="00990B96" w:rsidP="00990B96">
            <w:pPr>
              <w:pStyle w:val="Prrafodelista"/>
              <w:numPr>
                <w:ilvl w:val="0"/>
                <w:numId w:val="2"/>
              </w:numPr>
              <w:rPr>
                <w:rFonts w:ascii="Arial" w:hAnsi="Arial" w:cs="Arial"/>
              </w:rPr>
            </w:pPr>
            <w:r w:rsidRPr="00990B96">
              <w:rPr>
                <w:rFonts w:ascii="Arial" w:hAnsi="Arial" w:cs="Arial"/>
              </w:rPr>
              <w:t>Realizar una campaña de información y educación para los residentes sobre el uso del sistema de pagos en línea, destacando las ventajas que ofrece en términos de conveniencia y seguridad</w:t>
            </w:r>
            <w:r>
              <w:rPr>
                <w:rFonts w:ascii="Arial" w:hAnsi="Arial" w:cs="Arial"/>
              </w:rPr>
              <w:t xml:space="preserve">. </w:t>
            </w:r>
            <w:r w:rsidRPr="00990B96">
              <w:rPr>
                <w:rFonts w:ascii="Arial" w:hAnsi="Arial" w:cs="Arial"/>
              </w:rPr>
              <w:br/>
            </w:r>
          </w:p>
        </w:tc>
      </w:tr>
      <w:tr w:rsidR="00906F97" w:rsidRPr="006D200F" w14:paraId="429BD797"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14BC39B" w14:textId="4EBA0F7A" w:rsidR="00906F97" w:rsidRPr="006D200F" w:rsidRDefault="00906F97" w:rsidP="00906F97">
            <w:pPr>
              <w:jc w:val="center"/>
              <w:rPr>
                <w:rFonts w:ascii="Arial" w:hAnsi="Arial" w:cs="Arial"/>
                <w:b/>
                <w:bCs/>
              </w:rPr>
            </w:pPr>
            <w:r>
              <w:rPr>
                <w:rFonts w:ascii="Arial" w:hAnsi="Arial" w:cs="Arial"/>
                <w:b/>
                <w:bCs/>
              </w:rPr>
              <w:br/>
              <w:t>ARQUITECTURA</w:t>
            </w:r>
          </w:p>
        </w:tc>
      </w:tr>
      <w:tr w:rsidR="00906F97" w:rsidRPr="006D200F" w14:paraId="2E72BE6C"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006B4640" w14:textId="0BC71B2C" w:rsidR="00906F97" w:rsidRPr="006D200F" w:rsidRDefault="00906F97" w:rsidP="00906F97">
            <w:pPr>
              <w:rPr>
                <w:rFonts w:ascii="Arial" w:hAnsi="Arial" w:cs="Arial"/>
                <w:b/>
                <w:bCs/>
              </w:rPr>
            </w:pPr>
            <w:r>
              <w:rPr>
                <w:rFonts w:ascii="Arial" w:hAnsi="Arial" w:cs="Arial"/>
                <w:b/>
                <w:bCs/>
              </w:rPr>
              <w:br/>
            </w:r>
            <w:r w:rsidR="001F31E1">
              <w:rPr>
                <w:rFonts w:ascii="Arial" w:hAnsi="Arial" w:cs="Arial"/>
                <w:b/>
                <w:bCs/>
              </w:rPr>
              <w:t xml:space="preserve">  </w:t>
            </w:r>
            <w:r>
              <w:rPr>
                <w:rFonts w:ascii="Arial" w:hAnsi="Arial" w:cs="Arial"/>
                <w:b/>
                <w:bCs/>
              </w:rPr>
              <w:t xml:space="preserve">Descripción del patrón de arquitectura implementada </w:t>
            </w:r>
          </w:p>
        </w:tc>
      </w:tr>
      <w:tr w:rsidR="00906F97" w:rsidRPr="006D200F" w14:paraId="546B32CB"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tcPr>
          <w:p w14:paraId="1A00C4E1" w14:textId="77777777" w:rsidR="00906F97" w:rsidRDefault="00665449" w:rsidP="00665449">
            <w:pPr>
              <w:tabs>
                <w:tab w:val="left" w:pos="2657"/>
              </w:tabs>
              <w:rPr>
                <w:rFonts w:ascii="Arial" w:hAnsi="Arial" w:cs="Arial"/>
              </w:rPr>
            </w:pPr>
            <w:r w:rsidRPr="00665449">
              <w:rPr>
                <w:rFonts w:ascii="Arial" w:hAnsi="Arial" w:cs="Arial"/>
              </w:rPr>
              <w:tab/>
            </w:r>
            <w:r w:rsidRPr="00665449">
              <w:rPr>
                <w:rFonts w:ascii="Arial" w:hAnsi="Arial" w:cs="Arial"/>
              </w:rPr>
              <w:br/>
              <w:t>Se implementa el patrón de arquitectura Modelo-Vista-Controlador (MVC)</w:t>
            </w:r>
            <w:r>
              <w:rPr>
                <w:rFonts w:ascii="Arial" w:hAnsi="Arial" w:cs="Arial"/>
              </w:rPr>
              <w:t xml:space="preserve">, donde: </w:t>
            </w:r>
          </w:p>
          <w:p w14:paraId="74BF20CB" w14:textId="77777777" w:rsidR="00665449" w:rsidRDefault="00665449" w:rsidP="00665449">
            <w:pPr>
              <w:pStyle w:val="Prrafodelista"/>
              <w:numPr>
                <w:ilvl w:val="0"/>
                <w:numId w:val="4"/>
              </w:numPr>
              <w:tabs>
                <w:tab w:val="left" w:pos="2657"/>
              </w:tabs>
              <w:rPr>
                <w:rFonts w:ascii="Arial" w:hAnsi="Arial" w:cs="Arial"/>
              </w:rPr>
            </w:pPr>
            <w:r>
              <w:rPr>
                <w:rFonts w:ascii="Arial" w:hAnsi="Arial" w:cs="Arial"/>
              </w:rPr>
              <w:t>Modelo: Este contiene la funcionalidad de la página y sus datos básicos</w:t>
            </w:r>
          </w:p>
          <w:p w14:paraId="05A753E1" w14:textId="78B0858B" w:rsidR="00297700" w:rsidRDefault="00665449" w:rsidP="00665449">
            <w:pPr>
              <w:pStyle w:val="Prrafodelista"/>
              <w:numPr>
                <w:ilvl w:val="0"/>
                <w:numId w:val="4"/>
              </w:numPr>
              <w:tabs>
                <w:tab w:val="left" w:pos="2657"/>
              </w:tabs>
              <w:rPr>
                <w:rFonts w:ascii="Arial" w:hAnsi="Arial" w:cs="Arial"/>
              </w:rPr>
            </w:pPr>
            <w:r>
              <w:rPr>
                <w:rFonts w:ascii="Arial" w:hAnsi="Arial" w:cs="Arial"/>
              </w:rPr>
              <w:t xml:space="preserve">Vista: Es la capa con la que el usuario interactúa, en este sentido, son varias vistas, por el lado del residente están: Inicio de sesión, pagina de inicio/home donde se encuentra el saldo a cancelar </w:t>
            </w:r>
            <w:r w:rsidR="00297700">
              <w:rPr>
                <w:rFonts w:ascii="Arial" w:hAnsi="Arial" w:cs="Arial"/>
              </w:rPr>
              <w:t>y los</w:t>
            </w:r>
            <w:r>
              <w:rPr>
                <w:rFonts w:ascii="Arial" w:hAnsi="Arial" w:cs="Arial"/>
              </w:rPr>
              <w:t xml:space="preserve"> medios de pago, y una de historial de pagos. Por el lado del administrador están: Página de inicio de sesión, pagina para asignar saldo </w:t>
            </w:r>
            <w:r w:rsidR="00297700">
              <w:rPr>
                <w:rFonts w:ascii="Arial" w:hAnsi="Arial" w:cs="Arial"/>
              </w:rPr>
              <w:t xml:space="preserve">teniendo en cuenta las particularidades cada residente y finalmente un historial de pagos. </w:t>
            </w:r>
          </w:p>
          <w:p w14:paraId="31F6641B" w14:textId="7469FA65" w:rsidR="00297700" w:rsidRPr="00297700" w:rsidRDefault="00297700" w:rsidP="00297700">
            <w:pPr>
              <w:pStyle w:val="Prrafodelista"/>
              <w:numPr>
                <w:ilvl w:val="0"/>
                <w:numId w:val="4"/>
              </w:numPr>
              <w:tabs>
                <w:tab w:val="left" w:pos="2657"/>
              </w:tabs>
              <w:rPr>
                <w:rFonts w:ascii="Arial" w:hAnsi="Arial" w:cs="Arial"/>
              </w:rPr>
            </w:pPr>
            <w:r w:rsidRPr="00297700">
              <w:rPr>
                <w:rFonts w:ascii="Arial" w:hAnsi="Arial" w:cs="Arial"/>
              </w:rPr>
              <w:lastRenderedPageBreak/>
              <w:drawing>
                <wp:anchor distT="0" distB="0" distL="114300" distR="114300" simplePos="0" relativeHeight="251658240" behindDoc="1" locked="0" layoutInCell="1" allowOverlap="1" wp14:anchorId="6B6FAF81" wp14:editId="40FBD430">
                  <wp:simplePos x="0" y="0"/>
                  <wp:positionH relativeFrom="column">
                    <wp:posOffset>175934</wp:posOffset>
                  </wp:positionH>
                  <wp:positionV relativeFrom="paragraph">
                    <wp:posOffset>595100</wp:posOffset>
                  </wp:positionV>
                  <wp:extent cx="5612130" cy="2569845"/>
                  <wp:effectExtent l="0" t="0" r="7620" b="1905"/>
                  <wp:wrapTight wrapText="bothSides">
                    <wp:wrapPolygon edited="0">
                      <wp:start x="0" y="0"/>
                      <wp:lineTo x="0" y="21456"/>
                      <wp:lineTo x="21556" y="21456"/>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2569845"/>
                          </a:xfrm>
                          <a:prstGeom prst="rect">
                            <a:avLst/>
                          </a:prstGeom>
                        </pic:spPr>
                      </pic:pic>
                    </a:graphicData>
                  </a:graphic>
                </wp:anchor>
              </w:drawing>
            </w:r>
            <w:r>
              <w:rPr>
                <w:rFonts w:ascii="Arial" w:hAnsi="Arial" w:cs="Arial"/>
              </w:rPr>
              <w:t xml:space="preserve">Controlador: En esta capa se maneja la entrada del usuario, es decir, respecto a lo que el usuario hace en la capa de vista se envían peticiones al servidor. </w:t>
            </w:r>
            <w:r>
              <w:rPr>
                <w:rFonts w:ascii="Arial" w:hAnsi="Arial" w:cs="Arial"/>
              </w:rPr>
              <w:br/>
            </w:r>
            <w:r>
              <w:rPr>
                <w:rFonts w:ascii="Arial" w:hAnsi="Arial" w:cs="Arial"/>
              </w:rPr>
              <w:br/>
            </w:r>
            <w:r w:rsidRPr="00297700">
              <w:rPr>
                <w:rFonts w:ascii="Arial" w:hAnsi="Arial" w:cs="Arial"/>
                <w:sz w:val="16"/>
                <w:szCs w:val="16"/>
              </w:rPr>
              <w:t xml:space="preserve">Medium, 2018. Recuperado de: </w:t>
            </w:r>
            <w:hyperlink r:id="rId8" w:history="1">
              <w:r w:rsidRPr="00625500">
                <w:rPr>
                  <w:rStyle w:val="Hipervnculo"/>
                  <w:rFonts w:ascii="Arial" w:hAnsi="Arial" w:cs="Arial"/>
                  <w:sz w:val="16"/>
                  <w:szCs w:val="16"/>
                </w:rPr>
                <w:t>https://medium.com/@maniakhitoccori/los-10-patrones-comunes-de-arquitectura-de-software-d8b9047edf0b</w:t>
              </w:r>
            </w:hyperlink>
            <w:r>
              <w:rPr>
                <w:rFonts w:ascii="Arial" w:hAnsi="Arial" w:cs="Arial"/>
                <w:sz w:val="16"/>
                <w:szCs w:val="16"/>
              </w:rPr>
              <w:br/>
            </w:r>
          </w:p>
        </w:tc>
      </w:tr>
      <w:tr w:rsidR="00906F97" w:rsidRPr="006D200F" w14:paraId="5DC9EDC9"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1B5FD7A" w14:textId="463CDA44" w:rsidR="00906F97" w:rsidRPr="006D200F" w:rsidRDefault="00906F97" w:rsidP="00906F97">
            <w:pPr>
              <w:jc w:val="center"/>
              <w:rPr>
                <w:rFonts w:ascii="Arial" w:hAnsi="Arial" w:cs="Arial"/>
                <w:b/>
                <w:bCs/>
              </w:rPr>
            </w:pPr>
            <w:r>
              <w:rPr>
                <w:rFonts w:ascii="Arial" w:hAnsi="Arial" w:cs="Arial"/>
                <w:b/>
                <w:bCs/>
              </w:rPr>
              <w:lastRenderedPageBreak/>
              <w:t>REQUERIMIENTOS DEL PRODUCTO</w:t>
            </w:r>
          </w:p>
        </w:tc>
      </w:tr>
      <w:tr w:rsidR="00906F97" w:rsidRPr="006D200F" w14:paraId="68796FEC"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6B42844" w14:textId="1D60E3F1" w:rsidR="00906F97" w:rsidRPr="006D200F" w:rsidRDefault="00906F97" w:rsidP="00906F97">
            <w:pPr>
              <w:jc w:val="center"/>
              <w:rPr>
                <w:rFonts w:ascii="Arial" w:hAnsi="Arial" w:cs="Arial"/>
                <w:b/>
                <w:bCs/>
              </w:rPr>
            </w:pPr>
            <w:r>
              <w:rPr>
                <w:rFonts w:ascii="Arial" w:hAnsi="Arial" w:cs="Arial"/>
                <w:b/>
                <w:bCs/>
              </w:rPr>
              <w:t>Requisitos del sistema (Servidor)</w:t>
            </w:r>
          </w:p>
        </w:tc>
      </w:tr>
      <w:tr w:rsidR="00906F97" w:rsidRPr="006D200F" w14:paraId="281B2187"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2930" w:type="dxa"/>
            <w:tcBorders>
              <w:top w:val="single" w:sz="4" w:space="0" w:color="auto"/>
              <w:left w:val="single" w:sz="4" w:space="0" w:color="auto"/>
              <w:bottom w:val="single" w:sz="4" w:space="0" w:color="auto"/>
              <w:right w:val="single" w:sz="4" w:space="0" w:color="auto"/>
            </w:tcBorders>
          </w:tcPr>
          <w:p w14:paraId="647F0836" w14:textId="1546B8DF" w:rsidR="00906F97" w:rsidRPr="006D200F" w:rsidRDefault="00906F97" w:rsidP="00906F97">
            <w:pPr>
              <w:rPr>
                <w:rFonts w:ascii="Arial" w:hAnsi="Arial" w:cs="Arial"/>
                <w:b/>
                <w:bCs/>
              </w:rPr>
            </w:pPr>
            <w:r>
              <w:rPr>
                <w:rFonts w:ascii="Arial" w:hAnsi="Arial" w:cs="Arial"/>
                <w:b/>
                <w:bCs/>
              </w:rPr>
              <w:t xml:space="preserve">   </w:t>
            </w:r>
            <w:r>
              <w:rPr>
                <w:rFonts w:ascii="Arial" w:hAnsi="Arial" w:cs="Arial"/>
                <w:b/>
                <w:bCs/>
              </w:rPr>
              <w:br/>
              <w:t xml:space="preserve">   Hardware</w:t>
            </w:r>
          </w:p>
        </w:tc>
        <w:tc>
          <w:tcPr>
            <w:tcW w:w="6804" w:type="dxa"/>
            <w:gridSpan w:val="3"/>
            <w:tcBorders>
              <w:top w:val="single" w:sz="4" w:space="0" w:color="auto"/>
              <w:left w:val="single" w:sz="4" w:space="0" w:color="auto"/>
              <w:bottom w:val="single" w:sz="4" w:space="0" w:color="auto"/>
              <w:right w:val="single" w:sz="4" w:space="0" w:color="auto"/>
            </w:tcBorders>
          </w:tcPr>
          <w:p w14:paraId="72F17B03" w14:textId="77777777" w:rsidR="00906F97" w:rsidRDefault="0091288C" w:rsidP="00906F97">
            <w:pPr>
              <w:rPr>
                <w:rFonts w:ascii="Arial" w:hAnsi="Arial" w:cs="Arial"/>
              </w:rPr>
            </w:pPr>
            <w:r w:rsidRPr="0091288C">
              <w:rPr>
                <w:rFonts w:ascii="Arial" w:hAnsi="Arial" w:cs="Arial"/>
              </w:rPr>
              <w:br/>
              <w:t xml:space="preserve">El hardware del ordenador con el que se va a desarrollar este proyecto tiene las siguientes características: </w:t>
            </w:r>
          </w:p>
          <w:p w14:paraId="27B6A277" w14:textId="2EB04F1B" w:rsidR="0091288C" w:rsidRDefault="0091288C" w:rsidP="0091288C">
            <w:pPr>
              <w:pStyle w:val="Prrafodelista"/>
              <w:numPr>
                <w:ilvl w:val="0"/>
                <w:numId w:val="5"/>
              </w:numPr>
              <w:rPr>
                <w:rFonts w:ascii="Arial" w:hAnsi="Arial" w:cs="Arial"/>
              </w:rPr>
            </w:pPr>
            <w:r>
              <w:rPr>
                <w:rFonts w:ascii="Arial" w:hAnsi="Arial" w:cs="Arial"/>
              </w:rPr>
              <w:t xml:space="preserve">Memoria RAM:  8 GB </w:t>
            </w:r>
          </w:p>
          <w:p w14:paraId="7241449A" w14:textId="4249093C" w:rsidR="0091288C" w:rsidRDefault="0091288C" w:rsidP="0091288C">
            <w:pPr>
              <w:pStyle w:val="Prrafodelista"/>
              <w:numPr>
                <w:ilvl w:val="0"/>
                <w:numId w:val="5"/>
              </w:numPr>
              <w:rPr>
                <w:rFonts w:ascii="Arial" w:hAnsi="Arial" w:cs="Arial"/>
              </w:rPr>
            </w:pPr>
            <w:r>
              <w:rPr>
                <w:rFonts w:ascii="Arial" w:hAnsi="Arial" w:cs="Arial"/>
              </w:rPr>
              <w:t xml:space="preserve">Disco Duro: 250 SSD </w:t>
            </w:r>
          </w:p>
          <w:p w14:paraId="00DF1DD4" w14:textId="5951EBF4" w:rsidR="0091288C" w:rsidRDefault="0091288C" w:rsidP="0091288C">
            <w:pPr>
              <w:pStyle w:val="Prrafodelista"/>
              <w:numPr>
                <w:ilvl w:val="0"/>
                <w:numId w:val="5"/>
              </w:numPr>
              <w:rPr>
                <w:rFonts w:ascii="Arial" w:hAnsi="Arial" w:cs="Arial"/>
              </w:rPr>
            </w:pPr>
            <w:r>
              <w:rPr>
                <w:rFonts w:ascii="Arial" w:hAnsi="Arial" w:cs="Arial"/>
              </w:rPr>
              <w:t xml:space="preserve">Pantalla: </w:t>
            </w:r>
            <w:r w:rsidRPr="0091288C">
              <w:rPr>
                <w:rFonts w:ascii="Arial" w:hAnsi="Arial" w:cs="Arial"/>
              </w:rPr>
              <w:t>1920</w:t>
            </w:r>
            <w:r>
              <w:rPr>
                <w:rFonts w:ascii="Arial" w:hAnsi="Arial" w:cs="Arial"/>
              </w:rPr>
              <w:t xml:space="preserve"> </w:t>
            </w:r>
            <w:r w:rsidRPr="0091288C">
              <w:rPr>
                <w:rFonts w:ascii="Arial" w:hAnsi="Arial" w:cs="Arial"/>
              </w:rPr>
              <w:t>x</w:t>
            </w:r>
            <w:r>
              <w:rPr>
                <w:rFonts w:ascii="Arial" w:hAnsi="Arial" w:cs="Arial"/>
              </w:rPr>
              <w:t xml:space="preserve"> </w:t>
            </w:r>
            <w:r w:rsidRPr="0091288C">
              <w:rPr>
                <w:rFonts w:ascii="Arial" w:hAnsi="Arial" w:cs="Arial"/>
              </w:rPr>
              <w:t>1080p</w:t>
            </w:r>
          </w:p>
          <w:p w14:paraId="4F639522" w14:textId="241DB399" w:rsidR="0091288C" w:rsidRDefault="0091288C" w:rsidP="0091288C">
            <w:pPr>
              <w:pStyle w:val="Prrafodelista"/>
              <w:numPr>
                <w:ilvl w:val="0"/>
                <w:numId w:val="5"/>
              </w:numPr>
              <w:rPr>
                <w:rFonts w:ascii="Arial" w:hAnsi="Arial" w:cs="Arial"/>
              </w:rPr>
            </w:pPr>
            <w:r>
              <w:rPr>
                <w:rFonts w:ascii="Arial" w:hAnsi="Arial" w:cs="Arial"/>
              </w:rPr>
              <w:t xml:space="preserve">Procesador:  </w:t>
            </w:r>
            <w:r w:rsidRPr="0091288C">
              <w:rPr>
                <w:rFonts w:ascii="Arial" w:hAnsi="Arial" w:cs="Arial"/>
              </w:rPr>
              <w:t xml:space="preserve">11th Gen Intel(R) </w:t>
            </w:r>
            <w:r w:rsidR="00045433" w:rsidRPr="0091288C">
              <w:rPr>
                <w:rFonts w:ascii="Arial" w:hAnsi="Arial" w:cs="Arial"/>
              </w:rPr>
              <w:t>Core (</w:t>
            </w:r>
            <w:r w:rsidRPr="0091288C">
              <w:rPr>
                <w:rFonts w:ascii="Arial" w:hAnsi="Arial" w:cs="Arial"/>
              </w:rPr>
              <w:t>TM) i7-1165G7 @ 2.80GHz   2.80 GHz</w:t>
            </w:r>
          </w:p>
          <w:p w14:paraId="62DC3EF0" w14:textId="77777777" w:rsidR="0091288C" w:rsidRDefault="00045433" w:rsidP="0091288C">
            <w:pPr>
              <w:pStyle w:val="Prrafodelista"/>
              <w:numPr>
                <w:ilvl w:val="0"/>
                <w:numId w:val="5"/>
              </w:numPr>
              <w:rPr>
                <w:rFonts w:ascii="Arial" w:hAnsi="Arial" w:cs="Arial"/>
              </w:rPr>
            </w:pPr>
            <w:r>
              <w:rPr>
                <w:rFonts w:ascii="Arial" w:hAnsi="Arial" w:cs="Arial"/>
              </w:rPr>
              <w:t xml:space="preserve">Puertos USB </w:t>
            </w:r>
          </w:p>
          <w:p w14:paraId="15C7ABEB" w14:textId="607005CF" w:rsidR="00045433" w:rsidRPr="0091288C" w:rsidRDefault="00045433" w:rsidP="0091288C">
            <w:pPr>
              <w:pStyle w:val="Prrafodelista"/>
              <w:numPr>
                <w:ilvl w:val="0"/>
                <w:numId w:val="5"/>
              </w:numPr>
              <w:rPr>
                <w:rFonts w:ascii="Arial" w:hAnsi="Arial" w:cs="Arial"/>
              </w:rPr>
            </w:pPr>
            <w:r>
              <w:rPr>
                <w:rFonts w:ascii="Arial" w:hAnsi="Arial" w:cs="Arial"/>
              </w:rPr>
              <w:t xml:space="preserve">Tarjeta gráfica: Intel iRISxe Graphics </w:t>
            </w:r>
          </w:p>
        </w:tc>
      </w:tr>
      <w:tr w:rsidR="00906F97" w:rsidRPr="006D200F" w14:paraId="7E2632B3"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2930" w:type="dxa"/>
            <w:tcBorders>
              <w:top w:val="single" w:sz="4" w:space="0" w:color="auto"/>
              <w:left w:val="single" w:sz="4" w:space="0" w:color="auto"/>
              <w:bottom w:val="single" w:sz="4" w:space="0" w:color="auto"/>
              <w:right w:val="single" w:sz="4" w:space="0" w:color="auto"/>
            </w:tcBorders>
          </w:tcPr>
          <w:p w14:paraId="73AD6265" w14:textId="1C636993" w:rsidR="00906F97" w:rsidRPr="006D200F" w:rsidRDefault="00906F97" w:rsidP="00906F97">
            <w:pPr>
              <w:rPr>
                <w:rFonts w:ascii="Arial" w:hAnsi="Arial" w:cs="Arial"/>
                <w:b/>
                <w:bCs/>
              </w:rPr>
            </w:pPr>
            <w:r>
              <w:rPr>
                <w:rFonts w:ascii="Arial" w:hAnsi="Arial" w:cs="Arial"/>
                <w:b/>
                <w:bCs/>
              </w:rPr>
              <w:t xml:space="preserve">   </w:t>
            </w:r>
            <w:r>
              <w:rPr>
                <w:rFonts w:ascii="Arial" w:hAnsi="Arial" w:cs="Arial"/>
                <w:b/>
                <w:bCs/>
              </w:rPr>
              <w:br/>
              <w:t xml:space="preserve">   Software</w:t>
            </w:r>
          </w:p>
        </w:tc>
        <w:tc>
          <w:tcPr>
            <w:tcW w:w="6804" w:type="dxa"/>
            <w:gridSpan w:val="3"/>
            <w:tcBorders>
              <w:top w:val="single" w:sz="4" w:space="0" w:color="auto"/>
              <w:left w:val="single" w:sz="4" w:space="0" w:color="auto"/>
              <w:bottom w:val="single" w:sz="4" w:space="0" w:color="auto"/>
              <w:right w:val="single" w:sz="4" w:space="0" w:color="auto"/>
            </w:tcBorders>
          </w:tcPr>
          <w:p w14:paraId="05567C2F" w14:textId="77777777" w:rsidR="00045433" w:rsidRPr="00045433" w:rsidRDefault="00045433" w:rsidP="00045433">
            <w:pPr>
              <w:rPr>
                <w:rFonts w:ascii="Arial" w:hAnsi="Arial" w:cs="Arial"/>
              </w:rPr>
            </w:pPr>
          </w:p>
          <w:p w14:paraId="3FCAEDF3" w14:textId="77777777" w:rsidR="00906F97" w:rsidRDefault="00045433" w:rsidP="00045433">
            <w:pPr>
              <w:pStyle w:val="Prrafodelista"/>
              <w:numPr>
                <w:ilvl w:val="0"/>
                <w:numId w:val="6"/>
              </w:numPr>
              <w:rPr>
                <w:rFonts w:ascii="Arial" w:hAnsi="Arial" w:cs="Arial"/>
              </w:rPr>
            </w:pPr>
            <w:r w:rsidRPr="00045433">
              <w:rPr>
                <w:rFonts w:ascii="Arial" w:hAnsi="Arial" w:cs="Arial"/>
              </w:rPr>
              <w:t xml:space="preserve">Sistema operativo: Windows 11 </w:t>
            </w:r>
          </w:p>
          <w:p w14:paraId="7187D325" w14:textId="77777777" w:rsidR="00045433" w:rsidRDefault="00045433" w:rsidP="00045433">
            <w:pPr>
              <w:pStyle w:val="Prrafodelista"/>
              <w:numPr>
                <w:ilvl w:val="0"/>
                <w:numId w:val="6"/>
              </w:numPr>
              <w:rPr>
                <w:rFonts w:ascii="Arial" w:hAnsi="Arial" w:cs="Arial"/>
              </w:rPr>
            </w:pPr>
            <w:r>
              <w:rPr>
                <w:rFonts w:ascii="Arial" w:hAnsi="Arial" w:cs="Arial"/>
              </w:rPr>
              <w:t xml:space="preserve">Visual Studio </w:t>
            </w:r>
            <w:proofErr w:type="spellStart"/>
            <w:r>
              <w:rPr>
                <w:rFonts w:ascii="Arial" w:hAnsi="Arial" w:cs="Arial"/>
              </w:rPr>
              <w:t>Code</w:t>
            </w:r>
            <w:proofErr w:type="spellEnd"/>
            <w:r>
              <w:rPr>
                <w:rFonts w:ascii="Arial" w:hAnsi="Arial" w:cs="Arial"/>
              </w:rPr>
              <w:t xml:space="preserve"> </w:t>
            </w:r>
          </w:p>
          <w:p w14:paraId="71EE999B" w14:textId="77777777" w:rsidR="00045433" w:rsidRDefault="00045433" w:rsidP="00045433">
            <w:pPr>
              <w:pStyle w:val="Prrafodelista"/>
              <w:numPr>
                <w:ilvl w:val="0"/>
                <w:numId w:val="6"/>
              </w:numPr>
              <w:rPr>
                <w:rFonts w:ascii="Arial" w:hAnsi="Arial" w:cs="Arial"/>
              </w:rPr>
            </w:pPr>
            <w:proofErr w:type="spellStart"/>
            <w:r>
              <w:rPr>
                <w:rFonts w:ascii="Arial" w:hAnsi="Arial" w:cs="Arial"/>
              </w:rPr>
              <w:t>Intellij</w:t>
            </w:r>
            <w:proofErr w:type="spellEnd"/>
            <w:r>
              <w:rPr>
                <w:rFonts w:ascii="Arial" w:hAnsi="Arial" w:cs="Arial"/>
              </w:rPr>
              <w:t xml:space="preserve"> </w:t>
            </w:r>
          </w:p>
          <w:p w14:paraId="368EF4DF" w14:textId="7C383E39" w:rsidR="00045433" w:rsidRDefault="00045433" w:rsidP="00045433">
            <w:pPr>
              <w:pStyle w:val="Prrafodelista"/>
              <w:numPr>
                <w:ilvl w:val="0"/>
                <w:numId w:val="6"/>
              </w:numPr>
              <w:rPr>
                <w:rFonts w:ascii="Arial" w:hAnsi="Arial" w:cs="Arial"/>
              </w:rPr>
            </w:pPr>
            <w:r>
              <w:rPr>
                <w:rFonts w:ascii="Arial" w:hAnsi="Arial" w:cs="Arial"/>
              </w:rPr>
              <w:t>Mongo DB</w:t>
            </w:r>
          </w:p>
          <w:p w14:paraId="7F94C837" w14:textId="77777777" w:rsidR="00045433" w:rsidRDefault="00045433" w:rsidP="00045433">
            <w:pPr>
              <w:pStyle w:val="Prrafodelista"/>
              <w:numPr>
                <w:ilvl w:val="0"/>
                <w:numId w:val="6"/>
              </w:numPr>
              <w:rPr>
                <w:rFonts w:ascii="Arial" w:hAnsi="Arial" w:cs="Arial"/>
              </w:rPr>
            </w:pPr>
            <w:r w:rsidRPr="00045433">
              <w:rPr>
                <w:rFonts w:ascii="Arial" w:hAnsi="Arial" w:cs="Arial"/>
              </w:rPr>
              <w:t xml:space="preserve">MySQL </w:t>
            </w:r>
            <w:proofErr w:type="spellStart"/>
            <w:r w:rsidRPr="00045433">
              <w:rPr>
                <w:rFonts w:ascii="Arial" w:hAnsi="Arial" w:cs="Arial"/>
              </w:rPr>
              <w:t>workbench</w:t>
            </w:r>
            <w:proofErr w:type="spellEnd"/>
            <w:r w:rsidRPr="00045433">
              <w:rPr>
                <w:rFonts w:ascii="Arial" w:hAnsi="Arial" w:cs="Arial"/>
              </w:rPr>
              <w:t xml:space="preserve"> </w:t>
            </w:r>
          </w:p>
          <w:p w14:paraId="33E1F2A3" w14:textId="50E1C022" w:rsidR="00045433" w:rsidRPr="00045433" w:rsidRDefault="00045433" w:rsidP="00045433">
            <w:pPr>
              <w:pStyle w:val="Prrafodelista"/>
              <w:rPr>
                <w:rFonts w:ascii="Arial" w:hAnsi="Arial" w:cs="Arial"/>
              </w:rPr>
            </w:pPr>
          </w:p>
        </w:tc>
      </w:tr>
      <w:tr w:rsidR="00906F97" w:rsidRPr="006D200F" w14:paraId="6D878075"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2930" w:type="dxa"/>
            <w:tcBorders>
              <w:top w:val="single" w:sz="4" w:space="0" w:color="auto"/>
              <w:left w:val="single" w:sz="4" w:space="0" w:color="auto"/>
              <w:bottom w:val="single" w:sz="4" w:space="0" w:color="auto"/>
              <w:right w:val="single" w:sz="4" w:space="0" w:color="auto"/>
            </w:tcBorders>
          </w:tcPr>
          <w:p w14:paraId="6921DC16" w14:textId="030AE03C" w:rsidR="00906F97" w:rsidRPr="006D200F" w:rsidRDefault="00906F97" w:rsidP="00906F97">
            <w:pPr>
              <w:rPr>
                <w:rFonts w:ascii="Arial" w:hAnsi="Arial" w:cs="Arial"/>
                <w:b/>
                <w:bCs/>
              </w:rPr>
            </w:pPr>
            <w:r>
              <w:rPr>
                <w:rFonts w:ascii="Arial" w:hAnsi="Arial" w:cs="Arial"/>
                <w:b/>
                <w:bCs/>
              </w:rPr>
              <w:br/>
              <w:t xml:space="preserve">   Otros </w:t>
            </w:r>
          </w:p>
        </w:tc>
        <w:tc>
          <w:tcPr>
            <w:tcW w:w="6804" w:type="dxa"/>
            <w:gridSpan w:val="3"/>
            <w:tcBorders>
              <w:top w:val="single" w:sz="4" w:space="0" w:color="auto"/>
              <w:left w:val="single" w:sz="4" w:space="0" w:color="auto"/>
              <w:bottom w:val="single" w:sz="4" w:space="0" w:color="auto"/>
              <w:right w:val="single" w:sz="4" w:space="0" w:color="auto"/>
            </w:tcBorders>
          </w:tcPr>
          <w:p w14:paraId="37131EE5" w14:textId="77777777" w:rsidR="00906F97" w:rsidRDefault="00045433" w:rsidP="00906F97">
            <w:pPr>
              <w:rPr>
                <w:rFonts w:ascii="Arial" w:hAnsi="Arial" w:cs="Arial"/>
              </w:rPr>
            </w:pPr>
            <w:r>
              <w:rPr>
                <w:rFonts w:ascii="Arial" w:hAnsi="Arial" w:cs="Arial"/>
                <w:b/>
                <w:bCs/>
              </w:rPr>
              <w:br/>
            </w:r>
            <w:r w:rsidRPr="00045433">
              <w:rPr>
                <w:rFonts w:ascii="Arial" w:hAnsi="Arial" w:cs="Arial"/>
              </w:rPr>
              <w:t xml:space="preserve">Es recomendable estar pendiente de las actualizaciones </w:t>
            </w:r>
            <w:r>
              <w:rPr>
                <w:rFonts w:ascii="Arial" w:hAnsi="Arial" w:cs="Arial"/>
              </w:rPr>
              <w:t xml:space="preserve">del </w:t>
            </w:r>
            <w:r>
              <w:rPr>
                <w:rFonts w:ascii="Arial" w:hAnsi="Arial" w:cs="Arial"/>
              </w:rPr>
              <w:lastRenderedPageBreak/>
              <w:t xml:space="preserve">software. De igual manera, estas pueden ser sustituidas por otras en la medida que se vea necesario. </w:t>
            </w:r>
          </w:p>
          <w:p w14:paraId="1A73F4EA" w14:textId="7F3BE026" w:rsidR="00045433" w:rsidRPr="00045433" w:rsidRDefault="00045433" w:rsidP="00906F97">
            <w:pPr>
              <w:rPr>
                <w:rFonts w:ascii="Arial" w:hAnsi="Arial" w:cs="Arial"/>
              </w:rPr>
            </w:pPr>
          </w:p>
        </w:tc>
      </w:tr>
      <w:tr w:rsidR="00906F97" w:rsidRPr="006D200F" w14:paraId="05D17F66"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02580557" w14:textId="64286F14" w:rsidR="00906F97" w:rsidRPr="006D200F" w:rsidRDefault="00906F97" w:rsidP="00906F97">
            <w:pPr>
              <w:jc w:val="center"/>
              <w:rPr>
                <w:rFonts w:ascii="Arial" w:hAnsi="Arial" w:cs="Arial"/>
                <w:b/>
                <w:bCs/>
              </w:rPr>
            </w:pPr>
            <w:r>
              <w:rPr>
                <w:rFonts w:ascii="Arial" w:hAnsi="Arial" w:cs="Arial"/>
                <w:b/>
                <w:bCs/>
              </w:rPr>
              <w:lastRenderedPageBreak/>
              <w:t>Requisitos del sistema (Cliente)</w:t>
            </w:r>
          </w:p>
        </w:tc>
      </w:tr>
      <w:tr w:rsidR="00906F97" w:rsidRPr="006D200F" w14:paraId="1A04A0CA"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2930" w:type="dxa"/>
            <w:tcBorders>
              <w:top w:val="single" w:sz="4" w:space="0" w:color="auto"/>
              <w:left w:val="single" w:sz="4" w:space="0" w:color="auto"/>
              <w:bottom w:val="single" w:sz="4" w:space="0" w:color="auto"/>
              <w:right w:val="single" w:sz="4" w:space="0" w:color="auto"/>
            </w:tcBorders>
          </w:tcPr>
          <w:p w14:paraId="277D008C" w14:textId="3B759CB3" w:rsidR="00906F97" w:rsidRPr="006D200F" w:rsidRDefault="00906F97" w:rsidP="00906F97">
            <w:pPr>
              <w:rPr>
                <w:rFonts w:ascii="Arial" w:hAnsi="Arial" w:cs="Arial"/>
                <w:b/>
                <w:bCs/>
              </w:rPr>
            </w:pPr>
            <w:r>
              <w:rPr>
                <w:rFonts w:ascii="Arial" w:hAnsi="Arial" w:cs="Arial"/>
                <w:b/>
                <w:bCs/>
              </w:rPr>
              <w:t xml:space="preserve">   </w:t>
            </w:r>
            <w:r>
              <w:rPr>
                <w:rFonts w:ascii="Arial" w:hAnsi="Arial" w:cs="Arial"/>
                <w:b/>
                <w:bCs/>
              </w:rPr>
              <w:br/>
              <w:t xml:space="preserve">   Hardware</w:t>
            </w:r>
          </w:p>
        </w:tc>
        <w:tc>
          <w:tcPr>
            <w:tcW w:w="6804" w:type="dxa"/>
            <w:gridSpan w:val="3"/>
            <w:tcBorders>
              <w:top w:val="single" w:sz="4" w:space="0" w:color="auto"/>
              <w:left w:val="single" w:sz="4" w:space="0" w:color="auto"/>
              <w:bottom w:val="single" w:sz="4" w:space="0" w:color="auto"/>
              <w:right w:val="single" w:sz="4" w:space="0" w:color="auto"/>
            </w:tcBorders>
          </w:tcPr>
          <w:p w14:paraId="511126A6" w14:textId="0AD1C5BD" w:rsidR="00906F97" w:rsidRPr="00045433" w:rsidRDefault="00045433" w:rsidP="00906F97">
            <w:pPr>
              <w:rPr>
                <w:rFonts w:ascii="Arial" w:hAnsi="Arial" w:cs="Arial"/>
              </w:rPr>
            </w:pPr>
            <w:r>
              <w:rPr>
                <w:rFonts w:ascii="Arial" w:hAnsi="Arial" w:cs="Arial"/>
                <w:b/>
                <w:bCs/>
              </w:rPr>
              <w:br/>
            </w:r>
            <w:r w:rsidRPr="00045433">
              <w:rPr>
                <w:rFonts w:ascii="Arial" w:hAnsi="Arial" w:cs="Arial"/>
              </w:rPr>
              <w:t xml:space="preserve">Debe contar con un dispositivo con el que se pueda acceder a internet </w:t>
            </w:r>
          </w:p>
        </w:tc>
      </w:tr>
      <w:tr w:rsidR="00906F97" w:rsidRPr="006D200F" w14:paraId="1335F7C5"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2930" w:type="dxa"/>
            <w:tcBorders>
              <w:top w:val="single" w:sz="4" w:space="0" w:color="auto"/>
              <w:left w:val="single" w:sz="4" w:space="0" w:color="auto"/>
              <w:bottom w:val="single" w:sz="4" w:space="0" w:color="auto"/>
              <w:right w:val="single" w:sz="4" w:space="0" w:color="auto"/>
            </w:tcBorders>
          </w:tcPr>
          <w:p w14:paraId="7784251E" w14:textId="2A095798" w:rsidR="00906F97" w:rsidRPr="006D200F" w:rsidRDefault="00906F97" w:rsidP="00906F97">
            <w:pPr>
              <w:rPr>
                <w:rFonts w:ascii="Arial" w:hAnsi="Arial" w:cs="Arial"/>
                <w:b/>
                <w:bCs/>
              </w:rPr>
            </w:pPr>
            <w:r>
              <w:rPr>
                <w:rFonts w:ascii="Arial" w:hAnsi="Arial" w:cs="Arial"/>
                <w:b/>
                <w:bCs/>
              </w:rPr>
              <w:t xml:space="preserve">   </w:t>
            </w:r>
            <w:r>
              <w:rPr>
                <w:rFonts w:ascii="Arial" w:hAnsi="Arial" w:cs="Arial"/>
                <w:b/>
                <w:bCs/>
              </w:rPr>
              <w:br/>
              <w:t xml:space="preserve">   Software</w:t>
            </w:r>
          </w:p>
        </w:tc>
        <w:tc>
          <w:tcPr>
            <w:tcW w:w="6804" w:type="dxa"/>
            <w:gridSpan w:val="3"/>
            <w:tcBorders>
              <w:top w:val="single" w:sz="4" w:space="0" w:color="auto"/>
              <w:left w:val="single" w:sz="4" w:space="0" w:color="auto"/>
              <w:bottom w:val="single" w:sz="4" w:space="0" w:color="auto"/>
              <w:right w:val="single" w:sz="4" w:space="0" w:color="auto"/>
            </w:tcBorders>
          </w:tcPr>
          <w:p w14:paraId="67A8CF65" w14:textId="77777777" w:rsidR="00906F97" w:rsidRPr="00045433" w:rsidRDefault="00906F97" w:rsidP="00906F97">
            <w:pPr>
              <w:rPr>
                <w:rFonts w:ascii="Arial" w:hAnsi="Arial" w:cs="Arial"/>
              </w:rPr>
            </w:pPr>
          </w:p>
          <w:p w14:paraId="3E991E8E" w14:textId="18DF1486" w:rsidR="00045433" w:rsidRPr="00045433" w:rsidRDefault="00045433" w:rsidP="00906F97">
            <w:pPr>
              <w:rPr>
                <w:rFonts w:ascii="Arial" w:hAnsi="Arial" w:cs="Arial"/>
              </w:rPr>
            </w:pPr>
            <w:r w:rsidRPr="00045433">
              <w:rPr>
                <w:rFonts w:ascii="Arial" w:hAnsi="Arial" w:cs="Arial"/>
              </w:rPr>
              <w:t>Contar con acceso a un motor de búsqueda</w:t>
            </w:r>
            <w:r>
              <w:rPr>
                <w:rFonts w:ascii="Arial" w:hAnsi="Arial" w:cs="Arial"/>
              </w:rPr>
              <w:t>.</w:t>
            </w:r>
          </w:p>
        </w:tc>
      </w:tr>
      <w:tr w:rsidR="00906F97" w:rsidRPr="006D200F" w14:paraId="7292674E"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2930" w:type="dxa"/>
            <w:tcBorders>
              <w:top w:val="single" w:sz="4" w:space="0" w:color="auto"/>
              <w:left w:val="single" w:sz="4" w:space="0" w:color="auto"/>
              <w:bottom w:val="single" w:sz="4" w:space="0" w:color="auto"/>
              <w:right w:val="single" w:sz="4" w:space="0" w:color="auto"/>
            </w:tcBorders>
          </w:tcPr>
          <w:p w14:paraId="5EF521C0" w14:textId="43723085" w:rsidR="00906F97" w:rsidRPr="006D200F" w:rsidRDefault="00906F97" w:rsidP="00906F97">
            <w:pPr>
              <w:rPr>
                <w:rFonts w:ascii="Arial" w:hAnsi="Arial" w:cs="Arial"/>
                <w:b/>
                <w:bCs/>
              </w:rPr>
            </w:pPr>
            <w:r>
              <w:rPr>
                <w:rFonts w:ascii="Arial" w:hAnsi="Arial" w:cs="Arial"/>
                <w:b/>
                <w:bCs/>
              </w:rPr>
              <w:br/>
              <w:t xml:space="preserve">   Otros </w:t>
            </w:r>
          </w:p>
        </w:tc>
        <w:tc>
          <w:tcPr>
            <w:tcW w:w="6804" w:type="dxa"/>
            <w:gridSpan w:val="3"/>
            <w:tcBorders>
              <w:top w:val="single" w:sz="4" w:space="0" w:color="auto"/>
              <w:left w:val="single" w:sz="4" w:space="0" w:color="auto"/>
              <w:bottom w:val="single" w:sz="4" w:space="0" w:color="auto"/>
              <w:right w:val="single" w:sz="4" w:space="0" w:color="auto"/>
            </w:tcBorders>
          </w:tcPr>
          <w:p w14:paraId="186EED4D" w14:textId="1161D0FE" w:rsidR="00906F97" w:rsidRPr="00045433" w:rsidRDefault="00045433" w:rsidP="00906F97">
            <w:pPr>
              <w:rPr>
                <w:rFonts w:ascii="Arial" w:hAnsi="Arial" w:cs="Arial"/>
              </w:rPr>
            </w:pPr>
            <w:r w:rsidRPr="00045433">
              <w:rPr>
                <w:rFonts w:ascii="Arial" w:hAnsi="Arial" w:cs="Arial"/>
              </w:rPr>
              <w:br/>
              <w:t xml:space="preserve">Se recomienda tener un optimo acceso a internet </w:t>
            </w:r>
          </w:p>
        </w:tc>
      </w:tr>
      <w:tr w:rsidR="00906F97" w:rsidRPr="006D200F" w14:paraId="7F3D65A3"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9734" w:type="dxa"/>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5920E59" w14:textId="093A6C01" w:rsidR="00906F97" w:rsidRPr="006D200F" w:rsidRDefault="00906F97" w:rsidP="00906F97">
            <w:pPr>
              <w:jc w:val="center"/>
              <w:rPr>
                <w:rFonts w:ascii="Arial" w:hAnsi="Arial" w:cs="Arial"/>
                <w:b/>
                <w:bCs/>
              </w:rPr>
            </w:pPr>
            <w:r>
              <w:rPr>
                <w:rFonts w:ascii="Arial" w:hAnsi="Arial" w:cs="Arial"/>
                <w:b/>
                <w:bCs/>
              </w:rPr>
              <w:br/>
              <w:t>REQUERIMIENTOS</w:t>
            </w:r>
          </w:p>
        </w:tc>
      </w:tr>
      <w:tr w:rsidR="00906F97" w:rsidRPr="006D200F" w14:paraId="1C1BBB73"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2930" w:type="dxa"/>
            <w:tcBorders>
              <w:top w:val="single" w:sz="4" w:space="0" w:color="auto"/>
              <w:left w:val="single" w:sz="4" w:space="0" w:color="auto"/>
              <w:bottom w:val="single" w:sz="4" w:space="0" w:color="auto"/>
              <w:right w:val="single" w:sz="4" w:space="0" w:color="auto"/>
            </w:tcBorders>
          </w:tcPr>
          <w:p w14:paraId="07E6136F" w14:textId="18AE3547" w:rsidR="00906F97" w:rsidRPr="006D200F" w:rsidRDefault="00906F97" w:rsidP="00906F97">
            <w:pPr>
              <w:rPr>
                <w:rFonts w:ascii="Arial" w:hAnsi="Arial" w:cs="Arial"/>
                <w:b/>
                <w:bCs/>
              </w:rPr>
            </w:pPr>
            <w:r>
              <w:rPr>
                <w:rFonts w:ascii="Arial" w:hAnsi="Arial" w:cs="Arial"/>
                <w:b/>
                <w:bCs/>
              </w:rPr>
              <w:br/>
              <w:t>Requerimientos funcionales generales</w:t>
            </w:r>
          </w:p>
        </w:tc>
        <w:tc>
          <w:tcPr>
            <w:tcW w:w="6804" w:type="dxa"/>
            <w:gridSpan w:val="3"/>
            <w:tcBorders>
              <w:top w:val="single" w:sz="4" w:space="0" w:color="auto"/>
              <w:left w:val="single" w:sz="4" w:space="0" w:color="auto"/>
              <w:bottom w:val="single" w:sz="4" w:space="0" w:color="auto"/>
              <w:right w:val="single" w:sz="4" w:space="0" w:color="auto"/>
            </w:tcBorders>
          </w:tcPr>
          <w:p w14:paraId="51CB8119" w14:textId="77777777" w:rsidR="00906F97" w:rsidRDefault="00906F97" w:rsidP="00906F97">
            <w:pPr>
              <w:rPr>
                <w:rFonts w:ascii="Arial" w:hAnsi="Arial" w:cs="Arial"/>
                <w:b/>
                <w:bCs/>
              </w:rPr>
            </w:pPr>
          </w:p>
          <w:p w14:paraId="7DD0F1AE" w14:textId="3A5B5587" w:rsidR="00BE5898" w:rsidRPr="00BE5898" w:rsidRDefault="00BE5898" w:rsidP="00BE5898">
            <w:pPr>
              <w:pStyle w:val="Prrafodelista"/>
              <w:numPr>
                <w:ilvl w:val="0"/>
                <w:numId w:val="7"/>
              </w:numPr>
              <w:rPr>
                <w:rFonts w:ascii="Arial" w:hAnsi="Arial" w:cs="Arial"/>
                <w:b/>
                <w:bCs/>
              </w:rPr>
            </w:pPr>
            <w:r>
              <w:rPr>
                <w:rFonts w:ascii="Arial" w:hAnsi="Arial" w:cs="Arial"/>
              </w:rPr>
              <w:t xml:space="preserve">El sistema debe permitir al </w:t>
            </w:r>
            <w:proofErr w:type="gramStart"/>
            <w:r>
              <w:rPr>
                <w:rFonts w:ascii="Arial" w:hAnsi="Arial" w:cs="Arial"/>
              </w:rPr>
              <w:t>usuario  ingresar</w:t>
            </w:r>
            <w:proofErr w:type="gramEnd"/>
            <w:r>
              <w:rPr>
                <w:rFonts w:ascii="Arial" w:hAnsi="Arial" w:cs="Arial"/>
              </w:rPr>
              <w:t xml:space="preserve"> con identificación y contraseña asignadas por la administración.</w:t>
            </w:r>
            <w:r w:rsidR="00CB2031">
              <w:rPr>
                <w:rFonts w:ascii="Arial" w:hAnsi="Arial" w:cs="Arial"/>
              </w:rPr>
              <w:br/>
            </w:r>
          </w:p>
          <w:p w14:paraId="6E167095" w14:textId="25B85BAF" w:rsidR="00BE5898" w:rsidRDefault="00BE5898" w:rsidP="00BE5898">
            <w:pPr>
              <w:pStyle w:val="Prrafodelista"/>
              <w:numPr>
                <w:ilvl w:val="0"/>
                <w:numId w:val="7"/>
              </w:numPr>
              <w:rPr>
                <w:rFonts w:ascii="Arial" w:hAnsi="Arial" w:cs="Arial"/>
              </w:rPr>
            </w:pPr>
            <w:r>
              <w:rPr>
                <w:rFonts w:ascii="Arial" w:hAnsi="Arial" w:cs="Arial"/>
              </w:rPr>
              <w:t xml:space="preserve">El sistema debe permitir al usuario realizar la cancelación de la administración, según el monto que se acuerde, por el medio de pago que elija.  </w:t>
            </w:r>
            <w:r w:rsidR="00CB2031">
              <w:rPr>
                <w:rFonts w:ascii="Arial" w:hAnsi="Arial" w:cs="Arial"/>
              </w:rPr>
              <w:br/>
            </w:r>
          </w:p>
          <w:p w14:paraId="5A9755D4" w14:textId="15CF7D6C" w:rsidR="00BE5898" w:rsidRDefault="00BE5898" w:rsidP="00BE5898">
            <w:pPr>
              <w:pStyle w:val="Prrafodelista"/>
              <w:numPr>
                <w:ilvl w:val="0"/>
                <w:numId w:val="7"/>
              </w:numPr>
              <w:rPr>
                <w:rFonts w:ascii="Arial" w:hAnsi="Arial" w:cs="Arial"/>
              </w:rPr>
            </w:pPr>
            <w:r>
              <w:rPr>
                <w:rFonts w:ascii="Arial" w:hAnsi="Arial" w:cs="Arial"/>
              </w:rPr>
              <w:t>El sistema debe permitirle al usuario mirar su historial de pagos</w:t>
            </w:r>
            <w:r w:rsidR="00CB2031">
              <w:rPr>
                <w:rFonts w:ascii="Arial" w:hAnsi="Arial" w:cs="Arial"/>
              </w:rPr>
              <w:t xml:space="preserve">, en el que se vea el total de pagos realizados y el total de pagos que adeuda. </w:t>
            </w:r>
          </w:p>
          <w:p w14:paraId="1B78E83A" w14:textId="77777777" w:rsidR="00BE5898" w:rsidRDefault="00BE5898" w:rsidP="00BE5898">
            <w:pPr>
              <w:pStyle w:val="Prrafodelista"/>
              <w:rPr>
                <w:rFonts w:ascii="Arial" w:hAnsi="Arial" w:cs="Arial"/>
              </w:rPr>
            </w:pPr>
          </w:p>
          <w:p w14:paraId="7D78B2D4" w14:textId="3B18A171" w:rsidR="00CB2031" w:rsidRPr="00CB2031" w:rsidRDefault="00BE5898" w:rsidP="00CB2031">
            <w:pPr>
              <w:pStyle w:val="Prrafodelista"/>
              <w:numPr>
                <w:ilvl w:val="0"/>
                <w:numId w:val="7"/>
              </w:numPr>
              <w:rPr>
                <w:rFonts w:ascii="Arial" w:hAnsi="Arial" w:cs="Arial"/>
              </w:rPr>
            </w:pPr>
            <w:r w:rsidRPr="00BE5898">
              <w:rPr>
                <w:rFonts w:ascii="Arial" w:hAnsi="Arial" w:cs="Arial"/>
              </w:rPr>
              <w:t xml:space="preserve">El sistema debe permitir al </w:t>
            </w:r>
            <w:r>
              <w:rPr>
                <w:rFonts w:ascii="Arial" w:hAnsi="Arial" w:cs="Arial"/>
              </w:rPr>
              <w:t xml:space="preserve">usuario administrador ingresar a una interfaz propia de sus funciones con usuario y contraseña que se establezca. </w:t>
            </w:r>
            <w:r w:rsidR="00CB2031">
              <w:rPr>
                <w:rFonts w:ascii="Arial" w:hAnsi="Arial" w:cs="Arial"/>
              </w:rPr>
              <w:br/>
            </w:r>
          </w:p>
          <w:p w14:paraId="10C5887D" w14:textId="3AF63D20" w:rsidR="00BE5898" w:rsidRDefault="00BE5898" w:rsidP="00BE5898">
            <w:pPr>
              <w:pStyle w:val="Prrafodelista"/>
              <w:numPr>
                <w:ilvl w:val="0"/>
                <w:numId w:val="7"/>
              </w:numPr>
              <w:rPr>
                <w:rFonts w:ascii="Arial" w:hAnsi="Arial" w:cs="Arial"/>
              </w:rPr>
            </w:pPr>
            <w:r>
              <w:rPr>
                <w:rFonts w:ascii="Arial" w:hAnsi="Arial" w:cs="Arial"/>
              </w:rPr>
              <w:t>El sistema debe permitirle al usuario administrador asignar el costo a cobrar por la administración.</w:t>
            </w:r>
            <w:r w:rsidR="00CB2031">
              <w:rPr>
                <w:rFonts w:ascii="Arial" w:hAnsi="Arial" w:cs="Arial"/>
              </w:rPr>
              <w:br/>
            </w:r>
            <w:r>
              <w:rPr>
                <w:rFonts w:ascii="Arial" w:hAnsi="Arial" w:cs="Arial"/>
              </w:rPr>
              <w:t xml:space="preserve"> </w:t>
            </w:r>
          </w:p>
          <w:p w14:paraId="5FDF4BBF" w14:textId="1393BCA2" w:rsidR="00CB2031" w:rsidRDefault="00CB2031" w:rsidP="00CB2031">
            <w:pPr>
              <w:pStyle w:val="Prrafodelista"/>
              <w:numPr>
                <w:ilvl w:val="0"/>
                <w:numId w:val="7"/>
              </w:numPr>
              <w:rPr>
                <w:rFonts w:ascii="Arial" w:hAnsi="Arial" w:cs="Arial"/>
              </w:rPr>
            </w:pPr>
            <w:r>
              <w:rPr>
                <w:rFonts w:ascii="Arial" w:hAnsi="Arial" w:cs="Arial"/>
              </w:rPr>
              <w:t xml:space="preserve">El sistema debe permitirle al usuario administrador ajustar el cobro según las necesidades de cada residente, como: Pago parqueadero, pago fuera de la fecha límite, pago por multas, pagos extra acordados en asamblea. </w:t>
            </w:r>
            <w:r>
              <w:rPr>
                <w:rFonts w:ascii="Arial" w:hAnsi="Arial" w:cs="Arial"/>
              </w:rPr>
              <w:br/>
            </w:r>
          </w:p>
          <w:p w14:paraId="71712169" w14:textId="6A674BAD" w:rsidR="00CB2031" w:rsidRPr="00CB2031" w:rsidRDefault="00CB2031" w:rsidP="00CB2031">
            <w:pPr>
              <w:pStyle w:val="Prrafodelista"/>
              <w:numPr>
                <w:ilvl w:val="0"/>
                <w:numId w:val="7"/>
              </w:numPr>
              <w:rPr>
                <w:rFonts w:ascii="Arial" w:hAnsi="Arial" w:cs="Arial"/>
              </w:rPr>
            </w:pPr>
            <w:r>
              <w:rPr>
                <w:rFonts w:ascii="Arial" w:hAnsi="Arial" w:cs="Arial"/>
              </w:rPr>
              <w:t xml:space="preserve">El sistema debe permitirle ver el historial de pagos de cada residente, donde se vea el total de pagos de cada residente y el total de los pagos que adeuda. </w:t>
            </w:r>
          </w:p>
        </w:tc>
      </w:tr>
      <w:tr w:rsidR="00906F97" w:rsidRPr="006D200F" w14:paraId="758D3D8F"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2930" w:type="dxa"/>
            <w:tcBorders>
              <w:top w:val="single" w:sz="4" w:space="0" w:color="auto"/>
              <w:left w:val="single" w:sz="4" w:space="0" w:color="auto"/>
              <w:bottom w:val="single" w:sz="4" w:space="0" w:color="auto"/>
              <w:right w:val="single" w:sz="4" w:space="0" w:color="auto"/>
            </w:tcBorders>
          </w:tcPr>
          <w:p w14:paraId="52E6DCB6" w14:textId="79DA0F9C" w:rsidR="00906F97" w:rsidRPr="006D200F" w:rsidRDefault="00906F97" w:rsidP="00906F97">
            <w:pPr>
              <w:rPr>
                <w:rFonts w:ascii="Arial" w:hAnsi="Arial" w:cs="Arial"/>
                <w:b/>
                <w:bCs/>
              </w:rPr>
            </w:pPr>
            <w:r>
              <w:rPr>
                <w:rFonts w:ascii="Arial" w:hAnsi="Arial" w:cs="Arial"/>
                <w:b/>
                <w:bCs/>
              </w:rPr>
              <w:lastRenderedPageBreak/>
              <w:br/>
              <w:t>Requerimientos adicionales</w:t>
            </w:r>
          </w:p>
        </w:tc>
        <w:tc>
          <w:tcPr>
            <w:tcW w:w="6804" w:type="dxa"/>
            <w:gridSpan w:val="3"/>
            <w:tcBorders>
              <w:top w:val="single" w:sz="4" w:space="0" w:color="auto"/>
              <w:left w:val="single" w:sz="4" w:space="0" w:color="auto"/>
              <w:bottom w:val="single" w:sz="4" w:space="0" w:color="auto"/>
              <w:right w:val="single" w:sz="4" w:space="0" w:color="auto"/>
            </w:tcBorders>
          </w:tcPr>
          <w:p w14:paraId="5106353D" w14:textId="77777777" w:rsidR="00906F97" w:rsidRPr="00FD2558" w:rsidRDefault="00906F97" w:rsidP="00906F97">
            <w:pPr>
              <w:rPr>
                <w:rFonts w:ascii="Arial" w:hAnsi="Arial" w:cs="Arial"/>
              </w:rPr>
            </w:pPr>
          </w:p>
          <w:p w14:paraId="536D0E44" w14:textId="77777777" w:rsidR="00FD2558" w:rsidRPr="00FD2558" w:rsidRDefault="00FD2558" w:rsidP="00FD2558">
            <w:pPr>
              <w:pStyle w:val="Prrafodelista"/>
              <w:numPr>
                <w:ilvl w:val="0"/>
                <w:numId w:val="8"/>
              </w:numPr>
              <w:jc w:val="both"/>
              <w:rPr>
                <w:rFonts w:ascii="Arial" w:hAnsi="Arial" w:cs="Arial"/>
              </w:rPr>
            </w:pPr>
            <w:r w:rsidRPr="00FD2558">
              <w:rPr>
                <w:rFonts w:ascii="Arial" w:hAnsi="Arial" w:cs="Arial"/>
              </w:rPr>
              <w:t xml:space="preserve">El sistema funciona por medio de una conexión a internet </w:t>
            </w:r>
          </w:p>
          <w:p w14:paraId="493AEE04" w14:textId="77777777" w:rsidR="00FD2558" w:rsidRPr="00FD2558" w:rsidRDefault="00FD2558" w:rsidP="00FD2558">
            <w:pPr>
              <w:pStyle w:val="Prrafodelista"/>
              <w:numPr>
                <w:ilvl w:val="0"/>
                <w:numId w:val="8"/>
              </w:numPr>
              <w:jc w:val="both"/>
              <w:rPr>
                <w:rFonts w:ascii="Arial" w:hAnsi="Arial" w:cs="Arial"/>
              </w:rPr>
            </w:pPr>
            <w:r w:rsidRPr="00FD2558">
              <w:rPr>
                <w:rFonts w:ascii="Arial" w:hAnsi="Arial" w:cs="Arial"/>
              </w:rPr>
              <w:t xml:space="preserve">El sistema esta disponible las 24 horas del día </w:t>
            </w:r>
          </w:p>
          <w:p w14:paraId="34E67656" w14:textId="77777777" w:rsidR="00FD2558" w:rsidRDefault="00FD2558" w:rsidP="00FD2558">
            <w:pPr>
              <w:pStyle w:val="Prrafodelista"/>
              <w:numPr>
                <w:ilvl w:val="0"/>
                <w:numId w:val="8"/>
              </w:numPr>
              <w:jc w:val="both"/>
              <w:rPr>
                <w:rFonts w:ascii="Arial" w:hAnsi="Arial" w:cs="Arial"/>
                <w:b/>
                <w:bCs/>
              </w:rPr>
            </w:pPr>
            <w:r w:rsidRPr="00FD2558">
              <w:rPr>
                <w:rFonts w:ascii="Arial" w:hAnsi="Arial" w:cs="Arial"/>
              </w:rPr>
              <w:t>El sistema solo se puede acceder por medio de motores de búsqueda: Chrome, Edge, Mozilla</w:t>
            </w:r>
            <w:r>
              <w:rPr>
                <w:rFonts w:ascii="Arial" w:hAnsi="Arial" w:cs="Arial"/>
                <w:b/>
                <w:bCs/>
              </w:rPr>
              <w:t xml:space="preserve"> </w:t>
            </w:r>
          </w:p>
          <w:p w14:paraId="6EF2D975" w14:textId="6C8E9491" w:rsidR="00FD2558" w:rsidRPr="00FD2558" w:rsidRDefault="00FD2558" w:rsidP="00FD2558">
            <w:pPr>
              <w:pStyle w:val="Prrafodelista"/>
              <w:jc w:val="both"/>
              <w:rPr>
                <w:rFonts w:ascii="Arial" w:hAnsi="Arial" w:cs="Arial"/>
                <w:b/>
                <w:bCs/>
              </w:rPr>
            </w:pPr>
          </w:p>
        </w:tc>
      </w:tr>
      <w:tr w:rsidR="00906F97" w:rsidRPr="006D200F" w14:paraId="27130DB6" w14:textId="77777777" w:rsidTr="00665449">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83"/>
        </w:trPr>
        <w:tc>
          <w:tcPr>
            <w:tcW w:w="2930" w:type="dxa"/>
            <w:tcBorders>
              <w:top w:val="single" w:sz="4" w:space="0" w:color="auto"/>
              <w:left w:val="single" w:sz="4" w:space="0" w:color="auto"/>
              <w:bottom w:val="single" w:sz="4" w:space="0" w:color="auto"/>
              <w:right w:val="single" w:sz="4" w:space="0" w:color="auto"/>
            </w:tcBorders>
          </w:tcPr>
          <w:p w14:paraId="602AF884" w14:textId="4621F1D5" w:rsidR="00906F97" w:rsidRPr="006D200F" w:rsidRDefault="00906F97" w:rsidP="00906F97">
            <w:pPr>
              <w:rPr>
                <w:rFonts w:ascii="Arial" w:hAnsi="Arial" w:cs="Arial"/>
                <w:b/>
                <w:bCs/>
              </w:rPr>
            </w:pPr>
            <w:r>
              <w:rPr>
                <w:rFonts w:ascii="Arial" w:hAnsi="Arial" w:cs="Arial"/>
                <w:b/>
                <w:bCs/>
              </w:rPr>
              <w:br/>
              <w:t>Clientes del producto</w:t>
            </w:r>
          </w:p>
        </w:tc>
        <w:tc>
          <w:tcPr>
            <w:tcW w:w="6804" w:type="dxa"/>
            <w:gridSpan w:val="3"/>
            <w:tcBorders>
              <w:top w:val="single" w:sz="4" w:space="0" w:color="auto"/>
              <w:left w:val="single" w:sz="4" w:space="0" w:color="auto"/>
              <w:bottom w:val="single" w:sz="4" w:space="0" w:color="auto"/>
              <w:right w:val="single" w:sz="4" w:space="0" w:color="auto"/>
            </w:tcBorders>
          </w:tcPr>
          <w:p w14:paraId="0EE46F4D" w14:textId="3ABDF77B" w:rsidR="00906F97" w:rsidRPr="00FD2558" w:rsidRDefault="00FD2558" w:rsidP="00906F97">
            <w:pPr>
              <w:rPr>
                <w:rFonts w:ascii="Arial" w:hAnsi="Arial" w:cs="Arial"/>
              </w:rPr>
            </w:pPr>
            <w:r>
              <w:rPr>
                <w:rFonts w:ascii="Arial" w:hAnsi="Arial" w:cs="Arial"/>
                <w:b/>
                <w:bCs/>
              </w:rPr>
              <w:t xml:space="preserve"> </w:t>
            </w:r>
          </w:p>
          <w:p w14:paraId="24CC004D" w14:textId="42D27AED" w:rsidR="00FD2558" w:rsidRPr="00FD2558" w:rsidRDefault="00FD2558" w:rsidP="00FD2558">
            <w:pPr>
              <w:pStyle w:val="Prrafodelista"/>
              <w:numPr>
                <w:ilvl w:val="0"/>
                <w:numId w:val="9"/>
              </w:numPr>
              <w:rPr>
                <w:rFonts w:ascii="Arial" w:hAnsi="Arial" w:cs="Arial"/>
              </w:rPr>
            </w:pPr>
            <w:r w:rsidRPr="00FD2558">
              <w:rPr>
                <w:rFonts w:ascii="Arial" w:hAnsi="Arial" w:cs="Arial"/>
              </w:rPr>
              <w:t xml:space="preserve">Residente: </w:t>
            </w:r>
            <w:r>
              <w:rPr>
                <w:rFonts w:ascii="Arial" w:hAnsi="Arial" w:cs="Arial"/>
              </w:rPr>
              <w:t xml:space="preserve">Es el usuario que hace uso de la página web para realizar el pago de la administración del conjunto y consultar su historial para estar al tanto de su estado de cuenta. </w:t>
            </w:r>
          </w:p>
          <w:p w14:paraId="65894D4E" w14:textId="3DE70782" w:rsidR="00FD2558" w:rsidRPr="00FD2558" w:rsidRDefault="00FD2558" w:rsidP="00FD2558">
            <w:pPr>
              <w:pStyle w:val="Prrafodelista"/>
              <w:numPr>
                <w:ilvl w:val="0"/>
                <w:numId w:val="9"/>
              </w:numPr>
              <w:rPr>
                <w:rFonts w:ascii="Arial" w:hAnsi="Arial" w:cs="Arial"/>
              </w:rPr>
            </w:pPr>
            <w:r w:rsidRPr="00FD2558">
              <w:rPr>
                <w:rFonts w:ascii="Arial" w:hAnsi="Arial" w:cs="Arial"/>
              </w:rPr>
              <w:t xml:space="preserve">Administrador: </w:t>
            </w:r>
            <w:r>
              <w:rPr>
                <w:rFonts w:ascii="Arial" w:hAnsi="Arial" w:cs="Arial"/>
              </w:rPr>
              <w:t xml:space="preserve">Es quien se encarga de asignar montos para realizar el pago y monitorea el estado de cuenta de los residentes. </w:t>
            </w:r>
          </w:p>
          <w:p w14:paraId="467F920E" w14:textId="4B0B6311" w:rsidR="00FD2558" w:rsidRPr="006D200F" w:rsidRDefault="00FD2558" w:rsidP="00906F97">
            <w:pPr>
              <w:rPr>
                <w:rFonts w:ascii="Arial" w:hAnsi="Arial" w:cs="Arial"/>
                <w:b/>
                <w:bCs/>
              </w:rPr>
            </w:pPr>
          </w:p>
        </w:tc>
      </w:tr>
    </w:tbl>
    <w:p w14:paraId="30F546DA" w14:textId="77777777" w:rsidR="00233D8A" w:rsidRPr="006D200F" w:rsidRDefault="00233D8A">
      <w:pPr>
        <w:rPr>
          <w:rFonts w:ascii="Arial" w:hAnsi="Arial" w:cs="Arial"/>
          <w:b/>
          <w:bCs/>
        </w:rPr>
      </w:pPr>
    </w:p>
    <w:sectPr w:rsidR="00233D8A" w:rsidRPr="006D2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0A6"/>
    <w:multiLevelType w:val="hybridMultilevel"/>
    <w:tmpl w:val="C930B388"/>
    <w:lvl w:ilvl="0" w:tplc="ACDAABF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C54675"/>
    <w:multiLevelType w:val="hybridMultilevel"/>
    <w:tmpl w:val="53541718"/>
    <w:lvl w:ilvl="0" w:tplc="92B251E0">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3184476"/>
    <w:multiLevelType w:val="hybridMultilevel"/>
    <w:tmpl w:val="5E708C1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1E6FD8"/>
    <w:multiLevelType w:val="hybridMultilevel"/>
    <w:tmpl w:val="DF4A93E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246295"/>
    <w:multiLevelType w:val="hybridMultilevel"/>
    <w:tmpl w:val="8CF2CC7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77A75A1"/>
    <w:multiLevelType w:val="hybridMultilevel"/>
    <w:tmpl w:val="D9C60C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761171F"/>
    <w:multiLevelType w:val="hybridMultilevel"/>
    <w:tmpl w:val="5FEC78CA"/>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D868AB"/>
    <w:multiLevelType w:val="hybridMultilevel"/>
    <w:tmpl w:val="8BB8B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7BF221D"/>
    <w:multiLevelType w:val="hybridMultilevel"/>
    <w:tmpl w:val="EE38732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25797304">
    <w:abstractNumId w:val="7"/>
  </w:num>
  <w:num w:numId="2" w16cid:durableId="466093540">
    <w:abstractNumId w:val="5"/>
  </w:num>
  <w:num w:numId="3" w16cid:durableId="446316286">
    <w:abstractNumId w:val="0"/>
  </w:num>
  <w:num w:numId="4" w16cid:durableId="1109934239">
    <w:abstractNumId w:val="1"/>
  </w:num>
  <w:num w:numId="5" w16cid:durableId="2093818419">
    <w:abstractNumId w:val="6"/>
  </w:num>
  <w:num w:numId="6" w16cid:durableId="675301021">
    <w:abstractNumId w:val="4"/>
  </w:num>
  <w:num w:numId="7" w16cid:durableId="432172550">
    <w:abstractNumId w:val="3"/>
  </w:num>
  <w:num w:numId="8" w16cid:durableId="377702598">
    <w:abstractNumId w:val="2"/>
  </w:num>
  <w:num w:numId="9" w16cid:durableId="1203321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76"/>
    <w:rsid w:val="00045433"/>
    <w:rsid w:val="001F31E1"/>
    <w:rsid w:val="00233D8A"/>
    <w:rsid w:val="00297700"/>
    <w:rsid w:val="00407574"/>
    <w:rsid w:val="00665449"/>
    <w:rsid w:val="006D200F"/>
    <w:rsid w:val="00824276"/>
    <w:rsid w:val="00906F97"/>
    <w:rsid w:val="0091288C"/>
    <w:rsid w:val="00951B72"/>
    <w:rsid w:val="00990B96"/>
    <w:rsid w:val="00B71818"/>
    <w:rsid w:val="00BE5898"/>
    <w:rsid w:val="00C735CB"/>
    <w:rsid w:val="00CB2031"/>
    <w:rsid w:val="00F31945"/>
    <w:rsid w:val="00FD25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9D73"/>
  <w15:chartTrackingRefBased/>
  <w15:docId w15:val="{27EB5DAF-1D76-4F6A-8BBB-3C842D51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4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0B96"/>
    <w:pPr>
      <w:ind w:left="720"/>
      <w:contextualSpacing/>
    </w:pPr>
  </w:style>
  <w:style w:type="character" w:styleId="Hipervnculo">
    <w:name w:val="Hyperlink"/>
    <w:basedOn w:val="Fuentedeprrafopredeter"/>
    <w:uiPriority w:val="99"/>
    <w:unhideWhenUsed/>
    <w:rsid w:val="00297700"/>
    <w:rPr>
      <w:color w:val="0563C1" w:themeColor="hyperlink"/>
      <w:u w:val="single"/>
    </w:rPr>
  </w:style>
  <w:style w:type="character" w:styleId="Mencinsinresolver">
    <w:name w:val="Unresolved Mention"/>
    <w:basedOn w:val="Fuentedeprrafopredeter"/>
    <w:uiPriority w:val="99"/>
    <w:semiHidden/>
    <w:unhideWhenUsed/>
    <w:rsid w:val="00297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77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niakhitoccori/los-10-patrones-comunes-de-arquitectura-de-software-d8b9047edf0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DCB41-AFF5-477D-8943-9ACD72FA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837</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2</cp:revision>
  <dcterms:created xsi:type="dcterms:W3CDTF">2023-03-29T21:16:00Z</dcterms:created>
  <dcterms:modified xsi:type="dcterms:W3CDTF">2023-03-29T21:16:00Z</dcterms:modified>
</cp:coreProperties>
</file>