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1C27" w14:textId="722053A8" w:rsidR="00021730" w:rsidRDefault="00021730" w:rsidP="00021730">
      <w:pPr>
        <w:tabs>
          <w:tab w:val="center" w:pos="4419"/>
          <w:tab w:val="right" w:pos="8838"/>
        </w:tabs>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sidRPr="00021730">
        <w:rPr>
          <w:rFonts w:ascii="Times New Roman" w:hAnsi="Times New Roman" w:cs="Times New Roman"/>
          <w:b/>
          <w:bCs/>
          <w:sz w:val="24"/>
          <w:szCs w:val="24"/>
        </w:rPr>
        <w:t>Diagrama de despliegue para caso de estudio y proyecto de software</w:t>
      </w:r>
    </w:p>
    <w:p w14:paraId="05BDD0D4" w14:textId="77777777" w:rsidR="00021730" w:rsidRDefault="00021730" w:rsidP="00021730">
      <w:pPr>
        <w:tabs>
          <w:tab w:val="center" w:pos="4419"/>
          <w:tab w:val="right" w:pos="8838"/>
        </w:tabs>
        <w:spacing w:line="480" w:lineRule="auto"/>
        <w:rPr>
          <w:rFonts w:ascii="Times New Roman" w:hAnsi="Times New Roman" w:cs="Times New Roman"/>
          <w:b/>
          <w:bCs/>
          <w:sz w:val="24"/>
          <w:szCs w:val="24"/>
        </w:rPr>
      </w:pPr>
    </w:p>
    <w:p w14:paraId="6AD4A2BE" w14:textId="77777777" w:rsidR="00021730" w:rsidRPr="00021730" w:rsidRDefault="00021730" w:rsidP="00021730">
      <w:pPr>
        <w:tabs>
          <w:tab w:val="center" w:pos="4419"/>
          <w:tab w:val="right" w:pos="8838"/>
        </w:tabs>
        <w:spacing w:line="480" w:lineRule="auto"/>
        <w:rPr>
          <w:rFonts w:ascii="Times New Roman" w:hAnsi="Times New Roman" w:cs="Times New Roman"/>
          <w:b/>
          <w:bCs/>
          <w:sz w:val="24"/>
          <w:szCs w:val="24"/>
        </w:rPr>
      </w:pPr>
    </w:p>
    <w:p w14:paraId="3909CDF9" w14:textId="77777777" w:rsidR="00021730" w:rsidRPr="00C21CB8" w:rsidRDefault="00021730" w:rsidP="00021730">
      <w:pPr>
        <w:spacing w:line="480" w:lineRule="auto"/>
        <w:jc w:val="center"/>
        <w:rPr>
          <w:rFonts w:ascii="Times New Roman" w:hAnsi="Times New Roman" w:cs="Times New Roman"/>
          <w:sz w:val="24"/>
          <w:szCs w:val="24"/>
        </w:rPr>
      </w:pPr>
      <w:proofErr w:type="spellStart"/>
      <w:r w:rsidRPr="00C21CB8">
        <w:rPr>
          <w:rFonts w:ascii="Times New Roman" w:hAnsi="Times New Roman" w:cs="Times New Roman"/>
          <w:sz w:val="24"/>
          <w:szCs w:val="24"/>
        </w:rPr>
        <w:t>Heidy</w:t>
      </w:r>
      <w:proofErr w:type="spellEnd"/>
      <w:r w:rsidRPr="00C21CB8">
        <w:rPr>
          <w:rFonts w:ascii="Times New Roman" w:hAnsi="Times New Roman" w:cs="Times New Roman"/>
          <w:sz w:val="24"/>
          <w:szCs w:val="24"/>
        </w:rPr>
        <w:t xml:space="preserve"> Dayana Otagrí Rodríguez</w:t>
      </w:r>
    </w:p>
    <w:p w14:paraId="482FA013" w14:textId="77777777" w:rsidR="00021730" w:rsidRPr="00C21CB8" w:rsidRDefault="00021730" w:rsidP="00021730">
      <w:pPr>
        <w:spacing w:line="480" w:lineRule="auto"/>
        <w:jc w:val="center"/>
        <w:rPr>
          <w:rFonts w:ascii="Times New Roman" w:hAnsi="Times New Roman" w:cs="Times New Roman"/>
          <w:sz w:val="24"/>
          <w:szCs w:val="24"/>
        </w:rPr>
      </w:pPr>
    </w:p>
    <w:p w14:paraId="661CD1D7" w14:textId="77777777" w:rsidR="00021730" w:rsidRPr="00C21CB8" w:rsidRDefault="00021730" w:rsidP="00021730">
      <w:pPr>
        <w:spacing w:line="480" w:lineRule="auto"/>
        <w:jc w:val="center"/>
        <w:rPr>
          <w:rFonts w:ascii="Times New Roman" w:hAnsi="Times New Roman" w:cs="Times New Roman"/>
          <w:sz w:val="24"/>
          <w:szCs w:val="24"/>
        </w:rPr>
      </w:pPr>
      <w:r w:rsidRPr="00C21CB8">
        <w:rPr>
          <w:rFonts w:ascii="Times New Roman" w:hAnsi="Times New Roman" w:cs="Times New Roman"/>
          <w:sz w:val="24"/>
          <w:szCs w:val="24"/>
        </w:rPr>
        <w:t>Tecnología en Análisis y Desarrollo de Software</w:t>
      </w:r>
    </w:p>
    <w:p w14:paraId="7AAB163E" w14:textId="77777777" w:rsidR="00021730" w:rsidRPr="00C21CB8" w:rsidRDefault="00021730" w:rsidP="00021730">
      <w:pPr>
        <w:spacing w:line="480" w:lineRule="auto"/>
        <w:jc w:val="center"/>
        <w:rPr>
          <w:rFonts w:ascii="Times New Roman" w:hAnsi="Times New Roman" w:cs="Times New Roman"/>
          <w:sz w:val="24"/>
          <w:szCs w:val="24"/>
        </w:rPr>
      </w:pPr>
      <w:r w:rsidRPr="00C21CB8">
        <w:rPr>
          <w:rFonts w:ascii="Times New Roman" w:hAnsi="Times New Roman" w:cs="Times New Roman"/>
          <w:sz w:val="24"/>
          <w:szCs w:val="24"/>
        </w:rPr>
        <w:t>Servicio Nacional de Aprendizaje (SENA)</w:t>
      </w:r>
    </w:p>
    <w:p w14:paraId="1081535E" w14:textId="77777777" w:rsidR="00021730" w:rsidRPr="00C21CB8" w:rsidRDefault="00021730" w:rsidP="00021730">
      <w:pPr>
        <w:spacing w:line="480" w:lineRule="auto"/>
        <w:jc w:val="center"/>
        <w:rPr>
          <w:rFonts w:ascii="Times New Roman" w:hAnsi="Times New Roman" w:cs="Times New Roman"/>
          <w:sz w:val="24"/>
          <w:szCs w:val="24"/>
        </w:rPr>
      </w:pPr>
      <w:r w:rsidRPr="00C21CB8">
        <w:rPr>
          <w:rFonts w:ascii="Times New Roman" w:hAnsi="Times New Roman" w:cs="Times New Roman"/>
          <w:sz w:val="24"/>
          <w:szCs w:val="24"/>
        </w:rPr>
        <w:t>Ficha 2627060</w:t>
      </w:r>
    </w:p>
    <w:p w14:paraId="4C6806F4" w14:textId="77777777" w:rsidR="00021730" w:rsidRPr="00C21CB8" w:rsidRDefault="00021730" w:rsidP="00021730">
      <w:pPr>
        <w:spacing w:line="480" w:lineRule="auto"/>
        <w:jc w:val="center"/>
        <w:rPr>
          <w:rFonts w:ascii="Times New Roman" w:hAnsi="Times New Roman" w:cs="Times New Roman"/>
          <w:sz w:val="24"/>
          <w:szCs w:val="24"/>
        </w:rPr>
      </w:pPr>
    </w:p>
    <w:p w14:paraId="4DDF9542" w14:textId="77777777" w:rsidR="00021730" w:rsidRPr="00C21CB8" w:rsidRDefault="00021730" w:rsidP="00021730">
      <w:pPr>
        <w:spacing w:line="480" w:lineRule="auto"/>
        <w:jc w:val="center"/>
        <w:rPr>
          <w:rFonts w:ascii="Times New Roman" w:hAnsi="Times New Roman" w:cs="Times New Roman"/>
          <w:sz w:val="24"/>
          <w:szCs w:val="24"/>
        </w:rPr>
      </w:pPr>
    </w:p>
    <w:p w14:paraId="156DDDEB" w14:textId="77777777" w:rsidR="00021730" w:rsidRPr="00C21CB8" w:rsidRDefault="00021730" w:rsidP="00021730">
      <w:pPr>
        <w:spacing w:line="480" w:lineRule="auto"/>
        <w:jc w:val="center"/>
        <w:rPr>
          <w:rFonts w:ascii="Times New Roman" w:hAnsi="Times New Roman" w:cs="Times New Roman"/>
          <w:sz w:val="24"/>
          <w:szCs w:val="24"/>
        </w:rPr>
      </w:pPr>
      <w:r w:rsidRPr="00C21CB8">
        <w:rPr>
          <w:rFonts w:ascii="Times New Roman" w:hAnsi="Times New Roman" w:cs="Times New Roman"/>
          <w:noProof/>
          <w:sz w:val="24"/>
          <w:szCs w:val="24"/>
        </w:rPr>
        <w:drawing>
          <wp:anchor distT="0" distB="0" distL="114300" distR="114300" simplePos="0" relativeHeight="251659264" behindDoc="0" locked="0" layoutInCell="1" allowOverlap="1" wp14:anchorId="5EC335E6" wp14:editId="01F7959F">
            <wp:simplePos x="0" y="0"/>
            <wp:positionH relativeFrom="column">
              <wp:posOffset>2038350</wp:posOffset>
            </wp:positionH>
            <wp:positionV relativeFrom="paragraph">
              <wp:posOffset>622935</wp:posOffset>
            </wp:positionV>
            <wp:extent cx="1549400" cy="15494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anchor>
        </w:drawing>
      </w:r>
      <w:r w:rsidRPr="00C21CB8">
        <w:rPr>
          <w:rFonts w:ascii="Times New Roman" w:hAnsi="Times New Roman" w:cs="Times New Roman"/>
          <w:sz w:val="24"/>
          <w:szCs w:val="24"/>
        </w:rPr>
        <w:t>Ing. Yerman Augusto Hernández Sáenz</w:t>
      </w:r>
    </w:p>
    <w:p w14:paraId="32E74B27" w14:textId="77777777" w:rsidR="00021730" w:rsidRPr="00C21CB8" w:rsidRDefault="00021730" w:rsidP="00021730">
      <w:pPr>
        <w:spacing w:line="480" w:lineRule="auto"/>
        <w:jc w:val="center"/>
        <w:rPr>
          <w:rFonts w:ascii="Times New Roman" w:hAnsi="Times New Roman" w:cs="Times New Roman"/>
          <w:sz w:val="24"/>
          <w:szCs w:val="24"/>
        </w:rPr>
      </w:pPr>
      <w:r w:rsidRPr="00C21CB8">
        <w:rPr>
          <w:rFonts w:ascii="Times New Roman" w:hAnsi="Times New Roman" w:cs="Times New Roman"/>
          <w:sz w:val="24"/>
          <w:szCs w:val="24"/>
        </w:rPr>
        <w:t xml:space="preserve"> </w:t>
      </w:r>
    </w:p>
    <w:p w14:paraId="3346B48C" w14:textId="7A743EEB" w:rsidR="00021730" w:rsidRPr="00021730" w:rsidRDefault="00021730" w:rsidP="00021730">
      <w:pPr>
        <w:spacing w:line="480" w:lineRule="auto"/>
        <w:jc w:val="center"/>
        <w:rPr>
          <w:rFonts w:ascii="Times New Roman" w:hAnsi="Times New Roman" w:cs="Times New Roman"/>
          <w:sz w:val="24"/>
          <w:szCs w:val="24"/>
        </w:rPr>
      </w:pPr>
      <w:r w:rsidRPr="00C21CB8">
        <w:rPr>
          <w:rFonts w:ascii="Times New Roman" w:hAnsi="Times New Roman" w:cs="Times New Roman"/>
          <w:sz w:val="24"/>
          <w:szCs w:val="24"/>
        </w:rPr>
        <w:t xml:space="preserve">   Bogotá D.C</w:t>
      </w:r>
    </w:p>
    <w:p w14:paraId="02899D2B" w14:textId="4AEA571A" w:rsidR="00021730" w:rsidRPr="00021730" w:rsidRDefault="00021730" w:rsidP="00021730">
      <w:pPr>
        <w:spacing w:line="480" w:lineRule="auto"/>
        <w:jc w:val="center"/>
        <w:rPr>
          <w:b/>
          <w:bCs/>
        </w:rPr>
      </w:pPr>
      <w:r w:rsidRPr="00021730">
        <w:rPr>
          <w:b/>
          <w:bCs/>
        </w:rPr>
        <w:lastRenderedPageBreak/>
        <w:t>Diagrama de despliegue</w:t>
      </w:r>
    </w:p>
    <w:p w14:paraId="21835579" w14:textId="4CA57516" w:rsidR="00021730" w:rsidRDefault="00021730" w:rsidP="00021730">
      <w:pPr>
        <w:spacing w:line="480" w:lineRule="auto"/>
        <w:ind w:firstLine="709"/>
      </w:pPr>
      <w:r>
        <w:br/>
      </w:r>
      <w:r>
        <w:t>En el mundo actual, la tecnología ha revolucionado la forma en que gestionamos y facilitamos nuestras transacciones financieras. En este contexto, las aplicaciones de servicio de pagos en línea se han convertido en una herramienta esencial para agilizar y mejorar la administración de pagos en diversos entornos. Este informe presenta un análisis detallado del diagrama de despliegue de una innovadora aplicación de servicio de pagos en línea diseñada específicamente para la administración de un conjunto residencial.</w:t>
      </w:r>
    </w:p>
    <w:p w14:paraId="36F654E0" w14:textId="4672BD8D" w:rsidR="00021730" w:rsidRDefault="00021730" w:rsidP="00021730">
      <w:pPr>
        <w:spacing w:line="480" w:lineRule="auto"/>
        <w:ind w:firstLine="709"/>
      </w:pPr>
      <w:r>
        <w:t>La gestión eficiente de los pagos y la información financiera en comunidades residenciales es fundamental para mantener un flujo constante de operaciones y brindar a los residentes una experiencia de alta calidad. Nuestra aplicación de servicio de pagos en línea se ha desarrollado para abordar este desafío, proporcionando tanto a los residentes como a los administradores un conjunto completo de herramientas para gestionar de manera efectiva los pagos realizados y pendientes.</w:t>
      </w:r>
    </w:p>
    <w:p w14:paraId="12F7D2DD" w14:textId="77777777" w:rsidR="00B305FF" w:rsidRDefault="00B305FF" w:rsidP="00021730">
      <w:pPr>
        <w:spacing w:line="480" w:lineRule="auto"/>
        <w:ind w:firstLine="709"/>
      </w:pPr>
    </w:p>
    <w:p w14:paraId="54248EF6" w14:textId="02380136" w:rsidR="00B305FF" w:rsidRDefault="00B305FF" w:rsidP="00021730">
      <w:pPr>
        <w:spacing w:line="480" w:lineRule="auto"/>
        <w:ind w:firstLine="709"/>
      </w:pPr>
      <w:r w:rsidRPr="00B305FF">
        <w:lastRenderedPageBreak/>
        <w:drawing>
          <wp:anchor distT="0" distB="0" distL="114300" distR="114300" simplePos="0" relativeHeight="251660288" behindDoc="1" locked="0" layoutInCell="1" allowOverlap="1" wp14:anchorId="399323D3" wp14:editId="2DDD2467">
            <wp:simplePos x="0" y="0"/>
            <wp:positionH relativeFrom="column">
              <wp:posOffset>-802005</wp:posOffset>
            </wp:positionH>
            <wp:positionV relativeFrom="paragraph">
              <wp:posOffset>0</wp:posOffset>
            </wp:positionV>
            <wp:extent cx="7357110" cy="3283585"/>
            <wp:effectExtent l="0" t="0" r="0" b="0"/>
            <wp:wrapTight wrapText="bothSides">
              <wp:wrapPolygon edited="0">
                <wp:start x="0" y="0"/>
                <wp:lineTo x="0" y="21429"/>
                <wp:lineTo x="21533" y="21429"/>
                <wp:lineTo x="21533" y="0"/>
                <wp:lineTo x="0" y="0"/>
              </wp:wrapPolygon>
            </wp:wrapTight>
            <wp:docPr id="695044500" name="Imagen 1" descr="Interfaz de usuario gráfic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44500" name="Imagen 1" descr="Interfaz de usuario gráfica, Gráfico de cajas y bigote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7357110" cy="3283585"/>
                    </a:xfrm>
                    <a:prstGeom prst="rect">
                      <a:avLst/>
                    </a:prstGeom>
                  </pic:spPr>
                </pic:pic>
              </a:graphicData>
            </a:graphic>
            <wp14:sizeRelH relativeFrom="margin">
              <wp14:pctWidth>0</wp14:pctWidth>
            </wp14:sizeRelH>
            <wp14:sizeRelV relativeFrom="margin">
              <wp14:pctHeight>0</wp14:pctHeight>
            </wp14:sizeRelV>
          </wp:anchor>
        </w:drawing>
      </w:r>
    </w:p>
    <w:sectPr w:rsidR="00B305F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FD62F" w14:textId="77777777" w:rsidR="00955F05" w:rsidRDefault="00955F05" w:rsidP="00021730">
      <w:pPr>
        <w:spacing w:after="0" w:line="240" w:lineRule="auto"/>
      </w:pPr>
      <w:r>
        <w:separator/>
      </w:r>
    </w:p>
  </w:endnote>
  <w:endnote w:type="continuationSeparator" w:id="0">
    <w:p w14:paraId="70EF0325" w14:textId="77777777" w:rsidR="00955F05" w:rsidRDefault="00955F05" w:rsidP="00021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B8AA5" w14:textId="77777777" w:rsidR="00955F05" w:rsidRDefault="00955F05" w:rsidP="00021730">
      <w:pPr>
        <w:spacing w:after="0" w:line="240" w:lineRule="auto"/>
      </w:pPr>
      <w:r>
        <w:separator/>
      </w:r>
    </w:p>
  </w:footnote>
  <w:footnote w:type="continuationSeparator" w:id="0">
    <w:p w14:paraId="55457FD5" w14:textId="77777777" w:rsidR="00955F05" w:rsidRDefault="00955F05" w:rsidP="00021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EED6A" w14:textId="77777777" w:rsidR="00021730" w:rsidRPr="00294A50" w:rsidRDefault="00021730" w:rsidP="00021730">
    <w:pPr>
      <w:pStyle w:val="Encabezado"/>
      <w:rPr>
        <w:b/>
        <w:bCs/>
        <w:noProof/>
      </w:rPr>
    </w:pPr>
    <w:r w:rsidRPr="00294A50">
      <w:rPr>
        <w:b/>
        <w:bCs/>
        <w:noProof/>
      </w:rPr>
      <w:drawing>
        <wp:anchor distT="0" distB="0" distL="114300" distR="114300" simplePos="0" relativeHeight="251659264" behindDoc="0" locked="0" layoutInCell="1" allowOverlap="1" wp14:anchorId="433AAFDE" wp14:editId="3D79B7A2">
          <wp:simplePos x="0" y="0"/>
          <wp:positionH relativeFrom="column">
            <wp:posOffset>5733415</wp:posOffset>
          </wp:positionH>
          <wp:positionV relativeFrom="paragraph">
            <wp:posOffset>-373380</wp:posOffset>
          </wp:positionV>
          <wp:extent cx="755015" cy="780415"/>
          <wp:effectExtent l="0" t="0" r="6985" b="0"/>
          <wp:wrapNone/>
          <wp:docPr id="3"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55015" cy="780415"/>
                  </a:xfrm>
                  <a:prstGeom prst="rect">
                    <a:avLst/>
                  </a:prstGeom>
                </pic:spPr>
              </pic:pic>
            </a:graphicData>
          </a:graphic>
          <wp14:sizeRelH relativeFrom="margin">
            <wp14:pctWidth>0</wp14:pctWidth>
          </wp14:sizeRelH>
          <wp14:sizeRelV relativeFrom="margin">
            <wp14:pctHeight>0</wp14:pctHeight>
          </wp14:sizeRelV>
        </wp:anchor>
      </w:drawing>
    </w:r>
    <w:r w:rsidRPr="00294A50">
      <w:rPr>
        <w:b/>
        <w:bCs/>
        <w:noProof/>
      </w:rPr>
      <w:t xml:space="preserve">Servicio Nacional de Aprendizaje </w:t>
    </w:r>
    <w:r>
      <w:rPr>
        <w:b/>
        <w:bCs/>
        <w:noProof/>
      </w:rPr>
      <w:t>(</w:t>
    </w:r>
    <w:r w:rsidRPr="00294A50">
      <w:rPr>
        <w:b/>
        <w:bCs/>
        <w:noProof/>
      </w:rPr>
      <w:t>SENA</w:t>
    </w:r>
    <w:r>
      <w:rPr>
        <w:b/>
        <w:bCs/>
        <w:noProof/>
      </w:rPr>
      <w:t>)</w:t>
    </w:r>
  </w:p>
  <w:p w14:paraId="6946B859" w14:textId="77777777" w:rsidR="00021730" w:rsidRPr="00294A50" w:rsidRDefault="00021730" w:rsidP="00021730">
    <w:pPr>
      <w:pStyle w:val="Encabezado"/>
      <w:rPr>
        <w:b/>
        <w:bCs/>
        <w:noProof/>
      </w:rPr>
    </w:pPr>
    <w:r w:rsidRPr="00294A50">
      <w:rPr>
        <w:b/>
        <w:bCs/>
        <w:noProof/>
      </w:rPr>
      <w:t xml:space="preserve">Tecnología en Análisis y Desarrollo de Software </w:t>
    </w:r>
    <w:r>
      <w:rPr>
        <w:b/>
        <w:bCs/>
        <w:noProof/>
      </w:rPr>
      <w:t>(</w:t>
    </w:r>
    <w:r w:rsidRPr="00294A50">
      <w:rPr>
        <w:b/>
        <w:bCs/>
        <w:noProof/>
      </w:rPr>
      <w:t>ADSO</w:t>
    </w:r>
    <w:r>
      <w:rPr>
        <w:b/>
        <w:bCs/>
        <w:noProof/>
      </w:rPr>
      <w:t xml:space="preserve">) </w:t>
    </w:r>
    <w:r w:rsidRPr="00294A50">
      <w:rPr>
        <w:b/>
        <w:bCs/>
        <w:noProof/>
      </w:rPr>
      <w:t xml:space="preserve"> </w:t>
    </w:r>
    <w:r>
      <w:rPr>
        <w:b/>
        <w:bCs/>
        <w:noProof/>
      </w:rPr>
      <w:br/>
      <w:t>Ficha: 2627060</w:t>
    </w:r>
  </w:p>
  <w:p w14:paraId="591B1B0D" w14:textId="77777777" w:rsidR="00021730" w:rsidRDefault="00021730" w:rsidP="00021730">
    <w:pPr>
      <w:pStyle w:val="Encabezado"/>
    </w:pPr>
  </w:p>
  <w:p w14:paraId="7FE9B110" w14:textId="77777777" w:rsidR="00021730" w:rsidRPr="00142A4D" w:rsidRDefault="00021730" w:rsidP="00021730">
    <w:pPr>
      <w:pStyle w:val="Encabezado"/>
    </w:pPr>
  </w:p>
  <w:p w14:paraId="6B86F781" w14:textId="77777777" w:rsidR="00021730" w:rsidRPr="00021730" w:rsidRDefault="00021730" w:rsidP="0002173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30"/>
    <w:rsid w:val="00021730"/>
    <w:rsid w:val="00955F05"/>
    <w:rsid w:val="00B305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DAF"/>
  <w15:chartTrackingRefBased/>
  <w15:docId w15:val="{77834B73-51D5-45A8-8908-A3BDD5F5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17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1730"/>
  </w:style>
  <w:style w:type="paragraph" w:styleId="Piedepgina">
    <w:name w:val="footer"/>
    <w:basedOn w:val="Normal"/>
    <w:link w:val="PiedepginaCar"/>
    <w:uiPriority w:val="99"/>
    <w:unhideWhenUsed/>
    <w:rsid w:val="000217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1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4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197</Words>
  <Characters>1087</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Lancheros Guerrero</dc:creator>
  <cp:keywords/>
  <dc:description/>
  <cp:lastModifiedBy>Valentina Lancheros Guerrero</cp:lastModifiedBy>
  <cp:revision>2</cp:revision>
  <dcterms:created xsi:type="dcterms:W3CDTF">2023-08-16T02:57:00Z</dcterms:created>
  <dcterms:modified xsi:type="dcterms:W3CDTF">2023-08-16T03:10:00Z</dcterms:modified>
</cp:coreProperties>
</file>