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2FAD73" w14:textId="77777777" w:rsidR="00E67E2E" w:rsidRDefault="00E67E2E" w:rsidP="00E67E2E">
      <w:pPr>
        <w:pStyle w:val="Title"/>
        <w:jc w:val="center"/>
        <w:rPr>
          <w:rFonts w:ascii="Times New Roman" w:hAnsi="Times New Roman" w:cs="Times New Roman"/>
          <w:sz w:val="36"/>
          <w:szCs w:val="36"/>
        </w:rPr>
      </w:pPr>
    </w:p>
    <w:p w14:paraId="711DF715" w14:textId="77777777" w:rsidR="00E67E2E" w:rsidRDefault="00E67E2E" w:rsidP="00E67E2E">
      <w:pPr>
        <w:pStyle w:val="Title"/>
        <w:jc w:val="center"/>
        <w:rPr>
          <w:rFonts w:ascii="Times New Roman" w:hAnsi="Times New Roman" w:cs="Times New Roman"/>
          <w:sz w:val="36"/>
          <w:szCs w:val="36"/>
        </w:rPr>
      </w:pPr>
    </w:p>
    <w:p w14:paraId="259CC675" w14:textId="77777777" w:rsidR="00E67E2E" w:rsidRPr="00943A69" w:rsidRDefault="00E67E2E" w:rsidP="00E67E2E">
      <w:pPr>
        <w:pStyle w:val="Title"/>
        <w:jc w:val="center"/>
        <w:rPr>
          <w:rFonts w:ascii="Times New Roman" w:hAnsi="Times New Roman" w:cs="Times New Roman"/>
          <w:b/>
          <w:bCs/>
          <w:sz w:val="40"/>
          <w:szCs w:val="40"/>
        </w:rPr>
      </w:pPr>
      <w:r w:rsidRPr="00943A69">
        <w:rPr>
          <w:rFonts w:ascii="Times New Roman" w:hAnsi="Times New Roman" w:cs="Times New Roman"/>
          <w:b/>
          <w:bCs/>
          <w:sz w:val="40"/>
          <w:szCs w:val="40"/>
        </w:rPr>
        <w:t>SALARY SURVEY OF 2021</w:t>
      </w:r>
    </w:p>
    <w:p w14:paraId="0A764AA7" w14:textId="77777777" w:rsidR="00E67E2E" w:rsidRDefault="00E67E2E" w:rsidP="00E67E2E">
      <w:pPr>
        <w:rPr>
          <w:b/>
          <w:bCs/>
        </w:rPr>
      </w:pPr>
    </w:p>
    <w:p w14:paraId="771A9B77" w14:textId="77777777" w:rsidR="00E67E2E" w:rsidRPr="00E67E2E" w:rsidRDefault="00E67E2E" w:rsidP="00E67E2E">
      <w:pPr>
        <w:rPr>
          <w:rFonts w:ascii="Times New Roman" w:hAnsi="Times New Roman" w:cs="Times New Roman"/>
          <w:b/>
          <w:bCs/>
          <w:sz w:val="32"/>
          <w:szCs w:val="32"/>
        </w:rPr>
      </w:pPr>
      <w:r w:rsidRPr="00E67E2E">
        <w:rPr>
          <w:rFonts w:ascii="Times New Roman" w:hAnsi="Times New Roman" w:cs="Times New Roman"/>
          <w:b/>
          <w:bCs/>
          <w:sz w:val="32"/>
          <w:szCs w:val="32"/>
        </w:rPr>
        <w:t>PROJECT OBJECTIVE</w:t>
      </w:r>
    </w:p>
    <w:p w14:paraId="52CB2A47" w14:textId="77777777" w:rsidR="00E67E2E" w:rsidRPr="00E67E2E" w:rsidRDefault="00E67E2E" w:rsidP="00C74DAB">
      <w:pPr>
        <w:ind w:firstLine="720"/>
        <w:rPr>
          <w:rFonts w:ascii="Times New Roman" w:hAnsi="Times New Roman" w:cs="Times New Roman"/>
          <w:sz w:val="28"/>
          <w:szCs w:val="28"/>
        </w:rPr>
      </w:pPr>
      <w:r w:rsidRPr="00E67E2E">
        <w:rPr>
          <w:rFonts w:ascii="Times New Roman" w:hAnsi="Times New Roman" w:cs="Times New Roman"/>
          <w:sz w:val="28"/>
          <w:szCs w:val="28"/>
        </w:rPr>
        <w:t>The objective of this project is to analyse salary trends in 2021 across various industries, job roles, and regions. This study aims to provide insights into salary distributions, key influencing factors, and trends that shaped compensation patterns. The analysis will help professionals and employers understand salary expectations and workforce trends post-pandemic.</w:t>
      </w:r>
    </w:p>
    <w:p w14:paraId="5721BDFC" w14:textId="77777777" w:rsidR="00540E07" w:rsidRDefault="00E67E2E" w:rsidP="00E67E2E">
      <w:pPr>
        <w:rPr>
          <w:rFonts w:ascii="Times New Roman" w:hAnsi="Times New Roman" w:cs="Times New Roman"/>
          <w:b/>
          <w:bCs/>
          <w:sz w:val="32"/>
          <w:szCs w:val="32"/>
        </w:rPr>
      </w:pPr>
      <w:r w:rsidRPr="00E67E2E">
        <w:rPr>
          <w:rFonts w:ascii="Times New Roman" w:hAnsi="Times New Roman" w:cs="Times New Roman"/>
          <w:b/>
          <w:bCs/>
          <w:sz w:val="32"/>
          <w:szCs w:val="32"/>
        </w:rPr>
        <w:t xml:space="preserve"> </w:t>
      </w:r>
    </w:p>
    <w:p w14:paraId="44823E5E" w14:textId="77777777" w:rsidR="00E67E2E" w:rsidRPr="00E67E2E" w:rsidRDefault="00E67E2E" w:rsidP="00E67E2E">
      <w:pPr>
        <w:rPr>
          <w:rFonts w:ascii="Times New Roman" w:hAnsi="Times New Roman" w:cs="Times New Roman"/>
          <w:b/>
          <w:bCs/>
          <w:sz w:val="32"/>
          <w:szCs w:val="32"/>
        </w:rPr>
      </w:pPr>
      <w:r w:rsidRPr="00E67E2E">
        <w:rPr>
          <w:rFonts w:ascii="Times New Roman" w:hAnsi="Times New Roman" w:cs="Times New Roman"/>
          <w:b/>
          <w:bCs/>
          <w:sz w:val="32"/>
          <w:szCs w:val="32"/>
        </w:rPr>
        <w:t>DATASET DESCRIPTION</w:t>
      </w:r>
    </w:p>
    <w:p w14:paraId="539F8379" w14:textId="77777777" w:rsidR="00E67E2E" w:rsidRPr="00E67E2E" w:rsidRDefault="00E67E2E" w:rsidP="00C74DAB">
      <w:pPr>
        <w:ind w:firstLine="360"/>
        <w:rPr>
          <w:rFonts w:ascii="Times New Roman" w:hAnsi="Times New Roman" w:cs="Times New Roman"/>
          <w:sz w:val="28"/>
          <w:szCs w:val="28"/>
        </w:rPr>
      </w:pPr>
      <w:r w:rsidRPr="00E67E2E">
        <w:rPr>
          <w:rFonts w:ascii="Times New Roman" w:hAnsi="Times New Roman" w:cs="Times New Roman"/>
          <w:sz w:val="28"/>
          <w:szCs w:val="28"/>
        </w:rPr>
        <w:t>The dataset used for this analysis includes salary data collected from multiple sources, including online salary surveys, job postings, and reports from HR agencies. The dataset contains the following attributes:</w:t>
      </w:r>
    </w:p>
    <w:p w14:paraId="2983A54E" w14:textId="77777777" w:rsidR="00E67E2E" w:rsidRDefault="00E67E2E" w:rsidP="00E67E2E">
      <w:pPr>
        <w:ind w:firstLine="360"/>
        <w:rPr>
          <w:rFonts w:ascii="Times New Roman" w:hAnsi="Times New Roman" w:cs="Times New Roman"/>
          <w:sz w:val="28"/>
          <w:szCs w:val="28"/>
        </w:rPr>
      </w:pPr>
      <w:r w:rsidRPr="00E67E2E">
        <w:rPr>
          <w:rFonts w:ascii="Times New Roman" w:hAnsi="Times New Roman" w:cs="Times New Roman"/>
          <w:b/>
          <w:bCs/>
          <w:sz w:val="28"/>
          <w:szCs w:val="28"/>
        </w:rPr>
        <w:t>Job Title</w:t>
      </w:r>
      <w:r w:rsidRPr="00E67E2E">
        <w:rPr>
          <w:rFonts w:ascii="Times New Roman" w:hAnsi="Times New Roman" w:cs="Times New Roman"/>
          <w:sz w:val="28"/>
          <w:szCs w:val="28"/>
        </w:rPr>
        <w:t xml:space="preserve"> </w:t>
      </w:r>
    </w:p>
    <w:p w14:paraId="3A696DD7" w14:textId="77777777" w:rsidR="00E67E2E" w:rsidRPr="00E67E2E" w:rsidRDefault="00E67E2E" w:rsidP="00E67E2E">
      <w:pPr>
        <w:pStyle w:val="ListParagraph"/>
        <w:numPr>
          <w:ilvl w:val="0"/>
          <w:numId w:val="7"/>
        </w:numPr>
        <w:rPr>
          <w:rFonts w:ascii="Times New Roman" w:hAnsi="Times New Roman" w:cs="Times New Roman"/>
          <w:sz w:val="28"/>
          <w:szCs w:val="28"/>
        </w:rPr>
      </w:pPr>
      <w:r w:rsidRPr="00E67E2E">
        <w:rPr>
          <w:rFonts w:ascii="Times New Roman" w:hAnsi="Times New Roman" w:cs="Times New Roman"/>
          <w:sz w:val="28"/>
          <w:szCs w:val="28"/>
        </w:rPr>
        <w:t>The designation of employees.</w:t>
      </w:r>
    </w:p>
    <w:p w14:paraId="79A79609" w14:textId="77777777" w:rsidR="00E67E2E" w:rsidRDefault="00E67E2E" w:rsidP="00E67E2E">
      <w:pPr>
        <w:ind w:firstLine="360"/>
        <w:rPr>
          <w:rFonts w:ascii="Times New Roman" w:hAnsi="Times New Roman" w:cs="Times New Roman"/>
          <w:sz w:val="28"/>
          <w:szCs w:val="28"/>
        </w:rPr>
      </w:pPr>
      <w:r w:rsidRPr="00E67E2E">
        <w:rPr>
          <w:rFonts w:ascii="Times New Roman" w:hAnsi="Times New Roman" w:cs="Times New Roman"/>
          <w:b/>
          <w:bCs/>
          <w:sz w:val="28"/>
          <w:szCs w:val="28"/>
        </w:rPr>
        <w:t>Industry</w:t>
      </w:r>
      <w:r w:rsidRPr="00E67E2E">
        <w:rPr>
          <w:rFonts w:ascii="Times New Roman" w:hAnsi="Times New Roman" w:cs="Times New Roman"/>
          <w:sz w:val="28"/>
          <w:szCs w:val="28"/>
        </w:rPr>
        <w:t xml:space="preserve"> </w:t>
      </w:r>
    </w:p>
    <w:p w14:paraId="2D33DBAB" w14:textId="77777777" w:rsidR="00E67E2E" w:rsidRPr="00E67E2E" w:rsidRDefault="00E67E2E" w:rsidP="00E67E2E">
      <w:pPr>
        <w:pStyle w:val="ListParagraph"/>
        <w:numPr>
          <w:ilvl w:val="0"/>
          <w:numId w:val="7"/>
        </w:numPr>
        <w:rPr>
          <w:rFonts w:ascii="Times New Roman" w:hAnsi="Times New Roman" w:cs="Times New Roman"/>
          <w:sz w:val="28"/>
          <w:szCs w:val="28"/>
        </w:rPr>
      </w:pPr>
      <w:r w:rsidRPr="00E67E2E">
        <w:rPr>
          <w:rFonts w:ascii="Times New Roman" w:hAnsi="Times New Roman" w:cs="Times New Roman"/>
          <w:sz w:val="28"/>
          <w:szCs w:val="28"/>
        </w:rPr>
        <w:t>The sector in which the employee works.</w:t>
      </w:r>
    </w:p>
    <w:p w14:paraId="397F0776" w14:textId="77777777" w:rsidR="00E67E2E" w:rsidRDefault="00E67E2E" w:rsidP="00E67E2E">
      <w:pPr>
        <w:ind w:firstLine="360"/>
        <w:rPr>
          <w:rFonts w:ascii="Times New Roman" w:hAnsi="Times New Roman" w:cs="Times New Roman"/>
          <w:sz w:val="28"/>
          <w:szCs w:val="28"/>
        </w:rPr>
      </w:pPr>
      <w:r w:rsidRPr="00E67E2E">
        <w:rPr>
          <w:rFonts w:ascii="Times New Roman" w:hAnsi="Times New Roman" w:cs="Times New Roman"/>
          <w:b/>
          <w:bCs/>
          <w:sz w:val="28"/>
          <w:szCs w:val="28"/>
        </w:rPr>
        <w:t>Years of Experience</w:t>
      </w:r>
      <w:r w:rsidRPr="00E67E2E">
        <w:rPr>
          <w:rFonts w:ascii="Times New Roman" w:hAnsi="Times New Roman" w:cs="Times New Roman"/>
          <w:sz w:val="28"/>
          <w:szCs w:val="28"/>
        </w:rPr>
        <w:t xml:space="preserve"> </w:t>
      </w:r>
    </w:p>
    <w:p w14:paraId="594E19A0" w14:textId="77777777" w:rsidR="00E67E2E" w:rsidRPr="00E67E2E" w:rsidRDefault="00E67E2E" w:rsidP="00E67E2E">
      <w:pPr>
        <w:pStyle w:val="ListParagraph"/>
        <w:numPr>
          <w:ilvl w:val="0"/>
          <w:numId w:val="7"/>
        </w:numPr>
        <w:rPr>
          <w:rFonts w:ascii="Times New Roman" w:hAnsi="Times New Roman" w:cs="Times New Roman"/>
          <w:sz w:val="28"/>
          <w:szCs w:val="28"/>
        </w:rPr>
      </w:pPr>
      <w:r w:rsidRPr="00E67E2E">
        <w:rPr>
          <w:rFonts w:ascii="Times New Roman" w:hAnsi="Times New Roman" w:cs="Times New Roman"/>
          <w:sz w:val="28"/>
          <w:szCs w:val="28"/>
        </w:rPr>
        <w:t>Work experience in years.</w:t>
      </w:r>
    </w:p>
    <w:p w14:paraId="2439EE36" w14:textId="77777777" w:rsidR="00E67E2E" w:rsidRDefault="00E67E2E" w:rsidP="00E67E2E">
      <w:pPr>
        <w:ind w:firstLine="360"/>
        <w:rPr>
          <w:rFonts w:ascii="Times New Roman" w:hAnsi="Times New Roman" w:cs="Times New Roman"/>
          <w:sz w:val="28"/>
          <w:szCs w:val="28"/>
        </w:rPr>
      </w:pPr>
      <w:r w:rsidRPr="00E67E2E">
        <w:rPr>
          <w:rFonts w:ascii="Times New Roman" w:hAnsi="Times New Roman" w:cs="Times New Roman"/>
          <w:b/>
          <w:bCs/>
          <w:sz w:val="28"/>
          <w:szCs w:val="28"/>
        </w:rPr>
        <w:t>Region</w:t>
      </w:r>
      <w:r>
        <w:rPr>
          <w:rFonts w:ascii="Times New Roman" w:hAnsi="Times New Roman" w:cs="Times New Roman"/>
          <w:sz w:val="28"/>
          <w:szCs w:val="28"/>
        </w:rPr>
        <w:t xml:space="preserve"> </w:t>
      </w:r>
    </w:p>
    <w:p w14:paraId="5D745459" w14:textId="77777777" w:rsidR="00E67E2E" w:rsidRPr="00E67E2E" w:rsidRDefault="00E67E2E" w:rsidP="00E67E2E">
      <w:pPr>
        <w:pStyle w:val="ListParagraph"/>
        <w:numPr>
          <w:ilvl w:val="0"/>
          <w:numId w:val="7"/>
        </w:numPr>
        <w:rPr>
          <w:rFonts w:ascii="Times New Roman" w:hAnsi="Times New Roman" w:cs="Times New Roman"/>
          <w:sz w:val="28"/>
          <w:szCs w:val="28"/>
        </w:rPr>
      </w:pPr>
      <w:r w:rsidRPr="00E67E2E">
        <w:rPr>
          <w:rFonts w:ascii="Times New Roman" w:hAnsi="Times New Roman" w:cs="Times New Roman"/>
          <w:sz w:val="28"/>
          <w:szCs w:val="28"/>
        </w:rPr>
        <w:t>Geographical location of the employee.</w:t>
      </w:r>
    </w:p>
    <w:p w14:paraId="52D4C627" w14:textId="77777777" w:rsidR="00E67E2E" w:rsidRDefault="00E67E2E" w:rsidP="00E67E2E">
      <w:pPr>
        <w:ind w:firstLine="360"/>
        <w:rPr>
          <w:rFonts w:ascii="Times New Roman" w:hAnsi="Times New Roman" w:cs="Times New Roman"/>
          <w:sz w:val="28"/>
          <w:szCs w:val="28"/>
        </w:rPr>
      </w:pPr>
      <w:r w:rsidRPr="00E67E2E">
        <w:rPr>
          <w:rFonts w:ascii="Times New Roman" w:hAnsi="Times New Roman" w:cs="Times New Roman"/>
          <w:b/>
          <w:bCs/>
          <w:sz w:val="28"/>
          <w:szCs w:val="28"/>
        </w:rPr>
        <w:t>Education Level</w:t>
      </w:r>
    </w:p>
    <w:p w14:paraId="47C2AE9E" w14:textId="77777777" w:rsidR="00E67E2E" w:rsidRPr="00E67E2E" w:rsidRDefault="00E67E2E" w:rsidP="00E67E2E">
      <w:pPr>
        <w:pStyle w:val="ListParagraph"/>
        <w:numPr>
          <w:ilvl w:val="0"/>
          <w:numId w:val="7"/>
        </w:numPr>
        <w:rPr>
          <w:rFonts w:ascii="Times New Roman" w:hAnsi="Times New Roman" w:cs="Times New Roman"/>
          <w:sz w:val="28"/>
          <w:szCs w:val="28"/>
        </w:rPr>
      </w:pPr>
      <w:r w:rsidRPr="00E67E2E">
        <w:rPr>
          <w:rFonts w:ascii="Times New Roman" w:hAnsi="Times New Roman" w:cs="Times New Roman"/>
          <w:sz w:val="28"/>
          <w:szCs w:val="28"/>
        </w:rPr>
        <w:t>Highest qualification attained.</w:t>
      </w:r>
    </w:p>
    <w:p w14:paraId="12B1C52F" w14:textId="77777777" w:rsidR="00E67E2E" w:rsidRDefault="00E67E2E" w:rsidP="00E67E2E">
      <w:pPr>
        <w:ind w:firstLine="360"/>
        <w:rPr>
          <w:rFonts w:ascii="Times New Roman" w:hAnsi="Times New Roman" w:cs="Times New Roman"/>
          <w:sz w:val="28"/>
          <w:szCs w:val="28"/>
        </w:rPr>
      </w:pPr>
      <w:r w:rsidRPr="00E67E2E">
        <w:rPr>
          <w:rFonts w:ascii="Times New Roman" w:hAnsi="Times New Roman" w:cs="Times New Roman"/>
          <w:b/>
          <w:bCs/>
          <w:sz w:val="28"/>
          <w:szCs w:val="28"/>
        </w:rPr>
        <w:t>Annual Salary</w:t>
      </w:r>
      <w:r w:rsidRPr="00E67E2E">
        <w:rPr>
          <w:rFonts w:ascii="Times New Roman" w:hAnsi="Times New Roman" w:cs="Times New Roman"/>
          <w:sz w:val="28"/>
          <w:szCs w:val="28"/>
        </w:rPr>
        <w:t xml:space="preserve"> </w:t>
      </w:r>
    </w:p>
    <w:p w14:paraId="48E65120" w14:textId="77777777" w:rsidR="00DE6836" w:rsidRDefault="00E67E2E" w:rsidP="00DE6836">
      <w:pPr>
        <w:pStyle w:val="ListParagraph"/>
        <w:numPr>
          <w:ilvl w:val="0"/>
          <w:numId w:val="7"/>
        </w:numPr>
        <w:rPr>
          <w:rFonts w:ascii="Times New Roman" w:hAnsi="Times New Roman" w:cs="Times New Roman"/>
          <w:sz w:val="28"/>
          <w:szCs w:val="28"/>
        </w:rPr>
      </w:pPr>
      <w:r w:rsidRPr="00E67E2E">
        <w:rPr>
          <w:rFonts w:ascii="Times New Roman" w:hAnsi="Times New Roman" w:cs="Times New Roman"/>
          <w:sz w:val="28"/>
          <w:szCs w:val="28"/>
        </w:rPr>
        <w:t>Compensation in local currency.</w:t>
      </w:r>
    </w:p>
    <w:p w14:paraId="46C3032E" w14:textId="77777777" w:rsidR="00DE6836" w:rsidRPr="00DE6836" w:rsidRDefault="00DE6836" w:rsidP="00DE6836">
      <w:pPr>
        <w:rPr>
          <w:rFonts w:ascii="Times New Roman" w:hAnsi="Times New Roman" w:cs="Times New Roman"/>
          <w:sz w:val="28"/>
          <w:szCs w:val="28"/>
        </w:rPr>
      </w:pPr>
      <w:r>
        <w:rPr>
          <w:rFonts w:ascii="Times New Roman" w:hAnsi="Times New Roman" w:cs="Times New Roman"/>
          <w:b/>
          <w:bCs/>
          <w:sz w:val="28"/>
          <w:szCs w:val="28"/>
        </w:rPr>
        <w:t xml:space="preserve">     </w:t>
      </w:r>
      <w:r w:rsidR="00E67E2E" w:rsidRPr="00DE6836">
        <w:rPr>
          <w:rFonts w:ascii="Times New Roman" w:hAnsi="Times New Roman" w:cs="Times New Roman"/>
          <w:b/>
          <w:bCs/>
          <w:sz w:val="28"/>
          <w:szCs w:val="28"/>
        </w:rPr>
        <w:t>Remote Work Status</w:t>
      </w:r>
      <w:r w:rsidR="00E67E2E" w:rsidRPr="00DE6836">
        <w:rPr>
          <w:rFonts w:ascii="Times New Roman" w:hAnsi="Times New Roman" w:cs="Times New Roman"/>
          <w:sz w:val="28"/>
          <w:szCs w:val="28"/>
        </w:rPr>
        <w:t xml:space="preserve"> </w:t>
      </w:r>
    </w:p>
    <w:p w14:paraId="425DCB49" w14:textId="77777777" w:rsidR="00E67E2E" w:rsidRPr="00DE6836" w:rsidRDefault="00E67E2E" w:rsidP="00DE6836">
      <w:pPr>
        <w:pStyle w:val="ListParagraph"/>
        <w:numPr>
          <w:ilvl w:val="0"/>
          <w:numId w:val="7"/>
        </w:numPr>
        <w:rPr>
          <w:rFonts w:ascii="Times New Roman" w:hAnsi="Times New Roman" w:cs="Times New Roman"/>
          <w:sz w:val="28"/>
          <w:szCs w:val="28"/>
        </w:rPr>
      </w:pPr>
      <w:r w:rsidRPr="00DE6836">
        <w:rPr>
          <w:rFonts w:ascii="Times New Roman" w:hAnsi="Times New Roman" w:cs="Times New Roman"/>
          <w:sz w:val="28"/>
          <w:szCs w:val="28"/>
        </w:rPr>
        <w:t>Whether the job was remote, hybrid, or in-office.</w:t>
      </w:r>
    </w:p>
    <w:p w14:paraId="234C859D" w14:textId="77777777" w:rsidR="00DE6836" w:rsidRDefault="00DE6836" w:rsidP="00E67E2E">
      <w:pPr>
        <w:rPr>
          <w:b/>
          <w:bCs/>
        </w:rPr>
      </w:pPr>
    </w:p>
    <w:p w14:paraId="49AEA68F" w14:textId="77777777" w:rsidR="00DE6836" w:rsidRPr="00DE6836" w:rsidRDefault="00DE6836" w:rsidP="00E67E2E">
      <w:pPr>
        <w:rPr>
          <w:b/>
          <w:bCs/>
          <w:sz w:val="32"/>
          <w:szCs w:val="32"/>
        </w:rPr>
      </w:pPr>
    </w:p>
    <w:p w14:paraId="4C38A393" w14:textId="77777777" w:rsidR="00DE6836" w:rsidRPr="00C74DAB" w:rsidRDefault="00DE6836" w:rsidP="00E67E2E">
      <w:pPr>
        <w:rPr>
          <w:rFonts w:ascii="Times New Roman" w:hAnsi="Times New Roman" w:cs="Times New Roman"/>
          <w:b/>
          <w:bCs/>
          <w:sz w:val="32"/>
          <w:szCs w:val="32"/>
        </w:rPr>
      </w:pPr>
      <w:r w:rsidRPr="00C74DAB">
        <w:rPr>
          <w:rFonts w:ascii="Times New Roman" w:hAnsi="Times New Roman" w:cs="Times New Roman"/>
          <w:b/>
          <w:bCs/>
          <w:sz w:val="32"/>
          <w:szCs w:val="32"/>
        </w:rPr>
        <w:t>STEPS INVOLVED IN THE ANALYSIS</w:t>
      </w:r>
    </w:p>
    <w:p w14:paraId="33E82042" w14:textId="77777777" w:rsidR="00E67E2E" w:rsidRPr="00E67E2E" w:rsidRDefault="00AD10D5" w:rsidP="00DE6836">
      <w:pPr>
        <w:ind w:firstLine="360"/>
        <w:rPr>
          <w:rFonts w:ascii="Times New Roman" w:hAnsi="Times New Roman" w:cs="Times New Roman"/>
          <w:b/>
          <w:bCs/>
          <w:sz w:val="28"/>
          <w:szCs w:val="28"/>
        </w:rPr>
      </w:pPr>
      <w:r w:rsidRPr="00E67E2E">
        <w:rPr>
          <w:rFonts w:ascii="Times New Roman" w:hAnsi="Times New Roman" w:cs="Times New Roman"/>
          <w:b/>
          <w:bCs/>
          <w:sz w:val="28"/>
          <w:szCs w:val="28"/>
        </w:rPr>
        <w:t>STEP 1: DATA COLLECTION &amp; CLEANING</w:t>
      </w:r>
    </w:p>
    <w:p w14:paraId="6B2A665B" w14:textId="77777777" w:rsidR="00E67E2E" w:rsidRPr="00E67E2E" w:rsidRDefault="00E67E2E" w:rsidP="00E67E2E">
      <w:pPr>
        <w:numPr>
          <w:ilvl w:val="0"/>
          <w:numId w:val="2"/>
        </w:numPr>
        <w:tabs>
          <w:tab w:val="num" w:pos="720"/>
        </w:tabs>
        <w:rPr>
          <w:rFonts w:ascii="Times New Roman" w:hAnsi="Times New Roman" w:cs="Times New Roman"/>
          <w:sz w:val="28"/>
          <w:szCs w:val="28"/>
        </w:rPr>
      </w:pPr>
      <w:r w:rsidRPr="00E67E2E">
        <w:rPr>
          <w:rFonts w:ascii="Times New Roman" w:hAnsi="Times New Roman" w:cs="Times New Roman"/>
          <w:sz w:val="28"/>
          <w:szCs w:val="28"/>
        </w:rPr>
        <w:t>C</w:t>
      </w:r>
      <w:r w:rsidR="00DE6836">
        <w:rPr>
          <w:rFonts w:ascii="Times New Roman" w:hAnsi="Times New Roman" w:cs="Times New Roman"/>
          <w:sz w:val="28"/>
          <w:szCs w:val="28"/>
        </w:rPr>
        <w:t>leaned the raw data with contains 27000 rows.</w:t>
      </w:r>
    </w:p>
    <w:p w14:paraId="54A59DDB" w14:textId="77777777" w:rsidR="00E67E2E" w:rsidRPr="00E67E2E" w:rsidRDefault="00E67E2E" w:rsidP="00E67E2E">
      <w:pPr>
        <w:numPr>
          <w:ilvl w:val="0"/>
          <w:numId w:val="2"/>
        </w:numPr>
        <w:tabs>
          <w:tab w:val="num" w:pos="720"/>
        </w:tabs>
        <w:rPr>
          <w:rFonts w:ascii="Times New Roman" w:hAnsi="Times New Roman" w:cs="Times New Roman"/>
          <w:sz w:val="28"/>
          <w:szCs w:val="28"/>
        </w:rPr>
      </w:pPr>
      <w:r w:rsidRPr="00E67E2E">
        <w:rPr>
          <w:rFonts w:ascii="Times New Roman" w:hAnsi="Times New Roman" w:cs="Times New Roman"/>
          <w:sz w:val="28"/>
          <w:szCs w:val="28"/>
        </w:rPr>
        <w:t>Cleaned the dataset by handling missing values and removing outliers.</w:t>
      </w:r>
    </w:p>
    <w:p w14:paraId="70A5AA81" w14:textId="77777777" w:rsidR="00E67E2E" w:rsidRDefault="00E67E2E" w:rsidP="00E67E2E">
      <w:pPr>
        <w:numPr>
          <w:ilvl w:val="0"/>
          <w:numId w:val="2"/>
        </w:numPr>
        <w:tabs>
          <w:tab w:val="num" w:pos="720"/>
        </w:tabs>
        <w:rPr>
          <w:rFonts w:ascii="Times New Roman" w:hAnsi="Times New Roman" w:cs="Times New Roman"/>
          <w:sz w:val="28"/>
          <w:szCs w:val="28"/>
        </w:rPr>
      </w:pPr>
      <w:r w:rsidRPr="00E67E2E">
        <w:rPr>
          <w:rFonts w:ascii="Times New Roman" w:hAnsi="Times New Roman" w:cs="Times New Roman"/>
          <w:sz w:val="28"/>
          <w:szCs w:val="28"/>
        </w:rPr>
        <w:t>Standardized salary figures across different currencies for consistency.</w:t>
      </w:r>
    </w:p>
    <w:p w14:paraId="1E8B0FCD" w14:textId="77777777" w:rsidR="00A70CD9" w:rsidRPr="00E67E2E" w:rsidRDefault="00A70CD9" w:rsidP="00A70CD9">
      <w:pPr>
        <w:ind w:left="1080"/>
        <w:rPr>
          <w:rFonts w:ascii="Times New Roman" w:hAnsi="Times New Roman" w:cs="Times New Roman"/>
          <w:sz w:val="28"/>
          <w:szCs w:val="28"/>
        </w:rPr>
      </w:pPr>
      <w:r w:rsidRPr="00A70CD9">
        <w:rPr>
          <w:rFonts w:ascii="Times New Roman" w:hAnsi="Times New Roman" w:cs="Times New Roman"/>
          <w:noProof/>
          <w:sz w:val="28"/>
          <w:szCs w:val="28"/>
        </w:rPr>
        <w:drawing>
          <wp:inline distT="0" distB="0" distL="0" distR="0" wp14:anchorId="04A81AD9" wp14:editId="401AA643">
            <wp:extent cx="4207510" cy="3558540"/>
            <wp:effectExtent l="0" t="0" r="2540" b="3810"/>
            <wp:docPr id="5" name="Picture 4">
              <a:extLst xmlns:a="http://schemas.openxmlformats.org/drawingml/2006/main">
                <a:ext uri="{FF2B5EF4-FFF2-40B4-BE49-F238E27FC236}">
                  <a16:creationId xmlns:a16="http://schemas.microsoft.com/office/drawing/2014/main" id="{E8FA6E9A-5E00-0F35-3E7D-BB7F30C1CE5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E8FA6E9A-5E00-0F35-3E7D-BB7F30C1CE59}"/>
                        </a:ext>
                      </a:extLst>
                    </pic:cNvPr>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207510" cy="3558540"/>
                    </a:xfrm>
                    <a:prstGeom prst="rect">
                      <a:avLst/>
                    </a:prstGeom>
                  </pic:spPr>
                </pic:pic>
              </a:graphicData>
            </a:graphic>
          </wp:inline>
        </w:drawing>
      </w:r>
    </w:p>
    <w:p w14:paraId="57E9E58A" w14:textId="77777777" w:rsidR="00AD10D5" w:rsidRDefault="00AD10D5" w:rsidP="00DE6836">
      <w:pPr>
        <w:ind w:firstLine="360"/>
        <w:rPr>
          <w:rFonts w:ascii="Times New Roman" w:hAnsi="Times New Roman" w:cs="Times New Roman"/>
          <w:b/>
          <w:bCs/>
          <w:sz w:val="28"/>
          <w:szCs w:val="28"/>
        </w:rPr>
      </w:pPr>
    </w:p>
    <w:p w14:paraId="4317D692" w14:textId="77777777" w:rsidR="00E67E2E" w:rsidRPr="00E67E2E" w:rsidRDefault="00E67E2E" w:rsidP="00DE6836">
      <w:pPr>
        <w:ind w:firstLine="360"/>
        <w:rPr>
          <w:rFonts w:ascii="Times New Roman" w:hAnsi="Times New Roman" w:cs="Times New Roman"/>
          <w:b/>
          <w:bCs/>
          <w:sz w:val="28"/>
          <w:szCs w:val="28"/>
        </w:rPr>
      </w:pPr>
      <w:r w:rsidRPr="00E67E2E">
        <w:rPr>
          <w:rFonts w:ascii="Times New Roman" w:hAnsi="Times New Roman" w:cs="Times New Roman"/>
          <w:b/>
          <w:bCs/>
          <w:sz w:val="28"/>
          <w:szCs w:val="28"/>
        </w:rPr>
        <w:t xml:space="preserve">Step 2: </w:t>
      </w:r>
      <w:r w:rsidR="00AD10D5">
        <w:rPr>
          <w:rFonts w:ascii="Times New Roman" w:hAnsi="Times New Roman" w:cs="Times New Roman"/>
          <w:b/>
          <w:bCs/>
          <w:sz w:val="28"/>
          <w:szCs w:val="28"/>
        </w:rPr>
        <w:t>DATA MODELING</w:t>
      </w:r>
    </w:p>
    <w:p w14:paraId="048F670D" w14:textId="77777777" w:rsidR="00E67E2E" w:rsidRPr="00E67E2E" w:rsidRDefault="00DE6836" w:rsidP="00E67E2E">
      <w:pPr>
        <w:numPr>
          <w:ilvl w:val="0"/>
          <w:numId w:val="3"/>
        </w:numPr>
        <w:tabs>
          <w:tab w:val="num" w:pos="720"/>
        </w:tabs>
        <w:rPr>
          <w:rFonts w:ascii="Times New Roman" w:hAnsi="Times New Roman" w:cs="Times New Roman"/>
          <w:sz w:val="28"/>
          <w:szCs w:val="28"/>
        </w:rPr>
      </w:pPr>
      <w:r>
        <w:rPr>
          <w:rFonts w:ascii="Times New Roman" w:hAnsi="Times New Roman" w:cs="Times New Roman"/>
          <w:sz w:val="28"/>
          <w:szCs w:val="28"/>
        </w:rPr>
        <w:t>Exported cleaned data to SQL by changing the dataset into CSV file.</w:t>
      </w:r>
    </w:p>
    <w:p w14:paraId="0C710031" w14:textId="77777777" w:rsidR="00E67E2E" w:rsidRDefault="00DE6836" w:rsidP="00E67E2E">
      <w:pPr>
        <w:numPr>
          <w:ilvl w:val="0"/>
          <w:numId w:val="3"/>
        </w:numPr>
        <w:tabs>
          <w:tab w:val="num" w:pos="720"/>
        </w:tabs>
        <w:rPr>
          <w:rFonts w:ascii="Times New Roman" w:hAnsi="Times New Roman" w:cs="Times New Roman"/>
          <w:sz w:val="28"/>
          <w:szCs w:val="28"/>
        </w:rPr>
      </w:pPr>
      <w:r>
        <w:rPr>
          <w:rFonts w:ascii="Times New Roman" w:hAnsi="Times New Roman" w:cs="Times New Roman"/>
          <w:sz w:val="28"/>
          <w:szCs w:val="28"/>
        </w:rPr>
        <w:t xml:space="preserve">Fetched some queries </w:t>
      </w:r>
      <w:r w:rsidR="00CF2E70">
        <w:rPr>
          <w:rFonts w:ascii="Times New Roman" w:hAnsi="Times New Roman" w:cs="Times New Roman"/>
          <w:sz w:val="28"/>
          <w:szCs w:val="28"/>
        </w:rPr>
        <w:t xml:space="preserve">and result </w:t>
      </w:r>
      <w:r>
        <w:rPr>
          <w:rFonts w:ascii="Times New Roman" w:hAnsi="Times New Roman" w:cs="Times New Roman"/>
          <w:sz w:val="28"/>
          <w:szCs w:val="28"/>
        </w:rPr>
        <w:t>from the given question that to be figured out</w:t>
      </w:r>
      <w:r w:rsidR="00CF2E70">
        <w:rPr>
          <w:rFonts w:ascii="Times New Roman" w:hAnsi="Times New Roman" w:cs="Times New Roman"/>
          <w:sz w:val="28"/>
          <w:szCs w:val="28"/>
        </w:rPr>
        <w:t>.</w:t>
      </w:r>
    </w:p>
    <w:p w14:paraId="6621208E" w14:textId="77777777" w:rsidR="00943A69" w:rsidRDefault="00CF2E70" w:rsidP="00943A69">
      <w:pPr>
        <w:numPr>
          <w:ilvl w:val="0"/>
          <w:numId w:val="3"/>
        </w:numPr>
        <w:tabs>
          <w:tab w:val="num" w:pos="720"/>
        </w:tabs>
        <w:rPr>
          <w:rFonts w:ascii="Times New Roman" w:hAnsi="Times New Roman" w:cs="Times New Roman"/>
          <w:sz w:val="28"/>
          <w:szCs w:val="28"/>
        </w:rPr>
      </w:pPr>
      <w:r>
        <w:rPr>
          <w:rFonts w:ascii="Times New Roman" w:hAnsi="Times New Roman" w:cs="Times New Roman"/>
          <w:sz w:val="28"/>
          <w:szCs w:val="28"/>
        </w:rPr>
        <w:t>Extracted the SQL data to MS EXCEL for visualiz</w:t>
      </w:r>
      <w:r w:rsidR="00943A69">
        <w:rPr>
          <w:rFonts w:ascii="Times New Roman" w:hAnsi="Times New Roman" w:cs="Times New Roman"/>
          <w:sz w:val="28"/>
          <w:szCs w:val="28"/>
        </w:rPr>
        <w:t>ation.</w:t>
      </w:r>
    </w:p>
    <w:p w14:paraId="1FEACFBD" w14:textId="77777777" w:rsidR="00AD10D5" w:rsidRDefault="00AD10D5" w:rsidP="00AD10D5">
      <w:pPr>
        <w:ind w:left="1080"/>
        <w:rPr>
          <w:rFonts w:ascii="Times New Roman" w:hAnsi="Times New Roman" w:cs="Times New Roman"/>
          <w:sz w:val="28"/>
          <w:szCs w:val="28"/>
        </w:rPr>
      </w:pPr>
      <w:r w:rsidRPr="00AD10D5">
        <w:rPr>
          <w:rFonts w:ascii="Times New Roman" w:hAnsi="Times New Roman" w:cs="Times New Roman"/>
          <w:noProof/>
          <w:sz w:val="28"/>
          <w:szCs w:val="28"/>
        </w:rPr>
        <w:lastRenderedPageBreak/>
        <w:drawing>
          <wp:inline distT="0" distB="0" distL="0" distR="0" wp14:anchorId="5969315A" wp14:editId="339741CE">
            <wp:extent cx="4203401" cy="4186555"/>
            <wp:effectExtent l="0" t="0" r="6985" b="4445"/>
            <wp:docPr id="1762304203" name="Picture 4">
              <a:extLst xmlns:a="http://schemas.openxmlformats.org/drawingml/2006/main">
                <a:ext uri="{FF2B5EF4-FFF2-40B4-BE49-F238E27FC236}">
                  <a16:creationId xmlns:a16="http://schemas.microsoft.com/office/drawing/2014/main" id="{DE96F5E1-44E5-A0BF-D798-9E524EFF0C0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DE96F5E1-44E5-A0BF-D798-9E524EFF0C0B}"/>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238414" cy="4221427"/>
                    </a:xfrm>
                    <a:prstGeom prst="rect">
                      <a:avLst/>
                    </a:prstGeom>
                  </pic:spPr>
                </pic:pic>
              </a:graphicData>
            </a:graphic>
          </wp:inline>
        </w:drawing>
      </w:r>
    </w:p>
    <w:p w14:paraId="0E304B92" w14:textId="77777777" w:rsidR="00AD10D5" w:rsidRDefault="00AD10D5" w:rsidP="00AD10D5">
      <w:pPr>
        <w:ind w:left="1080"/>
        <w:rPr>
          <w:rFonts w:ascii="Times New Roman" w:hAnsi="Times New Roman" w:cs="Times New Roman"/>
          <w:sz w:val="28"/>
          <w:szCs w:val="28"/>
        </w:rPr>
      </w:pPr>
    </w:p>
    <w:p w14:paraId="6DCFE592" w14:textId="77777777" w:rsidR="00E67E2E" w:rsidRPr="00E67E2E" w:rsidRDefault="00AD10D5" w:rsidP="00943A69">
      <w:pPr>
        <w:rPr>
          <w:rFonts w:ascii="Times New Roman" w:hAnsi="Times New Roman" w:cs="Times New Roman"/>
          <w:sz w:val="28"/>
          <w:szCs w:val="28"/>
        </w:rPr>
      </w:pPr>
      <w:r>
        <w:rPr>
          <w:rFonts w:ascii="Times New Roman" w:hAnsi="Times New Roman" w:cs="Times New Roman"/>
          <w:sz w:val="28"/>
          <w:szCs w:val="28"/>
        </w:rPr>
        <w:t xml:space="preserve">     </w:t>
      </w:r>
      <w:r w:rsidRPr="00E67E2E">
        <w:rPr>
          <w:rFonts w:ascii="Times New Roman" w:hAnsi="Times New Roman" w:cs="Times New Roman"/>
          <w:b/>
          <w:bCs/>
          <w:sz w:val="28"/>
          <w:szCs w:val="28"/>
        </w:rPr>
        <w:t xml:space="preserve">STEP 3: </w:t>
      </w:r>
      <w:r>
        <w:rPr>
          <w:rFonts w:ascii="Times New Roman" w:hAnsi="Times New Roman" w:cs="Times New Roman"/>
          <w:b/>
          <w:bCs/>
          <w:sz w:val="28"/>
          <w:szCs w:val="28"/>
        </w:rPr>
        <w:t xml:space="preserve">EXTRACTED TO MY SQL </w:t>
      </w:r>
    </w:p>
    <w:p w14:paraId="5BA70175" w14:textId="77777777" w:rsidR="00AD10D5" w:rsidRPr="00AD10D5" w:rsidRDefault="00AD10D5" w:rsidP="00AD10D5">
      <w:pPr>
        <w:numPr>
          <w:ilvl w:val="0"/>
          <w:numId w:val="4"/>
        </w:numPr>
        <w:tabs>
          <w:tab w:val="num" w:pos="720"/>
        </w:tabs>
        <w:rPr>
          <w:rFonts w:ascii="Times New Roman" w:hAnsi="Times New Roman" w:cs="Times New Roman"/>
          <w:sz w:val="28"/>
          <w:szCs w:val="28"/>
        </w:rPr>
      </w:pPr>
      <w:r>
        <w:rPr>
          <w:rFonts w:ascii="Times New Roman" w:hAnsi="Times New Roman" w:cs="Times New Roman"/>
          <w:sz w:val="28"/>
          <w:szCs w:val="28"/>
          <w:lang w:val="en-US"/>
        </w:rPr>
        <w:t>I</w:t>
      </w:r>
      <w:r w:rsidRPr="00AD10D5">
        <w:rPr>
          <w:rFonts w:ascii="Times New Roman" w:hAnsi="Times New Roman" w:cs="Times New Roman"/>
          <w:sz w:val="28"/>
          <w:szCs w:val="28"/>
          <w:lang w:val="en-US"/>
        </w:rPr>
        <w:t>mported queries into</w:t>
      </w:r>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MYSQL .</w:t>
      </w:r>
      <w:proofErr w:type="gramEnd"/>
      <w:r>
        <w:rPr>
          <w:rFonts w:ascii="Times New Roman" w:hAnsi="Times New Roman" w:cs="Times New Roman"/>
          <w:sz w:val="28"/>
          <w:szCs w:val="28"/>
          <w:lang w:val="en-US"/>
        </w:rPr>
        <w:t xml:space="preserve"> Before fetching the </w:t>
      </w:r>
      <w:proofErr w:type="gramStart"/>
      <w:r>
        <w:rPr>
          <w:rFonts w:ascii="Times New Roman" w:hAnsi="Times New Roman" w:cs="Times New Roman"/>
          <w:sz w:val="28"/>
          <w:szCs w:val="28"/>
          <w:lang w:val="en-US"/>
        </w:rPr>
        <w:t>queries</w:t>
      </w:r>
      <w:proofErr w:type="gramEnd"/>
      <w:r>
        <w:rPr>
          <w:rFonts w:ascii="Times New Roman" w:hAnsi="Times New Roman" w:cs="Times New Roman"/>
          <w:sz w:val="28"/>
          <w:szCs w:val="28"/>
          <w:lang w:val="en-US"/>
        </w:rPr>
        <w:t xml:space="preserve"> the dataset was imported and saved as csv file</w:t>
      </w:r>
    </w:p>
    <w:p w14:paraId="30EFC33E" w14:textId="77777777" w:rsidR="00AD10D5" w:rsidRPr="00AD10D5" w:rsidRDefault="00AD10D5" w:rsidP="00AD10D5">
      <w:pPr>
        <w:numPr>
          <w:ilvl w:val="0"/>
          <w:numId w:val="4"/>
        </w:numPr>
        <w:tabs>
          <w:tab w:val="num" w:pos="720"/>
        </w:tabs>
        <w:rPr>
          <w:rFonts w:ascii="Times New Roman" w:hAnsi="Times New Roman" w:cs="Times New Roman"/>
          <w:sz w:val="28"/>
          <w:szCs w:val="28"/>
        </w:rPr>
      </w:pPr>
      <w:r>
        <w:rPr>
          <w:rFonts w:ascii="Times New Roman" w:hAnsi="Times New Roman" w:cs="Times New Roman"/>
          <w:sz w:val="28"/>
          <w:szCs w:val="28"/>
          <w:lang w:val="en-US"/>
        </w:rPr>
        <w:t>The dataset was the extracted then entered the queries for the given question. Then fetched the result from the dataset.</w:t>
      </w:r>
    </w:p>
    <w:p w14:paraId="7921DDEA" w14:textId="77777777" w:rsidR="00AD10D5" w:rsidRDefault="00DF62FA" w:rsidP="00AD10D5">
      <w:pPr>
        <w:ind w:left="1080"/>
        <w:rPr>
          <w:rFonts w:ascii="Times New Roman" w:hAnsi="Times New Roman" w:cs="Times New Roman"/>
          <w:sz w:val="28"/>
          <w:szCs w:val="28"/>
        </w:rPr>
      </w:pPr>
      <w:r w:rsidRPr="00DF62FA">
        <w:rPr>
          <w:rFonts w:ascii="Times New Roman" w:hAnsi="Times New Roman" w:cs="Times New Roman"/>
          <w:noProof/>
          <w:sz w:val="28"/>
          <w:szCs w:val="28"/>
        </w:rPr>
        <w:lastRenderedPageBreak/>
        <w:drawing>
          <wp:inline distT="0" distB="0" distL="0" distR="0" wp14:anchorId="5C99F75D" wp14:editId="19B39543">
            <wp:extent cx="4290060" cy="3901440"/>
            <wp:effectExtent l="0" t="0" r="0" b="3810"/>
            <wp:docPr id="207413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13397" name=""/>
                    <pic:cNvPicPr/>
                  </pic:nvPicPr>
                  <pic:blipFill>
                    <a:blip r:embed="rId8"/>
                    <a:stretch>
                      <a:fillRect/>
                    </a:stretch>
                  </pic:blipFill>
                  <pic:spPr>
                    <a:xfrm>
                      <a:off x="0" y="0"/>
                      <a:ext cx="4290060" cy="3901440"/>
                    </a:xfrm>
                    <a:prstGeom prst="rect">
                      <a:avLst/>
                    </a:prstGeom>
                  </pic:spPr>
                </pic:pic>
              </a:graphicData>
            </a:graphic>
          </wp:inline>
        </w:drawing>
      </w:r>
    </w:p>
    <w:p w14:paraId="234B4349" w14:textId="77777777" w:rsidR="00AD10D5" w:rsidRDefault="00AD10D5" w:rsidP="00AD10D5">
      <w:pPr>
        <w:ind w:left="1080"/>
        <w:rPr>
          <w:rFonts w:ascii="Times New Roman" w:hAnsi="Times New Roman" w:cs="Times New Roman"/>
          <w:sz w:val="28"/>
          <w:szCs w:val="28"/>
        </w:rPr>
      </w:pPr>
    </w:p>
    <w:p w14:paraId="196102F1" w14:textId="77777777" w:rsidR="00AD10D5" w:rsidRPr="00AD10D5" w:rsidRDefault="00DF62FA" w:rsidP="00AD10D5">
      <w:pPr>
        <w:ind w:left="1080"/>
        <w:rPr>
          <w:rFonts w:ascii="Times New Roman" w:hAnsi="Times New Roman" w:cs="Times New Roman"/>
          <w:sz w:val="28"/>
          <w:szCs w:val="28"/>
        </w:rPr>
      </w:pPr>
      <w:r w:rsidRPr="00DF62FA">
        <w:rPr>
          <w:rFonts w:ascii="Times New Roman" w:hAnsi="Times New Roman" w:cs="Times New Roman"/>
          <w:noProof/>
          <w:sz w:val="28"/>
          <w:szCs w:val="28"/>
        </w:rPr>
        <w:drawing>
          <wp:inline distT="0" distB="0" distL="0" distR="0" wp14:anchorId="1971E317" wp14:editId="4121A23A">
            <wp:extent cx="4572000" cy="4480560"/>
            <wp:effectExtent l="0" t="0" r="0" b="0"/>
            <wp:docPr id="684643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643639" name=""/>
                    <pic:cNvPicPr/>
                  </pic:nvPicPr>
                  <pic:blipFill>
                    <a:blip r:embed="rId9"/>
                    <a:stretch>
                      <a:fillRect/>
                    </a:stretch>
                  </pic:blipFill>
                  <pic:spPr>
                    <a:xfrm>
                      <a:off x="0" y="0"/>
                      <a:ext cx="4572397" cy="4480949"/>
                    </a:xfrm>
                    <a:prstGeom prst="rect">
                      <a:avLst/>
                    </a:prstGeom>
                  </pic:spPr>
                </pic:pic>
              </a:graphicData>
            </a:graphic>
          </wp:inline>
        </w:drawing>
      </w:r>
    </w:p>
    <w:p w14:paraId="39BA8C9A" w14:textId="77777777" w:rsidR="00E67E2E" w:rsidRPr="00AD10D5" w:rsidRDefault="00E67E2E" w:rsidP="00AD10D5">
      <w:pPr>
        <w:ind w:left="720"/>
        <w:rPr>
          <w:rFonts w:ascii="Times New Roman" w:hAnsi="Times New Roman" w:cs="Times New Roman"/>
          <w:sz w:val="28"/>
          <w:szCs w:val="28"/>
        </w:rPr>
      </w:pPr>
    </w:p>
    <w:p w14:paraId="44B0BA80" w14:textId="77777777" w:rsidR="00DF62FA" w:rsidRDefault="00943A69" w:rsidP="00E67E2E">
      <w:pPr>
        <w:rPr>
          <w:rFonts w:ascii="Times New Roman" w:hAnsi="Times New Roman" w:cs="Times New Roman"/>
          <w:b/>
          <w:bCs/>
          <w:sz w:val="28"/>
          <w:szCs w:val="28"/>
        </w:rPr>
      </w:pPr>
      <w:r>
        <w:rPr>
          <w:rFonts w:ascii="Times New Roman" w:hAnsi="Times New Roman" w:cs="Times New Roman"/>
          <w:b/>
          <w:bCs/>
          <w:sz w:val="28"/>
          <w:szCs w:val="28"/>
        </w:rPr>
        <w:t xml:space="preserve">   </w:t>
      </w:r>
    </w:p>
    <w:p w14:paraId="4AEF9013" w14:textId="77777777" w:rsidR="00DF62FA" w:rsidRDefault="00DF62FA" w:rsidP="00E67E2E">
      <w:pPr>
        <w:rPr>
          <w:rFonts w:ascii="Times New Roman" w:hAnsi="Times New Roman" w:cs="Times New Roman"/>
          <w:b/>
          <w:bCs/>
          <w:sz w:val="28"/>
          <w:szCs w:val="28"/>
        </w:rPr>
      </w:pPr>
      <w:r>
        <w:rPr>
          <w:rFonts w:ascii="Times New Roman" w:hAnsi="Times New Roman" w:cs="Times New Roman"/>
          <w:b/>
          <w:bCs/>
          <w:sz w:val="28"/>
          <w:szCs w:val="28"/>
        </w:rPr>
        <w:t xml:space="preserve">                </w:t>
      </w:r>
      <w:r w:rsidRPr="00DF62FA">
        <w:rPr>
          <w:rFonts w:ascii="Times New Roman" w:hAnsi="Times New Roman" w:cs="Times New Roman"/>
          <w:b/>
          <w:bCs/>
          <w:noProof/>
          <w:sz w:val="28"/>
          <w:szCs w:val="28"/>
        </w:rPr>
        <w:drawing>
          <wp:inline distT="0" distB="0" distL="0" distR="0" wp14:anchorId="42595FBD" wp14:editId="79BAB93D">
            <wp:extent cx="4579620" cy="4244340"/>
            <wp:effectExtent l="0" t="0" r="0" b="3810"/>
            <wp:docPr id="1688496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496622" name=""/>
                    <pic:cNvPicPr/>
                  </pic:nvPicPr>
                  <pic:blipFill>
                    <a:blip r:embed="rId10"/>
                    <a:stretch>
                      <a:fillRect/>
                    </a:stretch>
                  </pic:blipFill>
                  <pic:spPr>
                    <a:xfrm>
                      <a:off x="0" y="0"/>
                      <a:ext cx="4580021" cy="4244712"/>
                    </a:xfrm>
                    <a:prstGeom prst="rect">
                      <a:avLst/>
                    </a:prstGeom>
                  </pic:spPr>
                </pic:pic>
              </a:graphicData>
            </a:graphic>
          </wp:inline>
        </w:drawing>
      </w:r>
    </w:p>
    <w:p w14:paraId="6376FEFE" w14:textId="77777777" w:rsidR="00DF62FA" w:rsidRDefault="00DF62FA" w:rsidP="00E67E2E">
      <w:pPr>
        <w:rPr>
          <w:rFonts w:ascii="Times New Roman" w:hAnsi="Times New Roman" w:cs="Times New Roman"/>
          <w:b/>
          <w:bCs/>
          <w:sz w:val="28"/>
          <w:szCs w:val="28"/>
        </w:rPr>
      </w:pPr>
      <w:r>
        <w:rPr>
          <w:rFonts w:ascii="Times New Roman" w:hAnsi="Times New Roman" w:cs="Times New Roman"/>
          <w:b/>
          <w:bCs/>
          <w:sz w:val="28"/>
          <w:szCs w:val="28"/>
        </w:rPr>
        <w:t xml:space="preserve">               </w:t>
      </w:r>
    </w:p>
    <w:p w14:paraId="67214B29" w14:textId="77777777" w:rsidR="00DF62FA" w:rsidRDefault="00DF62FA" w:rsidP="00DF62FA">
      <w:pPr>
        <w:tabs>
          <w:tab w:val="left" w:pos="720"/>
          <w:tab w:val="left" w:pos="1440"/>
          <w:tab w:val="left" w:pos="2160"/>
          <w:tab w:val="left" w:pos="2880"/>
          <w:tab w:val="left" w:pos="3600"/>
          <w:tab w:val="left" w:pos="4320"/>
          <w:tab w:val="left" w:pos="5604"/>
        </w:tabs>
        <w:rPr>
          <w:rFonts w:ascii="Times New Roman" w:hAnsi="Times New Roman" w:cs="Times New Roman"/>
          <w:b/>
          <w:bCs/>
          <w:sz w:val="28"/>
          <w:szCs w:val="28"/>
        </w:rPr>
      </w:pPr>
      <w:r>
        <w:rPr>
          <w:rFonts w:ascii="Times New Roman" w:hAnsi="Times New Roman" w:cs="Times New Roman"/>
          <w:b/>
          <w:bCs/>
          <w:sz w:val="28"/>
          <w:szCs w:val="28"/>
        </w:rPr>
        <w:lastRenderedPageBreak/>
        <w:tab/>
        <w:t xml:space="preserve">    </w:t>
      </w:r>
      <w:r w:rsidRPr="00DF62FA">
        <w:rPr>
          <w:rFonts w:ascii="Times New Roman" w:hAnsi="Times New Roman" w:cs="Times New Roman"/>
          <w:b/>
          <w:bCs/>
          <w:noProof/>
          <w:sz w:val="28"/>
          <w:szCs w:val="28"/>
        </w:rPr>
        <w:drawing>
          <wp:inline distT="0" distB="0" distL="0" distR="0" wp14:anchorId="4FE00D0A" wp14:editId="61610F06">
            <wp:extent cx="4518660" cy="3665220"/>
            <wp:effectExtent l="0" t="0" r="0" b="0"/>
            <wp:docPr id="1232747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747994" name=""/>
                    <pic:cNvPicPr/>
                  </pic:nvPicPr>
                  <pic:blipFill>
                    <a:blip r:embed="rId11"/>
                    <a:stretch>
                      <a:fillRect/>
                    </a:stretch>
                  </pic:blipFill>
                  <pic:spPr>
                    <a:xfrm>
                      <a:off x="0" y="0"/>
                      <a:ext cx="4519061" cy="3665545"/>
                    </a:xfrm>
                    <a:prstGeom prst="rect">
                      <a:avLst/>
                    </a:prstGeom>
                  </pic:spPr>
                </pic:pic>
              </a:graphicData>
            </a:graphic>
          </wp:inline>
        </w:drawing>
      </w:r>
    </w:p>
    <w:p w14:paraId="034D4B86" w14:textId="77777777" w:rsidR="00DF62FA" w:rsidRDefault="00DF62FA" w:rsidP="00DF62FA">
      <w:pPr>
        <w:tabs>
          <w:tab w:val="left" w:pos="720"/>
          <w:tab w:val="left" w:pos="1440"/>
          <w:tab w:val="left" w:pos="2160"/>
          <w:tab w:val="left" w:pos="2880"/>
          <w:tab w:val="left" w:pos="3600"/>
          <w:tab w:val="left" w:pos="4320"/>
          <w:tab w:val="left" w:pos="5604"/>
        </w:tabs>
        <w:rPr>
          <w:rFonts w:ascii="Times New Roman" w:hAnsi="Times New Roman" w:cs="Times New Roman"/>
          <w:b/>
          <w:bCs/>
          <w:sz w:val="28"/>
          <w:szCs w:val="28"/>
        </w:rPr>
      </w:pPr>
    </w:p>
    <w:p w14:paraId="47570F2C" w14:textId="77777777" w:rsidR="00DF62FA" w:rsidRDefault="00DF62FA" w:rsidP="00DF62FA">
      <w:pPr>
        <w:tabs>
          <w:tab w:val="left" w:pos="720"/>
          <w:tab w:val="left" w:pos="1440"/>
          <w:tab w:val="left" w:pos="2160"/>
          <w:tab w:val="left" w:pos="2880"/>
          <w:tab w:val="left" w:pos="3600"/>
          <w:tab w:val="left" w:pos="4320"/>
          <w:tab w:val="left" w:pos="5604"/>
        </w:tabs>
        <w:rPr>
          <w:rFonts w:ascii="Times New Roman" w:hAnsi="Times New Roman" w:cs="Times New Roman"/>
          <w:b/>
          <w:bCs/>
          <w:sz w:val="28"/>
          <w:szCs w:val="28"/>
        </w:rPr>
      </w:pPr>
      <w:r w:rsidRPr="00DF62FA">
        <w:rPr>
          <w:rFonts w:ascii="Times New Roman" w:hAnsi="Times New Roman" w:cs="Times New Roman"/>
          <w:b/>
          <w:bCs/>
          <w:noProof/>
          <w:sz w:val="28"/>
          <w:szCs w:val="28"/>
        </w:rPr>
        <w:drawing>
          <wp:inline distT="0" distB="0" distL="0" distR="0" wp14:anchorId="632F6375" wp14:editId="2C07742B">
            <wp:extent cx="5684520" cy="1432560"/>
            <wp:effectExtent l="0" t="0" r="0" b="0"/>
            <wp:docPr id="31585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85943" name=""/>
                    <pic:cNvPicPr/>
                  </pic:nvPicPr>
                  <pic:blipFill>
                    <a:blip r:embed="rId12"/>
                    <a:stretch>
                      <a:fillRect/>
                    </a:stretch>
                  </pic:blipFill>
                  <pic:spPr>
                    <a:xfrm>
                      <a:off x="0" y="0"/>
                      <a:ext cx="5685025" cy="1432687"/>
                    </a:xfrm>
                    <a:prstGeom prst="rect">
                      <a:avLst/>
                    </a:prstGeom>
                  </pic:spPr>
                </pic:pic>
              </a:graphicData>
            </a:graphic>
          </wp:inline>
        </w:drawing>
      </w:r>
      <w:r>
        <w:rPr>
          <w:rFonts w:ascii="Times New Roman" w:hAnsi="Times New Roman" w:cs="Times New Roman"/>
          <w:b/>
          <w:bCs/>
          <w:sz w:val="28"/>
          <w:szCs w:val="28"/>
        </w:rPr>
        <w:tab/>
      </w:r>
      <w:r>
        <w:rPr>
          <w:rFonts w:ascii="Times New Roman" w:hAnsi="Times New Roman" w:cs="Times New Roman"/>
          <w:b/>
          <w:bCs/>
          <w:sz w:val="28"/>
          <w:szCs w:val="28"/>
        </w:rPr>
        <w:tab/>
      </w:r>
    </w:p>
    <w:p w14:paraId="71EDED5D" w14:textId="77777777" w:rsidR="00E67E2E" w:rsidRPr="00E67E2E" w:rsidRDefault="00943A69" w:rsidP="00E67E2E">
      <w:pPr>
        <w:rPr>
          <w:rFonts w:ascii="Times New Roman" w:hAnsi="Times New Roman" w:cs="Times New Roman"/>
          <w:b/>
          <w:bCs/>
          <w:sz w:val="28"/>
          <w:szCs w:val="28"/>
        </w:rPr>
      </w:pPr>
      <w:r>
        <w:rPr>
          <w:rFonts w:ascii="Times New Roman" w:hAnsi="Times New Roman" w:cs="Times New Roman"/>
          <w:b/>
          <w:bCs/>
          <w:sz w:val="28"/>
          <w:szCs w:val="28"/>
        </w:rPr>
        <w:t xml:space="preserve"> </w:t>
      </w:r>
      <w:r w:rsidR="00E67E2E" w:rsidRPr="00E67E2E">
        <w:rPr>
          <w:rFonts w:ascii="Times New Roman" w:hAnsi="Times New Roman" w:cs="Times New Roman"/>
          <w:b/>
          <w:bCs/>
          <w:sz w:val="28"/>
          <w:szCs w:val="28"/>
        </w:rPr>
        <w:t xml:space="preserve">Step 4: </w:t>
      </w:r>
      <w:r w:rsidR="004F7F54">
        <w:rPr>
          <w:rFonts w:ascii="Times New Roman" w:hAnsi="Times New Roman" w:cs="Times New Roman"/>
          <w:b/>
          <w:bCs/>
          <w:sz w:val="28"/>
          <w:szCs w:val="28"/>
        </w:rPr>
        <w:t xml:space="preserve">PIVOT CHARTS AND TABLE </w:t>
      </w:r>
    </w:p>
    <w:p w14:paraId="4FB80C95" w14:textId="77777777" w:rsidR="00E67E2E" w:rsidRPr="00E67E2E" w:rsidRDefault="00E67E2E" w:rsidP="00E67E2E">
      <w:pPr>
        <w:numPr>
          <w:ilvl w:val="0"/>
          <w:numId w:val="5"/>
        </w:numPr>
        <w:tabs>
          <w:tab w:val="num" w:pos="720"/>
        </w:tabs>
        <w:rPr>
          <w:rFonts w:ascii="Times New Roman" w:hAnsi="Times New Roman" w:cs="Times New Roman"/>
          <w:sz w:val="28"/>
          <w:szCs w:val="28"/>
        </w:rPr>
      </w:pPr>
      <w:r w:rsidRPr="00E67E2E">
        <w:rPr>
          <w:rFonts w:ascii="Times New Roman" w:hAnsi="Times New Roman" w:cs="Times New Roman"/>
          <w:sz w:val="28"/>
          <w:szCs w:val="28"/>
        </w:rPr>
        <w:t xml:space="preserve">Generated reports and dashboards using Excel, and </w:t>
      </w:r>
      <w:r w:rsidR="00943A69">
        <w:rPr>
          <w:rFonts w:ascii="Times New Roman" w:hAnsi="Times New Roman" w:cs="Times New Roman"/>
          <w:sz w:val="28"/>
          <w:szCs w:val="28"/>
        </w:rPr>
        <w:t>SQL.</w:t>
      </w:r>
    </w:p>
    <w:p w14:paraId="62C79D73" w14:textId="77777777" w:rsidR="00540E07" w:rsidRDefault="00E67E2E" w:rsidP="00540E07">
      <w:pPr>
        <w:numPr>
          <w:ilvl w:val="0"/>
          <w:numId w:val="5"/>
        </w:numPr>
        <w:tabs>
          <w:tab w:val="num" w:pos="720"/>
        </w:tabs>
        <w:rPr>
          <w:rFonts w:ascii="Times New Roman" w:hAnsi="Times New Roman" w:cs="Times New Roman"/>
          <w:sz w:val="28"/>
          <w:szCs w:val="28"/>
        </w:rPr>
      </w:pPr>
      <w:r w:rsidRPr="00E67E2E">
        <w:rPr>
          <w:rFonts w:ascii="Times New Roman" w:hAnsi="Times New Roman" w:cs="Times New Roman"/>
          <w:sz w:val="28"/>
          <w:szCs w:val="28"/>
        </w:rPr>
        <w:t xml:space="preserve">Compared salaries </w:t>
      </w:r>
      <w:r w:rsidR="00943A69">
        <w:rPr>
          <w:rFonts w:ascii="Times New Roman" w:hAnsi="Times New Roman" w:cs="Times New Roman"/>
          <w:sz w:val="28"/>
          <w:szCs w:val="28"/>
        </w:rPr>
        <w:t>of man, Non-binary</w:t>
      </w:r>
      <w:r w:rsidRPr="00E67E2E">
        <w:rPr>
          <w:rFonts w:ascii="Times New Roman" w:hAnsi="Times New Roman" w:cs="Times New Roman"/>
          <w:sz w:val="28"/>
          <w:szCs w:val="28"/>
        </w:rPr>
        <w:t xml:space="preserve"> and </w:t>
      </w:r>
      <w:r w:rsidR="00943A69">
        <w:rPr>
          <w:rFonts w:ascii="Times New Roman" w:hAnsi="Times New Roman" w:cs="Times New Roman"/>
          <w:sz w:val="28"/>
          <w:szCs w:val="28"/>
        </w:rPr>
        <w:t>Women</w:t>
      </w:r>
      <w:r w:rsidRPr="00E67E2E">
        <w:rPr>
          <w:rFonts w:ascii="Times New Roman" w:hAnsi="Times New Roman" w:cs="Times New Roman"/>
          <w:sz w:val="28"/>
          <w:szCs w:val="28"/>
        </w:rPr>
        <w:t>.</w:t>
      </w:r>
    </w:p>
    <w:p w14:paraId="1EF01F25" w14:textId="77777777" w:rsidR="00540E07" w:rsidRDefault="00540E07" w:rsidP="00540E07">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12A8E555" wp14:editId="74729EF4">
            <wp:extent cx="5731510" cy="3672840"/>
            <wp:effectExtent l="0" t="0" r="2540" b="3810"/>
            <wp:docPr id="615771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771362" name="Picture 615771362"/>
                    <pic:cNvPicPr/>
                  </pic:nvPicPr>
                  <pic:blipFill>
                    <a:blip r:embed="rId13">
                      <a:extLst>
                        <a:ext uri="{28A0092B-C50C-407E-A947-70E740481C1C}">
                          <a14:useLocalDpi xmlns:a14="http://schemas.microsoft.com/office/drawing/2010/main" val="0"/>
                        </a:ext>
                      </a:extLst>
                    </a:blip>
                    <a:stretch>
                      <a:fillRect/>
                    </a:stretch>
                  </pic:blipFill>
                  <pic:spPr>
                    <a:xfrm>
                      <a:off x="0" y="0"/>
                      <a:ext cx="5731510" cy="3672840"/>
                    </a:xfrm>
                    <a:prstGeom prst="rect">
                      <a:avLst/>
                    </a:prstGeom>
                  </pic:spPr>
                </pic:pic>
              </a:graphicData>
            </a:graphic>
          </wp:inline>
        </w:drawing>
      </w:r>
    </w:p>
    <w:p w14:paraId="7CE78429" w14:textId="77777777" w:rsidR="00540E07" w:rsidRDefault="00540E07" w:rsidP="00540E07">
      <w:pPr>
        <w:rPr>
          <w:rFonts w:ascii="Times New Roman" w:hAnsi="Times New Roman" w:cs="Times New Roman"/>
          <w:sz w:val="28"/>
          <w:szCs w:val="28"/>
        </w:rPr>
      </w:pPr>
    </w:p>
    <w:p w14:paraId="58C62229" w14:textId="77777777" w:rsidR="00540E07" w:rsidRPr="00540E07" w:rsidRDefault="00540E07" w:rsidP="00540E07">
      <w:pPr>
        <w:rPr>
          <w:rFonts w:ascii="Times New Roman" w:hAnsi="Times New Roman" w:cs="Times New Roman"/>
          <w:sz w:val="28"/>
          <w:szCs w:val="28"/>
        </w:rPr>
      </w:pPr>
      <w:r w:rsidRPr="00540E07">
        <w:rPr>
          <w:rFonts w:ascii="Times New Roman" w:hAnsi="Times New Roman" w:cs="Times New Roman"/>
          <w:noProof/>
          <w:sz w:val="28"/>
          <w:szCs w:val="28"/>
        </w:rPr>
        <w:drawing>
          <wp:inline distT="0" distB="0" distL="0" distR="0" wp14:anchorId="505EE2E9" wp14:editId="6333D5CA">
            <wp:extent cx="5731510" cy="3543300"/>
            <wp:effectExtent l="0" t="0" r="2540" b="0"/>
            <wp:docPr id="1474720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720977" name=""/>
                    <pic:cNvPicPr/>
                  </pic:nvPicPr>
                  <pic:blipFill>
                    <a:blip r:embed="rId14"/>
                    <a:stretch>
                      <a:fillRect/>
                    </a:stretch>
                  </pic:blipFill>
                  <pic:spPr>
                    <a:xfrm>
                      <a:off x="0" y="0"/>
                      <a:ext cx="5731510" cy="3543300"/>
                    </a:xfrm>
                    <a:prstGeom prst="rect">
                      <a:avLst/>
                    </a:prstGeom>
                  </pic:spPr>
                </pic:pic>
              </a:graphicData>
            </a:graphic>
          </wp:inline>
        </w:drawing>
      </w:r>
    </w:p>
    <w:p w14:paraId="4419761B" w14:textId="77777777" w:rsidR="004F7F54" w:rsidRPr="00E67E2E" w:rsidRDefault="004F7F54" w:rsidP="004F7F54">
      <w:pPr>
        <w:rPr>
          <w:rFonts w:ascii="Times New Roman" w:hAnsi="Times New Roman" w:cs="Times New Roman"/>
          <w:b/>
          <w:bCs/>
          <w:sz w:val="28"/>
          <w:szCs w:val="28"/>
        </w:rPr>
      </w:pPr>
      <w:r w:rsidRPr="00E67E2E">
        <w:rPr>
          <w:rFonts w:ascii="Times New Roman" w:hAnsi="Times New Roman" w:cs="Times New Roman"/>
          <w:b/>
          <w:bCs/>
          <w:sz w:val="28"/>
          <w:szCs w:val="28"/>
        </w:rPr>
        <w:t xml:space="preserve">Step </w:t>
      </w:r>
      <w:r>
        <w:rPr>
          <w:rFonts w:ascii="Times New Roman" w:hAnsi="Times New Roman" w:cs="Times New Roman"/>
          <w:b/>
          <w:bCs/>
          <w:sz w:val="28"/>
          <w:szCs w:val="28"/>
        </w:rPr>
        <w:t>5</w:t>
      </w:r>
      <w:r w:rsidRPr="00E67E2E">
        <w:rPr>
          <w:rFonts w:ascii="Times New Roman" w:hAnsi="Times New Roman" w:cs="Times New Roman"/>
          <w:b/>
          <w:bCs/>
          <w:sz w:val="28"/>
          <w:szCs w:val="28"/>
        </w:rPr>
        <w:t>: Results Visualization &amp; Interpretation</w:t>
      </w:r>
    </w:p>
    <w:p w14:paraId="1FD4C346" w14:textId="77777777" w:rsidR="004F7F54" w:rsidRPr="00E67E2E" w:rsidRDefault="004F7F54" w:rsidP="004F7F54">
      <w:pPr>
        <w:numPr>
          <w:ilvl w:val="0"/>
          <w:numId w:val="5"/>
        </w:numPr>
        <w:tabs>
          <w:tab w:val="num" w:pos="720"/>
        </w:tabs>
        <w:rPr>
          <w:rFonts w:ascii="Times New Roman" w:hAnsi="Times New Roman" w:cs="Times New Roman"/>
          <w:sz w:val="28"/>
          <w:szCs w:val="28"/>
        </w:rPr>
      </w:pPr>
      <w:r w:rsidRPr="00E67E2E">
        <w:rPr>
          <w:rFonts w:ascii="Times New Roman" w:hAnsi="Times New Roman" w:cs="Times New Roman"/>
          <w:sz w:val="28"/>
          <w:szCs w:val="28"/>
        </w:rPr>
        <w:t xml:space="preserve">Generated reports and dashboards using Excel, and </w:t>
      </w:r>
      <w:r>
        <w:rPr>
          <w:rFonts w:ascii="Times New Roman" w:hAnsi="Times New Roman" w:cs="Times New Roman"/>
          <w:sz w:val="28"/>
          <w:szCs w:val="28"/>
        </w:rPr>
        <w:t>SQL.</w:t>
      </w:r>
    </w:p>
    <w:p w14:paraId="405429A0" w14:textId="77777777" w:rsidR="004F7F54" w:rsidRDefault="004F7F54" w:rsidP="004F7F54">
      <w:pPr>
        <w:numPr>
          <w:ilvl w:val="0"/>
          <w:numId w:val="5"/>
        </w:numPr>
        <w:tabs>
          <w:tab w:val="num" w:pos="720"/>
        </w:tabs>
        <w:rPr>
          <w:rFonts w:ascii="Times New Roman" w:hAnsi="Times New Roman" w:cs="Times New Roman"/>
          <w:sz w:val="28"/>
          <w:szCs w:val="28"/>
        </w:rPr>
      </w:pPr>
      <w:r w:rsidRPr="00E67E2E">
        <w:rPr>
          <w:rFonts w:ascii="Times New Roman" w:hAnsi="Times New Roman" w:cs="Times New Roman"/>
          <w:sz w:val="28"/>
          <w:szCs w:val="28"/>
        </w:rPr>
        <w:t xml:space="preserve">Compared salaries </w:t>
      </w:r>
      <w:r>
        <w:rPr>
          <w:rFonts w:ascii="Times New Roman" w:hAnsi="Times New Roman" w:cs="Times New Roman"/>
          <w:sz w:val="28"/>
          <w:szCs w:val="28"/>
        </w:rPr>
        <w:t>of man, Non-binary</w:t>
      </w:r>
      <w:r w:rsidRPr="00E67E2E">
        <w:rPr>
          <w:rFonts w:ascii="Times New Roman" w:hAnsi="Times New Roman" w:cs="Times New Roman"/>
          <w:sz w:val="28"/>
          <w:szCs w:val="28"/>
        </w:rPr>
        <w:t xml:space="preserve"> and </w:t>
      </w:r>
      <w:r>
        <w:rPr>
          <w:rFonts w:ascii="Times New Roman" w:hAnsi="Times New Roman" w:cs="Times New Roman"/>
          <w:sz w:val="28"/>
          <w:szCs w:val="28"/>
        </w:rPr>
        <w:t>Women</w:t>
      </w:r>
      <w:r w:rsidRPr="00E67E2E">
        <w:rPr>
          <w:rFonts w:ascii="Times New Roman" w:hAnsi="Times New Roman" w:cs="Times New Roman"/>
          <w:sz w:val="28"/>
          <w:szCs w:val="28"/>
        </w:rPr>
        <w:t>.</w:t>
      </w:r>
    </w:p>
    <w:p w14:paraId="77CDA6C1" w14:textId="77777777" w:rsidR="004F7F54" w:rsidRDefault="004F7F54" w:rsidP="004F7F54">
      <w:pPr>
        <w:rPr>
          <w:rFonts w:ascii="Times New Roman" w:hAnsi="Times New Roman" w:cs="Times New Roman"/>
          <w:sz w:val="28"/>
          <w:szCs w:val="28"/>
        </w:rPr>
      </w:pPr>
    </w:p>
    <w:p w14:paraId="27832CD5" w14:textId="77777777" w:rsidR="00540E07" w:rsidRDefault="00540E07" w:rsidP="004F7F54">
      <w:pPr>
        <w:rPr>
          <w:rFonts w:ascii="Times New Roman" w:hAnsi="Times New Roman" w:cs="Times New Roman"/>
          <w:b/>
          <w:bCs/>
          <w:sz w:val="32"/>
          <w:szCs w:val="32"/>
        </w:rPr>
      </w:pPr>
      <w:r>
        <w:rPr>
          <w:rFonts w:ascii="Times New Roman" w:hAnsi="Times New Roman" w:cs="Times New Roman"/>
          <w:b/>
          <w:bCs/>
          <w:sz w:val="32"/>
          <w:szCs w:val="32"/>
        </w:rPr>
        <w:t xml:space="preserve">    DASHBOARD</w:t>
      </w:r>
    </w:p>
    <w:p w14:paraId="6E5B9E73" w14:textId="77777777" w:rsidR="00540E07" w:rsidRPr="00540E07" w:rsidRDefault="00540E07" w:rsidP="004F7F54">
      <w:pPr>
        <w:rPr>
          <w:rFonts w:ascii="Times New Roman" w:hAnsi="Times New Roman" w:cs="Times New Roman"/>
          <w:b/>
          <w:bCs/>
          <w:sz w:val="32"/>
          <w:szCs w:val="32"/>
        </w:rPr>
      </w:pPr>
      <w:r>
        <w:rPr>
          <w:rFonts w:ascii="Times New Roman" w:hAnsi="Times New Roman" w:cs="Times New Roman"/>
          <w:b/>
          <w:bCs/>
          <w:sz w:val="32"/>
          <w:szCs w:val="32"/>
        </w:rPr>
        <w:tab/>
      </w:r>
      <w:r>
        <w:rPr>
          <w:rFonts w:ascii="Times New Roman" w:hAnsi="Times New Roman" w:cs="Times New Roman"/>
          <w:b/>
          <w:bCs/>
          <w:noProof/>
          <w:sz w:val="32"/>
          <w:szCs w:val="32"/>
        </w:rPr>
        <w:drawing>
          <wp:inline distT="0" distB="0" distL="0" distR="0" wp14:anchorId="569D9BB8" wp14:editId="776BCCEA">
            <wp:extent cx="5731510" cy="5094605"/>
            <wp:effectExtent l="0" t="0" r="2540" b="0"/>
            <wp:docPr id="17869654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965487" name="Picture 1786965487"/>
                    <pic:cNvPicPr/>
                  </pic:nvPicPr>
                  <pic:blipFill>
                    <a:blip r:embed="rId15">
                      <a:extLst>
                        <a:ext uri="{28A0092B-C50C-407E-A947-70E740481C1C}">
                          <a14:useLocalDpi xmlns:a14="http://schemas.microsoft.com/office/drawing/2010/main" val="0"/>
                        </a:ext>
                      </a:extLst>
                    </a:blip>
                    <a:stretch>
                      <a:fillRect/>
                    </a:stretch>
                  </pic:blipFill>
                  <pic:spPr>
                    <a:xfrm>
                      <a:off x="0" y="0"/>
                      <a:ext cx="5731510" cy="5094605"/>
                    </a:xfrm>
                    <a:prstGeom prst="rect">
                      <a:avLst/>
                    </a:prstGeom>
                  </pic:spPr>
                </pic:pic>
              </a:graphicData>
            </a:graphic>
          </wp:inline>
        </w:drawing>
      </w:r>
    </w:p>
    <w:p w14:paraId="4BDA8F06" w14:textId="77777777" w:rsidR="00540E07" w:rsidRDefault="00540E07" w:rsidP="00943A69">
      <w:pPr>
        <w:ind w:firstLine="360"/>
        <w:rPr>
          <w:rFonts w:ascii="Times New Roman" w:hAnsi="Times New Roman" w:cs="Times New Roman"/>
          <w:b/>
          <w:bCs/>
          <w:sz w:val="32"/>
          <w:szCs w:val="32"/>
        </w:rPr>
      </w:pPr>
    </w:p>
    <w:p w14:paraId="1AADACBA" w14:textId="77777777" w:rsidR="00540E07" w:rsidRDefault="00540E07" w:rsidP="00943A69">
      <w:pPr>
        <w:ind w:firstLine="360"/>
        <w:rPr>
          <w:rFonts w:ascii="Times New Roman" w:hAnsi="Times New Roman" w:cs="Times New Roman"/>
          <w:b/>
          <w:bCs/>
          <w:sz w:val="32"/>
          <w:szCs w:val="32"/>
        </w:rPr>
      </w:pPr>
    </w:p>
    <w:p w14:paraId="13C8235B" w14:textId="77777777" w:rsidR="00E67E2E" w:rsidRPr="00E67E2E" w:rsidRDefault="00C74DAB" w:rsidP="00943A69">
      <w:pPr>
        <w:ind w:firstLine="360"/>
        <w:rPr>
          <w:rFonts w:ascii="Times New Roman" w:hAnsi="Times New Roman" w:cs="Times New Roman"/>
          <w:b/>
          <w:bCs/>
          <w:sz w:val="32"/>
          <w:szCs w:val="32"/>
        </w:rPr>
      </w:pPr>
      <w:r w:rsidRPr="00C74DAB">
        <w:rPr>
          <w:rFonts w:ascii="Times New Roman" w:hAnsi="Times New Roman" w:cs="Times New Roman"/>
          <w:b/>
          <w:bCs/>
          <w:sz w:val="32"/>
          <w:szCs w:val="32"/>
        </w:rPr>
        <w:t>KEY FINDINGS:</w:t>
      </w:r>
    </w:p>
    <w:p w14:paraId="00010DFD" w14:textId="77777777" w:rsidR="00E67E2E" w:rsidRPr="00E67E2E" w:rsidRDefault="00E67E2E" w:rsidP="00E67E2E">
      <w:pPr>
        <w:numPr>
          <w:ilvl w:val="0"/>
          <w:numId w:val="6"/>
        </w:numPr>
        <w:tabs>
          <w:tab w:val="num" w:pos="720"/>
        </w:tabs>
        <w:rPr>
          <w:rFonts w:ascii="Times New Roman" w:hAnsi="Times New Roman" w:cs="Times New Roman"/>
          <w:sz w:val="28"/>
          <w:szCs w:val="28"/>
        </w:rPr>
      </w:pPr>
      <w:r w:rsidRPr="00E67E2E">
        <w:rPr>
          <w:rFonts w:ascii="Times New Roman" w:hAnsi="Times New Roman" w:cs="Times New Roman"/>
          <w:b/>
          <w:bCs/>
          <w:sz w:val="28"/>
          <w:szCs w:val="28"/>
        </w:rPr>
        <w:t>Industry-Wise Salary Trends:</w:t>
      </w:r>
    </w:p>
    <w:p w14:paraId="438251AA" w14:textId="77777777" w:rsidR="00E67E2E" w:rsidRPr="005206E9" w:rsidRDefault="00E67E2E" w:rsidP="005206E9">
      <w:pPr>
        <w:pStyle w:val="ListParagraph"/>
        <w:numPr>
          <w:ilvl w:val="1"/>
          <w:numId w:val="7"/>
        </w:numPr>
        <w:rPr>
          <w:rFonts w:ascii="Times New Roman" w:hAnsi="Times New Roman" w:cs="Times New Roman"/>
          <w:sz w:val="28"/>
          <w:szCs w:val="28"/>
        </w:rPr>
      </w:pPr>
      <w:r w:rsidRPr="005206E9">
        <w:rPr>
          <w:rFonts w:ascii="Times New Roman" w:hAnsi="Times New Roman" w:cs="Times New Roman"/>
          <w:sz w:val="28"/>
          <w:szCs w:val="28"/>
        </w:rPr>
        <w:t xml:space="preserve">Technology, </w:t>
      </w:r>
      <w:r w:rsidR="005206E9" w:rsidRPr="005206E9">
        <w:rPr>
          <w:rFonts w:ascii="Times New Roman" w:hAnsi="Times New Roman" w:cs="Times New Roman"/>
          <w:sz w:val="28"/>
          <w:szCs w:val="28"/>
        </w:rPr>
        <w:t>Education</w:t>
      </w:r>
      <w:r w:rsidRPr="005206E9">
        <w:rPr>
          <w:rFonts w:ascii="Times New Roman" w:hAnsi="Times New Roman" w:cs="Times New Roman"/>
          <w:sz w:val="28"/>
          <w:szCs w:val="28"/>
        </w:rPr>
        <w:t xml:space="preserve">, and </w:t>
      </w:r>
      <w:r w:rsidR="005206E9" w:rsidRPr="005206E9">
        <w:rPr>
          <w:rFonts w:ascii="Times New Roman" w:hAnsi="Times New Roman" w:cs="Times New Roman"/>
          <w:sz w:val="28"/>
          <w:szCs w:val="28"/>
        </w:rPr>
        <w:t xml:space="preserve">Healthcare </w:t>
      </w:r>
      <w:r w:rsidRPr="005206E9">
        <w:rPr>
          <w:rFonts w:ascii="Times New Roman" w:hAnsi="Times New Roman" w:cs="Times New Roman"/>
          <w:sz w:val="28"/>
          <w:szCs w:val="28"/>
        </w:rPr>
        <w:t>sectors saw the highest salary growth.</w:t>
      </w:r>
    </w:p>
    <w:p w14:paraId="7983CDC8" w14:textId="77777777" w:rsidR="00E67E2E" w:rsidRDefault="00E67E2E" w:rsidP="00E67E2E">
      <w:pPr>
        <w:numPr>
          <w:ilvl w:val="1"/>
          <w:numId w:val="6"/>
        </w:numPr>
        <w:tabs>
          <w:tab w:val="num" w:pos="1440"/>
        </w:tabs>
        <w:rPr>
          <w:rFonts w:ascii="Times New Roman" w:hAnsi="Times New Roman" w:cs="Times New Roman"/>
          <w:sz w:val="28"/>
          <w:szCs w:val="28"/>
        </w:rPr>
      </w:pPr>
      <w:r w:rsidRPr="00E67E2E">
        <w:rPr>
          <w:rFonts w:ascii="Times New Roman" w:hAnsi="Times New Roman" w:cs="Times New Roman"/>
          <w:sz w:val="28"/>
          <w:szCs w:val="28"/>
        </w:rPr>
        <w:t>Retail and hospitality industries had slower salary recovery post-pandemic.</w:t>
      </w:r>
    </w:p>
    <w:p w14:paraId="507A765B" w14:textId="77777777" w:rsidR="00540E07" w:rsidRDefault="00540E07" w:rsidP="00540E07">
      <w:pPr>
        <w:tabs>
          <w:tab w:val="num" w:pos="1800"/>
        </w:tabs>
        <w:rPr>
          <w:rFonts w:ascii="Times New Roman" w:hAnsi="Times New Roman" w:cs="Times New Roman"/>
          <w:sz w:val="28"/>
          <w:szCs w:val="28"/>
        </w:rPr>
      </w:pPr>
    </w:p>
    <w:p w14:paraId="051B4EEA" w14:textId="77777777" w:rsidR="00540E07" w:rsidRPr="00E67E2E" w:rsidRDefault="00540E07" w:rsidP="00540E07">
      <w:pPr>
        <w:tabs>
          <w:tab w:val="num" w:pos="1800"/>
        </w:tabs>
        <w:rPr>
          <w:rFonts w:ascii="Times New Roman" w:hAnsi="Times New Roman" w:cs="Times New Roman"/>
          <w:sz w:val="28"/>
          <w:szCs w:val="28"/>
        </w:rPr>
      </w:pPr>
    </w:p>
    <w:p w14:paraId="03AF0FEC" w14:textId="77777777" w:rsidR="00E67E2E" w:rsidRPr="00540E07" w:rsidRDefault="00E67E2E" w:rsidP="00540E07">
      <w:pPr>
        <w:numPr>
          <w:ilvl w:val="0"/>
          <w:numId w:val="6"/>
        </w:numPr>
        <w:tabs>
          <w:tab w:val="num" w:pos="720"/>
        </w:tabs>
        <w:rPr>
          <w:rFonts w:ascii="Times New Roman" w:hAnsi="Times New Roman" w:cs="Times New Roman"/>
          <w:sz w:val="28"/>
          <w:szCs w:val="28"/>
        </w:rPr>
      </w:pPr>
      <w:r w:rsidRPr="00540E07">
        <w:rPr>
          <w:rFonts w:ascii="Times New Roman" w:hAnsi="Times New Roman" w:cs="Times New Roman"/>
          <w:b/>
          <w:bCs/>
          <w:sz w:val="28"/>
          <w:szCs w:val="28"/>
        </w:rPr>
        <w:t>Experience vs. Salary:</w:t>
      </w:r>
    </w:p>
    <w:p w14:paraId="6E028AF4" w14:textId="77777777" w:rsidR="00E67E2E" w:rsidRPr="00E67E2E" w:rsidRDefault="00E67E2E" w:rsidP="00E67E2E">
      <w:pPr>
        <w:numPr>
          <w:ilvl w:val="1"/>
          <w:numId w:val="6"/>
        </w:numPr>
        <w:tabs>
          <w:tab w:val="num" w:pos="1440"/>
        </w:tabs>
        <w:rPr>
          <w:rFonts w:ascii="Times New Roman" w:hAnsi="Times New Roman" w:cs="Times New Roman"/>
          <w:sz w:val="28"/>
          <w:szCs w:val="28"/>
        </w:rPr>
      </w:pPr>
      <w:r w:rsidRPr="00E67E2E">
        <w:rPr>
          <w:rFonts w:ascii="Times New Roman" w:hAnsi="Times New Roman" w:cs="Times New Roman"/>
          <w:sz w:val="28"/>
          <w:szCs w:val="28"/>
        </w:rPr>
        <w:t>Professionals with 5+ years of experience earned 30-50% more than entry-level workers.</w:t>
      </w:r>
    </w:p>
    <w:p w14:paraId="729991A6" w14:textId="77777777" w:rsidR="00C74DAB" w:rsidRPr="00540E07" w:rsidRDefault="005206E9" w:rsidP="00C74DAB">
      <w:pPr>
        <w:numPr>
          <w:ilvl w:val="1"/>
          <w:numId w:val="6"/>
        </w:numPr>
        <w:tabs>
          <w:tab w:val="num" w:pos="1440"/>
        </w:tabs>
        <w:rPr>
          <w:rFonts w:ascii="Times New Roman" w:hAnsi="Times New Roman" w:cs="Times New Roman"/>
          <w:sz w:val="28"/>
          <w:szCs w:val="28"/>
        </w:rPr>
      </w:pPr>
      <w:r>
        <w:rPr>
          <w:rFonts w:ascii="Times New Roman" w:hAnsi="Times New Roman" w:cs="Times New Roman"/>
          <w:sz w:val="28"/>
          <w:szCs w:val="28"/>
        </w:rPr>
        <w:t>Regional operations</w:t>
      </w:r>
      <w:r w:rsidR="00E67E2E" w:rsidRPr="00E67E2E">
        <w:rPr>
          <w:rFonts w:ascii="Times New Roman" w:hAnsi="Times New Roman" w:cs="Times New Roman"/>
          <w:sz w:val="28"/>
          <w:szCs w:val="28"/>
        </w:rPr>
        <w:t xml:space="preserve"> and </w:t>
      </w:r>
      <w:r>
        <w:rPr>
          <w:rFonts w:ascii="Times New Roman" w:hAnsi="Times New Roman" w:cs="Times New Roman"/>
          <w:sz w:val="28"/>
          <w:szCs w:val="28"/>
        </w:rPr>
        <w:t>Training manager</w:t>
      </w:r>
      <w:r w:rsidR="00E67E2E" w:rsidRPr="00E67E2E">
        <w:rPr>
          <w:rFonts w:ascii="Times New Roman" w:hAnsi="Times New Roman" w:cs="Times New Roman"/>
          <w:sz w:val="28"/>
          <w:szCs w:val="28"/>
        </w:rPr>
        <w:t xml:space="preserve"> had significant</w:t>
      </w:r>
      <w:r>
        <w:rPr>
          <w:rFonts w:ascii="Times New Roman" w:hAnsi="Times New Roman" w:cs="Times New Roman"/>
          <w:sz w:val="28"/>
          <w:szCs w:val="28"/>
        </w:rPr>
        <w:t xml:space="preserve"> of compensation.</w:t>
      </w:r>
    </w:p>
    <w:p w14:paraId="08757370" w14:textId="77777777" w:rsidR="00E67E2E" w:rsidRPr="00E67E2E" w:rsidRDefault="00E67E2E" w:rsidP="00C74DAB">
      <w:pPr>
        <w:numPr>
          <w:ilvl w:val="0"/>
          <w:numId w:val="6"/>
        </w:numPr>
        <w:tabs>
          <w:tab w:val="num" w:pos="720"/>
        </w:tabs>
        <w:rPr>
          <w:rFonts w:ascii="Times New Roman" w:hAnsi="Times New Roman" w:cs="Times New Roman"/>
          <w:sz w:val="28"/>
          <w:szCs w:val="28"/>
        </w:rPr>
      </w:pPr>
      <w:r w:rsidRPr="00E67E2E">
        <w:rPr>
          <w:rFonts w:ascii="Times New Roman" w:hAnsi="Times New Roman" w:cs="Times New Roman"/>
          <w:b/>
          <w:bCs/>
          <w:sz w:val="28"/>
          <w:szCs w:val="28"/>
        </w:rPr>
        <w:t xml:space="preserve">Impact of </w:t>
      </w:r>
      <w:proofErr w:type="gramStart"/>
      <w:r w:rsidRPr="00E67E2E">
        <w:rPr>
          <w:rFonts w:ascii="Times New Roman" w:hAnsi="Times New Roman" w:cs="Times New Roman"/>
          <w:b/>
          <w:bCs/>
          <w:sz w:val="28"/>
          <w:szCs w:val="28"/>
        </w:rPr>
        <w:t>Education:</w:t>
      </w:r>
      <w:r w:rsidR="004F7F54">
        <w:rPr>
          <w:rFonts w:ascii="Times New Roman" w:hAnsi="Times New Roman" w:cs="Times New Roman"/>
          <w:b/>
          <w:bCs/>
          <w:sz w:val="28"/>
          <w:szCs w:val="28"/>
        </w:rPr>
        <w:t>-</w:t>
      </w:r>
      <w:proofErr w:type="gramEnd"/>
    </w:p>
    <w:p w14:paraId="1CDA32FB" w14:textId="77777777" w:rsidR="00E67E2E" w:rsidRPr="00E67E2E" w:rsidRDefault="00E67E2E" w:rsidP="00E67E2E">
      <w:pPr>
        <w:numPr>
          <w:ilvl w:val="1"/>
          <w:numId w:val="6"/>
        </w:numPr>
        <w:tabs>
          <w:tab w:val="num" w:pos="1440"/>
        </w:tabs>
        <w:rPr>
          <w:rFonts w:ascii="Times New Roman" w:hAnsi="Times New Roman" w:cs="Times New Roman"/>
          <w:sz w:val="28"/>
          <w:szCs w:val="28"/>
        </w:rPr>
      </w:pPr>
      <w:r w:rsidRPr="00E67E2E">
        <w:rPr>
          <w:rFonts w:ascii="Times New Roman" w:hAnsi="Times New Roman" w:cs="Times New Roman"/>
          <w:sz w:val="28"/>
          <w:szCs w:val="28"/>
        </w:rPr>
        <w:t>Advanced degrees (Master’s, Ph.D.) correlated with higher salaries.</w:t>
      </w:r>
    </w:p>
    <w:p w14:paraId="79E28FDC" w14:textId="77777777" w:rsidR="00E67E2E" w:rsidRPr="00E67E2E" w:rsidRDefault="00E67E2E" w:rsidP="00E67E2E">
      <w:pPr>
        <w:numPr>
          <w:ilvl w:val="1"/>
          <w:numId w:val="6"/>
        </w:numPr>
        <w:tabs>
          <w:tab w:val="num" w:pos="1440"/>
        </w:tabs>
        <w:rPr>
          <w:rFonts w:ascii="Times New Roman" w:hAnsi="Times New Roman" w:cs="Times New Roman"/>
          <w:sz w:val="28"/>
          <w:szCs w:val="28"/>
        </w:rPr>
      </w:pPr>
      <w:r w:rsidRPr="00E67E2E">
        <w:rPr>
          <w:rFonts w:ascii="Times New Roman" w:hAnsi="Times New Roman" w:cs="Times New Roman"/>
          <w:sz w:val="28"/>
          <w:szCs w:val="28"/>
        </w:rPr>
        <w:t xml:space="preserve">Certifications in computing, and </w:t>
      </w:r>
      <w:r w:rsidR="005206E9">
        <w:rPr>
          <w:rFonts w:ascii="Times New Roman" w:hAnsi="Times New Roman" w:cs="Times New Roman"/>
          <w:sz w:val="28"/>
          <w:szCs w:val="28"/>
        </w:rPr>
        <w:t>Technology</w:t>
      </w:r>
      <w:r w:rsidRPr="00E67E2E">
        <w:rPr>
          <w:rFonts w:ascii="Times New Roman" w:hAnsi="Times New Roman" w:cs="Times New Roman"/>
          <w:sz w:val="28"/>
          <w:szCs w:val="28"/>
        </w:rPr>
        <w:t xml:space="preserve"> boosted pay.</w:t>
      </w:r>
    </w:p>
    <w:p w14:paraId="03B5F279" w14:textId="77777777" w:rsidR="00E67E2E" w:rsidRPr="00E67E2E" w:rsidRDefault="00E67E2E" w:rsidP="00E67E2E">
      <w:pPr>
        <w:numPr>
          <w:ilvl w:val="0"/>
          <w:numId w:val="6"/>
        </w:numPr>
        <w:tabs>
          <w:tab w:val="num" w:pos="720"/>
        </w:tabs>
        <w:rPr>
          <w:rFonts w:ascii="Times New Roman" w:hAnsi="Times New Roman" w:cs="Times New Roman"/>
          <w:sz w:val="28"/>
          <w:szCs w:val="28"/>
        </w:rPr>
      </w:pPr>
      <w:r w:rsidRPr="00E67E2E">
        <w:rPr>
          <w:rFonts w:ascii="Times New Roman" w:hAnsi="Times New Roman" w:cs="Times New Roman"/>
          <w:b/>
          <w:bCs/>
          <w:sz w:val="28"/>
          <w:szCs w:val="28"/>
        </w:rPr>
        <w:t>Remote Work Influence:</w:t>
      </w:r>
    </w:p>
    <w:p w14:paraId="7623AFB2" w14:textId="77777777" w:rsidR="00E67E2E" w:rsidRPr="00E67E2E" w:rsidRDefault="00E67E2E" w:rsidP="00E67E2E">
      <w:pPr>
        <w:numPr>
          <w:ilvl w:val="1"/>
          <w:numId w:val="6"/>
        </w:numPr>
        <w:tabs>
          <w:tab w:val="num" w:pos="1440"/>
        </w:tabs>
        <w:rPr>
          <w:rFonts w:ascii="Times New Roman" w:hAnsi="Times New Roman" w:cs="Times New Roman"/>
          <w:sz w:val="28"/>
          <w:szCs w:val="28"/>
        </w:rPr>
      </w:pPr>
      <w:r w:rsidRPr="00E67E2E">
        <w:rPr>
          <w:rFonts w:ascii="Times New Roman" w:hAnsi="Times New Roman" w:cs="Times New Roman"/>
          <w:sz w:val="28"/>
          <w:szCs w:val="28"/>
        </w:rPr>
        <w:t>Remote and hybrid jobs offered 10-15% higher salaries than fully in-office roles.</w:t>
      </w:r>
    </w:p>
    <w:p w14:paraId="52183227" w14:textId="77777777" w:rsidR="005206E9" w:rsidRPr="00540E07" w:rsidRDefault="00E67E2E" w:rsidP="005206E9">
      <w:pPr>
        <w:numPr>
          <w:ilvl w:val="1"/>
          <w:numId w:val="6"/>
        </w:numPr>
        <w:tabs>
          <w:tab w:val="num" w:pos="1440"/>
        </w:tabs>
        <w:rPr>
          <w:rFonts w:ascii="Times New Roman" w:hAnsi="Times New Roman" w:cs="Times New Roman"/>
          <w:sz w:val="28"/>
          <w:szCs w:val="28"/>
        </w:rPr>
      </w:pPr>
      <w:r w:rsidRPr="00E67E2E">
        <w:rPr>
          <w:rFonts w:ascii="Times New Roman" w:hAnsi="Times New Roman" w:cs="Times New Roman"/>
          <w:sz w:val="28"/>
          <w:szCs w:val="28"/>
        </w:rPr>
        <w:t>Employers provided additional compensation</w:t>
      </w:r>
      <w:r w:rsidR="005206E9">
        <w:rPr>
          <w:rFonts w:ascii="Times New Roman" w:hAnsi="Times New Roman" w:cs="Times New Roman"/>
          <w:sz w:val="28"/>
          <w:szCs w:val="28"/>
        </w:rPr>
        <w:t>.</w:t>
      </w:r>
      <w:r w:rsidR="001836FD" w:rsidRPr="00540E07">
        <w:rPr>
          <w:rFonts w:ascii="Times New Roman" w:hAnsi="Times New Roman" w:cs="Times New Roman"/>
          <w:b/>
          <w:bCs/>
          <w:sz w:val="32"/>
          <w:szCs w:val="32"/>
        </w:rPr>
        <w:t xml:space="preserve">                     </w:t>
      </w:r>
    </w:p>
    <w:p w14:paraId="0548F0FE" w14:textId="77777777" w:rsidR="00540E07" w:rsidRDefault="00540E07" w:rsidP="00C74DAB">
      <w:pPr>
        <w:rPr>
          <w:rFonts w:ascii="Times New Roman" w:hAnsi="Times New Roman" w:cs="Times New Roman"/>
          <w:b/>
          <w:bCs/>
          <w:sz w:val="28"/>
          <w:szCs w:val="28"/>
        </w:rPr>
      </w:pPr>
    </w:p>
    <w:p w14:paraId="5A51E630" w14:textId="77777777" w:rsidR="00C74DAB" w:rsidRDefault="00C74DAB" w:rsidP="00C74DAB">
      <w:pPr>
        <w:rPr>
          <w:rFonts w:ascii="Times New Roman" w:hAnsi="Times New Roman" w:cs="Times New Roman"/>
          <w:b/>
          <w:bCs/>
          <w:sz w:val="32"/>
          <w:szCs w:val="32"/>
        </w:rPr>
      </w:pPr>
      <w:r w:rsidRPr="00E67E2E">
        <w:rPr>
          <w:rFonts w:ascii="Times New Roman" w:hAnsi="Times New Roman" w:cs="Times New Roman"/>
          <w:b/>
          <w:bCs/>
          <w:sz w:val="32"/>
          <w:szCs w:val="32"/>
        </w:rPr>
        <w:t>RESULTS &amp; INSIGHTS</w:t>
      </w:r>
    </w:p>
    <w:p w14:paraId="12F895D5" w14:textId="77777777" w:rsidR="00C74DAB" w:rsidRPr="00C74DAB" w:rsidRDefault="00C74DAB" w:rsidP="00C74DAB">
      <w:pPr>
        <w:rPr>
          <w:rFonts w:ascii="Times New Roman" w:hAnsi="Times New Roman" w:cs="Times New Roman"/>
          <w:b/>
          <w:bCs/>
          <w:sz w:val="32"/>
          <w:szCs w:val="32"/>
        </w:rPr>
      </w:pPr>
      <w:r>
        <w:rPr>
          <w:rFonts w:ascii="Times New Roman" w:hAnsi="Times New Roman" w:cs="Times New Roman"/>
          <w:b/>
          <w:bCs/>
          <w:sz w:val="32"/>
          <w:szCs w:val="32"/>
        </w:rPr>
        <w:tab/>
      </w:r>
      <w:r w:rsidRPr="00C74DAB">
        <w:rPr>
          <w:rFonts w:ascii="Times New Roman" w:hAnsi="Times New Roman" w:cs="Times New Roman"/>
          <w:b/>
          <w:bCs/>
          <w:sz w:val="32"/>
          <w:szCs w:val="32"/>
        </w:rPr>
        <w:t>Insights Derived from the Analysis:</w:t>
      </w:r>
    </w:p>
    <w:p w14:paraId="6598D069" w14:textId="77777777" w:rsidR="00C74DAB" w:rsidRPr="00C74DAB" w:rsidRDefault="00C74DAB" w:rsidP="002F7512">
      <w:pPr>
        <w:numPr>
          <w:ilvl w:val="0"/>
          <w:numId w:val="8"/>
        </w:numPr>
        <w:spacing w:line="276" w:lineRule="auto"/>
        <w:rPr>
          <w:rFonts w:ascii="Times New Roman" w:hAnsi="Times New Roman" w:cs="Times New Roman"/>
          <w:sz w:val="28"/>
          <w:szCs w:val="28"/>
        </w:rPr>
      </w:pPr>
      <w:r w:rsidRPr="00C74DAB">
        <w:rPr>
          <w:rFonts w:ascii="Times New Roman" w:hAnsi="Times New Roman" w:cs="Times New Roman"/>
          <w:b/>
          <w:bCs/>
          <w:sz w:val="28"/>
          <w:szCs w:val="28"/>
        </w:rPr>
        <w:t>High-Demand Industries:</w:t>
      </w:r>
      <w:r w:rsidRPr="00C74DAB">
        <w:rPr>
          <w:rFonts w:ascii="Times New Roman" w:hAnsi="Times New Roman" w:cs="Times New Roman"/>
          <w:sz w:val="28"/>
          <w:szCs w:val="28"/>
        </w:rPr>
        <w:t xml:space="preserve"> </w:t>
      </w:r>
      <w:r w:rsidR="00DA3A15">
        <w:rPr>
          <w:rFonts w:ascii="Times New Roman" w:hAnsi="Times New Roman" w:cs="Times New Roman"/>
          <w:sz w:val="28"/>
          <w:szCs w:val="28"/>
        </w:rPr>
        <w:t>Computing</w:t>
      </w:r>
      <w:r w:rsidRPr="00C74DAB">
        <w:rPr>
          <w:rFonts w:ascii="Times New Roman" w:hAnsi="Times New Roman" w:cs="Times New Roman"/>
          <w:sz w:val="28"/>
          <w:szCs w:val="28"/>
        </w:rPr>
        <w:t>,</w:t>
      </w:r>
      <w:r w:rsidR="00DA3A15">
        <w:rPr>
          <w:rFonts w:ascii="Times New Roman" w:hAnsi="Times New Roman" w:cs="Times New Roman"/>
          <w:sz w:val="28"/>
          <w:szCs w:val="28"/>
        </w:rPr>
        <w:t xml:space="preserve"> Technology</w:t>
      </w:r>
      <w:r w:rsidRPr="00C74DAB">
        <w:rPr>
          <w:rFonts w:ascii="Times New Roman" w:hAnsi="Times New Roman" w:cs="Times New Roman"/>
          <w:sz w:val="28"/>
          <w:szCs w:val="28"/>
        </w:rPr>
        <w:t xml:space="preserve">, and </w:t>
      </w:r>
      <w:r w:rsidR="00DA3A15">
        <w:rPr>
          <w:rFonts w:ascii="Times New Roman" w:hAnsi="Times New Roman" w:cs="Times New Roman"/>
          <w:sz w:val="28"/>
          <w:szCs w:val="28"/>
        </w:rPr>
        <w:t>Education</w:t>
      </w:r>
      <w:r w:rsidRPr="00C74DAB">
        <w:rPr>
          <w:rFonts w:ascii="Times New Roman" w:hAnsi="Times New Roman" w:cs="Times New Roman"/>
          <w:sz w:val="28"/>
          <w:szCs w:val="28"/>
        </w:rPr>
        <w:t xml:space="preserve"> sectors experienced the highest salary growth, driven by digital transformation and increased demand for specialized skills.</w:t>
      </w:r>
    </w:p>
    <w:p w14:paraId="328049A7" w14:textId="77777777" w:rsidR="00C74DAB" w:rsidRPr="00C74DAB" w:rsidRDefault="00C74DAB" w:rsidP="002F7512">
      <w:pPr>
        <w:numPr>
          <w:ilvl w:val="0"/>
          <w:numId w:val="8"/>
        </w:numPr>
        <w:spacing w:line="276" w:lineRule="auto"/>
        <w:rPr>
          <w:rFonts w:ascii="Times New Roman" w:hAnsi="Times New Roman" w:cs="Times New Roman"/>
          <w:sz w:val="28"/>
          <w:szCs w:val="28"/>
        </w:rPr>
      </w:pPr>
      <w:r w:rsidRPr="00C74DAB">
        <w:rPr>
          <w:rFonts w:ascii="Times New Roman" w:hAnsi="Times New Roman" w:cs="Times New Roman"/>
          <w:b/>
          <w:bCs/>
          <w:sz w:val="28"/>
          <w:szCs w:val="28"/>
        </w:rPr>
        <w:t>Experience Matters:</w:t>
      </w:r>
      <w:r w:rsidRPr="00C74DAB">
        <w:rPr>
          <w:rFonts w:ascii="Times New Roman" w:hAnsi="Times New Roman" w:cs="Times New Roman"/>
          <w:sz w:val="28"/>
          <w:szCs w:val="28"/>
        </w:rPr>
        <w:t xml:space="preserve"> Employees with over five years of experience earned significantly more, particularly in data analytics and project management roles.</w:t>
      </w:r>
    </w:p>
    <w:p w14:paraId="7E9648A8" w14:textId="77777777" w:rsidR="00C74DAB" w:rsidRPr="00C74DAB" w:rsidRDefault="00C74DAB" w:rsidP="002F7512">
      <w:pPr>
        <w:numPr>
          <w:ilvl w:val="0"/>
          <w:numId w:val="8"/>
        </w:numPr>
        <w:spacing w:line="276" w:lineRule="auto"/>
        <w:rPr>
          <w:rFonts w:ascii="Times New Roman" w:hAnsi="Times New Roman" w:cs="Times New Roman"/>
          <w:sz w:val="28"/>
          <w:szCs w:val="28"/>
        </w:rPr>
      </w:pPr>
      <w:r w:rsidRPr="00C74DAB">
        <w:rPr>
          <w:rFonts w:ascii="Times New Roman" w:hAnsi="Times New Roman" w:cs="Times New Roman"/>
          <w:b/>
          <w:bCs/>
          <w:sz w:val="28"/>
          <w:szCs w:val="28"/>
        </w:rPr>
        <w:t>Education Pays Off:</w:t>
      </w:r>
      <w:r w:rsidRPr="00C74DAB">
        <w:rPr>
          <w:rFonts w:ascii="Times New Roman" w:hAnsi="Times New Roman" w:cs="Times New Roman"/>
          <w:sz w:val="28"/>
          <w:szCs w:val="28"/>
        </w:rPr>
        <w:t xml:space="preserve"> Higher educational qualifications, such as Master’s and Ph.D. degrees, positively correlated with increased salaries. Certifications in tech fields also enhanced earning potential.</w:t>
      </w:r>
    </w:p>
    <w:p w14:paraId="666E4FB0" w14:textId="77777777" w:rsidR="00C74DAB" w:rsidRDefault="00C74DAB" w:rsidP="00C74DAB">
      <w:pPr>
        <w:numPr>
          <w:ilvl w:val="0"/>
          <w:numId w:val="8"/>
        </w:numPr>
        <w:rPr>
          <w:rFonts w:ascii="Times New Roman" w:hAnsi="Times New Roman" w:cs="Times New Roman"/>
          <w:sz w:val="28"/>
          <w:szCs w:val="28"/>
        </w:rPr>
      </w:pPr>
      <w:r w:rsidRPr="00C74DAB">
        <w:rPr>
          <w:rFonts w:ascii="Times New Roman" w:hAnsi="Times New Roman" w:cs="Times New Roman"/>
          <w:b/>
          <w:bCs/>
          <w:sz w:val="28"/>
          <w:szCs w:val="28"/>
        </w:rPr>
        <w:t>Remote Work Impact:</w:t>
      </w:r>
      <w:r w:rsidRPr="00C74DAB">
        <w:rPr>
          <w:rFonts w:ascii="Times New Roman" w:hAnsi="Times New Roman" w:cs="Times New Roman"/>
          <w:sz w:val="28"/>
          <w:szCs w:val="28"/>
        </w:rPr>
        <w:t xml:space="preserve"> Hybrid and fully remote jobs offered better salaries and perks, reflecting a shift in employer compensation models to attract remote talent.</w:t>
      </w:r>
    </w:p>
    <w:p w14:paraId="30F3FA1D" w14:textId="77777777" w:rsidR="00540E07" w:rsidRPr="00C74DAB" w:rsidRDefault="00540E07" w:rsidP="00540E07">
      <w:pPr>
        <w:rPr>
          <w:rFonts w:ascii="Times New Roman" w:hAnsi="Times New Roman" w:cs="Times New Roman"/>
          <w:sz w:val="28"/>
          <w:szCs w:val="28"/>
        </w:rPr>
      </w:pPr>
    </w:p>
    <w:p w14:paraId="1ACF08F3" w14:textId="77777777" w:rsidR="00C74DAB" w:rsidRDefault="00C74DAB" w:rsidP="00C74DAB">
      <w:pPr>
        <w:numPr>
          <w:ilvl w:val="0"/>
          <w:numId w:val="8"/>
        </w:numPr>
        <w:rPr>
          <w:rFonts w:ascii="Times New Roman" w:hAnsi="Times New Roman" w:cs="Times New Roman"/>
          <w:b/>
          <w:bCs/>
          <w:sz w:val="28"/>
          <w:szCs w:val="28"/>
        </w:rPr>
      </w:pPr>
      <w:r w:rsidRPr="00C74DAB">
        <w:rPr>
          <w:rFonts w:ascii="Times New Roman" w:hAnsi="Times New Roman" w:cs="Times New Roman"/>
          <w:b/>
          <w:bCs/>
          <w:sz w:val="28"/>
          <w:szCs w:val="28"/>
        </w:rPr>
        <w:lastRenderedPageBreak/>
        <w:t>Regional Variations:</w:t>
      </w:r>
      <w:r w:rsidRPr="00C74DAB">
        <w:rPr>
          <w:rFonts w:ascii="Times New Roman" w:hAnsi="Times New Roman" w:cs="Times New Roman"/>
          <w:sz w:val="28"/>
          <w:szCs w:val="28"/>
        </w:rPr>
        <w:t xml:space="preserve"> Salaries varied widely across regions, with North America and Europe showing higher compensation trends compared to other areas</w:t>
      </w:r>
      <w:r w:rsidRPr="00C74DAB">
        <w:rPr>
          <w:rFonts w:ascii="Times New Roman" w:hAnsi="Times New Roman" w:cs="Times New Roman"/>
          <w:b/>
          <w:bCs/>
          <w:sz w:val="28"/>
          <w:szCs w:val="28"/>
        </w:rPr>
        <w:t>.</w:t>
      </w:r>
    </w:p>
    <w:p w14:paraId="139700A9" w14:textId="77777777" w:rsidR="004B5EA2" w:rsidRPr="004B5EA2" w:rsidRDefault="002F7512" w:rsidP="002F7512">
      <w:pPr>
        <w:pStyle w:val="NormalWeb"/>
        <w:numPr>
          <w:ilvl w:val="0"/>
          <w:numId w:val="8"/>
        </w:numPr>
        <w:spacing w:before="240" w:beforeAutospacing="0" w:line="276" w:lineRule="auto"/>
        <w:rPr>
          <w:rStyle w:val="Strong"/>
          <w:b w:val="0"/>
          <w:bCs w:val="0"/>
          <w:sz w:val="28"/>
          <w:szCs w:val="28"/>
        </w:rPr>
      </w:pPr>
      <w:r w:rsidRPr="002F7512">
        <w:rPr>
          <w:rStyle w:val="Strong"/>
          <w:rFonts w:eastAsiaTheme="majorEastAsia"/>
          <w:sz w:val="28"/>
          <w:szCs w:val="28"/>
        </w:rPr>
        <w:t>Gender Pay Gap:</w:t>
      </w:r>
    </w:p>
    <w:p w14:paraId="23011795" w14:textId="77777777" w:rsidR="004B5EA2" w:rsidRDefault="002F7512" w:rsidP="004B5EA2">
      <w:pPr>
        <w:pStyle w:val="NormalWeb"/>
        <w:numPr>
          <w:ilvl w:val="0"/>
          <w:numId w:val="7"/>
        </w:numPr>
        <w:spacing w:before="240" w:beforeAutospacing="0" w:line="276" w:lineRule="auto"/>
        <w:rPr>
          <w:sz w:val="28"/>
          <w:szCs w:val="28"/>
        </w:rPr>
      </w:pPr>
      <w:r w:rsidRPr="002F7512">
        <w:rPr>
          <w:sz w:val="28"/>
          <w:szCs w:val="28"/>
        </w:rPr>
        <w:t xml:space="preserve">A noticeable disparity in salaries between male and female employees was observed, with men earning approximately 15-20% more in some industries. </w:t>
      </w:r>
    </w:p>
    <w:p w14:paraId="7BF26DD7" w14:textId="77777777" w:rsidR="002F7512" w:rsidRDefault="002F7512" w:rsidP="004B5EA2">
      <w:pPr>
        <w:pStyle w:val="NormalWeb"/>
        <w:numPr>
          <w:ilvl w:val="0"/>
          <w:numId w:val="7"/>
        </w:numPr>
        <w:spacing w:before="240" w:beforeAutospacing="0" w:line="276" w:lineRule="auto"/>
        <w:rPr>
          <w:sz w:val="28"/>
          <w:szCs w:val="28"/>
        </w:rPr>
      </w:pPr>
      <w:r w:rsidRPr="002F7512">
        <w:rPr>
          <w:sz w:val="28"/>
          <w:szCs w:val="28"/>
        </w:rPr>
        <w:t>The gap was narrower in technology and healthcare but wider in finance and manufacturing</w:t>
      </w:r>
      <w:r>
        <w:t>.</w:t>
      </w:r>
    </w:p>
    <w:p w14:paraId="1E6CD295" w14:textId="77777777" w:rsidR="004B5EA2" w:rsidRDefault="002F7512" w:rsidP="002F7512">
      <w:pPr>
        <w:pStyle w:val="NormalWeb"/>
        <w:numPr>
          <w:ilvl w:val="0"/>
          <w:numId w:val="8"/>
        </w:numPr>
        <w:spacing w:before="240" w:beforeAutospacing="0" w:line="276" w:lineRule="auto"/>
        <w:rPr>
          <w:sz w:val="28"/>
          <w:szCs w:val="28"/>
        </w:rPr>
      </w:pPr>
      <w:r w:rsidRPr="002F7512">
        <w:rPr>
          <w:rStyle w:val="Strong"/>
          <w:rFonts w:eastAsiaTheme="majorEastAsia"/>
          <w:sz w:val="28"/>
          <w:szCs w:val="28"/>
        </w:rPr>
        <w:t>Geographical Salary Differences:</w:t>
      </w:r>
      <w:r w:rsidRPr="002F7512">
        <w:rPr>
          <w:sz w:val="28"/>
          <w:szCs w:val="28"/>
        </w:rPr>
        <w:t xml:space="preserve"> </w:t>
      </w:r>
    </w:p>
    <w:p w14:paraId="4FD7732C" w14:textId="77777777" w:rsidR="004B5EA2" w:rsidRDefault="002F7512" w:rsidP="004B5EA2">
      <w:pPr>
        <w:pStyle w:val="NormalWeb"/>
        <w:numPr>
          <w:ilvl w:val="0"/>
          <w:numId w:val="7"/>
        </w:numPr>
        <w:spacing w:before="240" w:beforeAutospacing="0" w:line="276" w:lineRule="auto"/>
        <w:rPr>
          <w:sz w:val="28"/>
          <w:szCs w:val="28"/>
        </w:rPr>
      </w:pPr>
      <w:r w:rsidRPr="002F7512">
        <w:rPr>
          <w:sz w:val="28"/>
          <w:szCs w:val="28"/>
        </w:rPr>
        <w:t xml:space="preserve">Salaries varied significantly by region, with North America and Europe offering the highest compensation. </w:t>
      </w:r>
    </w:p>
    <w:p w14:paraId="176A3F0C" w14:textId="77777777" w:rsidR="002F7512" w:rsidRPr="002F7512" w:rsidRDefault="002F7512" w:rsidP="004B5EA2">
      <w:pPr>
        <w:pStyle w:val="NormalWeb"/>
        <w:numPr>
          <w:ilvl w:val="0"/>
          <w:numId w:val="7"/>
        </w:numPr>
        <w:spacing w:before="240" w:beforeAutospacing="0" w:line="276" w:lineRule="auto"/>
        <w:rPr>
          <w:sz w:val="28"/>
          <w:szCs w:val="28"/>
        </w:rPr>
      </w:pPr>
      <w:r w:rsidRPr="002F7512">
        <w:rPr>
          <w:sz w:val="28"/>
          <w:szCs w:val="28"/>
        </w:rPr>
        <w:t>Asia-Pacific salaries were growing but remained lower compared to Western countries.</w:t>
      </w:r>
    </w:p>
    <w:p w14:paraId="62015D97" w14:textId="77777777" w:rsidR="00C74DAB" w:rsidRPr="00E67E2E" w:rsidRDefault="001836FD" w:rsidP="00E67E2E">
      <w:pPr>
        <w:rPr>
          <w:rFonts w:ascii="Times New Roman" w:hAnsi="Times New Roman" w:cs="Times New Roman"/>
          <w:b/>
          <w:bCs/>
          <w:sz w:val="28"/>
          <w:szCs w:val="28"/>
        </w:rPr>
      </w:pPr>
      <w:r>
        <w:rPr>
          <w:rFonts w:ascii="Times New Roman" w:hAnsi="Times New Roman" w:cs="Times New Roman"/>
          <w:b/>
          <w:bCs/>
          <w:sz w:val="28"/>
          <w:szCs w:val="28"/>
        </w:rPr>
        <w:t>CONCLUSION</w:t>
      </w:r>
    </w:p>
    <w:p w14:paraId="35233333" w14:textId="77777777" w:rsidR="005062F7" w:rsidRDefault="00E67E2E" w:rsidP="005062F7">
      <w:pPr>
        <w:pStyle w:val="ListParagraph"/>
        <w:numPr>
          <w:ilvl w:val="0"/>
          <w:numId w:val="13"/>
        </w:numPr>
        <w:spacing w:line="276" w:lineRule="auto"/>
        <w:rPr>
          <w:rFonts w:ascii="Times New Roman" w:hAnsi="Times New Roman" w:cs="Times New Roman"/>
          <w:sz w:val="28"/>
          <w:szCs w:val="28"/>
        </w:rPr>
      </w:pPr>
      <w:r w:rsidRPr="005062F7">
        <w:rPr>
          <w:rFonts w:ascii="Times New Roman" w:hAnsi="Times New Roman" w:cs="Times New Roman"/>
          <w:sz w:val="28"/>
          <w:szCs w:val="28"/>
        </w:rPr>
        <w:t xml:space="preserve">The analysis of salary trends in 2021 highlights the growing importance of data-driven roles, remote work, and advanced education in determining compensation levels. </w:t>
      </w:r>
    </w:p>
    <w:p w14:paraId="482015F2" w14:textId="1EDA3B57" w:rsidR="005062F7" w:rsidRPr="005062F7" w:rsidRDefault="00E67E2E" w:rsidP="005062F7">
      <w:pPr>
        <w:pStyle w:val="ListParagraph"/>
        <w:numPr>
          <w:ilvl w:val="0"/>
          <w:numId w:val="13"/>
        </w:numPr>
        <w:spacing w:line="276" w:lineRule="auto"/>
        <w:rPr>
          <w:rFonts w:ascii="Times New Roman" w:hAnsi="Times New Roman" w:cs="Times New Roman"/>
          <w:sz w:val="28"/>
          <w:szCs w:val="28"/>
        </w:rPr>
      </w:pPr>
      <w:r w:rsidRPr="005062F7">
        <w:rPr>
          <w:rFonts w:ascii="Times New Roman" w:hAnsi="Times New Roman" w:cs="Times New Roman"/>
          <w:sz w:val="28"/>
          <w:szCs w:val="28"/>
        </w:rPr>
        <w:t xml:space="preserve">High-demand industries such as technology and healthcare saw notable salary increases, while traditional sectors faced slower recovery. </w:t>
      </w:r>
    </w:p>
    <w:p w14:paraId="134C308E" w14:textId="737AC68D" w:rsidR="00E67E2E" w:rsidRPr="005062F7" w:rsidRDefault="00E67E2E" w:rsidP="005062F7">
      <w:pPr>
        <w:pStyle w:val="ListParagraph"/>
        <w:numPr>
          <w:ilvl w:val="0"/>
          <w:numId w:val="13"/>
        </w:numPr>
        <w:spacing w:line="276" w:lineRule="auto"/>
        <w:rPr>
          <w:rFonts w:ascii="Times New Roman" w:hAnsi="Times New Roman" w:cs="Times New Roman"/>
          <w:sz w:val="28"/>
          <w:szCs w:val="28"/>
        </w:rPr>
      </w:pPr>
      <w:r w:rsidRPr="005062F7">
        <w:rPr>
          <w:rFonts w:ascii="Times New Roman" w:hAnsi="Times New Roman" w:cs="Times New Roman"/>
          <w:sz w:val="28"/>
          <w:szCs w:val="28"/>
        </w:rPr>
        <w:t>The impact of remote work on salary structures suggests a shift in employer compensation strategies. This analysis provides valuable insights for job seekers, employers, and policymakers aiming to understand evolving salary dynamics.</w:t>
      </w:r>
    </w:p>
    <w:p w14:paraId="6CEF6B95" w14:textId="77777777" w:rsidR="0067548B" w:rsidRPr="00DE6836" w:rsidRDefault="0067548B">
      <w:pPr>
        <w:rPr>
          <w:rFonts w:ascii="Times New Roman" w:hAnsi="Times New Roman" w:cs="Times New Roman"/>
          <w:sz w:val="28"/>
          <w:szCs w:val="28"/>
        </w:rPr>
      </w:pPr>
    </w:p>
    <w:sectPr w:rsidR="0067548B" w:rsidRPr="00DE68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717B2"/>
    <w:multiLevelType w:val="hybridMultilevel"/>
    <w:tmpl w:val="8110D3A8"/>
    <w:lvl w:ilvl="0" w:tplc="7E4A47DC">
      <w:start w:val="1"/>
      <w:numFmt w:val="bullet"/>
      <w:lvlText w:val="•"/>
      <w:lvlJc w:val="left"/>
      <w:pPr>
        <w:tabs>
          <w:tab w:val="num" w:pos="720"/>
        </w:tabs>
        <w:ind w:left="720" w:hanging="360"/>
      </w:pPr>
      <w:rPr>
        <w:rFonts w:ascii="Arial" w:hAnsi="Arial" w:hint="default"/>
      </w:rPr>
    </w:lvl>
    <w:lvl w:ilvl="1" w:tplc="2522090A" w:tentative="1">
      <w:start w:val="1"/>
      <w:numFmt w:val="bullet"/>
      <w:lvlText w:val="•"/>
      <w:lvlJc w:val="left"/>
      <w:pPr>
        <w:tabs>
          <w:tab w:val="num" w:pos="1440"/>
        </w:tabs>
        <w:ind w:left="1440" w:hanging="360"/>
      </w:pPr>
      <w:rPr>
        <w:rFonts w:ascii="Arial" w:hAnsi="Arial" w:hint="default"/>
      </w:rPr>
    </w:lvl>
    <w:lvl w:ilvl="2" w:tplc="4686D628" w:tentative="1">
      <w:start w:val="1"/>
      <w:numFmt w:val="bullet"/>
      <w:lvlText w:val="•"/>
      <w:lvlJc w:val="left"/>
      <w:pPr>
        <w:tabs>
          <w:tab w:val="num" w:pos="2160"/>
        </w:tabs>
        <w:ind w:left="2160" w:hanging="360"/>
      </w:pPr>
      <w:rPr>
        <w:rFonts w:ascii="Arial" w:hAnsi="Arial" w:hint="default"/>
      </w:rPr>
    </w:lvl>
    <w:lvl w:ilvl="3" w:tplc="7E5C1A14" w:tentative="1">
      <w:start w:val="1"/>
      <w:numFmt w:val="bullet"/>
      <w:lvlText w:val="•"/>
      <w:lvlJc w:val="left"/>
      <w:pPr>
        <w:tabs>
          <w:tab w:val="num" w:pos="2880"/>
        </w:tabs>
        <w:ind w:left="2880" w:hanging="360"/>
      </w:pPr>
      <w:rPr>
        <w:rFonts w:ascii="Arial" w:hAnsi="Arial" w:hint="default"/>
      </w:rPr>
    </w:lvl>
    <w:lvl w:ilvl="4" w:tplc="E390CC5E" w:tentative="1">
      <w:start w:val="1"/>
      <w:numFmt w:val="bullet"/>
      <w:lvlText w:val="•"/>
      <w:lvlJc w:val="left"/>
      <w:pPr>
        <w:tabs>
          <w:tab w:val="num" w:pos="3600"/>
        </w:tabs>
        <w:ind w:left="3600" w:hanging="360"/>
      </w:pPr>
      <w:rPr>
        <w:rFonts w:ascii="Arial" w:hAnsi="Arial" w:hint="default"/>
      </w:rPr>
    </w:lvl>
    <w:lvl w:ilvl="5" w:tplc="CD5CEE58" w:tentative="1">
      <w:start w:val="1"/>
      <w:numFmt w:val="bullet"/>
      <w:lvlText w:val="•"/>
      <w:lvlJc w:val="left"/>
      <w:pPr>
        <w:tabs>
          <w:tab w:val="num" w:pos="4320"/>
        </w:tabs>
        <w:ind w:left="4320" w:hanging="360"/>
      </w:pPr>
      <w:rPr>
        <w:rFonts w:ascii="Arial" w:hAnsi="Arial" w:hint="default"/>
      </w:rPr>
    </w:lvl>
    <w:lvl w:ilvl="6" w:tplc="460459E0" w:tentative="1">
      <w:start w:val="1"/>
      <w:numFmt w:val="bullet"/>
      <w:lvlText w:val="•"/>
      <w:lvlJc w:val="left"/>
      <w:pPr>
        <w:tabs>
          <w:tab w:val="num" w:pos="5040"/>
        </w:tabs>
        <w:ind w:left="5040" w:hanging="360"/>
      </w:pPr>
      <w:rPr>
        <w:rFonts w:ascii="Arial" w:hAnsi="Arial" w:hint="default"/>
      </w:rPr>
    </w:lvl>
    <w:lvl w:ilvl="7" w:tplc="56489110" w:tentative="1">
      <w:start w:val="1"/>
      <w:numFmt w:val="bullet"/>
      <w:lvlText w:val="•"/>
      <w:lvlJc w:val="left"/>
      <w:pPr>
        <w:tabs>
          <w:tab w:val="num" w:pos="5760"/>
        </w:tabs>
        <w:ind w:left="5760" w:hanging="360"/>
      </w:pPr>
      <w:rPr>
        <w:rFonts w:ascii="Arial" w:hAnsi="Arial" w:hint="default"/>
      </w:rPr>
    </w:lvl>
    <w:lvl w:ilvl="8" w:tplc="A7B66CB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57C0521"/>
    <w:multiLevelType w:val="multilevel"/>
    <w:tmpl w:val="C34EFE7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F450530"/>
    <w:multiLevelType w:val="hybridMultilevel"/>
    <w:tmpl w:val="4E92B0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61B5118"/>
    <w:multiLevelType w:val="multilevel"/>
    <w:tmpl w:val="977CD6B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27772E1A"/>
    <w:multiLevelType w:val="hybridMultilevel"/>
    <w:tmpl w:val="AD60DA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36B58F7"/>
    <w:multiLevelType w:val="multilevel"/>
    <w:tmpl w:val="A4FC09E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3A7B4E32"/>
    <w:multiLevelType w:val="multilevel"/>
    <w:tmpl w:val="4D6A5190"/>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1976AB"/>
    <w:multiLevelType w:val="hybridMultilevel"/>
    <w:tmpl w:val="FA9A901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F9E600C"/>
    <w:multiLevelType w:val="multilevel"/>
    <w:tmpl w:val="251E5896"/>
    <w:lvl w:ilvl="0">
      <w:start w:val="1"/>
      <w:numFmt w:val="decimal"/>
      <w:lvlText w:val="%1."/>
      <w:lvlJc w:val="left"/>
      <w:pPr>
        <w:tabs>
          <w:tab w:val="num" w:pos="720"/>
        </w:tabs>
        <w:ind w:left="720" w:hanging="360"/>
      </w:pPr>
      <w:rPr>
        <w:b w:val="0"/>
        <w:bCs w:val="0"/>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964013"/>
    <w:multiLevelType w:val="multilevel"/>
    <w:tmpl w:val="B858B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A10985"/>
    <w:multiLevelType w:val="multilevel"/>
    <w:tmpl w:val="BF6E780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7BA07D33"/>
    <w:multiLevelType w:val="multilevel"/>
    <w:tmpl w:val="C5F03D5C"/>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2" w15:restartNumberingAfterBreak="0">
    <w:nsid w:val="7F0406F0"/>
    <w:multiLevelType w:val="hybridMultilevel"/>
    <w:tmpl w:val="E3EC6B0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517578512">
    <w:abstractNumId w:val="9"/>
  </w:num>
  <w:num w:numId="2" w16cid:durableId="590283742">
    <w:abstractNumId w:val="10"/>
  </w:num>
  <w:num w:numId="3" w16cid:durableId="1620213472">
    <w:abstractNumId w:val="3"/>
  </w:num>
  <w:num w:numId="4" w16cid:durableId="1957250552">
    <w:abstractNumId w:val="5"/>
  </w:num>
  <w:num w:numId="5" w16cid:durableId="1658609256">
    <w:abstractNumId w:val="1"/>
  </w:num>
  <w:num w:numId="6" w16cid:durableId="871916549">
    <w:abstractNumId w:val="11"/>
  </w:num>
  <w:num w:numId="7" w16cid:durableId="1790969488">
    <w:abstractNumId w:val="12"/>
  </w:num>
  <w:num w:numId="8" w16cid:durableId="1861818178">
    <w:abstractNumId w:val="8"/>
  </w:num>
  <w:num w:numId="9" w16cid:durableId="1066339749">
    <w:abstractNumId w:val="6"/>
  </w:num>
  <w:num w:numId="10" w16cid:durableId="490145453">
    <w:abstractNumId w:val="0"/>
  </w:num>
  <w:num w:numId="11" w16cid:durableId="1065494493">
    <w:abstractNumId w:val="2"/>
  </w:num>
  <w:num w:numId="12" w16cid:durableId="886837613">
    <w:abstractNumId w:val="7"/>
  </w:num>
  <w:num w:numId="13" w16cid:durableId="16921502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E2E"/>
    <w:rsid w:val="00003070"/>
    <w:rsid w:val="000A37F3"/>
    <w:rsid w:val="000C5801"/>
    <w:rsid w:val="000E5E0F"/>
    <w:rsid w:val="001836FD"/>
    <w:rsid w:val="002F7512"/>
    <w:rsid w:val="00334FDD"/>
    <w:rsid w:val="00385CA4"/>
    <w:rsid w:val="004B5EA2"/>
    <w:rsid w:val="004F7F54"/>
    <w:rsid w:val="005062F7"/>
    <w:rsid w:val="005206E9"/>
    <w:rsid w:val="00540E07"/>
    <w:rsid w:val="0067548B"/>
    <w:rsid w:val="008907E1"/>
    <w:rsid w:val="00943A69"/>
    <w:rsid w:val="00A4454E"/>
    <w:rsid w:val="00A70CD9"/>
    <w:rsid w:val="00AD10D5"/>
    <w:rsid w:val="00C71706"/>
    <w:rsid w:val="00C74DAB"/>
    <w:rsid w:val="00CF2E70"/>
    <w:rsid w:val="00DA3A15"/>
    <w:rsid w:val="00DE6836"/>
    <w:rsid w:val="00DF62FA"/>
    <w:rsid w:val="00E67E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BCB22"/>
  <w15:chartTrackingRefBased/>
  <w15:docId w15:val="{B4DB384C-B370-448E-B989-FD5ACE762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7E2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67E2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67E2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67E2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67E2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67E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7E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7E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7E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E2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67E2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67E2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67E2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67E2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67E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7E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7E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7E2E"/>
    <w:rPr>
      <w:rFonts w:eastAsiaTheme="majorEastAsia" w:cstheme="majorBidi"/>
      <w:color w:val="272727" w:themeColor="text1" w:themeTint="D8"/>
    </w:rPr>
  </w:style>
  <w:style w:type="paragraph" w:styleId="Title">
    <w:name w:val="Title"/>
    <w:basedOn w:val="Normal"/>
    <w:next w:val="Normal"/>
    <w:link w:val="TitleChar"/>
    <w:uiPriority w:val="10"/>
    <w:qFormat/>
    <w:rsid w:val="00E67E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7E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7E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7E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7E2E"/>
    <w:pPr>
      <w:spacing w:before="160"/>
      <w:jc w:val="center"/>
    </w:pPr>
    <w:rPr>
      <w:i/>
      <w:iCs/>
      <w:color w:val="404040" w:themeColor="text1" w:themeTint="BF"/>
    </w:rPr>
  </w:style>
  <w:style w:type="character" w:customStyle="1" w:styleId="QuoteChar">
    <w:name w:val="Quote Char"/>
    <w:basedOn w:val="DefaultParagraphFont"/>
    <w:link w:val="Quote"/>
    <w:uiPriority w:val="29"/>
    <w:rsid w:val="00E67E2E"/>
    <w:rPr>
      <w:i/>
      <w:iCs/>
      <w:color w:val="404040" w:themeColor="text1" w:themeTint="BF"/>
    </w:rPr>
  </w:style>
  <w:style w:type="paragraph" w:styleId="ListParagraph">
    <w:name w:val="List Paragraph"/>
    <w:basedOn w:val="Normal"/>
    <w:uiPriority w:val="34"/>
    <w:qFormat/>
    <w:rsid w:val="00E67E2E"/>
    <w:pPr>
      <w:ind w:left="720"/>
      <w:contextualSpacing/>
    </w:pPr>
  </w:style>
  <w:style w:type="character" w:styleId="IntenseEmphasis">
    <w:name w:val="Intense Emphasis"/>
    <w:basedOn w:val="DefaultParagraphFont"/>
    <w:uiPriority w:val="21"/>
    <w:qFormat/>
    <w:rsid w:val="00E67E2E"/>
    <w:rPr>
      <w:i/>
      <w:iCs/>
      <w:color w:val="2F5496" w:themeColor="accent1" w:themeShade="BF"/>
    </w:rPr>
  </w:style>
  <w:style w:type="paragraph" w:styleId="IntenseQuote">
    <w:name w:val="Intense Quote"/>
    <w:basedOn w:val="Normal"/>
    <w:next w:val="Normal"/>
    <w:link w:val="IntenseQuoteChar"/>
    <w:uiPriority w:val="30"/>
    <w:qFormat/>
    <w:rsid w:val="00E67E2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67E2E"/>
    <w:rPr>
      <w:i/>
      <w:iCs/>
      <w:color w:val="2F5496" w:themeColor="accent1" w:themeShade="BF"/>
    </w:rPr>
  </w:style>
  <w:style w:type="character" w:styleId="IntenseReference">
    <w:name w:val="Intense Reference"/>
    <w:basedOn w:val="DefaultParagraphFont"/>
    <w:uiPriority w:val="32"/>
    <w:qFormat/>
    <w:rsid w:val="00E67E2E"/>
    <w:rPr>
      <w:b/>
      <w:bCs/>
      <w:smallCaps/>
      <w:color w:val="2F5496" w:themeColor="accent1" w:themeShade="BF"/>
      <w:spacing w:val="5"/>
    </w:rPr>
  </w:style>
  <w:style w:type="paragraph" w:styleId="NormalWeb">
    <w:name w:val="Normal (Web)"/>
    <w:basedOn w:val="Normal"/>
    <w:uiPriority w:val="99"/>
    <w:unhideWhenUsed/>
    <w:rsid w:val="002F751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F75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6545604">
      <w:bodyDiv w:val="1"/>
      <w:marLeft w:val="0"/>
      <w:marRight w:val="0"/>
      <w:marTop w:val="0"/>
      <w:marBottom w:val="0"/>
      <w:divBdr>
        <w:top w:val="none" w:sz="0" w:space="0" w:color="auto"/>
        <w:left w:val="none" w:sz="0" w:space="0" w:color="auto"/>
        <w:bottom w:val="none" w:sz="0" w:space="0" w:color="auto"/>
        <w:right w:val="none" w:sz="0" w:space="0" w:color="auto"/>
      </w:divBdr>
    </w:div>
    <w:div w:id="530146502">
      <w:bodyDiv w:val="1"/>
      <w:marLeft w:val="0"/>
      <w:marRight w:val="0"/>
      <w:marTop w:val="0"/>
      <w:marBottom w:val="0"/>
      <w:divBdr>
        <w:top w:val="none" w:sz="0" w:space="0" w:color="auto"/>
        <w:left w:val="none" w:sz="0" w:space="0" w:color="auto"/>
        <w:bottom w:val="none" w:sz="0" w:space="0" w:color="auto"/>
        <w:right w:val="none" w:sz="0" w:space="0" w:color="auto"/>
      </w:divBdr>
      <w:divsChild>
        <w:div w:id="1042556678">
          <w:marLeft w:val="720"/>
          <w:marRight w:val="0"/>
          <w:marTop w:val="0"/>
          <w:marBottom w:val="0"/>
          <w:divBdr>
            <w:top w:val="none" w:sz="0" w:space="0" w:color="auto"/>
            <w:left w:val="none" w:sz="0" w:space="0" w:color="auto"/>
            <w:bottom w:val="none" w:sz="0" w:space="0" w:color="auto"/>
            <w:right w:val="none" w:sz="0" w:space="0" w:color="auto"/>
          </w:divBdr>
        </w:div>
        <w:div w:id="1699621551">
          <w:marLeft w:val="720"/>
          <w:marRight w:val="0"/>
          <w:marTop w:val="0"/>
          <w:marBottom w:val="0"/>
          <w:divBdr>
            <w:top w:val="none" w:sz="0" w:space="0" w:color="auto"/>
            <w:left w:val="none" w:sz="0" w:space="0" w:color="auto"/>
            <w:bottom w:val="none" w:sz="0" w:space="0" w:color="auto"/>
            <w:right w:val="none" w:sz="0" w:space="0" w:color="auto"/>
          </w:divBdr>
        </w:div>
        <w:div w:id="248389995">
          <w:marLeft w:val="720"/>
          <w:marRight w:val="0"/>
          <w:marTop w:val="0"/>
          <w:marBottom w:val="0"/>
          <w:divBdr>
            <w:top w:val="none" w:sz="0" w:space="0" w:color="auto"/>
            <w:left w:val="none" w:sz="0" w:space="0" w:color="auto"/>
            <w:bottom w:val="none" w:sz="0" w:space="0" w:color="auto"/>
            <w:right w:val="none" w:sz="0" w:space="0" w:color="auto"/>
          </w:divBdr>
        </w:div>
      </w:divsChild>
    </w:div>
    <w:div w:id="823007887">
      <w:bodyDiv w:val="1"/>
      <w:marLeft w:val="0"/>
      <w:marRight w:val="0"/>
      <w:marTop w:val="0"/>
      <w:marBottom w:val="0"/>
      <w:divBdr>
        <w:top w:val="none" w:sz="0" w:space="0" w:color="auto"/>
        <w:left w:val="none" w:sz="0" w:space="0" w:color="auto"/>
        <w:bottom w:val="none" w:sz="0" w:space="0" w:color="auto"/>
        <w:right w:val="none" w:sz="0" w:space="0" w:color="auto"/>
      </w:divBdr>
    </w:div>
    <w:div w:id="1436052728">
      <w:bodyDiv w:val="1"/>
      <w:marLeft w:val="0"/>
      <w:marRight w:val="0"/>
      <w:marTop w:val="0"/>
      <w:marBottom w:val="0"/>
      <w:divBdr>
        <w:top w:val="none" w:sz="0" w:space="0" w:color="auto"/>
        <w:left w:val="none" w:sz="0" w:space="0" w:color="auto"/>
        <w:bottom w:val="none" w:sz="0" w:space="0" w:color="auto"/>
        <w:right w:val="none" w:sz="0" w:space="0" w:color="auto"/>
      </w:divBdr>
    </w:div>
    <w:div w:id="1441798326">
      <w:bodyDiv w:val="1"/>
      <w:marLeft w:val="0"/>
      <w:marRight w:val="0"/>
      <w:marTop w:val="0"/>
      <w:marBottom w:val="0"/>
      <w:divBdr>
        <w:top w:val="none" w:sz="0" w:space="0" w:color="auto"/>
        <w:left w:val="none" w:sz="0" w:space="0" w:color="auto"/>
        <w:bottom w:val="none" w:sz="0" w:space="0" w:color="auto"/>
        <w:right w:val="none" w:sz="0" w:space="0" w:color="auto"/>
      </w:divBdr>
    </w:div>
    <w:div w:id="1967857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1FB7B0-2ECD-4CB5-A343-12E127621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709</Words>
  <Characters>4045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infotodayana@gmail.com</dc:creator>
  <cp:keywords/>
  <dc:description/>
  <cp:lastModifiedBy>DAYANA J</cp:lastModifiedBy>
  <cp:revision>3</cp:revision>
  <dcterms:created xsi:type="dcterms:W3CDTF">2025-02-07T14:22:00Z</dcterms:created>
  <dcterms:modified xsi:type="dcterms:W3CDTF">2025-02-07T14:22:00Z</dcterms:modified>
</cp:coreProperties>
</file>