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CA204A" w:rsidRPr="005B28C8" w:rsidRDefault="00CA204A" w:rsidP="00CA204A">
      <w:pPr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5B28C8">
        <w:rPr>
          <w:sz w:val="24"/>
          <w:szCs w:val="24"/>
        </w:rPr>
        <w:t>Answer:-</w:t>
      </w:r>
      <w:r w:rsidRPr="005B28C8">
        <w:rPr>
          <w:color w:val="4F81BD" w:themeColor="accent1"/>
          <w:sz w:val="24"/>
          <w:szCs w:val="24"/>
        </w:rPr>
        <w:t xml:space="preserve"> </w:t>
      </w:r>
    </w:p>
    <w:p w:rsidR="00CA204A" w:rsidRDefault="00CA204A" w:rsidP="00CA204A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04A" w:rsidRDefault="00CA204A" w:rsidP="00CA204A">
      <w:pPr>
        <w:autoSpaceDE w:val="0"/>
        <w:autoSpaceDN w:val="0"/>
        <w:adjustRightInd w:val="0"/>
        <w:spacing w:after="0"/>
      </w:pPr>
    </w:p>
    <w:p w:rsidR="00CA204A" w:rsidRPr="00E373EC" w:rsidRDefault="00CA204A" w:rsidP="00CA204A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Mean = 0.332713333333333</w:t>
      </w:r>
    </w:p>
    <w:p w:rsidR="00CA204A" w:rsidRPr="00E373EC" w:rsidRDefault="00CA204A" w:rsidP="00CA204A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Sd = 0.16945400921222</w:t>
      </w:r>
    </w:p>
    <w:p w:rsidR="00CA204A" w:rsidRPr="00E373EC" w:rsidRDefault="00CA204A" w:rsidP="00CA204A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Var = </w:t>
      </w:r>
      <w:r>
        <w:rPr>
          <w:color w:val="000000" w:themeColor="text1"/>
          <w:sz w:val="24"/>
          <w:szCs w:val="24"/>
        </w:rPr>
        <w:t>0.0287146612380952</w:t>
      </w:r>
    </w:p>
    <w:p w:rsidR="000E22B2" w:rsidRPr="0037002C" w:rsidRDefault="00CA204A" w:rsidP="00CA204A">
      <w:pPr>
        <w:autoSpaceDE w:val="0"/>
        <w:autoSpaceDN w:val="0"/>
        <w:adjustRightInd w:val="0"/>
        <w:spacing w:after="0"/>
      </w:pPr>
      <w:r>
        <w:lastRenderedPageBreak/>
        <w:t>2.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A204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A204A">
        <w:rPr>
          <w:sz w:val="24"/>
          <w:szCs w:val="24"/>
        </w:rPr>
        <w:t>Answer the following three questions based on the box-plot above.</w:t>
      </w:r>
    </w:p>
    <w:p w:rsidR="000E22B2" w:rsidRPr="00CA204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A204A">
        <w:rPr>
          <w:sz w:val="24"/>
          <w:szCs w:val="24"/>
        </w:rPr>
        <w:t>What is inter-quartile range of this dataset? (please approximate the numbers) In one line, explain what this value implies.</w:t>
      </w:r>
    </w:p>
    <w:p w:rsidR="00CA204A" w:rsidRPr="00CA204A" w:rsidRDefault="00CA204A" w:rsidP="00CA204A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CA204A">
        <w:rPr>
          <w:sz w:val="24"/>
          <w:szCs w:val="24"/>
        </w:rPr>
        <w:t>Answer:-</w:t>
      </w:r>
      <w:r w:rsidRPr="00CA204A">
        <w:rPr>
          <w:color w:val="000000" w:themeColor="text1"/>
          <w:sz w:val="24"/>
          <w:szCs w:val="24"/>
        </w:rPr>
        <w:t xml:space="preserve"> : IQR is the range between upper quartile (Q3) and lower quartile (Q1)</w:t>
      </w:r>
    </w:p>
    <w:p w:rsidR="00CA204A" w:rsidRPr="00E373EC" w:rsidRDefault="00CA204A" w:rsidP="00CA204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IQR= Q3-Q1= 12-5 = 7</w:t>
      </w:r>
    </w:p>
    <w:p w:rsidR="00CA204A" w:rsidRPr="00E373EC" w:rsidRDefault="00CA204A" w:rsidP="00CA204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50% of the data lies between IQR</w:t>
      </w:r>
    </w:p>
    <w:p w:rsidR="00CA204A" w:rsidRDefault="00CA204A" w:rsidP="00CA204A">
      <w:pPr>
        <w:autoSpaceDE w:val="0"/>
        <w:autoSpaceDN w:val="0"/>
        <w:adjustRightInd w:val="0"/>
        <w:spacing w:after="0"/>
        <w:ind w:left="720"/>
      </w:pPr>
    </w:p>
    <w:p w:rsidR="000E22B2" w:rsidRPr="00CA204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A204A">
        <w:rPr>
          <w:sz w:val="24"/>
          <w:szCs w:val="24"/>
        </w:rPr>
        <w:t>What can we say about the skewness of this dataset?</w:t>
      </w:r>
    </w:p>
    <w:p w:rsidR="00CA204A" w:rsidRDefault="00CA204A" w:rsidP="00CA204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Answer:-Positive skewed</w:t>
      </w:r>
    </w:p>
    <w:p w:rsidR="00CA204A" w:rsidRPr="00CA204A" w:rsidRDefault="00CA204A" w:rsidP="00CA204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CA204A" w:rsidRDefault="00CA204A" w:rsidP="00CA204A">
      <w:pPr>
        <w:pStyle w:val="NoSpacing"/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(iii)</w:t>
      </w:r>
      <w:r w:rsidR="000E22B2" w:rsidRPr="00CA204A">
        <w:rPr>
          <w:sz w:val="24"/>
          <w:szCs w:val="24"/>
        </w:rPr>
        <w:t xml:space="preserve">If it was found that the data point with the value 25 is actually 2.5, how would the </w:t>
      </w:r>
      <w:r w:rsidRPr="00CA204A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</w:t>
      </w:r>
      <w:r w:rsidR="000E22B2" w:rsidRPr="00CA204A">
        <w:rPr>
          <w:sz w:val="24"/>
          <w:szCs w:val="24"/>
        </w:rPr>
        <w:t>new box-plot be affected?</w:t>
      </w:r>
    </w:p>
    <w:p w:rsidR="00EE5714" w:rsidRPr="00EE5714" w:rsidRDefault="00EE5714" w:rsidP="00EE5714">
      <w:pPr>
        <w:autoSpaceDE w:val="0"/>
        <w:autoSpaceDN w:val="0"/>
        <w:adjustRightInd w:val="0"/>
        <w:spacing w:after="0"/>
        <w:jc w:val="center"/>
        <w:rPr>
          <w:color w:val="000000" w:themeColor="text1"/>
          <w:sz w:val="24"/>
          <w:szCs w:val="24"/>
        </w:rPr>
      </w:pPr>
      <w:r w:rsidRPr="00EE5714">
        <w:rPr>
          <w:sz w:val="24"/>
          <w:szCs w:val="24"/>
        </w:rPr>
        <w:t>Answer:-</w:t>
      </w:r>
      <w:r w:rsidRPr="00EE5714">
        <w:rPr>
          <w:color w:val="000000" w:themeColor="text1"/>
          <w:sz w:val="24"/>
          <w:szCs w:val="24"/>
        </w:rPr>
        <w:t xml:space="preserve"> There will be no outlier if the value of 25 was actually 2.5. Subsequently, mean and </w:t>
      </w:r>
      <w:r>
        <w:rPr>
          <w:color w:val="000000" w:themeColor="text1"/>
          <w:sz w:val="24"/>
          <w:szCs w:val="24"/>
        </w:rPr>
        <w:t xml:space="preserve"> </w:t>
      </w:r>
      <w:r w:rsidRPr="00EE5714">
        <w:rPr>
          <w:color w:val="000000" w:themeColor="text1"/>
          <w:sz w:val="24"/>
          <w:szCs w:val="24"/>
        </w:rPr>
        <w:t>median needs to be calculated to see if there is any shift in data</w:t>
      </w:r>
    </w:p>
    <w:p w:rsidR="00EE5714" w:rsidRDefault="00EE5714" w:rsidP="00EE5714">
      <w:pPr>
        <w:autoSpaceDE w:val="0"/>
        <w:autoSpaceDN w:val="0"/>
        <w:adjustRightInd w:val="0"/>
        <w:spacing w:after="0"/>
      </w:pPr>
    </w:p>
    <w:p w:rsidR="000E22B2" w:rsidRDefault="000E22B2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EE5714" w:rsidRPr="0037002C" w:rsidRDefault="00EE5714" w:rsidP="00CA204A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EE571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E5714">
        <w:rPr>
          <w:sz w:val="24"/>
          <w:szCs w:val="24"/>
        </w:rPr>
        <w:t>Answer the following three questions based on the histogram above.</w:t>
      </w:r>
    </w:p>
    <w:p w:rsidR="000E22B2" w:rsidRPr="00EE571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EE5714">
        <w:rPr>
          <w:sz w:val="24"/>
          <w:szCs w:val="24"/>
        </w:rPr>
        <w:t>Where would the mode of this dataset lie?</w:t>
      </w:r>
    </w:p>
    <w:p w:rsidR="00EE5714" w:rsidRPr="00EE5714" w:rsidRDefault="00EE5714" w:rsidP="00EE5714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E5714">
        <w:rPr>
          <w:sz w:val="24"/>
          <w:szCs w:val="24"/>
        </w:rPr>
        <w:t>Answer:-</w:t>
      </w:r>
      <w:r w:rsidRPr="00EE5714">
        <w:rPr>
          <w:color w:val="000000" w:themeColor="text1"/>
          <w:sz w:val="24"/>
          <w:szCs w:val="24"/>
        </w:rPr>
        <w:t xml:space="preserve"> The mode can lie between 3 and 10 because majority of the entry in this range. To pin point the actual Mode we will have analyze the data</w:t>
      </w:r>
    </w:p>
    <w:p w:rsidR="00EE5714" w:rsidRPr="00DA2AF4" w:rsidRDefault="00EE5714" w:rsidP="00EE571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EE5714" w:rsidRPr="00EE5714" w:rsidRDefault="00EE5714" w:rsidP="00EE5714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EE571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EE5714">
        <w:rPr>
          <w:sz w:val="24"/>
          <w:szCs w:val="24"/>
        </w:rPr>
        <w:t>Comment on the skewness of the dataset.</w:t>
      </w:r>
    </w:p>
    <w:p w:rsidR="000E22B2" w:rsidRPr="00EE5714" w:rsidRDefault="00EE5714" w:rsidP="00EE571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Answer:-positive skewed</w:t>
      </w:r>
      <w:r w:rsidR="000E22B2" w:rsidRPr="00EE5714">
        <w:rPr>
          <w:sz w:val="24"/>
          <w:szCs w:val="24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EE5714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EE5714" w:rsidRPr="00EE5714" w:rsidRDefault="00EE5714" w:rsidP="00EE571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Answer:-</w:t>
      </w:r>
      <w:r w:rsidRPr="00EE5714">
        <w:rPr>
          <w:color w:val="000000" w:themeColor="text1"/>
          <w:sz w:val="24"/>
          <w:szCs w:val="24"/>
        </w:rPr>
        <w:t xml:space="preserve"> </w:t>
      </w:r>
      <w:r w:rsidRPr="00E373EC">
        <w:rPr>
          <w:color w:val="000000" w:themeColor="text1"/>
          <w:sz w:val="24"/>
          <w:szCs w:val="24"/>
        </w:rPr>
        <w:t>There is an outlier of the value 25 and both the plot has positive skewnes</w:t>
      </w:r>
      <w:r>
        <w:rPr>
          <w:color w:val="000000" w:themeColor="text1"/>
          <w:sz w:val="24"/>
          <w:szCs w:val="24"/>
        </w:rPr>
        <w:t>s</w:t>
      </w:r>
    </w:p>
    <w:p w:rsidR="000E22B2" w:rsidRPr="00EE571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EE5714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EE5714" w:rsidRDefault="000E22B2" w:rsidP="00EE57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EE5714">
        <w:rPr>
          <w:rFonts w:cs="BaskervilleBE-Regular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</w:t>
      </w:r>
      <w:r w:rsidRPr="00EE5714">
        <w:rPr>
          <w:rFonts w:cs="BaskervilleBE-Regular"/>
          <w:sz w:val="24"/>
          <w:szCs w:val="24"/>
        </w:rPr>
        <w:lastRenderedPageBreak/>
        <w:t>200 long-distance telephone calls is misdirected. What is the probability that at least one in five attempted telephone calls reaches the wrong number? (Assume independence of attempts.)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>
        <w:rPr>
          <w:sz w:val="24"/>
          <w:szCs w:val="24"/>
        </w:rPr>
        <w:t>Answer:-</w:t>
      </w:r>
      <w:r w:rsidRPr="005B28C8">
        <w:rPr>
          <w:rFonts w:cs="BaskervilleBE-Regular"/>
          <w:color w:val="000000" w:themeColor="text1"/>
          <w:sz w:val="24"/>
          <w:szCs w:val="24"/>
        </w:rPr>
        <w:t xml:space="preserve"> </w:t>
      </w:r>
      <w:r w:rsidRPr="00E373EC">
        <w:rPr>
          <w:rFonts w:cs="BaskervilleBE-Regular"/>
          <w:color w:val="000000" w:themeColor="text1"/>
          <w:sz w:val="24"/>
          <w:szCs w:val="24"/>
        </w:rPr>
        <w:t>X = probability of 1 call misdirected out of 200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Probability of occurring of X = 1/200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P(X)= 1/200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1-P(X)= 1-1/200= 199/200= 0.967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1-  (0.967)^5</w:t>
      </w:r>
    </w:p>
    <w:p w:rsidR="00EE5714" w:rsidRPr="005B28C8" w:rsidRDefault="005B28C8" w:rsidP="005B28C8">
      <w:pPr>
        <w:autoSpaceDE w:val="0"/>
        <w:autoSpaceDN w:val="0"/>
        <w:adjustRightInd w:val="0"/>
        <w:spacing w:after="0"/>
        <w:ind w:left="142"/>
        <w:rPr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                        </w:t>
      </w:r>
      <w:r w:rsidRPr="00E373EC">
        <w:rPr>
          <w:rFonts w:cs="BaskervilleBE-Regular"/>
          <w:color w:val="000000" w:themeColor="text1"/>
          <w:sz w:val="24"/>
          <w:szCs w:val="24"/>
        </w:rPr>
        <w:t>0.02475 = 2% chanc</w:t>
      </w:r>
      <w:r>
        <w:rPr>
          <w:rFonts w:cs="BaskervilleBE-Regular"/>
          <w:color w:val="000000" w:themeColor="text1"/>
          <w:sz w:val="24"/>
          <w:szCs w:val="24"/>
        </w:rPr>
        <w:t>e</w:t>
      </w:r>
    </w:p>
    <w:p w:rsidR="000E22B2" w:rsidRPr="00EE571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5B28C8" w:rsidRDefault="000E22B2" w:rsidP="00EE57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2078"/>
        <w:gridCol w:w="2072"/>
      </w:tblGrid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P(x)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0.1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0.1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0.2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0.2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0.3</w:t>
            </w:r>
          </w:p>
        </w:tc>
      </w:tr>
      <w:tr w:rsidR="000E22B2" w:rsidRPr="005B28C8" w:rsidTr="005B28C8">
        <w:trPr>
          <w:trHeight w:val="276"/>
        </w:trPr>
        <w:tc>
          <w:tcPr>
            <w:tcW w:w="2078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5B28C8" w:rsidRDefault="000E22B2" w:rsidP="005B28C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5B28C8">
              <w:rPr>
                <w:sz w:val="24"/>
                <w:szCs w:val="24"/>
              </w:rPr>
              <w:t>0.1</w:t>
            </w:r>
          </w:p>
        </w:tc>
      </w:tr>
    </w:tbl>
    <w:p w:rsidR="000E22B2" w:rsidRPr="005B28C8" w:rsidRDefault="005B28C8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br w:type="textWrapping" w:clear="all"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t>What is the most likely monetary outcome of the business venture?</w:t>
      </w:r>
    </w:p>
    <w:p w:rsidR="005B28C8" w:rsidRDefault="005B28C8" w:rsidP="005B28C8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Answer:-</w:t>
      </w:r>
      <w:r w:rsidRPr="005B28C8">
        <w:rPr>
          <w:color w:val="000000" w:themeColor="text1"/>
          <w:sz w:val="24"/>
          <w:szCs w:val="24"/>
        </w:rPr>
        <w:t xml:space="preserve"> </w:t>
      </w:r>
      <w:r w:rsidRPr="00E373EC">
        <w:rPr>
          <w:color w:val="000000" w:themeColor="text1"/>
          <w:sz w:val="24"/>
          <w:szCs w:val="24"/>
        </w:rPr>
        <w:t>: $2000 as it has the highest probability of occurrence</w:t>
      </w:r>
    </w:p>
    <w:p w:rsidR="005B28C8" w:rsidRPr="005B28C8" w:rsidRDefault="005B28C8" w:rsidP="005B28C8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t>Is the venture likely to be successful? Explain</w:t>
      </w:r>
    </w:p>
    <w:p w:rsidR="005B28C8" w:rsidRDefault="005B28C8" w:rsidP="005B28C8">
      <w:pPr>
        <w:autoSpaceDE w:val="0"/>
        <w:autoSpaceDN w:val="0"/>
        <w:adjustRightInd w:val="0"/>
        <w:spacing w:after="0"/>
        <w:ind w:left="720"/>
      </w:pPr>
      <w:r w:rsidRPr="005B28C8">
        <w:rPr>
          <w:sz w:val="24"/>
          <w:szCs w:val="24"/>
        </w:rPr>
        <w:t>Answer:-</w:t>
      </w:r>
      <w:r w:rsidRPr="005B28C8">
        <w:t xml:space="preserve"> </w:t>
      </w:r>
      <w:r>
        <w:t xml:space="preserve">if Success == </w:t>
      </w:r>
      <w:r w:rsidRPr="002056F2">
        <w:t>positive returns as a measure</w:t>
      </w:r>
    </w:p>
    <w:p w:rsidR="005B28C8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>there is a 60% probability that the venture would be successful</w:t>
      </w:r>
      <w:r>
        <w:t xml:space="preserve"> 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</w:t>
      </w:r>
      <w:r>
        <w:t>60%).</w:t>
      </w:r>
    </w:p>
    <w:p w:rsidR="005B28C8" w:rsidRPr="005B28C8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t>What is the long-term average earning of business ventures of this kind? Explain</w:t>
      </w:r>
    </w:p>
    <w:p w:rsidR="005B28C8" w:rsidRPr="005B28C8" w:rsidRDefault="005B28C8" w:rsidP="005B28C8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5B28C8">
        <w:rPr>
          <w:sz w:val="24"/>
          <w:szCs w:val="24"/>
        </w:rPr>
        <w:t>Answer:-</w:t>
      </w:r>
      <w:r w:rsidRPr="005B28C8">
        <w:rPr>
          <w:color w:val="000000" w:themeColor="text1"/>
        </w:rPr>
        <w:t xml:space="preserve"> (-2000*0.1)+(-1000*0.1)+(0*0.2)+(1000*0.2)+(2000 *0.3)+(3000*0.1)=800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the long-term average earning for these type of ventures would be around $800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:rsidR="005B28C8" w:rsidRPr="005B28C8" w:rsidRDefault="005B28C8" w:rsidP="005B28C8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5B28C8">
        <w:rPr>
          <w:sz w:val="24"/>
          <w:szCs w:val="24"/>
        </w:rPr>
        <w:t>What is the good measure of the risk involved in a venture of this kind? Compute this measure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sz w:val="24"/>
          <w:szCs w:val="24"/>
        </w:rPr>
        <w:t>Answer:-</w:t>
      </w:r>
      <w:r w:rsidRPr="005B28C8">
        <w:rPr>
          <w:color w:val="000000" w:themeColor="text1"/>
        </w:rPr>
        <w:t xml:space="preserve"> </w:t>
      </w:r>
      <w:r w:rsidRPr="00E373EC">
        <w:rPr>
          <w:color w:val="000000" w:themeColor="text1"/>
        </w:rPr>
        <w:t>A good measure to evaluate the risk would be variance and standard deviation of the variable x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Var = 3500000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Sd = 1870.83</w:t>
      </w:r>
    </w:p>
    <w:p w:rsidR="005B28C8" w:rsidRPr="00E373EC" w:rsidRDefault="005B28C8" w:rsidP="005B28C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lastRenderedPageBreak/>
        <w:t>The large value of standard deviation of $1870 is considered along with the average returns of $800 indicates t</w:t>
      </w:r>
      <w:r>
        <w:rPr>
          <w:color w:val="000000" w:themeColor="text1"/>
        </w:rPr>
        <w:t>hat this venture is highly risky</w:t>
      </w:r>
    </w:p>
    <w:p w:rsidR="005B28C8" w:rsidRPr="00E373EC" w:rsidRDefault="005B28C8" w:rsidP="005B28C8">
      <w:pPr>
        <w:rPr>
          <w:color w:val="000000" w:themeColor="text1"/>
        </w:rPr>
      </w:pPr>
    </w:p>
    <w:p w:rsidR="005B28C8" w:rsidRPr="005B28C8" w:rsidRDefault="005B28C8" w:rsidP="005B28C8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ED4082" w:rsidRDefault="00DE16D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D0" w:rsidRDefault="00DE16D0">
      <w:pPr>
        <w:spacing w:after="0" w:line="240" w:lineRule="auto"/>
      </w:pPr>
      <w:r>
        <w:separator/>
      </w:r>
    </w:p>
  </w:endnote>
  <w:endnote w:type="continuationSeparator" w:id="1">
    <w:p w:rsidR="00DE16D0" w:rsidRDefault="00D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DE1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D0" w:rsidRDefault="00DE16D0">
      <w:pPr>
        <w:spacing w:after="0" w:line="240" w:lineRule="auto"/>
      </w:pPr>
      <w:r>
        <w:separator/>
      </w:r>
    </w:p>
  </w:footnote>
  <w:footnote w:type="continuationSeparator" w:id="1">
    <w:p w:rsidR="00DE16D0" w:rsidRDefault="00D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934"/>
    <w:multiLevelType w:val="hybridMultilevel"/>
    <w:tmpl w:val="F9D02CEC"/>
    <w:lvl w:ilvl="0" w:tplc="21308F0A">
      <w:start w:val="4"/>
      <w:numFmt w:val="decimal"/>
      <w:lvlText w:val="%1."/>
      <w:lvlJc w:val="left"/>
      <w:pPr>
        <w:ind w:left="502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F11DE"/>
    <w:multiLevelType w:val="hybridMultilevel"/>
    <w:tmpl w:val="763AEC5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987B4B"/>
    <w:multiLevelType w:val="hybridMultilevel"/>
    <w:tmpl w:val="32DA4D3C"/>
    <w:lvl w:ilvl="0" w:tplc="F3F81F18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E1CB9"/>
    <w:rsid w:val="00310065"/>
    <w:rsid w:val="005B28C8"/>
    <w:rsid w:val="00614CA4"/>
    <w:rsid w:val="008B5FFA"/>
    <w:rsid w:val="00AF65C6"/>
    <w:rsid w:val="00CA204A"/>
    <w:rsid w:val="00DE16D0"/>
    <w:rsid w:val="00EE5714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CA204A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E5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71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2</cp:revision>
  <dcterms:created xsi:type="dcterms:W3CDTF">2022-07-22T09:45:00Z</dcterms:created>
  <dcterms:modified xsi:type="dcterms:W3CDTF">2022-07-22T09:45:00Z</dcterms:modified>
</cp:coreProperties>
</file>