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0F74" w14:textId="77777777" w:rsidR="0097327D" w:rsidRPr="0097327D" w:rsidRDefault="0097327D" w:rsidP="0097327D">
      <w:pPr>
        <w:rPr>
          <w:b/>
          <w:bCs/>
        </w:rPr>
      </w:pPr>
      <w:r w:rsidRPr="0097327D">
        <w:rPr>
          <w:b/>
          <w:bCs/>
        </w:rPr>
        <w:t>Registro de Sprint 2 — Preparación técnica</w:t>
      </w:r>
    </w:p>
    <w:p w14:paraId="1AA3A491" w14:textId="77777777" w:rsidR="0097327D" w:rsidRPr="0097327D" w:rsidRDefault="0097327D" w:rsidP="0097327D">
      <w:pPr>
        <w:rPr>
          <w:b/>
          <w:bCs/>
        </w:rPr>
      </w:pPr>
      <w:r w:rsidRPr="0097327D">
        <w:rPr>
          <w:b/>
          <w:bCs/>
        </w:rPr>
        <w:t xml:space="preserve">Fecha de inicio: </w:t>
      </w:r>
      <w:r w:rsidRPr="0097327D">
        <w:t>12 de agosto de 2025</w:t>
      </w:r>
      <w:r w:rsidRPr="0097327D">
        <w:rPr>
          <w:b/>
          <w:bCs/>
        </w:rPr>
        <w:br/>
        <w:t xml:space="preserve">Fecha de cierre: </w:t>
      </w:r>
      <w:r w:rsidRPr="0097327D">
        <w:t>19 de agosto de 2025</w:t>
      </w:r>
      <w:r w:rsidRPr="0097327D">
        <w:rPr>
          <w:b/>
          <w:bCs/>
        </w:rPr>
        <w:br/>
        <w:t>Duración: 1 semana</w:t>
      </w:r>
    </w:p>
    <w:p w14:paraId="12ED16D6" w14:textId="77777777" w:rsidR="0097327D" w:rsidRPr="0097327D" w:rsidRDefault="0097327D" w:rsidP="0097327D">
      <w:pPr>
        <w:rPr>
          <w:b/>
          <w:bCs/>
        </w:rPr>
      </w:pPr>
      <w:r w:rsidRPr="0097327D">
        <w:rPr>
          <w:b/>
          <w:bCs/>
        </w:rPr>
        <w:t>Objetivo del sprint:</w:t>
      </w:r>
      <w:r w:rsidRPr="0097327D">
        <w:rPr>
          <w:b/>
          <w:bCs/>
        </w:rPr>
        <w:br/>
      </w:r>
      <w:r w:rsidRPr="0097327D">
        <w:t>Configurar y verificar el entorno de desarrollo necesario para implementar el asistente inteligente, garantizando que las herramientas y bibliotecas estén instaladas y funcionando correctamente.</w:t>
      </w:r>
    </w:p>
    <w:p w14:paraId="2C91C026" w14:textId="77777777" w:rsidR="0097327D" w:rsidRPr="0097327D" w:rsidRDefault="0097327D" w:rsidP="0097327D">
      <w:pPr>
        <w:rPr>
          <w:b/>
          <w:bCs/>
        </w:rPr>
      </w:pPr>
      <w:r w:rsidRPr="0097327D">
        <w:rPr>
          <w:b/>
          <w:bCs/>
        </w:rPr>
        <w:t>Actividades realizadas:</w:t>
      </w:r>
    </w:p>
    <w:p w14:paraId="6E853251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>Instalación y configuración de Python 3.13.1.</w:t>
      </w:r>
    </w:p>
    <w:p w14:paraId="06E83654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 xml:space="preserve">Creación del entorno </w:t>
      </w:r>
      <w:proofErr w:type="gramStart"/>
      <w:r w:rsidRPr="0097327D">
        <w:t>virtual .</w:t>
      </w:r>
      <w:proofErr w:type="spellStart"/>
      <w:r w:rsidRPr="0097327D">
        <w:t>venv</w:t>
      </w:r>
      <w:proofErr w:type="spellEnd"/>
      <w:proofErr w:type="gramEnd"/>
      <w:r w:rsidRPr="0097327D">
        <w:t xml:space="preserve"> en la carpeta principal del proyecto.</w:t>
      </w:r>
    </w:p>
    <w:p w14:paraId="1578F362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>Instalación de bibliotecas de procesamiento de lenguaje natural:</w:t>
      </w:r>
    </w:p>
    <w:p w14:paraId="5C1DB949" w14:textId="77777777" w:rsidR="0097327D" w:rsidRPr="0097327D" w:rsidRDefault="0097327D" w:rsidP="0097327D">
      <w:pPr>
        <w:numPr>
          <w:ilvl w:val="1"/>
          <w:numId w:val="18"/>
        </w:numPr>
      </w:pPr>
      <w:r w:rsidRPr="0097327D">
        <w:t>spaCy</w:t>
      </w:r>
    </w:p>
    <w:p w14:paraId="7B5A18AE" w14:textId="77777777" w:rsidR="0097327D" w:rsidRPr="0097327D" w:rsidRDefault="0097327D" w:rsidP="0097327D">
      <w:pPr>
        <w:numPr>
          <w:ilvl w:val="1"/>
          <w:numId w:val="18"/>
        </w:numPr>
      </w:pPr>
      <w:r w:rsidRPr="0097327D">
        <w:t>NLTK</w:t>
      </w:r>
    </w:p>
    <w:p w14:paraId="4A71D262" w14:textId="77777777" w:rsidR="0097327D" w:rsidRPr="0097327D" w:rsidRDefault="0097327D" w:rsidP="0097327D">
      <w:pPr>
        <w:numPr>
          <w:ilvl w:val="1"/>
          <w:numId w:val="18"/>
        </w:numPr>
      </w:pPr>
      <w:r w:rsidRPr="0097327D">
        <w:t>Transformers</w:t>
      </w:r>
    </w:p>
    <w:p w14:paraId="0BA0C728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 xml:space="preserve">Descarga del modelo de spaCy en español </w:t>
      </w:r>
      <w:proofErr w:type="spellStart"/>
      <w:r w:rsidRPr="0097327D">
        <w:t>es_core_news_sm</w:t>
      </w:r>
      <w:proofErr w:type="spellEnd"/>
      <w:r w:rsidRPr="0097327D">
        <w:t>.</w:t>
      </w:r>
    </w:p>
    <w:p w14:paraId="3204FCEF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>Creación del archivo requirements.txt con todas las dependencias del proyecto.</w:t>
      </w:r>
    </w:p>
    <w:p w14:paraId="04682788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>Creación de la estructura de carpetas:</w:t>
      </w:r>
    </w:p>
    <w:p w14:paraId="2AC1438E" w14:textId="77777777" w:rsidR="0097327D" w:rsidRPr="0097327D" w:rsidRDefault="0097327D" w:rsidP="0097327D">
      <w:pPr>
        <w:numPr>
          <w:ilvl w:val="1"/>
          <w:numId w:val="18"/>
        </w:numPr>
      </w:pPr>
      <w:proofErr w:type="spellStart"/>
      <w:r w:rsidRPr="0097327D">
        <w:t>src</w:t>
      </w:r>
      <w:proofErr w:type="spellEnd"/>
      <w:r w:rsidRPr="0097327D">
        <w:t>/ → Código fuente.</w:t>
      </w:r>
    </w:p>
    <w:p w14:paraId="53496C70" w14:textId="77777777" w:rsidR="0097327D" w:rsidRPr="0097327D" w:rsidRDefault="0097327D" w:rsidP="0097327D">
      <w:pPr>
        <w:numPr>
          <w:ilvl w:val="1"/>
          <w:numId w:val="18"/>
        </w:numPr>
      </w:pPr>
      <w:proofErr w:type="spellStart"/>
      <w:r w:rsidRPr="0097327D">
        <w:t>docs</w:t>
      </w:r>
      <w:proofErr w:type="spellEnd"/>
      <w:r w:rsidRPr="0097327D">
        <w:t>/ → Documentación y evidencias.</w:t>
      </w:r>
    </w:p>
    <w:p w14:paraId="42D1D3F6" w14:textId="77777777" w:rsidR="0097327D" w:rsidRPr="0097327D" w:rsidRDefault="0097327D" w:rsidP="0097327D">
      <w:pPr>
        <w:numPr>
          <w:ilvl w:val="1"/>
          <w:numId w:val="18"/>
        </w:numPr>
      </w:pPr>
      <w:r w:rsidRPr="0097327D">
        <w:t>data/ → Datos de prueba.</w:t>
      </w:r>
    </w:p>
    <w:p w14:paraId="06BD64F4" w14:textId="77777777" w:rsidR="0097327D" w:rsidRPr="0097327D" w:rsidRDefault="0097327D" w:rsidP="0097327D">
      <w:pPr>
        <w:numPr>
          <w:ilvl w:val="1"/>
          <w:numId w:val="18"/>
        </w:numPr>
      </w:pPr>
      <w:proofErr w:type="spellStart"/>
      <w:r w:rsidRPr="0097327D">
        <w:t>tests</w:t>
      </w:r>
      <w:proofErr w:type="spellEnd"/>
      <w:r w:rsidRPr="0097327D">
        <w:t>/ → Scripts de prueba.</w:t>
      </w:r>
    </w:p>
    <w:p w14:paraId="2AD69D4A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>Ejecución de prueba con spaCy para verificar el análisis gramatical.</w:t>
      </w:r>
    </w:p>
    <w:p w14:paraId="065CDFA7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 xml:space="preserve">Creación del </w:t>
      </w:r>
      <w:proofErr w:type="gramStart"/>
      <w:r w:rsidRPr="0097327D">
        <w:t>archivo .</w:t>
      </w:r>
      <w:proofErr w:type="spellStart"/>
      <w:r w:rsidRPr="0097327D">
        <w:t>gitignore</w:t>
      </w:r>
      <w:proofErr w:type="spellEnd"/>
      <w:proofErr w:type="gramEnd"/>
      <w:r w:rsidRPr="0097327D">
        <w:t xml:space="preserve"> para excluir archivos innecesarios del repositorio.</w:t>
      </w:r>
    </w:p>
    <w:p w14:paraId="33FCACE3" w14:textId="77777777" w:rsidR="0097327D" w:rsidRPr="0097327D" w:rsidRDefault="0097327D" w:rsidP="0097327D">
      <w:pPr>
        <w:numPr>
          <w:ilvl w:val="0"/>
          <w:numId w:val="18"/>
        </w:numPr>
      </w:pPr>
      <w:r w:rsidRPr="0097327D">
        <w:t>Subida inicial de la estructura del proyecto a GitHub (asistente-gestion-proyectos-uniajc2).</w:t>
      </w:r>
    </w:p>
    <w:p w14:paraId="7F81422C" w14:textId="77777777" w:rsidR="0097327D" w:rsidRPr="0097327D" w:rsidRDefault="0097327D" w:rsidP="0097327D">
      <w:pPr>
        <w:rPr>
          <w:b/>
          <w:bCs/>
        </w:rPr>
      </w:pPr>
      <w:r w:rsidRPr="0097327D">
        <w:rPr>
          <w:b/>
          <w:bCs/>
        </w:rPr>
        <w:t>Entregables:</w:t>
      </w:r>
    </w:p>
    <w:p w14:paraId="1CD49DA7" w14:textId="77777777" w:rsidR="0097327D" w:rsidRPr="0097327D" w:rsidRDefault="0097327D" w:rsidP="0097327D">
      <w:pPr>
        <w:numPr>
          <w:ilvl w:val="0"/>
          <w:numId w:val="19"/>
        </w:numPr>
      </w:pPr>
      <w:r w:rsidRPr="0097327D">
        <w:lastRenderedPageBreak/>
        <w:t xml:space="preserve">Carpeta </w:t>
      </w:r>
      <w:proofErr w:type="spellStart"/>
      <w:r w:rsidRPr="0097327D">
        <w:t>docs</w:t>
      </w:r>
      <w:proofErr w:type="spellEnd"/>
      <w:r w:rsidRPr="0097327D">
        <w:t>/ con evidencias gráficas del sprint.</w:t>
      </w:r>
    </w:p>
    <w:p w14:paraId="23B0D953" w14:textId="77777777" w:rsidR="0097327D" w:rsidRPr="0097327D" w:rsidRDefault="0097327D" w:rsidP="0097327D">
      <w:pPr>
        <w:numPr>
          <w:ilvl w:val="0"/>
          <w:numId w:val="19"/>
        </w:numPr>
      </w:pPr>
      <w:r w:rsidRPr="0097327D">
        <w:t>Archivo requirements.txt actualizado.</w:t>
      </w:r>
    </w:p>
    <w:p w14:paraId="528E0DD5" w14:textId="77777777" w:rsidR="0097327D" w:rsidRPr="0097327D" w:rsidRDefault="0097327D" w:rsidP="0097327D">
      <w:pPr>
        <w:numPr>
          <w:ilvl w:val="0"/>
          <w:numId w:val="19"/>
        </w:numPr>
      </w:pPr>
      <w:r w:rsidRPr="0097327D">
        <w:t>Estructura de carpetas visible en el repositorio GitHub.</w:t>
      </w:r>
    </w:p>
    <w:p w14:paraId="2EB58590" w14:textId="77777777" w:rsidR="0097327D" w:rsidRPr="0097327D" w:rsidRDefault="0097327D" w:rsidP="0097327D">
      <w:pPr>
        <w:numPr>
          <w:ilvl w:val="0"/>
          <w:numId w:val="19"/>
        </w:numPr>
      </w:pPr>
      <w:r w:rsidRPr="0097327D">
        <w:t>Código de prueba (prueba_spacy.py) ejecutado correctamente.</w:t>
      </w:r>
    </w:p>
    <w:p w14:paraId="04D1AF58" w14:textId="77777777" w:rsidR="0097327D" w:rsidRPr="0097327D" w:rsidRDefault="0097327D" w:rsidP="0097327D">
      <w:pPr>
        <w:rPr>
          <w:b/>
          <w:bCs/>
        </w:rPr>
      </w:pPr>
      <w:r w:rsidRPr="0097327D">
        <w:rPr>
          <w:b/>
          <w:bCs/>
        </w:rPr>
        <w:t>Observaciones:</w:t>
      </w:r>
      <w:r w:rsidRPr="0097327D">
        <w:rPr>
          <w:b/>
          <w:bCs/>
        </w:rPr>
        <w:br/>
      </w:r>
      <w:r w:rsidRPr="0097327D">
        <w:t>La configuración se realizó de forma exitosa y sin errores. El entorno queda listo para iniciar el Sprint 3, que abordará la implementación del Módulo de Orientación Académica del asistente inteligente.</w:t>
      </w:r>
    </w:p>
    <w:p w14:paraId="1E284965" w14:textId="77777777" w:rsidR="00265E78" w:rsidRDefault="00265E78" w:rsidP="007B4F36"/>
    <w:sectPr w:rsidR="00265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60C"/>
    <w:multiLevelType w:val="multilevel"/>
    <w:tmpl w:val="AF0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5330"/>
    <w:multiLevelType w:val="multilevel"/>
    <w:tmpl w:val="52B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42F2"/>
    <w:multiLevelType w:val="hybridMultilevel"/>
    <w:tmpl w:val="E7A07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7AFF"/>
    <w:multiLevelType w:val="multilevel"/>
    <w:tmpl w:val="DAE0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1CC6"/>
    <w:multiLevelType w:val="hybridMultilevel"/>
    <w:tmpl w:val="3C247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243EB"/>
    <w:multiLevelType w:val="multilevel"/>
    <w:tmpl w:val="85E0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22A7E"/>
    <w:multiLevelType w:val="hybridMultilevel"/>
    <w:tmpl w:val="DAD82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53A36"/>
    <w:multiLevelType w:val="multilevel"/>
    <w:tmpl w:val="ACA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D5BF2"/>
    <w:multiLevelType w:val="multilevel"/>
    <w:tmpl w:val="594C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51DF6"/>
    <w:multiLevelType w:val="multilevel"/>
    <w:tmpl w:val="3A8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12FD2"/>
    <w:multiLevelType w:val="multilevel"/>
    <w:tmpl w:val="AD76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F29E2"/>
    <w:multiLevelType w:val="hybridMultilevel"/>
    <w:tmpl w:val="18D0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040D6"/>
    <w:multiLevelType w:val="hybridMultilevel"/>
    <w:tmpl w:val="3D9C1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E5BD2"/>
    <w:multiLevelType w:val="multilevel"/>
    <w:tmpl w:val="C4A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10506"/>
    <w:multiLevelType w:val="multilevel"/>
    <w:tmpl w:val="D85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85A6C"/>
    <w:multiLevelType w:val="multilevel"/>
    <w:tmpl w:val="6AA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30A6B"/>
    <w:multiLevelType w:val="multilevel"/>
    <w:tmpl w:val="C4D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30749"/>
    <w:multiLevelType w:val="multilevel"/>
    <w:tmpl w:val="536C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05BCD"/>
    <w:multiLevelType w:val="multilevel"/>
    <w:tmpl w:val="09CA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05242">
    <w:abstractNumId w:val="18"/>
  </w:num>
  <w:num w:numId="2" w16cid:durableId="388846340">
    <w:abstractNumId w:val="5"/>
  </w:num>
  <w:num w:numId="3" w16cid:durableId="2078359873">
    <w:abstractNumId w:val="0"/>
  </w:num>
  <w:num w:numId="4" w16cid:durableId="437872068">
    <w:abstractNumId w:val="7"/>
  </w:num>
  <w:num w:numId="5" w16cid:durableId="733624512">
    <w:abstractNumId w:val="15"/>
  </w:num>
  <w:num w:numId="6" w16cid:durableId="1583685478">
    <w:abstractNumId w:val="14"/>
  </w:num>
  <w:num w:numId="7" w16cid:durableId="776170207">
    <w:abstractNumId w:val="11"/>
  </w:num>
  <w:num w:numId="8" w16cid:durableId="601231400">
    <w:abstractNumId w:val="4"/>
  </w:num>
  <w:num w:numId="9" w16cid:durableId="892735251">
    <w:abstractNumId w:val="2"/>
  </w:num>
  <w:num w:numId="10" w16cid:durableId="686253204">
    <w:abstractNumId w:val="12"/>
  </w:num>
  <w:num w:numId="11" w16cid:durableId="1669287194">
    <w:abstractNumId w:val="6"/>
  </w:num>
  <w:num w:numId="12" w16cid:durableId="1936472375">
    <w:abstractNumId w:val="17"/>
  </w:num>
  <w:num w:numId="13" w16cid:durableId="1262373499">
    <w:abstractNumId w:val="10"/>
  </w:num>
  <w:num w:numId="14" w16cid:durableId="1455715741">
    <w:abstractNumId w:val="3"/>
  </w:num>
  <w:num w:numId="15" w16cid:durableId="1264218573">
    <w:abstractNumId w:val="13"/>
  </w:num>
  <w:num w:numId="16" w16cid:durableId="1127432933">
    <w:abstractNumId w:val="8"/>
  </w:num>
  <w:num w:numId="17" w16cid:durableId="294919116">
    <w:abstractNumId w:val="1"/>
  </w:num>
  <w:num w:numId="18" w16cid:durableId="1897276382">
    <w:abstractNumId w:val="16"/>
  </w:num>
  <w:num w:numId="19" w16cid:durableId="1933662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CF"/>
    <w:rsid w:val="001D17C0"/>
    <w:rsid w:val="002018BE"/>
    <w:rsid w:val="00211FB3"/>
    <w:rsid w:val="00265E78"/>
    <w:rsid w:val="00483618"/>
    <w:rsid w:val="00503456"/>
    <w:rsid w:val="005F225E"/>
    <w:rsid w:val="00604FEA"/>
    <w:rsid w:val="00616E23"/>
    <w:rsid w:val="00671177"/>
    <w:rsid w:val="007B4F36"/>
    <w:rsid w:val="008C7F4C"/>
    <w:rsid w:val="008E6CB6"/>
    <w:rsid w:val="00921A54"/>
    <w:rsid w:val="009478CF"/>
    <w:rsid w:val="0097327D"/>
    <w:rsid w:val="009A52DD"/>
    <w:rsid w:val="009D6A0D"/>
    <w:rsid w:val="00BA738B"/>
    <w:rsid w:val="00BB2A77"/>
    <w:rsid w:val="00C064A6"/>
    <w:rsid w:val="00F07295"/>
    <w:rsid w:val="00F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899B"/>
  <w15:chartTrackingRefBased/>
  <w15:docId w15:val="{2D9B13B1-7372-4DB9-A8C0-05E0C1BC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ZUnIGA CARLOS JOAQUIN</dc:creator>
  <cp:keywords/>
  <dc:description/>
  <cp:lastModifiedBy>GAMBOA ZUnIGA CARLOS JOAQUIN</cp:lastModifiedBy>
  <cp:revision>13</cp:revision>
  <dcterms:created xsi:type="dcterms:W3CDTF">2025-08-12T17:51:00Z</dcterms:created>
  <dcterms:modified xsi:type="dcterms:W3CDTF">2025-08-15T14:50:00Z</dcterms:modified>
</cp:coreProperties>
</file>