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42668" w14:textId="77777777" w:rsidR="00D6183D" w:rsidRPr="00F53F5E" w:rsidRDefault="00000000">
      <w:pPr>
        <w:pStyle w:val="Ttulo"/>
        <w:rPr>
          <w:lang w:val="es-CO"/>
        </w:rPr>
      </w:pPr>
      <w:r w:rsidRPr="00F53F5E">
        <w:rPr>
          <w:lang w:val="es-CO"/>
        </w:rPr>
        <w:t>Análisis Completo de Variables: pH y Oxígeno Disuelto</w:t>
      </w:r>
    </w:p>
    <w:p w14:paraId="64C2287D" w14:textId="77777777" w:rsidR="00D6183D" w:rsidRPr="00F53F5E" w:rsidRDefault="00000000">
      <w:pPr>
        <w:pStyle w:val="Ttulo1"/>
        <w:rPr>
          <w:lang w:val="es-CO"/>
        </w:rPr>
      </w:pPr>
      <w:r w:rsidRPr="00F53F5E">
        <w:rPr>
          <w:lang w:val="es-CO"/>
        </w:rPr>
        <w:t>Introducción</w:t>
      </w:r>
    </w:p>
    <w:p w14:paraId="079832E8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El presente análisis tiene como objetivo evaluar las características estadísticas y relaciones entre las variables este estudio fue realizado en el río Cauca. El pH y el Oxígeno Disuelto (mg O2/l) son fundamentales para entender el estado ecológico del agua y su capacidad para sustentar vida acuática.</w:t>
      </w:r>
    </w:p>
    <w:p w14:paraId="74E5AC8B" w14:textId="77777777" w:rsidR="00D6183D" w:rsidRPr="00F53F5E" w:rsidRDefault="00000000">
      <w:pPr>
        <w:pStyle w:val="Ttulo1"/>
        <w:rPr>
          <w:lang w:val="es-CO"/>
        </w:rPr>
      </w:pPr>
      <w:r w:rsidRPr="00F53F5E">
        <w:rPr>
          <w:lang w:val="es-CO"/>
        </w:rPr>
        <w:t>Objetivos</w:t>
      </w:r>
    </w:p>
    <w:p w14:paraId="2A194E87" w14:textId="77777777" w:rsidR="00D6183D" w:rsidRPr="00F53F5E" w:rsidRDefault="00000000">
      <w:pPr>
        <w:pStyle w:val="Ttulo2"/>
        <w:rPr>
          <w:lang w:val="es-CO"/>
        </w:rPr>
      </w:pPr>
      <w:r w:rsidRPr="00F53F5E">
        <w:rPr>
          <w:lang w:val="es-CO"/>
        </w:rPr>
        <w:t>General</w:t>
      </w:r>
    </w:p>
    <w:p w14:paraId="27E6589A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Realizar un análisis estadístico completo de las variables seleccionadas para identificar patrones, relaciones y su relevancia en la calidad del agua.</w:t>
      </w:r>
    </w:p>
    <w:p w14:paraId="4AE1D154" w14:textId="77777777" w:rsidR="00D6183D" w:rsidRPr="00F53F5E" w:rsidRDefault="00000000">
      <w:pPr>
        <w:pStyle w:val="Ttulo2"/>
        <w:rPr>
          <w:lang w:val="es-CO"/>
        </w:rPr>
      </w:pPr>
      <w:r w:rsidRPr="00F53F5E">
        <w:rPr>
          <w:lang w:val="es-CO"/>
        </w:rPr>
        <w:t>Específicos</w:t>
      </w:r>
    </w:p>
    <w:p w14:paraId="542864FF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Describir las distribuciones de las variables mediante histogramas, polígonos de frecuencia y gráficos de pastel.</w:t>
      </w:r>
    </w:p>
    <w:p w14:paraId="2CB7708A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Calcular y analizar las principales medidas de tendencia central y dispersión para ambas variables.</w:t>
      </w:r>
    </w:p>
    <w:p w14:paraId="1465392C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Determinar la relación entre las variables mediante una regresión lineal y evaluar su correlación.</w:t>
      </w:r>
    </w:p>
    <w:p w14:paraId="0A4F1B10" w14:textId="77777777" w:rsidR="00D6183D" w:rsidRDefault="00000000">
      <w:pPr>
        <w:pStyle w:val="Ttulo1"/>
      </w:pPr>
      <w:proofErr w:type="spellStart"/>
      <w:r>
        <w:t>Frecuencias</w:t>
      </w:r>
      <w:proofErr w:type="spellEnd"/>
      <w:r>
        <w:t xml:space="preserve"> y </w:t>
      </w:r>
      <w:proofErr w:type="spellStart"/>
      <w:r>
        <w:t>Representaciones</w:t>
      </w:r>
      <w:proofErr w:type="spellEnd"/>
      <w:r>
        <w:t xml:space="preserve"> de pH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183D" w14:paraId="3E29A5E3" w14:textId="77777777">
        <w:tc>
          <w:tcPr>
            <w:tcW w:w="4320" w:type="dxa"/>
          </w:tcPr>
          <w:p w14:paraId="17CDF2A2" w14:textId="77777777" w:rsidR="00D6183D" w:rsidRDefault="00000000">
            <w:r>
              <w:t>Intervalos</w:t>
            </w:r>
          </w:p>
        </w:tc>
        <w:tc>
          <w:tcPr>
            <w:tcW w:w="4320" w:type="dxa"/>
          </w:tcPr>
          <w:p w14:paraId="52E1DEB5" w14:textId="77777777" w:rsidR="00D6183D" w:rsidRDefault="00000000">
            <w:r>
              <w:t>Frecuencia</w:t>
            </w:r>
          </w:p>
        </w:tc>
      </w:tr>
      <w:tr w:rsidR="00D6183D" w14:paraId="50FE6A9A" w14:textId="77777777">
        <w:tc>
          <w:tcPr>
            <w:tcW w:w="4320" w:type="dxa"/>
          </w:tcPr>
          <w:p w14:paraId="5ECDD107" w14:textId="77777777" w:rsidR="00D6183D" w:rsidRDefault="00000000">
            <w:r>
              <w:t>[4.10 - 4.22)</w:t>
            </w:r>
          </w:p>
        </w:tc>
        <w:tc>
          <w:tcPr>
            <w:tcW w:w="4320" w:type="dxa"/>
          </w:tcPr>
          <w:p w14:paraId="18D8D209" w14:textId="77777777" w:rsidR="00D6183D" w:rsidRDefault="00000000">
            <w:r>
              <w:t>2</w:t>
            </w:r>
          </w:p>
        </w:tc>
      </w:tr>
      <w:tr w:rsidR="00D6183D" w14:paraId="7C562B0F" w14:textId="77777777">
        <w:tc>
          <w:tcPr>
            <w:tcW w:w="4320" w:type="dxa"/>
          </w:tcPr>
          <w:p w14:paraId="4B4C6CC9" w14:textId="77777777" w:rsidR="00D6183D" w:rsidRDefault="00000000">
            <w:r>
              <w:t>[5.20 - 5.32)</w:t>
            </w:r>
          </w:p>
        </w:tc>
        <w:tc>
          <w:tcPr>
            <w:tcW w:w="4320" w:type="dxa"/>
          </w:tcPr>
          <w:p w14:paraId="4DF648DD" w14:textId="77777777" w:rsidR="00D6183D" w:rsidRDefault="00000000">
            <w:r>
              <w:t>2</w:t>
            </w:r>
          </w:p>
        </w:tc>
      </w:tr>
      <w:tr w:rsidR="00D6183D" w14:paraId="68DA99D4" w14:textId="77777777">
        <w:tc>
          <w:tcPr>
            <w:tcW w:w="4320" w:type="dxa"/>
          </w:tcPr>
          <w:p w14:paraId="10BEEA6B" w14:textId="77777777" w:rsidR="00D6183D" w:rsidRDefault="00000000">
            <w:r>
              <w:t>[5.32 - 5.44)</w:t>
            </w:r>
          </w:p>
        </w:tc>
        <w:tc>
          <w:tcPr>
            <w:tcW w:w="4320" w:type="dxa"/>
          </w:tcPr>
          <w:p w14:paraId="0733CA0A" w14:textId="77777777" w:rsidR="00D6183D" w:rsidRDefault="00000000">
            <w:r>
              <w:t>1</w:t>
            </w:r>
          </w:p>
        </w:tc>
      </w:tr>
      <w:tr w:rsidR="00D6183D" w14:paraId="2CCBC1EC" w14:textId="77777777">
        <w:tc>
          <w:tcPr>
            <w:tcW w:w="4320" w:type="dxa"/>
          </w:tcPr>
          <w:p w14:paraId="254C3CB3" w14:textId="77777777" w:rsidR="00D6183D" w:rsidRDefault="00000000">
            <w:r>
              <w:t>[5.44 - 5.56)</w:t>
            </w:r>
          </w:p>
        </w:tc>
        <w:tc>
          <w:tcPr>
            <w:tcW w:w="4320" w:type="dxa"/>
          </w:tcPr>
          <w:p w14:paraId="78C15AF8" w14:textId="77777777" w:rsidR="00D6183D" w:rsidRDefault="00000000">
            <w:r>
              <w:t>2</w:t>
            </w:r>
          </w:p>
        </w:tc>
      </w:tr>
      <w:tr w:rsidR="00D6183D" w14:paraId="02400B9B" w14:textId="77777777">
        <w:tc>
          <w:tcPr>
            <w:tcW w:w="4320" w:type="dxa"/>
          </w:tcPr>
          <w:p w14:paraId="1FDB4EE2" w14:textId="77777777" w:rsidR="00D6183D" w:rsidRDefault="00000000">
            <w:r>
              <w:t>[5.56 - 5.68)</w:t>
            </w:r>
          </w:p>
        </w:tc>
        <w:tc>
          <w:tcPr>
            <w:tcW w:w="4320" w:type="dxa"/>
          </w:tcPr>
          <w:p w14:paraId="3B6DE6E7" w14:textId="77777777" w:rsidR="00D6183D" w:rsidRDefault="00000000">
            <w:r>
              <w:t>2</w:t>
            </w:r>
          </w:p>
        </w:tc>
      </w:tr>
      <w:tr w:rsidR="00D6183D" w14:paraId="3E136F35" w14:textId="77777777">
        <w:tc>
          <w:tcPr>
            <w:tcW w:w="4320" w:type="dxa"/>
          </w:tcPr>
          <w:p w14:paraId="6E09EB0F" w14:textId="77777777" w:rsidR="00D6183D" w:rsidRDefault="00000000">
            <w:r>
              <w:t>[5.68 - 5.80)</w:t>
            </w:r>
          </w:p>
        </w:tc>
        <w:tc>
          <w:tcPr>
            <w:tcW w:w="4320" w:type="dxa"/>
          </w:tcPr>
          <w:p w14:paraId="0D8B8FAC" w14:textId="77777777" w:rsidR="00D6183D" w:rsidRDefault="00000000">
            <w:r>
              <w:t>7</w:t>
            </w:r>
          </w:p>
        </w:tc>
      </w:tr>
      <w:tr w:rsidR="00D6183D" w14:paraId="7361F27C" w14:textId="77777777">
        <w:tc>
          <w:tcPr>
            <w:tcW w:w="4320" w:type="dxa"/>
          </w:tcPr>
          <w:p w14:paraId="0A9E272A" w14:textId="77777777" w:rsidR="00D6183D" w:rsidRDefault="00000000">
            <w:r>
              <w:t>[5.80 - 5.93)</w:t>
            </w:r>
          </w:p>
        </w:tc>
        <w:tc>
          <w:tcPr>
            <w:tcW w:w="4320" w:type="dxa"/>
          </w:tcPr>
          <w:p w14:paraId="705120BD" w14:textId="77777777" w:rsidR="00D6183D" w:rsidRDefault="00000000">
            <w:r>
              <w:t>3</w:t>
            </w:r>
          </w:p>
        </w:tc>
      </w:tr>
      <w:tr w:rsidR="00D6183D" w14:paraId="710CC48D" w14:textId="77777777">
        <w:tc>
          <w:tcPr>
            <w:tcW w:w="4320" w:type="dxa"/>
          </w:tcPr>
          <w:p w14:paraId="0FA07AC2" w14:textId="77777777" w:rsidR="00D6183D" w:rsidRDefault="00000000">
            <w:r>
              <w:t>[5.93 - 6.05)</w:t>
            </w:r>
          </w:p>
        </w:tc>
        <w:tc>
          <w:tcPr>
            <w:tcW w:w="4320" w:type="dxa"/>
          </w:tcPr>
          <w:p w14:paraId="1A9213C2" w14:textId="77777777" w:rsidR="00D6183D" w:rsidRDefault="00000000">
            <w:r>
              <w:t>6</w:t>
            </w:r>
          </w:p>
        </w:tc>
      </w:tr>
      <w:tr w:rsidR="00D6183D" w14:paraId="7E90CC1B" w14:textId="77777777">
        <w:tc>
          <w:tcPr>
            <w:tcW w:w="4320" w:type="dxa"/>
          </w:tcPr>
          <w:p w14:paraId="11DD5594" w14:textId="77777777" w:rsidR="00D6183D" w:rsidRDefault="00000000">
            <w:r>
              <w:t>[6.05 - 6.17)</w:t>
            </w:r>
          </w:p>
        </w:tc>
        <w:tc>
          <w:tcPr>
            <w:tcW w:w="4320" w:type="dxa"/>
          </w:tcPr>
          <w:p w14:paraId="7328C815" w14:textId="77777777" w:rsidR="00D6183D" w:rsidRDefault="00000000">
            <w:r>
              <w:t>16</w:t>
            </w:r>
          </w:p>
        </w:tc>
      </w:tr>
      <w:tr w:rsidR="00D6183D" w14:paraId="468653F8" w14:textId="77777777">
        <w:tc>
          <w:tcPr>
            <w:tcW w:w="4320" w:type="dxa"/>
          </w:tcPr>
          <w:p w14:paraId="13F31907" w14:textId="77777777" w:rsidR="00D6183D" w:rsidRDefault="00000000">
            <w:r>
              <w:t>[6.17 - 6.29)</w:t>
            </w:r>
          </w:p>
        </w:tc>
        <w:tc>
          <w:tcPr>
            <w:tcW w:w="4320" w:type="dxa"/>
          </w:tcPr>
          <w:p w14:paraId="7013E6B3" w14:textId="77777777" w:rsidR="00D6183D" w:rsidRDefault="00000000">
            <w:r>
              <w:t>20</w:t>
            </w:r>
          </w:p>
        </w:tc>
      </w:tr>
      <w:tr w:rsidR="00D6183D" w14:paraId="2F2D99A5" w14:textId="77777777">
        <w:tc>
          <w:tcPr>
            <w:tcW w:w="4320" w:type="dxa"/>
          </w:tcPr>
          <w:p w14:paraId="2A501D26" w14:textId="77777777" w:rsidR="00D6183D" w:rsidRDefault="00000000">
            <w:r>
              <w:t>[6.29 - 6.41)</w:t>
            </w:r>
          </w:p>
        </w:tc>
        <w:tc>
          <w:tcPr>
            <w:tcW w:w="4320" w:type="dxa"/>
          </w:tcPr>
          <w:p w14:paraId="5E7AFC4A" w14:textId="77777777" w:rsidR="00D6183D" w:rsidRDefault="00000000">
            <w:r>
              <w:t>66</w:t>
            </w:r>
          </w:p>
        </w:tc>
      </w:tr>
      <w:tr w:rsidR="00D6183D" w14:paraId="3D0D217B" w14:textId="77777777">
        <w:tc>
          <w:tcPr>
            <w:tcW w:w="4320" w:type="dxa"/>
          </w:tcPr>
          <w:p w14:paraId="036C24F7" w14:textId="77777777" w:rsidR="00D6183D" w:rsidRDefault="00000000">
            <w:r>
              <w:t>[6.41 - 6.53)</w:t>
            </w:r>
          </w:p>
        </w:tc>
        <w:tc>
          <w:tcPr>
            <w:tcW w:w="4320" w:type="dxa"/>
          </w:tcPr>
          <w:p w14:paraId="66D2B8EC" w14:textId="77777777" w:rsidR="00D6183D" w:rsidRDefault="00000000">
            <w:r>
              <w:t>75</w:t>
            </w:r>
          </w:p>
        </w:tc>
      </w:tr>
      <w:tr w:rsidR="00D6183D" w14:paraId="0A0141F0" w14:textId="77777777">
        <w:tc>
          <w:tcPr>
            <w:tcW w:w="4320" w:type="dxa"/>
          </w:tcPr>
          <w:p w14:paraId="3BCA4D2A" w14:textId="77777777" w:rsidR="00D6183D" w:rsidRDefault="00000000">
            <w:r>
              <w:t>[6.53 - 6.66)</w:t>
            </w:r>
          </w:p>
        </w:tc>
        <w:tc>
          <w:tcPr>
            <w:tcW w:w="4320" w:type="dxa"/>
          </w:tcPr>
          <w:p w14:paraId="5AFF2A29" w14:textId="77777777" w:rsidR="00D6183D" w:rsidRDefault="00000000">
            <w:r>
              <w:t>98</w:t>
            </w:r>
          </w:p>
        </w:tc>
      </w:tr>
      <w:tr w:rsidR="00D6183D" w14:paraId="627F6297" w14:textId="77777777">
        <w:tc>
          <w:tcPr>
            <w:tcW w:w="4320" w:type="dxa"/>
          </w:tcPr>
          <w:p w14:paraId="6D4B3BE6" w14:textId="77777777" w:rsidR="00D6183D" w:rsidRDefault="00000000">
            <w:r>
              <w:lastRenderedPageBreak/>
              <w:t>[6.66 - 6.78)</w:t>
            </w:r>
          </w:p>
        </w:tc>
        <w:tc>
          <w:tcPr>
            <w:tcW w:w="4320" w:type="dxa"/>
          </w:tcPr>
          <w:p w14:paraId="7A45CABB" w14:textId="77777777" w:rsidR="00D6183D" w:rsidRDefault="00000000">
            <w:r>
              <w:t>146</w:t>
            </w:r>
          </w:p>
        </w:tc>
      </w:tr>
      <w:tr w:rsidR="00D6183D" w14:paraId="3F15D72C" w14:textId="77777777">
        <w:tc>
          <w:tcPr>
            <w:tcW w:w="4320" w:type="dxa"/>
          </w:tcPr>
          <w:p w14:paraId="4BF62208" w14:textId="77777777" w:rsidR="00D6183D" w:rsidRDefault="00000000">
            <w:r>
              <w:t>[6.78 - 6.90)</w:t>
            </w:r>
          </w:p>
        </w:tc>
        <w:tc>
          <w:tcPr>
            <w:tcW w:w="4320" w:type="dxa"/>
          </w:tcPr>
          <w:p w14:paraId="3C846B51" w14:textId="77777777" w:rsidR="00D6183D" w:rsidRDefault="00000000">
            <w:r>
              <w:t>183</w:t>
            </w:r>
          </w:p>
        </w:tc>
      </w:tr>
      <w:tr w:rsidR="00D6183D" w14:paraId="01765B25" w14:textId="77777777">
        <w:tc>
          <w:tcPr>
            <w:tcW w:w="4320" w:type="dxa"/>
          </w:tcPr>
          <w:p w14:paraId="43EC772B" w14:textId="77777777" w:rsidR="00D6183D" w:rsidRDefault="00000000">
            <w:r>
              <w:t>[6.90 - 7.02)</w:t>
            </w:r>
          </w:p>
        </w:tc>
        <w:tc>
          <w:tcPr>
            <w:tcW w:w="4320" w:type="dxa"/>
          </w:tcPr>
          <w:p w14:paraId="61A491B3" w14:textId="77777777" w:rsidR="00D6183D" w:rsidRDefault="00000000">
            <w:r>
              <w:t>358</w:t>
            </w:r>
          </w:p>
        </w:tc>
      </w:tr>
      <w:tr w:rsidR="00D6183D" w14:paraId="05BDCBE3" w14:textId="77777777">
        <w:tc>
          <w:tcPr>
            <w:tcW w:w="4320" w:type="dxa"/>
          </w:tcPr>
          <w:p w14:paraId="3493491F" w14:textId="77777777" w:rsidR="00D6183D" w:rsidRDefault="00000000">
            <w:r>
              <w:t>[7.02 - 7.14)</w:t>
            </w:r>
          </w:p>
        </w:tc>
        <w:tc>
          <w:tcPr>
            <w:tcW w:w="4320" w:type="dxa"/>
          </w:tcPr>
          <w:p w14:paraId="11690A53" w14:textId="77777777" w:rsidR="00D6183D" w:rsidRDefault="00000000">
            <w:r>
              <w:t>349</w:t>
            </w:r>
          </w:p>
        </w:tc>
      </w:tr>
      <w:tr w:rsidR="00D6183D" w14:paraId="785F08B6" w14:textId="77777777">
        <w:tc>
          <w:tcPr>
            <w:tcW w:w="4320" w:type="dxa"/>
          </w:tcPr>
          <w:p w14:paraId="5D43885C" w14:textId="77777777" w:rsidR="00D6183D" w:rsidRDefault="00000000">
            <w:r>
              <w:t>[7.14 - 7.27)</w:t>
            </w:r>
          </w:p>
        </w:tc>
        <w:tc>
          <w:tcPr>
            <w:tcW w:w="4320" w:type="dxa"/>
          </w:tcPr>
          <w:p w14:paraId="02D31F29" w14:textId="77777777" w:rsidR="00D6183D" w:rsidRDefault="00000000">
            <w:r>
              <w:t>251</w:t>
            </w:r>
          </w:p>
        </w:tc>
      </w:tr>
      <w:tr w:rsidR="00D6183D" w14:paraId="4EF07257" w14:textId="77777777">
        <w:tc>
          <w:tcPr>
            <w:tcW w:w="4320" w:type="dxa"/>
          </w:tcPr>
          <w:p w14:paraId="70DE1D63" w14:textId="77777777" w:rsidR="00D6183D" w:rsidRDefault="00000000">
            <w:r>
              <w:t>[7.27 - 7.39)</w:t>
            </w:r>
          </w:p>
        </w:tc>
        <w:tc>
          <w:tcPr>
            <w:tcW w:w="4320" w:type="dxa"/>
          </w:tcPr>
          <w:p w14:paraId="141A45B2" w14:textId="77777777" w:rsidR="00D6183D" w:rsidRDefault="00000000">
            <w:r>
              <w:t>217</w:t>
            </w:r>
          </w:p>
        </w:tc>
      </w:tr>
      <w:tr w:rsidR="00D6183D" w14:paraId="5EB4949F" w14:textId="77777777">
        <w:tc>
          <w:tcPr>
            <w:tcW w:w="4320" w:type="dxa"/>
          </w:tcPr>
          <w:p w14:paraId="795F41AD" w14:textId="77777777" w:rsidR="00D6183D" w:rsidRDefault="00000000">
            <w:r>
              <w:t>[7.39 - 7.51)</w:t>
            </w:r>
          </w:p>
        </w:tc>
        <w:tc>
          <w:tcPr>
            <w:tcW w:w="4320" w:type="dxa"/>
          </w:tcPr>
          <w:p w14:paraId="56679464" w14:textId="77777777" w:rsidR="00D6183D" w:rsidRDefault="00000000">
            <w:r>
              <w:t>158</w:t>
            </w:r>
          </w:p>
        </w:tc>
      </w:tr>
      <w:tr w:rsidR="00D6183D" w14:paraId="6987A76F" w14:textId="77777777">
        <w:tc>
          <w:tcPr>
            <w:tcW w:w="4320" w:type="dxa"/>
          </w:tcPr>
          <w:p w14:paraId="50B67EDD" w14:textId="77777777" w:rsidR="00D6183D" w:rsidRDefault="00000000">
            <w:r>
              <w:t>[7.51 - 7.63)</w:t>
            </w:r>
          </w:p>
        </w:tc>
        <w:tc>
          <w:tcPr>
            <w:tcW w:w="4320" w:type="dxa"/>
          </w:tcPr>
          <w:p w14:paraId="042DBBBB" w14:textId="77777777" w:rsidR="00D6183D" w:rsidRDefault="00000000">
            <w:r>
              <w:t>64</w:t>
            </w:r>
          </w:p>
        </w:tc>
      </w:tr>
      <w:tr w:rsidR="00D6183D" w14:paraId="71107B03" w14:textId="77777777">
        <w:tc>
          <w:tcPr>
            <w:tcW w:w="4320" w:type="dxa"/>
          </w:tcPr>
          <w:p w14:paraId="142F3780" w14:textId="77777777" w:rsidR="00D6183D" w:rsidRDefault="00000000">
            <w:r>
              <w:t>[7.63 - 7.75)</w:t>
            </w:r>
          </w:p>
        </w:tc>
        <w:tc>
          <w:tcPr>
            <w:tcW w:w="4320" w:type="dxa"/>
          </w:tcPr>
          <w:p w14:paraId="7270EBBC" w14:textId="77777777" w:rsidR="00D6183D" w:rsidRDefault="00000000">
            <w:r>
              <w:t>37</w:t>
            </w:r>
          </w:p>
        </w:tc>
      </w:tr>
      <w:tr w:rsidR="00D6183D" w14:paraId="0BB05242" w14:textId="77777777">
        <w:tc>
          <w:tcPr>
            <w:tcW w:w="4320" w:type="dxa"/>
          </w:tcPr>
          <w:p w14:paraId="204C1BB3" w14:textId="77777777" w:rsidR="00D6183D" w:rsidRDefault="00000000">
            <w:r>
              <w:t>[7.75 - 7.87)</w:t>
            </w:r>
          </w:p>
        </w:tc>
        <w:tc>
          <w:tcPr>
            <w:tcW w:w="4320" w:type="dxa"/>
          </w:tcPr>
          <w:p w14:paraId="22CF7460" w14:textId="77777777" w:rsidR="00D6183D" w:rsidRDefault="00000000">
            <w:r>
              <w:t>22</w:t>
            </w:r>
          </w:p>
        </w:tc>
      </w:tr>
      <w:tr w:rsidR="00D6183D" w14:paraId="2A7AA00B" w14:textId="77777777">
        <w:tc>
          <w:tcPr>
            <w:tcW w:w="4320" w:type="dxa"/>
          </w:tcPr>
          <w:p w14:paraId="0650571E" w14:textId="77777777" w:rsidR="00D6183D" w:rsidRDefault="00000000">
            <w:r>
              <w:t>[7.87 - 8.00)</w:t>
            </w:r>
          </w:p>
        </w:tc>
        <w:tc>
          <w:tcPr>
            <w:tcW w:w="4320" w:type="dxa"/>
          </w:tcPr>
          <w:p w14:paraId="532AC2A9" w14:textId="77777777" w:rsidR="00D6183D" w:rsidRDefault="00000000">
            <w:r>
              <w:t>12</w:t>
            </w:r>
          </w:p>
        </w:tc>
      </w:tr>
      <w:tr w:rsidR="00D6183D" w14:paraId="670F4C4E" w14:textId="77777777">
        <w:tc>
          <w:tcPr>
            <w:tcW w:w="4320" w:type="dxa"/>
          </w:tcPr>
          <w:p w14:paraId="3D5A86E2" w14:textId="77777777" w:rsidR="00D6183D" w:rsidRDefault="00000000">
            <w:r>
              <w:t>[8.00 - 8.12)</w:t>
            </w:r>
          </w:p>
        </w:tc>
        <w:tc>
          <w:tcPr>
            <w:tcW w:w="4320" w:type="dxa"/>
          </w:tcPr>
          <w:p w14:paraId="54F5717B" w14:textId="77777777" w:rsidR="00D6183D" w:rsidRDefault="00000000">
            <w:r>
              <w:t>7</w:t>
            </w:r>
          </w:p>
        </w:tc>
      </w:tr>
      <w:tr w:rsidR="00D6183D" w14:paraId="04120E48" w14:textId="77777777">
        <w:tc>
          <w:tcPr>
            <w:tcW w:w="4320" w:type="dxa"/>
          </w:tcPr>
          <w:p w14:paraId="50EF3742" w14:textId="77777777" w:rsidR="00D6183D" w:rsidRDefault="00000000">
            <w:r>
              <w:t>[8.12 - 8.24)</w:t>
            </w:r>
          </w:p>
        </w:tc>
        <w:tc>
          <w:tcPr>
            <w:tcW w:w="4320" w:type="dxa"/>
          </w:tcPr>
          <w:p w14:paraId="0427C08A" w14:textId="77777777" w:rsidR="00D6183D" w:rsidRDefault="00000000">
            <w:r>
              <w:t>3</w:t>
            </w:r>
          </w:p>
        </w:tc>
      </w:tr>
      <w:tr w:rsidR="00D6183D" w14:paraId="4574EF55" w14:textId="77777777">
        <w:tc>
          <w:tcPr>
            <w:tcW w:w="4320" w:type="dxa"/>
          </w:tcPr>
          <w:p w14:paraId="43BA90B6" w14:textId="77777777" w:rsidR="00D6183D" w:rsidRDefault="00000000">
            <w:r>
              <w:t>[8.24 - 8.36)</w:t>
            </w:r>
          </w:p>
        </w:tc>
        <w:tc>
          <w:tcPr>
            <w:tcW w:w="4320" w:type="dxa"/>
          </w:tcPr>
          <w:p w14:paraId="674E6491" w14:textId="77777777" w:rsidR="00D6183D" w:rsidRDefault="00000000">
            <w:r>
              <w:t>3</w:t>
            </w:r>
          </w:p>
        </w:tc>
      </w:tr>
      <w:tr w:rsidR="00D6183D" w14:paraId="080968A2" w14:textId="77777777">
        <w:tc>
          <w:tcPr>
            <w:tcW w:w="4320" w:type="dxa"/>
          </w:tcPr>
          <w:p w14:paraId="320E75DC" w14:textId="77777777" w:rsidR="00D6183D" w:rsidRDefault="00000000">
            <w:r>
              <w:t>[8.36 - 8.48)</w:t>
            </w:r>
          </w:p>
        </w:tc>
        <w:tc>
          <w:tcPr>
            <w:tcW w:w="4320" w:type="dxa"/>
          </w:tcPr>
          <w:p w14:paraId="6FCC3490" w14:textId="77777777" w:rsidR="00D6183D" w:rsidRDefault="00000000">
            <w:r>
              <w:t>1</w:t>
            </w:r>
          </w:p>
        </w:tc>
      </w:tr>
      <w:tr w:rsidR="00D6183D" w14:paraId="1C63B53C" w14:textId="77777777">
        <w:tc>
          <w:tcPr>
            <w:tcW w:w="4320" w:type="dxa"/>
          </w:tcPr>
          <w:p w14:paraId="6BFFCD1D" w14:textId="77777777" w:rsidR="00D6183D" w:rsidRDefault="00000000">
            <w:r>
              <w:t>[8.48 - 8.60)</w:t>
            </w:r>
          </w:p>
        </w:tc>
        <w:tc>
          <w:tcPr>
            <w:tcW w:w="4320" w:type="dxa"/>
          </w:tcPr>
          <w:p w14:paraId="4F6CCF90" w14:textId="77777777" w:rsidR="00D6183D" w:rsidRDefault="00000000">
            <w:r>
              <w:t>3</w:t>
            </w:r>
          </w:p>
        </w:tc>
      </w:tr>
      <w:tr w:rsidR="00D6183D" w14:paraId="550ECFB4" w14:textId="77777777">
        <w:tc>
          <w:tcPr>
            <w:tcW w:w="4320" w:type="dxa"/>
          </w:tcPr>
          <w:p w14:paraId="382C842E" w14:textId="77777777" w:rsidR="00D6183D" w:rsidRDefault="00000000">
            <w:r>
              <w:t>[8.60 - 8.73)</w:t>
            </w:r>
          </w:p>
        </w:tc>
        <w:tc>
          <w:tcPr>
            <w:tcW w:w="4320" w:type="dxa"/>
          </w:tcPr>
          <w:p w14:paraId="1ED7BA32" w14:textId="77777777" w:rsidR="00D6183D" w:rsidRDefault="00000000">
            <w:r>
              <w:t>4</w:t>
            </w:r>
          </w:p>
        </w:tc>
      </w:tr>
      <w:tr w:rsidR="00D6183D" w14:paraId="0B799E74" w14:textId="77777777">
        <w:tc>
          <w:tcPr>
            <w:tcW w:w="4320" w:type="dxa"/>
          </w:tcPr>
          <w:p w14:paraId="3443076E" w14:textId="77777777" w:rsidR="00D6183D" w:rsidRDefault="00000000">
            <w:r>
              <w:t>[8.73 - 8.85)</w:t>
            </w:r>
          </w:p>
        </w:tc>
        <w:tc>
          <w:tcPr>
            <w:tcW w:w="4320" w:type="dxa"/>
          </w:tcPr>
          <w:p w14:paraId="0A80D50A" w14:textId="77777777" w:rsidR="00D6183D" w:rsidRDefault="00000000">
            <w:r>
              <w:t>4</w:t>
            </w:r>
          </w:p>
        </w:tc>
      </w:tr>
      <w:tr w:rsidR="00D6183D" w14:paraId="357A3C21" w14:textId="77777777">
        <w:tc>
          <w:tcPr>
            <w:tcW w:w="4320" w:type="dxa"/>
          </w:tcPr>
          <w:p w14:paraId="53C075FF" w14:textId="77777777" w:rsidR="00D6183D" w:rsidRDefault="00000000">
            <w:r>
              <w:t>[8.97 - 9.09)</w:t>
            </w:r>
          </w:p>
        </w:tc>
        <w:tc>
          <w:tcPr>
            <w:tcW w:w="4320" w:type="dxa"/>
          </w:tcPr>
          <w:p w14:paraId="197B97C6" w14:textId="77777777" w:rsidR="00D6183D" w:rsidRDefault="00000000">
            <w:r>
              <w:t>1</w:t>
            </w:r>
          </w:p>
        </w:tc>
      </w:tr>
      <w:tr w:rsidR="00D6183D" w14:paraId="2EC4D44C" w14:textId="77777777">
        <w:tc>
          <w:tcPr>
            <w:tcW w:w="4320" w:type="dxa"/>
          </w:tcPr>
          <w:p w14:paraId="2D61967B" w14:textId="77777777" w:rsidR="00D6183D" w:rsidRDefault="00000000">
            <w:r>
              <w:t>[9.09 - 9.21)</w:t>
            </w:r>
          </w:p>
        </w:tc>
        <w:tc>
          <w:tcPr>
            <w:tcW w:w="4320" w:type="dxa"/>
          </w:tcPr>
          <w:p w14:paraId="13D6B405" w14:textId="77777777" w:rsidR="00D6183D" w:rsidRDefault="00000000">
            <w:r>
              <w:t>1</w:t>
            </w:r>
          </w:p>
        </w:tc>
      </w:tr>
      <w:tr w:rsidR="00D6183D" w14:paraId="7B1C7FF3" w14:textId="77777777">
        <w:tc>
          <w:tcPr>
            <w:tcW w:w="4320" w:type="dxa"/>
          </w:tcPr>
          <w:p w14:paraId="50112F17" w14:textId="77777777" w:rsidR="00D6183D" w:rsidRDefault="00000000">
            <w:r>
              <w:t>[9.58 - 9.70)</w:t>
            </w:r>
          </w:p>
        </w:tc>
        <w:tc>
          <w:tcPr>
            <w:tcW w:w="4320" w:type="dxa"/>
          </w:tcPr>
          <w:p w14:paraId="3E486A22" w14:textId="77777777" w:rsidR="00D6183D" w:rsidRDefault="00000000">
            <w:r>
              <w:t>1</w:t>
            </w:r>
          </w:p>
        </w:tc>
      </w:tr>
    </w:tbl>
    <w:p w14:paraId="0F65992C" w14:textId="77777777" w:rsidR="00D6183D" w:rsidRDefault="00000000">
      <w:r>
        <w:rPr>
          <w:noProof/>
        </w:rPr>
        <w:drawing>
          <wp:inline distT="0" distB="0" distL="0" distR="0" wp14:anchorId="47E925EE" wp14:editId="5660E93C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_p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541" w14:textId="77777777" w:rsidR="00D6183D" w:rsidRDefault="00000000">
      <w:r>
        <w:rPr>
          <w:noProof/>
        </w:rPr>
        <w:lastRenderedPageBreak/>
        <w:drawing>
          <wp:inline distT="0" distB="0" distL="0" distR="0" wp14:anchorId="5EE09177" wp14:editId="683966EF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gono_p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844" w14:textId="77777777" w:rsidR="00D6183D" w:rsidRDefault="00000000">
      <w:r>
        <w:rPr>
          <w:noProof/>
        </w:rPr>
        <w:drawing>
          <wp:inline distT="0" distB="0" distL="0" distR="0" wp14:anchorId="7D2EBD75" wp14:editId="05271B28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ta_p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6086" w14:textId="77777777" w:rsidR="00D6183D" w:rsidRPr="00F53F5E" w:rsidRDefault="00000000">
      <w:pPr>
        <w:pStyle w:val="Ttulo1"/>
        <w:rPr>
          <w:lang w:val="es-CO"/>
        </w:rPr>
      </w:pPr>
      <w:r w:rsidRPr="00F53F5E">
        <w:rPr>
          <w:lang w:val="es-CO"/>
        </w:rPr>
        <w:t>Frecuencias y Representaciones de Oxígeno Disuelto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183D" w14:paraId="7DA42441" w14:textId="77777777">
        <w:tc>
          <w:tcPr>
            <w:tcW w:w="4320" w:type="dxa"/>
          </w:tcPr>
          <w:p w14:paraId="1058DAE3" w14:textId="77777777" w:rsidR="00D6183D" w:rsidRDefault="00000000">
            <w:proofErr w:type="spellStart"/>
            <w:r>
              <w:t>Intervalos</w:t>
            </w:r>
            <w:proofErr w:type="spellEnd"/>
          </w:p>
        </w:tc>
        <w:tc>
          <w:tcPr>
            <w:tcW w:w="4320" w:type="dxa"/>
          </w:tcPr>
          <w:p w14:paraId="3BD1E0A6" w14:textId="77777777" w:rsidR="00D6183D" w:rsidRDefault="00000000">
            <w:r>
              <w:t>Frecuencia</w:t>
            </w:r>
          </w:p>
        </w:tc>
      </w:tr>
      <w:tr w:rsidR="00D6183D" w14:paraId="048ED192" w14:textId="77777777">
        <w:tc>
          <w:tcPr>
            <w:tcW w:w="4320" w:type="dxa"/>
          </w:tcPr>
          <w:p w14:paraId="1D0FDDA8" w14:textId="77777777" w:rsidR="00D6183D" w:rsidRDefault="00000000">
            <w:r>
              <w:t>[0.00 - 1.12)</w:t>
            </w:r>
          </w:p>
        </w:tc>
        <w:tc>
          <w:tcPr>
            <w:tcW w:w="4320" w:type="dxa"/>
          </w:tcPr>
          <w:p w14:paraId="04B73C3E" w14:textId="77777777" w:rsidR="00D6183D" w:rsidRDefault="00000000">
            <w:r>
              <w:t>182</w:t>
            </w:r>
          </w:p>
        </w:tc>
      </w:tr>
      <w:tr w:rsidR="00D6183D" w14:paraId="45E2D23B" w14:textId="77777777">
        <w:tc>
          <w:tcPr>
            <w:tcW w:w="4320" w:type="dxa"/>
          </w:tcPr>
          <w:p w14:paraId="760A869B" w14:textId="77777777" w:rsidR="00D6183D" w:rsidRDefault="00000000">
            <w:r>
              <w:t>[1.12 - 2.24)</w:t>
            </w:r>
          </w:p>
        </w:tc>
        <w:tc>
          <w:tcPr>
            <w:tcW w:w="4320" w:type="dxa"/>
          </w:tcPr>
          <w:p w14:paraId="0CDAEDD6" w14:textId="77777777" w:rsidR="00D6183D" w:rsidRDefault="00000000">
            <w:r>
              <w:t>309</w:t>
            </w:r>
          </w:p>
        </w:tc>
      </w:tr>
      <w:tr w:rsidR="00D6183D" w14:paraId="29AD3241" w14:textId="77777777">
        <w:tc>
          <w:tcPr>
            <w:tcW w:w="4320" w:type="dxa"/>
          </w:tcPr>
          <w:p w14:paraId="29A7F0B6" w14:textId="77777777" w:rsidR="00D6183D" w:rsidRDefault="00000000">
            <w:r>
              <w:t>[2.24 - 3.36)</w:t>
            </w:r>
          </w:p>
        </w:tc>
        <w:tc>
          <w:tcPr>
            <w:tcW w:w="4320" w:type="dxa"/>
          </w:tcPr>
          <w:p w14:paraId="2ACA3057" w14:textId="77777777" w:rsidR="00D6183D" w:rsidRDefault="00000000">
            <w:r>
              <w:t>426</w:t>
            </w:r>
          </w:p>
        </w:tc>
      </w:tr>
      <w:tr w:rsidR="00D6183D" w14:paraId="79A82326" w14:textId="77777777">
        <w:tc>
          <w:tcPr>
            <w:tcW w:w="4320" w:type="dxa"/>
          </w:tcPr>
          <w:p w14:paraId="746DA760" w14:textId="77777777" w:rsidR="00D6183D" w:rsidRDefault="00000000">
            <w:r>
              <w:t>[3.36 - 4.48)</w:t>
            </w:r>
          </w:p>
        </w:tc>
        <w:tc>
          <w:tcPr>
            <w:tcW w:w="4320" w:type="dxa"/>
          </w:tcPr>
          <w:p w14:paraId="2DBAFDD2" w14:textId="77777777" w:rsidR="00D6183D" w:rsidRDefault="00000000">
            <w:r>
              <w:t>329</w:t>
            </w:r>
          </w:p>
        </w:tc>
      </w:tr>
      <w:tr w:rsidR="00D6183D" w14:paraId="4D7CAA1A" w14:textId="77777777">
        <w:tc>
          <w:tcPr>
            <w:tcW w:w="4320" w:type="dxa"/>
          </w:tcPr>
          <w:p w14:paraId="42595C0B" w14:textId="77777777" w:rsidR="00D6183D" w:rsidRDefault="00000000">
            <w:r>
              <w:t>[4.48 - 5.60)</w:t>
            </w:r>
          </w:p>
        </w:tc>
        <w:tc>
          <w:tcPr>
            <w:tcW w:w="4320" w:type="dxa"/>
          </w:tcPr>
          <w:p w14:paraId="792CF9EB" w14:textId="77777777" w:rsidR="00D6183D" w:rsidRDefault="00000000">
            <w:r>
              <w:t>322</w:t>
            </w:r>
          </w:p>
        </w:tc>
      </w:tr>
      <w:tr w:rsidR="00D6183D" w14:paraId="514EEF8F" w14:textId="77777777">
        <w:tc>
          <w:tcPr>
            <w:tcW w:w="4320" w:type="dxa"/>
          </w:tcPr>
          <w:p w14:paraId="4296797E" w14:textId="77777777" w:rsidR="00D6183D" w:rsidRDefault="00000000">
            <w:r>
              <w:lastRenderedPageBreak/>
              <w:t>[5.60 - 6.72)</w:t>
            </w:r>
          </w:p>
        </w:tc>
        <w:tc>
          <w:tcPr>
            <w:tcW w:w="4320" w:type="dxa"/>
          </w:tcPr>
          <w:p w14:paraId="21BFACA5" w14:textId="77777777" w:rsidR="00D6183D" w:rsidRDefault="00000000">
            <w:r>
              <w:t>399</w:t>
            </w:r>
          </w:p>
        </w:tc>
      </w:tr>
      <w:tr w:rsidR="00D6183D" w14:paraId="08B61352" w14:textId="77777777">
        <w:tc>
          <w:tcPr>
            <w:tcW w:w="4320" w:type="dxa"/>
          </w:tcPr>
          <w:p w14:paraId="5C4934F0" w14:textId="77777777" w:rsidR="00D6183D" w:rsidRDefault="00000000">
            <w:r>
              <w:t>[6.72 - 7.84)</w:t>
            </w:r>
          </w:p>
        </w:tc>
        <w:tc>
          <w:tcPr>
            <w:tcW w:w="4320" w:type="dxa"/>
          </w:tcPr>
          <w:p w14:paraId="7F80BBEB" w14:textId="77777777" w:rsidR="00D6183D" w:rsidRDefault="00000000">
            <w:r>
              <w:t>130</w:t>
            </w:r>
          </w:p>
        </w:tc>
      </w:tr>
      <w:tr w:rsidR="00D6183D" w14:paraId="0BF82425" w14:textId="77777777">
        <w:tc>
          <w:tcPr>
            <w:tcW w:w="4320" w:type="dxa"/>
          </w:tcPr>
          <w:p w14:paraId="4C0FE876" w14:textId="77777777" w:rsidR="00D6183D" w:rsidRDefault="00000000">
            <w:r>
              <w:t>[7.84 - 8.96)</w:t>
            </w:r>
          </w:p>
        </w:tc>
        <w:tc>
          <w:tcPr>
            <w:tcW w:w="4320" w:type="dxa"/>
          </w:tcPr>
          <w:p w14:paraId="1955CF23" w14:textId="77777777" w:rsidR="00D6183D" w:rsidRDefault="00000000">
            <w:r>
              <w:t>9</w:t>
            </w:r>
          </w:p>
        </w:tc>
      </w:tr>
      <w:tr w:rsidR="00D6183D" w14:paraId="344ADAB8" w14:textId="77777777">
        <w:tc>
          <w:tcPr>
            <w:tcW w:w="4320" w:type="dxa"/>
          </w:tcPr>
          <w:p w14:paraId="498F5C48" w14:textId="77777777" w:rsidR="00D6183D" w:rsidRDefault="00000000">
            <w:r>
              <w:t>[8.96 - 10.08)</w:t>
            </w:r>
          </w:p>
        </w:tc>
        <w:tc>
          <w:tcPr>
            <w:tcW w:w="4320" w:type="dxa"/>
          </w:tcPr>
          <w:p w14:paraId="1BD422E1" w14:textId="77777777" w:rsidR="00D6183D" w:rsidRDefault="00000000">
            <w:r>
              <w:t>1</w:t>
            </w:r>
          </w:p>
        </w:tc>
      </w:tr>
      <w:tr w:rsidR="00D6183D" w14:paraId="1898F7DF" w14:textId="77777777">
        <w:tc>
          <w:tcPr>
            <w:tcW w:w="4320" w:type="dxa"/>
          </w:tcPr>
          <w:p w14:paraId="36B59B89" w14:textId="77777777" w:rsidR="00D6183D" w:rsidRDefault="00000000">
            <w:r>
              <w:t>[11.20 - 12.32)</w:t>
            </w:r>
          </w:p>
        </w:tc>
        <w:tc>
          <w:tcPr>
            <w:tcW w:w="4320" w:type="dxa"/>
          </w:tcPr>
          <w:p w14:paraId="701CB6AD" w14:textId="77777777" w:rsidR="00D6183D" w:rsidRDefault="00000000">
            <w:r>
              <w:t>1</w:t>
            </w:r>
          </w:p>
        </w:tc>
      </w:tr>
      <w:tr w:rsidR="00D6183D" w14:paraId="3B79D0D6" w14:textId="77777777">
        <w:tc>
          <w:tcPr>
            <w:tcW w:w="4320" w:type="dxa"/>
          </w:tcPr>
          <w:p w14:paraId="3F69E494" w14:textId="77777777" w:rsidR="00D6183D" w:rsidRDefault="00000000">
            <w:r>
              <w:t>[14.55 - 15.67)</w:t>
            </w:r>
          </w:p>
        </w:tc>
        <w:tc>
          <w:tcPr>
            <w:tcW w:w="4320" w:type="dxa"/>
          </w:tcPr>
          <w:p w14:paraId="5C72CEF1" w14:textId="77777777" w:rsidR="00D6183D" w:rsidRDefault="00000000">
            <w:r>
              <w:t>1</w:t>
            </w:r>
          </w:p>
        </w:tc>
      </w:tr>
      <w:tr w:rsidR="00D6183D" w14:paraId="3926C7E2" w14:textId="77777777">
        <w:tc>
          <w:tcPr>
            <w:tcW w:w="4320" w:type="dxa"/>
          </w:tcPr>
          <w:p w14:paraId="4B4D810D" w14:textId="77777777" w:rsidR="00D6183D" w:rsidRDefault="00000000">
            <w:r>
              <w:t>[15.67 - 16.79)</w:t>
            </w:r>
          </w:p>
        </w:tc>
        <w:tc>
          <w:tcPr>
            <w:tcW w:w="4320" w:type="dxa"/>
          </w:tcPr>
          <w:p w14:paraId="775CAB5B" w14:textId="77777777" w:rsidR="00D6183D" w:rsidRDefault="00000000">
            <w:r>
              <w:t>1</w:t>
            </w:r>
          </w:p>
        </w:tc>
      </w:tr>
      <w:tr w:rsidR="00D6183D" w14:paraId="50D4B1E6" w14:textId="77777777">
        <w:tc>
          <w:tcPr>
            <w:tcW w:w="4320" w:type="dxa"/>
          </w:tcPr>
          <w:p w14:paraId="1FCEEC77" w14:textId="77777777" w:rsidR="00D6183D" w:rsidRDefault="00000000">
            <w:r>
              <w:t>[16.79 - 17.91)</w:t>
            </w:r>
          </w:p>
        </w:tc>
        <w:tc>
          <w:tcPr>
            <w:tcW w:w="4320" w:type="dxa"/>
          </w:tcPr>
          <w:p w14:paraId="60525005" w14:textId="77777777" w:rsidR="00D6183D" w:rsidRDefault="00000000">
            <w:r>
              <w:t>2</w:t>
            </w:r>
          </w:p>
        </w:tc>
      </w:tr>
      <w:tr w:rsidR="00D6183D" w14:paraId="2F224230" w14:textId="77777777">
        <w:tc>
          <w:tcPr>
            <w:tcW w:w="4320" w:type="dxa"/>
          </w:tcPr>
          <w:p w14:paraId="0AB9957B" w14:textId="77777777" w:rsidR="00D6183D" w:rsidRDefault="00000000">
            <w:r>
              <w:t>[17.91 - 19.03)</w:t>
            </w:r>
          </w:p>
        </w:tc>
        <w:tc>
          <w:tcPr>
            <w:tcW w:w="4320" w:type="dxa"/>
          </w:tcPr>
          <w:p w14:paraId="0CA849C2" w14:textId="77777777" w:rsidR="00D6183D" w:rsidRDefault="00000000">
            <w:r>
              <w:t>1</w:t>
            </w:r>
          </w:p>
        </w:tc>
      </w:tr>
      <w:tr w:rsidR="00D6183D" w14:paraId="41A2AAA4" w14:textId="77777777">
        <w:tc>
          <w:tcPr>
            <w:tcW w:w="4320" w:type="dxa"/>
          </w:tcPr>
          <w:p w14:paraId="5051F371" w14:textId="77777777" w:rsidR="00D6183D" w:rsidRDefault="00000000">
            <w:r>
              <w:t>[22.39 - 23.51)</w:t>
            </w:r>
          </w:p>
        </w:tc>
        <w:tc>
          <w:tcPr>
            <w:tcW w:w="4320" w:type="dxa"/>
          </w:tcPr>
          <w:p w14:paraId="72F5253E" w14:textId="77777777" w:rsidR="00D6183D" w:rsidRDefault="00000000">
            <w:r>
              <w:t>2</w:t>
            </w:r>
          </w:p>
        </w:tc>
      </w:tr>
      <w:tr w:rsidR="00D6183D" w14:paraId="31A131E5" w14:textId="77777777">
        <w:tc>
          <w:tcPr>
            <w:tcW w:w="4320" w:type="dxa"/>
          </w:tcPr>
          <w:p w14:paraId="18793DCE" w14:textId="77777777" w:rsidR="00D6183D" w:rsidRDefault="00000000">
            <w:r>
              <w:t>[23.51 - 24.63)</w:t>
            </w:r>
          </w:p>
        </w:tc>
        <w:tc>
          <w:tcPr>
            <w:tcW w:w="4320" w:type="dxa"/>
          </w:tcPr>
          <w:p w14:paraId="7E44D4B5" w14:textId="77777777" w:rsidR="00D6183D" w:rsidRDefault="00000000">
            <w:r>
              <w:t>3</w:t>
            </w:r>
          </w:p>
        </w:tc>
      </w:tr>
      <w:tr w:rsidR="00D6183D" w14:paraId="251206FE" w14:textId="77777777">
        <w:tc>
          <w:tcPr>
            <w:tcW w:w="4320" w:type="dxa"/>
          </w:tcPr>
          <w:p w14:paraId="1003E7B3" w14:textId="77777777" w:rsidR="00D6183D" w:rsidRDefault="00000000">
            <w:r>
              <w:t>[30.23 - 31.35)</w:t>
            </w:r>
          </w:p>
        </w:tc>
        <w:tc>
          <w:tcPr>
            <w:tcW w:w="4320" w:type="dxa"/>
          </w:tcPr>
          <w:p w14:paraId="00DC78C6" w14:textId="77777777" w:rsidR="00D6183D" w:rsidRDefault="00000000">
            <w:r>
              <w:t>1</w:t>
            </w:r>
          </w:p>
        </w:tc>
      </w:tr>
      <w:tr w:rsidR="00D6183D" w14:paraId="1342B6FF" w14:textId="77777777">
        <w:tc>
          <w:tcPr>
            <w:tcW w:w="4320" w:type="dxa"/>
          </w:tcPr>
          <w:p w14:paraId="3FA3078E" w14:textId="77777777" w:rsidR="00D6183D" w:rsidRDefault="00000000">
            <w:r>
              <w:t>[32.47 - 33.59)</w:t>
            </w:r>
          </w:p>
        </w:tc>
        <w:tc>
          <w:tcPr>
            <w:tcW w:w="4320" w:type="dxa"/>
          </w:tcPr>
          <w:p w14:paraId="6C65AA4A" w14:textId="77777777" w:rsidR="00D6183D" w:rsidRDefault="00000000">
            <w:r>
              <w:t>2</w:t>
            </w:r>
          </w:p>
        </w:tc>
      </w:tr>
      <w:tr w:rsidR="00D6183D" w14:paraId="08941CC7" w14:textId="77777777">
        <w:tc>
          <w:tcPr>
            <w:tcW w:w="4320" w:type="dxa"/>
          </w:tcPr>
          <w:p w14:paraId="01730D83" w14:textId="77777777" w:rsidR="00D6183D" w:rsidRDefault="00000000">
            <w:r>
              <w:t>[35.83 - 36.95)</w:t>
            </w:r>
          </w:p>
        </w:tc>
        <w:tc>
          <w:tcPr>
            <w:tcW w:w="4320" w:type="dxa"/>
          </w:tcPr>
          <w:p w14:paraId="35DA08E5" w14:textId="77777777" w:rsidR="00D6183D" w:rsidRDefault="00000000">
            <w:r>
              <w:t>1</w:t>
            </w:r>
          </w:p>
        </w:tc>
      </w:tr>
      <w:tr w:rsidR="00D6183D" w14:paraId="545DDE63" w14:textId="77777777">
        <w:tc>
          <w:tcPr>
            <w:tcW w:w="4320" w:type="dxa"/>
          </w:tcPr>
          <w:p w14:paraId="3520A63B" w14:textId="77777777" w:rsidR="00D6183D" w:rsidRDefault="00000000">
            <w:r>
              <w:t>[36.95 - 38.07)</w:t>
            </w:r>
          </w:p>
        </w:tc>
        <w:tc>
          <w:tcPr>
            <w:tcW w:w="4320" w:type="dxa"/>
          </w:tcPr>
          <w:p w14:paraId="4095F828" w14:textId="77777777" w:rsidR="00D6183D" w:rsidRDefault="00000000">
            <w:r>
              <w:t>1</w:t>
            </w:r>
          </w:p>
        </w:tc>
      </w:tr>
      <w:tr w:rsidR="00D6183D" w14:paraId="5A8EF4CA" w14:textId="77777777">
        <w:tc>
          <w:tcPr>
            <w:tcW w:w="4320" w:type="dxa"/>
          </w:tcPr>
          <w:p w14:paraId="30295D39" w14:textId="77777777" w:rsidR="00D6183D" w:rsidRDefault="00000000">
            <w:r>
              <w:t>[39.18 - 40.30)</w:t>
            </w:r>
          </w:p>
        </w:tc>
        <w:tc>
          <w:tcPr>
            <w:tcW w:w="4320" w:type="dxa"/>
          </w:tcPr>
          <w:p w14:paraId="3DEA24B4" w14:textId="77777777" w:rsidR="00D6183D" w:rsidRDefault="00000000">
            <w:r>
              <w:t>1</w:t>
            </w:r>
          </w:p>
        </w:tc>
      </w:tr>
      <w:tr w:rsidR="00D6183D" w14:paraId="6E338C73" w14:textId="77777777">
        <w:tc>
          <w:tcPr>
            <w:tcW w:w="4320" w:type="dxa"/>
          </w:tcPr>
          <w:p w14:paraId="3951DCB3" w14:textId="77777777" w:rsidR="00D6183D" w:rsidRDefault="00000000">
            <w:r>
              <w:t>[50.38 - 51.50)</w:t>
            </w:r>
          </w:p>
        </w:tc>
        <w:tc>
          <w:tcPr>
            <w:tcW w:w="4320" w:type="dxa"/>
          </w:tcPr>
          <w:p w14:paraId="148C8769" w14:textId="77777777" w:rsidR="00D6183D" w:rsidRDefault="00000000">
            <w:r>
              <w:t>1</w:t>
            </w:r>
          </w:p>
        </w:tc>
      </w:tr>
    </w:tbl>
    <w:p w14:paraId="4AA018A7" w14:textId="77777777" w:rsidR="00D6183D" w:rsidRDefault="00000000">
      <w:r>
        <w:rPr>
          <w:noProof/>
        </w:rPr>
        <w:drawing>
          <wp:inline distT="0" distB="0" distL="0" distR="0" wp14:anchorId="48498581" wp14:editId="479373A4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_Oxígeno_Disuel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A8B0" w14:textId="77777777" w:rsidR="00D6183D" w:rsidRDefault="00000000">
      <w:r>
        <w:rPr>
          <w:noProof/>
        </w:rPr>
        <w:lastRenderedPageBreak/>
        <w:drawing>
          <wp:inline distT="0" distB="0" distL="0" distR="0" wp14:anchorId="7EC822E1" wp14:editId="5EEF1CCE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gono_Oxígeno_Disuel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68F7" w14:textId="77777777" w:rsidR="00D6183D" w:rsidRDefault="00000000">
      <w:r>
        <w:rPr>
          <w:noProof/>
        </w:rPr>
        <w:drawing>
          <wp:inline distT="0" distB="0" distL="0" distR="0" wp14:anchorId="1630E979" wp14:editId="6D798A3D">
            <wp:extent cx="3657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ta_Oxígeno_Disuel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9D7B" w14:textId="77777777" w:rsidR="00D6183D" w:rsidRPr="00F53F5E" w:rsidRDefault="00000000">
      <w:pPr>
        <w:pStyle w:val="Ttulo1"/>
        <w:rPr>
          <w:lang w:val="es-CO"/>
        </w:rPr>
      </w:pPr>
      <w:r w:rsidRPr="00F53F5E">
        <w:rPr>
          <w:lang w:val="es-CO"/>
        </w:rPr>
        <w:t>Medidas Estadísticas</w:t>
      </w:r>
    </w:p>
    <w:p w14:paraId="373B31AE" w14:textId="77777777" w:rsidR="00D6183D" w:rsidRPr="00F53F5E" w:rsidRDefault="00000000">
      <w:pPr>
        <w:pStyle w:val="Ttulo2"/>
        <w:rPr>
          <w:lang w:val="es-CO"/>
        </w:rPr>
      </w:pPr>
      <w:r w:rsidRPr="00F53F5E">
        <w:rPr>
          <w:lang w:val="es-CO"/>
        </w:rPr>
        <w:t>pH</w:t>
      </w:r>
    </w:p>
    <w:p w14:paraId="74EDAA50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Media: 7.04</w:t>
      </w:r>
    </w:p>
    <w:p w14:paraId="5CABB18D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Mediana: 7.06</w:t>
      </w:r>
    </w:p>
    <w:p w14:paraId="41C75D0B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lastRenderedPageBreak/>
        <w:t>Moda: 7.00</w:t>
      </w:r>
    </w:p>
    <w:p w14:paraId="18493B47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Varianza: 0.17</w:t>
      </w:r>
    </w:p>
    <w:p w14:paraId="4C73C2D2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Desviación Estándar: 0.41</w:t>
      </w:r>
    </w:p>
    <w:p w14:paraId="1005DCB1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Coeficiente de Variación: 0.06</w:t>
      </w:r>
    </w:p>
    <w:p w14:paraId="4BF02314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Asimetría: -0.09</w:t>
      </w:r>
    </w:p>
    <w:p w14:paraId="567E999F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Curtosis: 5.34</w:t>
      </w:r>
    </w:p>
    <w:p w14:paraId="51D83D0E" w14:textId="77777777" w:rsidR="00D6183D" w:rsidRPr="00F53F5E" w:rsidRDefault="00000000">
      <w:pPr>
        <w:pStyle w:val="Ttulo2"/>
        <w:rPr>
          <w:lang w:val="es-CO"/>
        </w:rPr>
      </w:pPr>
      <w:r w:rsidRPr="00F53F5E">
        <w:rPr>
          <w:lang w:val="es-CO"/>
        </w:rPr>
        <w:t>Oxígeno Disuelto</w:t>
      </w:r>
    </w:p>
    <w:p w14:paraId="6FAB292F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Media: 4.09</w:t>
      </w:r>
    </w:p>
    <w:p w14:paraId="1457EDE2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Mediana: 3.81</w:t>
      </w:r>
    </w:p>
    <w:p w14:paraId="0C4DA9AF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Moda: 5.80</w:t>
      </w:r>
    </w:p>
    <w:p w14:paraId="1A7342FE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Varianza: 8.93</w:t>
      </w:r>
    </w:p>
    <w:p w14:paraId="52DDC863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Desviación Estándar: 2.99</w:t>
      </w:r>
    </w:p>
    <w:p w14:paraId="215D6E0F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Coeficiente de Variación: 0.73</w:t>
      </w:r>
    </w:p>
    <w:p w14:paraId="1854051A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Asimetría: 5.93</w:t>
      </w:r>
    </w:p>
    <w:p w14:paraId="6A546D24" w14:textId="77777777" w:rsidR="00D6183D" w:rsidRPr="00F53F5E" w:rsidRDefault="00000000">
      <w:pPr>
        <w:rPr>
          <w:lang w:val="es-CO"/>
        </w:rPr>
      </w:pPr>
      <w:r w:rsidRPr="00F53F5E">
        <w:rPr>
          <w:lang w:val="es-CO"/>
        </w:rPr>
        <w:t>Curtosis: 67.23</w:t>
      </w:r>
    </w:p>
    <w:p w14:paraId="43EBEED8" w14:textId="77777777" w:rsidR="00D6183D" w:rsidRPr="00F53F5E" w:rsidRDefault="00000000">
      <w:pPr>
        <w:pStyle w:val="Ttulo1"/>
        <w:rPr>
          <w:lang w:val="es-CO"/>
        </w:rPr>
      </w:pPr>
      <w:r w:rsidRPr="00F53F5E">
        <w:rPr>
          <w:lang w:val="es-CO"/>
        </w:rPr>
        <w:t>Ecuación de la Regresión Lineal</w:t>
      </w:r>
    </w:p>
    <w:p w14:paraId="4D36BC78" w14:textId="5F610FB8" w:rsidR="00D6183D" w:rsidRDefault="00000000">
      <w:pPr>
        <w:rPr>
          <w:lang w:val="es-CO"/>
        </w:rPr>
      </w:pPr>
      <w:r w:rsidRPr="00F53F5E">
        <w:rPr>
          <w:lang w:val="es-CO"/>
        </w:rPr>
        <w:t>Ecuación de la Regresión Lineal: y = 0.64x -0.41</w:t>
      </w:r>
    </w:p>
    <w:p w14:paraId="7336C6B1" w14:textId="77777777" w:rsidR="00F53F5E" w:rsidRDefault="00F53F5E" w:rsidP="00F53F5E">
      <w:r>
        <w:rPr>
          <w:noProof/>
        </w:rPr>
        <w:drawing>
          <wp:inline distT="0" distB="0" distL="0" distR="0" wp14:anchorId="285000F9" wp14:editId="2042176B">
            <wp:extent cx="4572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ispersión_regre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6752" w14:textId="77777777" w:rsidR="00F53F5E" w:rsidRPr="00F53F5E" w:rsidRDefault="00F53F5E" w:rsidP="00F53F5E">
      <w:pPr>
        <w:pStyle w:val="Ttulo1"/>
        <w:rPr>
          <w:lang w:val="es-CO"/>
        </w:rPr>
      </w:pPr>
      <w:r w:rsidRPr="00F53F5E">
        <w:rPr>
          <w:lang w:val="es-CO"/>
        </w:rPr>
        <w:lastRenderedPageBreak/>
        <w:t>Conclusiones</w:t>
      </w:r>
    </w:p>
    <w:p w14:paraId="7495615E" w14:textId="77777777" w:rsidR="00F53F5E" w:rsidRPr="00F53F5E" w:rsidRDefault="00F53F5E" w:rsidP="00F53F5E">
      <w:pPr>
        <w:rPr>
          <w:lang w:val="es-CO"/>
        </w:rPr>
      </w:pPr>
      <w:r w:rsidRPr="00F53F5E">
        <w:rPr>
          <w:lang w:val="es-CO"/>
        </w:rPr>
        <w:t>Con base en los análisis realizados, podemos concluir que:</w:t>
      </w:r>
    </w:p>
    <w:p w14:paraId="21C55646" w14:textId="77777777" w:rsidR="00F53F5E" w:rsidRPr="00F53F5E" w:rsidRDefault="00F53F5E" w:rsidP="00F53F5E">
      <w:pPr>
        <w:rPr>
          <w:lang w:val="es-CO"/>
        </w:rPr>
      </w:pPr>
      <w:r w:rsidRPr="00F53F5E">
        <w:rPr>
          <w:lang w:val="es-CO"/>
        </w:rPr>
        <w:t>El pH presenta una distribución sesgada a la derecha, lo que indica que hay más valores cercanos al límite inferior del rango de pH.</w:t>
      </w:r>
    </w:p>
    <w:p w14:paraId="2A8B907A" w14:textId="77777777" w:rsidR="00F53F5E" w:rsidRPr="00F53F5E" w:rsidRDefault="00F53F5E" w:rsidP="00F53F5E">
      <w:pPr>
        <w:rPr>
          <w:lang w:val="es-CO"/>
        </w:rPr>
      </w:pPr>
      <w:r w:rsidRPr="00F53F5E">
        <w:rPr>
          <w:lang w:val="es-CO"/>
        </w:rPr>
        <w:t>El Oxígeno Disuelto muestra una distribución simétrica, lo que sugiere que los valores se distribuyen de manera más homogénea a lo largo del rango.</w:t>
      </w:r>
    </w:p>
    <w:p w14:paraId="47325204" w14:textId="77777777" w:rsidR="00F53F5E" w:rsidRPr="00F53F5E" w:rsidRDefault="00F53F5E" w:rsidP="00F53F5E">
      <w:pPr>
        <w:rPr>
          <w:lang w:val="es-CO"/>
        </w:rPr>
      </w:pPr>
      <w:r w:rsidRPr="00F53F5E">
        <w:rPr>
          <w:lang w:val="es-CO"/>
        </w:rPr>
        <w:t xml:space="preserve">La correlación entre el pH y el Oxígeno Disuelto es débil, lo que sugiere </w:t>
      </w:r>
      <w:proofErr w:type="gramStart"/>
      <w:r w:rsidRPr="00F53F5E">
        <w:rPr>
          <w:lang w:val="es-CO"/>
        </w:rPr>
        <w:t>que</w:t>
      </w:r>
      <w:proofErr w:type="gramEnd"/>
      <w:r w:rsidRPr="00F53F5E">
        <w:rPr>
          <w:lang w:val="es-CO"/>
        </w:rPr>
        <w:t xml:space="preserve"> aunque ambas variables están relacionadas, su vínculo no es fuerte.</w:t>
      </w:r>
    </w:p>
    <w:p w14:paraId="7081380B" w14:textId="77777777" w:rsidR="00F53F5E" w:rsidRPr="00F53F5E" w:rsidRDefault="00F53F5E" w:rsidP="00F53F5E">
      <w:pPr>
        <w:rPr>
          <w:lang w:val="es-CO"/>
        </w:rPr>
      </w:pPr>
      <w:r w:rsidRPr="00F53F5E">
        <w:rPr>
          <w:lang w:val="es-CO"/>
        </w:rPr>
        <w:t>La regresión lineal muestra una pendiente positiva, lo que sugiere una ligera tendencia de aumento en el Oxígeno Disuelto a medida que el pH aumenta, aunque la relación no es lo suficientemente fuerte para ser significativa.</w:t>
      </w:r>
    </w:p>
    <w:p w14:paraId="0B19AE0C" w14:textId="77777777" w:rsidR="00F53F5E" w:rsidRPr="00F53F5E" w:rsidRDefault="00F53F5E">
      <w:pPr>
        <w:rPr>
          <w:lang w:val="es-CO"/>
        </w:rPr>
      </w:pPr>
    </w:p>
    <w:sectPr w:rsidR="00F53F5E" w:rsidRPr="00F53F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246419">
    <w:abstractNumId w:val="8"/>
  </w:num>
  <w:num w:numId="2" w16cid:durableId="980426566">
    <w:abstractNumId w:val="6"/>
  </w:num>
  <w:num w:numId="3" w16cid:durableId="1847746044">
    <w:abstractNumId w:val="5"/>
  </w:num>
  <w:num w:numId="4" w16cid:durableId="1518931014">
    <w:abstractNumId w:val="4"/>
  </w:num>
  <w:num w:numId="5" w16cid:durableId="1355425616">
    <w:abstractNumId w:val="7"/>
  </w:num>
  <w:num w:numId="6" w16cid:durableId="92895366">
    <w:abstractNumId w:val="3"/>
  </w:num>
  <w:num w:numId="7" w16cid:durableId="1463037827">
    <w:abstractNumId w:val="2"/>
  </w:num>
  <w:num w:numId="8" w16cid:durableId="1380785745">
    <w:abstractNumId w:val="1"/>
  </w:num>
  <w:num w:numId="9" w16cid:durableId="85519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7763"/>
    <w:rsid w:val="00D6183D"/>
    <w:rsid w:val="00F53F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99526C"/>
  <w14:defaultImageDpi w14:val="300"/>
  <w15:docId w15:val="{B24C7EB1-91B4-4987-93F9-8C37AAAE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STEVEEN MARTINEZ</cp:lastModifiedBy>
  <cp:revision>3</cp:revision>
  <cp:lastPrinted>2024-11-22T17:58:00Z</cp:lastPrinted>
  <dcterms:created xsi:type="dcterms:W3CDTF">2013-12-23T23:15:00Z</dcterms:created>
  <dcterms:modified xsi:type="dcterms:W3CDTF">2024-11-22T17:59:00Z</dcterms:modified>
  <cp:category/>
</cp:coreProperties>
</file>