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ind w:firstLine="0"/>
      </w:pPr>
      <w:r>
        <w:rPr>
          <w:rFonts w:ascii="Times New Roman" w:hAnsi="Times New Roman" w:eastAsia="Times New Roman"/>
          <w:b w:val="0"/>
          <w:i w:val="0"/>
          <w:color w:val="000000"/>
          <w:sz w:val="24"/>
        </w:rPr>
      </w:r>
    </w:p>
    <w:p>
      <w:pPr>
        <w:spacing w:line="360" w:lineRule="auto" w:after="0" w:before="0"/>
        <w:ind w:firstLine="0"/>
      </w:pPr>
      <w:r>
        <w:rPr>
          <w:rFonts w:ascii="Times New Roman" w:hAnsi="Times New Roman" w:eastAsia="Times New Roman"/>
          <w:b w:val="0"/>
          <w:i w:val="0"/>
          <w:color w:val="000000"/>
          <w:sz w:val="24"/>
        </w:rPr>
      </w:r>
    </w:p>
    <w:p>
      <w:pPr>
        <w:spacing w:line="360" w:lineRule="auto" w:after="80" w:before="0"/>
        <w:ind w:firstLine="0"/>
        <w:jc w:val="center"/>
      </w:pPr>
      <w:r>
        <w:rPr>
          <w:rFonts w:ascii="Times New Roman" w:hAnsi="Times New Roman" w:eastAsia="Times New Roman"/>
          <w:b/>
          <w:i w:val="0"/>
          <w:color w:val="000000"/>
          <w:sz w:val="28"/>
        </w:rPr>
        <w:t>Cardiff Metropolitan University</w:t>
      </w:r>
    </w:p>
    <w:p>
      <w:pPr>
        <w:spacing w:line="360" w:lineRule="auto" w:after="320" w:before="0"/>
        <w:ind w:firstLine="0"/>
        <w:jc w:val="center"/>
      </w:pPr>
      <w:r>
        <w:rPr>
          <w:rFonts w:ascii="Times New Roman" w:hAnsi="Times New Roman" w:eastAsia="Times New Roman"/>
          <w:b w:val="0"/>
          <w:i/>
          <w:color w:val="000000"/>
          <w:sz w:val="24"/>
        </w:rPr>
        <w:t>in collaboration with ICBT Campus</w:t>
      </w:r>
    </w:p>
    <w:p>
      <w:pPr>
        <w:spacing w:line="360" w:lineRule="auto" w:after="120" w:before="0"/>
        <w:ind w:firstLine="0"/>
        <w:jc w:val="center"/>
      </w:pPr>
      <w:r>
        <w:rPr>
          <w:rFonts w:ascii="Times New Roman" w:hAnsi="Times New Roman" w:eastAsia="Times New Roman"/>
          <w:b/>
          <w:i w:val="0"/>
          <w:color w:val="000000"/>
          <w:sz w:val="28"/>
        </w:rPr>
        <w:t>CIS6003 Advanced Programming</w:t>
      </w:r>
    </w:p>
    <w:p>
      <w:pPr>
        <w:spacing w:line="360" w:lineRule="auto" w:after="320" w:before="0"/>
        <w:ind w:firstLine="0"/>
        <w:jc w:val="center"/>
      </w:pPr>
      <w:r>
        <w:rPr>
          <w:rFonts w:ascii="Times New Roman" w:hAnsi="Times New Roman" w:eastAsia="Times New Roman"/>
          <w:b w:val="0"/>
          <w:i w:val="0"/>
          <w:color w:val="000000"/>
          <w:sz w:val="24"/>
        </w:rPr>
        <w:t>WRIT1 Coursework</w:t>
      </w:r>
    </w:p>
    <w:p>
      <w:pPr>
        <w:spacing w:line="360" w:lineRule="auto" w:after="80" w:before="0"/>
        <w:ind w:firstLine="0"/>
        <w:jc w:val="center"/>
      </w:pPr>
      <w:r>
        <w:rPr>
          <w:rFonts w:ascii="Times New Roman" w:hAnsi="Times New Roman" w:eastAsia="Times New Roman"/>
          <w:b/>
          <w:i w:val="0"/>
          <w:color w:val="000000"/>
          <w:sz w:val="32"/>
        </w:rPr>
        <w:t>Sunrise Dental Clinic</w:t>
      </w:r>
    </w:p>
    <w:p>
      <w:pPr>
        <w:spacing w:line="360" w:lineRule="auto" w:after="400" w:before="0"/>
        <w:ind w:firstLine="0"/>
        <w:jc w:val="center"/>
      </w:pPr>
      <w:r>
        <w:rPr>
          <w:rFonts w:ascii="Times New Roman" w:hAnsi="Times New Roman" w:eastAsia="Times New Roman"/>
          <w:b w:val="0"/>
          <w:i w:val="0"/>
          <w:color w:val="000000"/>
          <w:sz w:val="28"/>
        </w:rPr>
        <w:t>Appointment and Patient Management System</w:t>
      </w:r>
    </w:p>
    <w:p>
      <w:pPr>
        <w:spacing w:line="360" w:lineRule="auto" w:after="480" w:before="0"/>
        <w:ind w:firstLine="0"/>
        <w:jc w:val="center"/>
      </w:pPr>
      <w:r>
        <w:rPr>
          <w:rFonts w:ascii="Times New Roman" w:hAnsi="Times New Roman" w:eastAsia="Times New Roman"/>
          <w:b w:val="0"/>
          <w:i/>
          <w:color w:val="000000"/>
          <w:sz w:val="24"/>
        </w:rPr>
        <w:t>Design, implementation, testing and GitHub evidence</w:t>
      </w:r>
    </w:p>
    <w:p>
      <w:pPr>
        <w:spacing w:line="360" w:lineRule="auto" w:after="160" w:before="0"/>
        <w:ind w:firstLine="0"/>
        <w:jc w:val="center"/>
      </w:pPr>
      <w:r>
        <w:rPr>
          <w:rFonts w:ascii="Times New Roman" w:hAnsi="Times New Roman" w:eastAsia="Times New Roman"/>
          <w:b w:val="0"/>
          <w:i w:val="0"/>
          <w:color w:val="000000"/>
          <w:sz w:val="24"/>
        </w:rPr>
        <w:t>Student name: ________________________________</w:t>
      </w:r>
    </w:p>
    <w:p>
      <w:pPr>
        <w:spacing w:line="360" w:lineRule="auto" w:after="160" w:before="0"/>
        <w:ind w:firstLine="0"/>
        <w:jc w:val="center"/>
      </w:pPr>
      <w:r>
        <w:rPr>
          <w:rFonts w:ascii="Times New Roman" w:hAnsi="Times New Roman" w:eastAsia="Times New Roman"/>
          <w:b w:val="0"/>
          <w:i w:val="0"/>
          <w:color w:val="000000"/>
          <w:sz w:val="24"/>
        </w:rPr>
        <w:t>Student number: st____________________</w:t>
      </w:r>
    </w:p>
    <w:p>
      <w:pPr>
        <w:spacing w:line="360" w:lineRule="auto" w:after="400" w:before="0"/>
        <w:ind w:firstLine="0"/>
        <w:jc w:val="center"/>
      </w:pPr>
      <w:r>
        <w:rPr>
          <w:rFonts w:ascii="Times New Roman" w:hAnsi="Times New Roman" w:eastAsia="Times New Roman"/>
          <w:b w:val="0"/>
          <w:i w:val="0"/>
          <w:color w:val="000000"/>
          <w:sz w:val="24"/>
        </w:rPr>
        <w:t>Batch / intake: ____________________</w:t>
      </w:r>
    </w:p>
    <w:p>
      <w:pPr>
        <w:spacing w:line="360" w:lineRule="auto" w:after="160" w:before="0"/>
        <w:ind w:firstLine="0"/>
        <w:jc w:val="center"/>
      </w:pPr>
      <w:r>
        <w:rPr>
          <w:rFonts w:ascii="Times New Roman" w:hAnsi="Times New Roman" w:eastAsia="Times New Roman"/>
          <w:b w:val="0"/>
          <w:i w:val="0"/>
          <w:color w:val="000000"/>
          <w:sz w:val="24"/>
        </w:rPr>
        <w:t>August 2026</w:t>
      </w:r>
    </w:p>
    <w:p>
      <w:pPr>
        <w:spacing w:line="360" w:lineRule="auto" w:after="160" w:before="0"/>
        <w:ind w:firstLine="0"/>
        <w:jc w:val="center"/>
      </w:pPr>
      <w:r>
        <w:rPr>
          <w:rFonts w:ascii="Times New Roman" w:hAnsi="Times New Roman" w:eastAsia="Times New Roman"/>
          <w:b w:val="0"/>
          <w:i/>
          <w:color w:val="000000"/>
          <w:sz w:val="22"/>
        </w:rPr>
        <w:t>Word count: about 5,000 (body text, excluding cover, tables of figures and the reference list)</w:t>
      </w:r>
    </w:p>
    <w:p>
      <w:r>
        <w:br w:type="page"/>
      </w:r>
    </w:p>
    <w:p>
      <w:pPr>
        <w:spacing w:line="360" w:lineRule="auto" w:before="280" w:after="160"/>
        <w:ind w:firstLine="0"/>
      </w:pPr>
      <w:r>
        <w:rPr>
          <w:rFonts w:ascii="Times New Roman" w:hAnsi="Times New Roman" w:eastAsia="Times New Roman"/>
          <w:b/>
          <w:i w:val="0"/>
          <w:color w:val="000000"/>
          <w:sz w:val="28"/>
        </w:rPr>
        <w:t>Declaration</w:t>
      </w:r>
    </w:p>
    <w:p>
      <w:pPr>
        <w:spacing w:line="360" w:lineRule="auto" w:after="160" w:before="0"/>
        <w:ind w:firstLine="720"/>
      </w:pPr>
      <w:r>
        <w:rPr>
          <w:rFonts w:ascii="Times New Roman" w:hAnsi="Times New Roman" w:eastAsia="Times New Roman"/>
          <w:b w:val="0"/>
          <w:i w:val="0"/>
          <w:color w:val="000000"/>
          <w:sz w:val="24"/>
        </w:rPr>
        <w:t>I confirm that this report and the Sunrise Dental Clinic software are my own work for CIS6003. Books I used are listed in the references. I did not copy another student's project. The GitHub repository in Section 8 is the code I am submitting. UML, the 5-day Git plan, test cases and future work all describe this same clinic system. I have not added unrelated features just to fill pages.</w:t>
      </w:r>
    </w:p>
    <w:p>
      <w:pPr>
        <w:spacing w:line="360" w:lineRule="auto" w:after="160" w:before="0"/>
        <w:ind w:firstLine="0"/>
      </w:pPr>
      <w:r>
        <w:rPr>
          <w:rFonts w:ascii="Times New Roman" w:hAnsi="Times New Roman" w:eastAsia="Times New Roman"/>
          <w:b w:val="0"/>
          <w:i w:val="0"/>
          <w:color w:val="000000"/>
          <w:sz w:val="24"/>
        </w:rPr>
        <w:t>Signature: ______________________     Date: ____________________</w:t>
      </w:r>
    </w:p>
    <w:p>
      <w:pPr>
        <w:spacing w:line="360" w:lineRule="auto" w:before="280" w:after="160"/>
        <w:ind w:firstLine="0"/>
      </w:pPr>
      <w:r>
        <w:rPr>
          <w:rFonts w:ascii="Times New Roman" w:hAnsi="Times New Roman" w:eastAsia="Times New Roman"/>
          <w:b/>
          <w:i w:val="0"/>
          <w:color w:val="000000"/>
          <w:sz w:val="28"/>
        </w:rPr>
        <w:t>Contents</w:t>
      </w:r>
    </w:p>
    <w:p>
      <w:pPr>
        <w:spacing w:line="360" w:lineRule="auto" w:after="40" w:before="0"/>
        <w:ind w:firstLine="0"/>
      </w:pPr>
      <w:r>
        <w:rPr>
          <w:rFonts w:ascii="Times New Roman" w:hAnsi="Times New Roman" w:eastAsia="Times New Roman"/>
          <w:b w:val="0"/>
          <w:i w:val="0"/>
          <w:color w:val="000000"/>
          <w:sz w:val="24"/>
        </w:rPr>
        <w:t>1  Introduction</w:t>
      </w:r>
    </w:p>
    <w:p>
      <w:pPr>
        <w:spacing w:line="360" w:lineRule="auto" w:after="40" w:before="0"/>
        <w:ind w:firstLine="0"/>
      </w:pPr>
      <w:r>
        <w:rPr>
          <w:rFonts w:ascii="Times New Roman" w:hAnsi="Times New Roman" w:eastAsia="Times New Roman"/>
          <w:b w:val="0"/>
          <w:i w:val="0"/>
          <w:color w:val="000000"/>
          <w:sz w:val="24"/>
        </w:rPr>
        <w:t>2  Git commit and branching strategy (5 days)</w:t>
      </w:r>
    </w:p>
    <w:p>
      <w:pPr>
        <w:spacing w:line="360" w:lineRule="auto" w:after="40" w:before="0"/>
        <w:ind w:firstLine="0"/>
      </w:pPr>
      <w:r>
        <w:rPr>
          <w:rFonts w:ascii="Times New Roman" w:hAnsi="Times New Roman" w:eastAsia="Times New Roman"/>
          <w:b w:val="0"/>
          <w:i w:val="0"/>
          <w:color w:val="000000"/>
          <w:sz w:val="24"/>
        </w:rPr>
        <w:t>3  Task A - Design</w:t>
      </w:r>
    </w:p>
    <w:p>
      <w:pPr>
        <w:spacing w:line="360" w:lineRule="auto" w:after="40" w:before="0"/>
        <w:ind w:firstLine="0"/>
      </w:pPr>
      <w:r>
        <w:rPr>
          <w:rFonts w:ascii="Times New Roman" w:hAnsi="Times New Roman" w:eastAsia="Times New Roman"/>
          <w:b w:val="0"/>
          <w:i w:val="0"/>
          <w:color w:val="000000"/>
          <w:sz w:val="24"/>
        </w:rPr>
        <w:t xml:space="preserve">      3.1  Assumptions</w:t>
      </w:r>
    </w:p>
    <w:p>
      <w:pPr>
        <w:spacing w:line="360" w:lineRule="auto" w:after="40" w:before="0"/>
        <w:ind w:firstLine="0"/>
      </w:pPr>
      <w:r>
        <w:rPr>
          <w:rFonts w:ascii="Times New Roman" w:hAnsi="Times New Roman" w:eastAsia="Times New Roman"/>
          <w:b w:val="0"/>
          <w:i w:val="0"/>
          <w:color w:val="000000"/>
          <w:sz w:val="24"/>
        </w:rPr>
        <w:t xml:space="preserve">      3.2  Use case specification (actors, include, extend)</w:t>
      </w:r>
    </w:p>
    <w:p>
      <w:pPr>
        <w:spacing w:line="360" w:lineRule="auto" w:after="40" w:before="0"/>
        <w:ind w:firstLine="0"/>
      </w:pPr>
      <w:r>
        <w:rPr>
          <w:rFonts w:ascii="Times New Roman" w:hAnsi="Times New Roman" w:eastAsia="Times New Roman"/>
          <w:b w:val="0"/>
          <w:i w:val="0"/>
          <w:color w:val="000000"/>
          <w:sz w:val="24"/>
        </w:rPr>
        <w:t xml:space="preserve">      3.3  Use case diagram and explanation</w:t>
      </w:r>
    </w:p>
    <w:p>
      <w:pPr>
        <w:spacing w:line="360" w:lineRule="auto" w:after="40" w:before="0"/>
        <w:ind w:firstLine="0"/>
      </w:pPr>
      <w:r>
        <w:rPr>
          <w:rFonts w:ascii="Times New Roman" w:hAnsi="Times New Roman" w:eastAsia="Times New Roman"/>
          <w:b w:val="0"/>
          <w:i w:val="0"/>
          <w:color w:val="000000"/>
          <w:sz w:val="24"/>
        </w:rPr>
        <w:t xml:space="preserve">      3.4  Class diagram and explanation</w:t>
      </w:r>
    </w:p>
    <w:p>
      <w:pPr>
        <w:spacing w:line="360" w:lineRule="auto" w:after="40" w:before="0"/>
        <w:ind w:firstLine="0"/>
      </w:pPr>
      <w:r>
        <w:rPr>
          <w:rFonts w:ascii="Times New Roman" w:hAnsi="Times New Roman" w:eastAsia="Times New Roman"/>
          <w:b w:val="0"/>
          <w:i w:val="0"/>
          <w:color w:val="000000"/>
          <w:sz w:val="24"/>
        </w:rPr>
        <w:t xml:space="preserve">      3.5  Sequence diagrams (one per main function)</w:t>
      </w:r>
    </w:p>
    <w:p>
      <w:pPr>
        <w:spacing w:line="360" w:lineRule="auto" w:after="40" w:before="0"/>
        <w:ind w:firstLine="0"/>
      </w:pPr>
      <w:r>
        <w:rPr>
          <w:rFonts w:ascii="Times New Roman" w:hAnsi="Times New Roman" w:eastAsia="Times New Roman"/>
          <w:b w:val="0"/>
          <w:i w:val="0"/>
          <w:color w:val="000000"/>
          <w:sz w:val="24"/>
        </w:rPr>
        <w:t>4  Task B - Implementation</w:t>
      </w:r>
    </w:p>
    <w:p>
      <w:pPr>
        <w:spacing w:line="360" w:lineRule="auto" w:after="40" w:before="0"/>
        <w:ind w:firstLine="0"/>
      </w:pPr>
      <w:r>
        <w:rPr>
          <w:rFonts w:ascii="Times New Roman" w:hAnsi="Times New Roman" w:eastAsia="Times New Roman"/>
          <w:b w:val="0"/>
          <w:i w:val="0"/>
          <w:color w:val="000000"/>
          <w:sz w:val="24"/>
        </w:rPr>
        <w:t>5  Design patterns used in the Java code</w:t>
      </w:r>
    </w:p>
    <w:p>
      <w:pPr>
        <w:spacing w:line="360" w:lineRule="auto" w:after="40" w:before="0"/>
        <w:ind w:firstLine="0"/>
      </w:pPr>
      <w:r>
        <w:rPr>
          <w:rFonts w:ascii="Times New Roman" w:hAnsi="Times New Roman" w:eastAsia="Times New Roman"/>
          <w:b w:val="0"/>
          <w:i w:val="0"/>
          <w:color w:val="000000"/>
          <w:sz w:val="24"/>
        </w:rPr>
        <w:t>6  Task C - Testing (30+ test cases)</w:t>
      </w:r>
    </w:p>
    <w:p>
      <w:pPr>
        <w:spacing w:line="360" w:lineRule="auto" w:after="40" w:before="0"/>
        <w:ind w:firstLine="0"/>
      </w:pPr>
      <w:r>
        <w:rPr>
          <w:rFonts w:ascii="Times New Roman" w:hAnsi="Times New Roman" w:eastAsia="Times New Roman"/>
          <w:b w:val="0"/>
          <w:i w:val="0"/>
          <w:color w:val="000000"/>
          <w:sz w:val="24"/>
        </w:rPr>
        <w:t>7  Task D - GitHub</w:t>
      </w:r>
    </w:p>
    <w:p>
      <w:pPr>
        <w:spacing w:line="360" w:lineRule="auto" w:after="40" w:before="0"/>
        <w:ind w:firstLine="0"/>
      </w:pPr>
      <w:r>
        <w:rPr>
          <w:rFonts w:ascii="Times New Roman" w:hAnsi="Times New Roman" w:eastAsia="Times New Roman"/>
          <w:b w:val="0"/>
          <w:i w:val="0"/>
          <w:color w:val="000000"/>
          <w:sz w:val="24"/>
        </w:rPr>
        <w:t>8  Future implementation</w:t>
      </w:r>
    </w:p>
    <w:p>
      <w:pPr>
        <w:spacing w:line="360" w:lineRule="auto" w:after="40" w:before="0"/>
        <w:ind w:firstLine="0"/>
      </w:pPr>
      <w:r>
        <w:rPr>
          <w:rFonts w:ascii="Times New Roman" w:hAnsi="Times New Roman" w:eastAsia="Times New Roman"/>
          <w:b w:val="0"/>
          <w:i w:val="0"/>
          <w:color w:val="000000"/>
          <w:sz w:val="24"/>
        </w:rPr>
        <w:t>9  Frequently asked questions</w:t>
      </w:r>
    </w:p>
    <w:p>
      <w:pPr>
        <w:spacing w:line="360" w:lineRule="auto" w:after="40" w:before="0"/>
        <w:ind w:firstLine="0"/>
      </w:pPr>
      <w:r>
        <w:rPr>
          <w:rFonts w:ascii="Times New Roman" w:hAnsi="Times New Roman" w:eastAsia="Times New Roman"/>
          <w:b w:val="0"/>
          <w:i w:val="0"/>
          <w:color w:val="000000"/>
          <w:sz w:val="24"/>
        </w:rPr>
        <w:t>10  Conclusion</w:t>
      </w:r>
    </w:p>
    <w:p>
      <w:pPr>
        <w:spacing w:line="360" w:lineRule="auto" w:after="40" w:before="0"/>
        <w:ind w:firstLine="0"/>
      </w:pPr>
      <w:r>
        <w:rPr>
          <w:rFonts w:ascii="Times New Roman" w:hAnsi="Times New Roman" w:eastAsia="Times New Roman"/>
          <w:b w:val="0"/>
          <w:i w:val="0"/>
          <w:color w:val="000000"/>
          <w:sz w:val="24"/>
        </w:rPr>
        <w:t>References</w:t>
      </w:r>
    </w:p>
    <w:p>
      <w:pPr>
        <w:spacing w:line="360" w:lineRule="auto" w:after="40" w:before="0"/>
        <w:ind w:firstLine="0"/>
      </w:pPr>
      <w:r>
        <w:rPr>
          <w:rFonts w:ascii="Times New Roman" w:hAnsi="Times New Roman" w:eastAsia="Times New Roman"/>
          <w:b w:val="0"/>
          <w:i w:val="0"/>
          <w:color w:val="000000"/>
          <w:sz w:val="24"/>
        </w:rPr>
        <w:t>Appendix A  Logins and URLs</w:t>
      </w:r>
    </w:p>
    <w:p>
      <w:pPr>
        <w:spacing w:line="360" w:lineRule="auto" w:after="40" w:before="0"/>
        <w:ind w:firstLine="0"/>
      </w:pPr>
      <w:r>
        <w:rPr>
          <w:rFonts w:ascii="Times New Roman" w:hAnsi="Times New Roman" w:eastAsia="Times New Roman"/>
          <w:b w:val="0"/>
          <w:i w:val="0"/>
          <w:color w:val="000000"/>
          <w:sz w:val="24"/>
        </w:rPr>
        <w:t>Appendix B  Diagram and screenshot sources</w:t>
      </w:r>
    </w:p>
    <w:p>
      <w:pPr>
        <w:spacing w:line="360" w:lineRule="auto" w:after="160" w:before="0"/>
        <w:ind w:firstLine="0"/>
      </w:pPr>
      <w:r>
        <w:rPr>
          <w:rFonts w:ascii="Times New Roman" w:hAnsi="Times New Roman" w:eastAsia="Times New Roman"/>
          <w:b w:val="0"/>
          <w:i/>
          <w:color w:val="000000"/>
          <w:sz w:val="22"/>
        </w:rPr>
        <w:t>UML diagrams and live system screenshots are already inserted in this one report.</w:t>
      </w:r>
    </w:p>
    <w:p>
      <w:r>
        <w:br w:type="page"/>
      </w:r>
    </w:p>
    <w:p>
      <w:pPr>
        <w:spacing w:line="360" w:lineRule="auto" w:before="280" w:after="160"/>
        <w:ind w:firstLine="0"/>
      </w:pPr>
      <w:r>
        <w:rPr>
          <w:rFonts w:ascii="Times New Roman" w:hAnsi="Times New Roman" w:eastAsia="Times New Roman"/>
          <w:b/>
          <w:i w:val="0"/>
          <w:color w:val="000000"/>
          <w:sz w:val="28"/>
        </w:rPr>
        <w:t>1  Introduction</w:t>
      </w:r>
    </w:p>
    <w:p>
      <w:pPr>
        <w:spacing w:line="360" w:lineRule="auto" w:after="160" w:before="0"/>
        <w:ind w:firstLine="720"/>
      </w:pPr>
      <w:r>
        <w:rPr>
          <w:rFonts w:ascii="Times New Roman" w:hAnsi="Times New Roman" w:eastAsia="Times New Roman"/>
          <w:b w:val="0"/>
          <w:i w:val="0"/>
          <w:color w:val="000000"/>
          <w:sz w:val="24"/>
        </w:rPr>
        <w:t>This report is my CIS6003 WRIT1 submission. The case is Sunrise Dental Clinic in Colombo. They still write bookings in a diary and they work out bills with a calculator. That is how they get double bookings, missing cards and a total that does not match the filling. I had to design a Java system, build it, test it and keep it on a public GitHub repository.</w:t>
      </w:r>
    </w:p>
    <w:p>
      <w:pPr>
        <w:spacing w:line="360" w:lineRule="auto" w:after="160" w:before="0"/>
        <w:ind w:firstLine="720"/>
      </w:pPr>
      <w:r>
        <w:rPr>
          <w:rFonts w:ascii="Times New Roman" w:hAnsi="Times New Roman" w:eastAsia="Times New Roman"/>
          <w:b w:val="0"/>
          <w:i w:val="0"/>
          <w:color w:val="000000"/>
          <w:sz w:val="24"/>
        </w:rPr>
        <w:t>The six jobs from the brief stay at the centre of every diagram and every test in this document. Staff log in. Reception registers a visit with name, address, phone, dentist, treatment, date and time. Anyone on the staff side can search by appointment number. Reception calculates and prints a bill from the treatment cost plus a consultation fee. There is a Help page. Exit logs the person out so the next person at the desk does not inherit the session. I stored the data in MySQL. I did not use a text file.</w:t>
      </w:r>
    </w:p>
    <w:p>
      <w:pPr>
        <w:spacing w:line="360" w:lineRule="auto" w:after="160" w:before="0"/>
        <w:ind w:firstLine="720"/>
      </w:pPr>
      <w:r>
        <w:rPr>
          <w:rFonts w:ascii="Times New Roman" w:hAnsi="Times New Roman" w:eastAsia="Times New Roman"/>
          <w:b w:val="0"/>
          <w:i w:val="0"/>
          <w:color w:val="000000"/>
          <w:sz w:val="24"/>
        </w:rPr>
        <w:t>I built a website: JSP pages, Jakarta Servlets, Tomcat 10 and MySQL 8. Some students make a Swing window. I used the browser because the same Java services can then be called as REST URLs under /api/. That is the distributed part. Extra pieces that still belong to a dental desk are an online patient portal, admin reports and a catalogue so a dentist name or the fee can change without me editing Java. Those extras appear in the use case diagram as extra ellipses. They do not replace the six required jobs, and I have not invented a pharmacy module or an X-ray archive that the brief never asked for.</w:t>
      </w:r>
    </w:p>
    <w:p>
      <w:pPr>
        <w:spacing w:line="360" w:lineRule="auto" w:after="160" w:before="0"/>
        <w:ind w:firstLine="720"/>
      </w:pPr>
      <w:r>
        <w:rPr>
          <w:rFonts w:ascii="Times New Roman" w:hAnsi="Times New Roman" w:eastAsia="Times New Roman"/>
          <w:b w:val="0"/>
          <w:i w:val="0"/>
          <w:color w:val="000000"/>
          <w:sz w:val="24"/>
        </w:rPr>
        <w:t>The lecturer asked for a realistic 5-day Git plan, a use case specification that uses &lt;&lt;include&gt;&gt; and &lt;&lt;extend&gt;&gt; correctly, an explanation under every diagram, a separate sequence diagram for each main function, at least thirty test cases, and a short future list. Those items are in this report. They all talk about the same Sunrise system that is running at http://localhost:8080/sunrise-clinic and sitting at https://github.com/Dayansank/sunrise-clinic.</w:t>
      </w:r>
    </w:p>
    <w:p>
      <w:pPr>
        <w:spacing w:line="360" w:lineRule="auto" w:before="280" w:after="160"/>
        <w:ind w:firstLine="0"/>
      </w:pPr>
      <w:r>
        <w:rPr>
          <w:rFonts w:ascii="Times New Roman" w:hAnsi="Times New Roman" w:eastAsia="Times New Roman"/>
          <w:b/>
          <w:i w:val="0"/>
          <w:color w:val="000000"/>
          <w:sz w:val="28"/>
        </w:rPr>
        <w:t>2  Git commit and branching strategy (5 days)</w:t>
      </w:r>
    </w:p>
    <w:p>
      <w:pPr>
        <w:spacing w:line="360" w:lineRule="auto" w:after="160" w:before="0"/>
        <w:ind w:firstLine="720"/>
      </w:pPr>
      <w:r>
        <w:rPr>
          <w:rFonts w:ascii="Times New Roman" w:hAnsi="Times New Roman" w:eastAsia="Times New Roman"/>
          <w:b w:val="0"/>
          <w:i w:val="0"/>
          <w:color w:val="000000"/>
          <w:sz w:val="24"/>
        </w:rPr>
        <w:t>The project had to be developed over five days, not dumped as one zip. I used a short feature-branch workflow on top of main. I am the only developer, so I did not invent a Scrum team of six. Each day has its own branch. I merge that branch into main when the pieces on that day actually run. Commit messages are ordinary sentences, the same ones that are on GitHub now (Chacon and Straub, 2014).</w:t>
      </w:r>
    </w:p>
    <w:p>
      <w:pPr>
        <w:spacing w:line="360" w:lineRule="auto" w:after="160" w:before="0"/>
        <w:ind w:firstLine="720"/>
      </w:pPr>
      <w:r>
        <w:rPr>
          <w:rFonts w:ascii="Times New Roman" w:hAnsi="Times New Roman" w:eastAsia="Times New Roman"/>
          <w:b w:val="0"/>
          <w:i w:val="0"/>
          <w:color w:val="000000"/>
          <w:sz w:val="24"/>
        </w:rPr>
        <w:t>I did not put db.properties on any branch. .gitignore blocks the MySQL password from day one. Branches are named feature/... so a marker can see what that day was for. I merge with a normal merge commit, then delete the feature branch. I do not force-push main as part of the daily habit.</w:t>
      </w:r>
    </w:p>
    <w:p>
      <w:pPr>
        <w:spacing w:line="360" w:lineRule="auto" w:before="280" w:after="160"/>
        <w:ind w:firstLine="0"/>
      </w:pPr>
      <w:r>
        <w:rPr>
          <w:rFonts w:ascii="Times New Roman" w:hAnsi="Times New Roman" w:eastAsia="Times New Roman"/>
          <w:b/>
          <w:i w:val="0"/>
          <w:color w:val="000000"/>
          <w:sz w:val="28"/>
        </w:rPr>
        <w:t>2.1  Day 1 - foundation (branch: feature/foundation)</w:t>
      </w:r>
    </w:p>
    <w:p>
      <w:pPr>
        <w:spacing w:line="360" w:lineRule="auto" w:after="160" w:before="0"/>
        <w:ind w:firstLine="720"/>
      </w:pPr>
      <w:r>
        <w:rPr>
          <w:rFonts w:ascii="Times New Roman" w:hAnsi="Times New Roman" w:eastAsia="Times New Roman"/>
          <w:b w:val="0"/>
          <w:i w:val="0"/>
          <w:color w:val="000000"/>
          <w:sz w:val="24"/>
        </w:rPr>
        <w:t>Day 1 is only the skeleton. If Tomcat cannot load a WAR, there is no point writing bills. I create the Maven WAR, the .gitignore, web.xml and context.xml. Then I add the MySQL script with tables, sample dentists, treatments, the two staff logins and fn_next_appointment_no(). Then I add the model classes, because the assignment also wants multilevel inheritance. Person, ClinicUser, Patient, StaffUser, AdminUser, ReceptionUser, Appointment, Bill, Dentist and Treatment go in here. At the end of day 1 I merge to main. The site does not book a patient yet. That is fine.</w:t>
      </w:r>
    </w:p>
    <w:p>
      <w:pPr>
        <w:pStyle w:val="ListBullet"/>
        <w:spacing w:line="360" w:lineRule="auto" w:after="60"/>
        <w:ind w:left="850" w:firstLine="0"/>
      </w:pPr>
      <w:r>
        <w:rPr>
          <w:rFonts w:ascii="Times New Roman" w:hAnsi="Times New Roman" w:eastAsia="Times New Roman"/>
          <w:b w:val="0"/>
          <w:i w:val="0"/>
          <w:color w:val="000000"/>
          <w:sz w:val="24"/>
        </w:rPr>
        <w:t>Commit: started the maven war project so i can run this on tomcat</w:t>
      </w:r>
    </w:p>
    <w:p>
      <w:pPr>
        <w:pStyle w:val="ListBullet"/>
        <w:spacing w:line="360" w:lineRule="auto" w:after="60"/>
        <w:ind w:left="850" w:firstLine="0"/>
      </w:pPr>
      <w:r>
        <w:rPr>
          <w:rFonts w:ascii="Times New Roman" w:hAnsi="Times New Roman" w:eastAsia="Times New Roman"/>
          <w:b w:val="0"/>
          <w:i w:val="0"/>
          <w:color w:val="000000"/>
          <w:sz w:val="24"/>
        </w:rPr>
        <w:t>Commit: added the mysql script with tables, sample dentists and the two staff logins</w:t>
      </w:r>
    </w:p>
    <w:p>
      <w:pPr>
        <w:pStyle w:val="ListBullet"/>
        <w:spacing w:line="360" w:lineRule="auto" w:after="60"/>
        <w:ind w:left="850" w:firstLine="0"/>
      </w:pPr>
      <w:r>
        <w:rPr>
          <w:rFonts w:ascii="Times New Roman" w:hAnsi="Times New Roman" w:eastAsia="Times New Roman"/>
          <w:b w:val="0"/>
          <w:i w:val="0"/>
          <w:color w:val="000000"/>
          <w:sz w:val="24"/>
        </w:rPr>
        <w:t>Commit: created person, staff, patient and appointment classes (multilevel inheritance)</w:t>
      </w:r>
    </w:p>
    <w:p>
      <w:pPr>
        <w:spacing w:line="360" w:lineRule="auto" w:before="280" w:after="160"/>
        <w:ind w:firstLine="0"/>
      </w:pPr>
      <w:r>
        <w:rPr>
          <w:rFonts w:ascii="Times New Roman" w:hAnsi="Times New Roman" w:eastAsia="Times New Roman"/>
          <w:b/>
          <w:i w:val="0"/>
          <w:color w:val="000000"/>
          <w:sz w:val="28"/>
        </w:rPr>
        <w:t>2.2  Day 2 - data layer and patterns (branch: feature/data-and-patterns)</w:t>
      </w:r>
    </w:p>
    <w:p>
      <w:pPr>
        <w:spacing w:line="360" w:lineRule="auto" w:after="160" w:before="0"/>
        <w:ind w:firstLine="720"/>
      </w:pPr>
      <w:r>
        <w:rPr>
          <w:rFonts w:ascii="Times New Roman" w:hAnsi="Times New Roman" w:eastAsia="Times New Roman"/>
          <w:b w:val="0"/>
          <w:i w:val="0"/>
          <w:color w:val="000000"/>
          <w:sz w:val="24"/>
        </w:rPr>
        <w:t>Day 2 is the middle of the 3-tier stack. DAOs talk to MySQL through the DBConnection singleton. Helpers hash passwords and check phones. Then I put the design patterns in: booking template, validation chain, billing strategy, observers, factory, and the rest that Section 5 lists. After that I write AppointmentService, BillingService, AuthService and QrCodeService so servlets will have something to call. I still have no pretty JSP menu. I merge when mvn compile is clean.</w:t>
      </w:r>
    </w:p>
    <w:p>
      <w:pPr>
        <w:pStyle w:val="ListBullet"/>
        <w:spacing w:line="360" w:lineRule="auto" w:after="60"/>
        <w:ind w:left="850" w:firstLine="0"/>
      </w:pPr>
      <w:r>
        <w:rPr>
          <w:rFonts w:ascii="Times New Roman" w:hAnsi="Times New Roman" w:eastAsia="Times New Roman"/>
          <w:b w:val="0"/>
          <w:i w:val="0"/>
          <w:color w:val="000000"/>
          <w:sz w:val="24"/>
        </w:rPr>
        <w:t>Commit: db connection singleton and dao classes to talk to mysql</w:t>
      </w:r>
    </w:p>
    <w:p>
      <w:pPr>
        <w:pStyle w:val="ListBullet"/>
        <w:spacing w:line="360" w:lineRule="auto" w:after="60"/>
        <w:ind w:left="850" w:firstLine="0"/>
      </w:pPr>
      <w:r>
        <w:rPr>
          <w:rFonts w:ascii="Times New Roman" w:hAnsi="Times New Roman" w:eastAsia="Times New Roman"/>
          <w:b w:val="0"/>
          <w:i w:val="0"/>
          <w:color w:val="000000"/>
          <w:sz w:val="24"/>
        </w:rPr>
        <w:t>Commit: helpers for password hashing, validation and json</w:t>
      </w:r>
    </w:p>
    <w:p>
      <w:pPr>
        <w:pStyle w:val="ListBullet"/>
        <w:spacing w:line="360" w:lineRule="auto" w:after="60"/>
        <w:ind w:left="850" w:firstLine="0"/>
      </w:pPr>
      <w:r>
        <w:rPr>
          <w:rFonts w:ascii="Times New Roman" w:hAnsi="Times New Roman" w:eastAsia="Times New Roman"/>
          <w:b w:val="0"/>
          <w:i w:val="0"/>
          <w:color w:val="000000"/>
          <w:sz w:val="24"/>
        </w:rPr>
        <w:t>Commit: put the design patterns in for booking, billing, validation and notifications</w:t>
      </w:r>
    </w:p>
    <w:p>
      <w:pPr>
        <w:pStyle w:val="ListBullet"/>
        <w:spacing w:line="360" w:lineRule="auto" w:after="60"/>
        <w:ind w:left="850" w:firstLine="0"/>
      </w:pPr>
      <w:r>
        <w:rPr>
          <w:rFonts w:ascii="Times New Roman" w:hAnsi="Times New Roman" w:eastAsia="Times New Roman"/>
          <w:b w:val="0"/>
          <w:i w:val="0"/>
          <w:color w:val="000000"/>
          <w:sz w:val="24"/>
        </w:rPr>
        <w:t>Commit: service layer for login, booking, bills and qr tickets</w:t>
      </w:r>
    </w:p>
    <w:p>
      <w:pPr>
        <w:spacing w:line="360" w:lineRule="auto" w:before="280" w:after="160"/>
        <w:ind w:firstLine="0"/>
      </w:pPr>
      <w:r>
        <w:rPr>
          <w:rFonts w:ascii="Times New Roman" w:hAnsi="Times New Roman" w:eastAsia="Times New Roman"/>
          <w:b/>
          <w:i w:val="0"/>
          <w:color w:val="000000"/>
          <w:sz w:val="28"/>
        </w:rPr>
        <w:t>2.3  Day 3 - staff desk (branch: feature/staff-desk)</w:t>
      </w:r>
    </w:p>
    <w:p>
      <w:pPr>
        <w:spacing w:line="360" w:lineRule="auto" w:after="160" w:before="0"/>
        <w:ind w:firstLine="720"/>
      </w:pPr>
      <w:r>
        <w:rPr>
          <w:rFonts w:ascii="Times New Roman" w:hAnsi="Times New Roman" w:eastAsia="Times New Roman"/>
          <w:b w:val="0"/>
          <w:i w:val="0"/>
          <w:color w:val="000000"/>
          <w:sz w:val="24"/>
        </w:rPr>
        <w:t>Day 3 is the six required staff jobs on the screen. LoginServlet, AppointmentServlet, SearchServlet, BillServlet, HelpServlet, LogoutServlet, the JSPs and AuthFilter. Reception can log in, book a walk-in, search, print a bill, read help and exit. I also wire RoleGuard so a URL typed by hand does not bypass the menu. This day is the one I would show first in a viva, because it is the brief. If a walk-in cannot be saved on day 3, I do not start the portal on day 4.</w:t>
      </w:r>
    </w:p>
    <w:p>
      <w:pPr>
        <w:pStyle w:val="ListBullet"/>
        <w:spacing w:line="360" w:lineRule="auto" w:after="60"/>
        <w:ind w:left="850" w:firstLine="0"/>
      </w:pPr>
      <w:r>
        <w:rPr>
          <w:rFonts w:ascii="Times New Roman" w:hAnsi="Times New Roman" w:eastAsia="Times New Roman"/>
          <w:b w:val="0"/>
          <w:i w:val="0"/>
          <w:color w:val="000000"/>
          <w:sz w:val="24"/>
        </w:rPr>
        <w:t>Commit: staff login, walk-in booking, search and print bill</w:t>
      </w:r>
    </w:p>
    <w:p>
      <w:pPr>
        <w:spacing w:line="360" w:lineRule="auto" w:before="280" w:after="160"/>
        <w:ind w:firstLine="0"/>
      </w:pPr>
      <w:r>
        <w:rPr>
          <w:rFonts w:ascii="Times New Roman" w:hAnsi="Times New Roman" w:eastAsia="Times New Roman"/>
          <w:b/>
          <w:i w:val="0"/>
          <w:color w:val="000000"/>
          <w:sz w:val="28"/>
        </w:rPr>
        <w:t>2.4  Day 4 - portal, API and reports (branch: feature/portal-and-api)</w:t>
      </w:r>
    </w:p>
    <w:p>
      <w:pPr>
        <w:spacing w:line="360" w:lineRule="auto" w:after="160" w:before="0"/>
        <w:ind w:firstLine="720"/>
      </w:pPr>
      <w:r>
        <w:rPr>
          <w:rFonts w:ascii="Times New Roman" w:hAnsi="Times New Roman" w:eastAsia="Times New Roman"/>
          <w:b w:val="0"/>
          <w:i w:val="0"/>
          <w:color w:val="000000"/>
          <w:sz w:val="24"/>
        </w:rPr>
        <w:t>Day 4 adds work that still belongs to the same clinic. Patients book online and get a QR ticket. REST URLs under /api/ reuse the same services. Admin reports use Chart.js for doughnut, bar and line. I do not add a second product. I merge when a patient can book a free slot and /api/appointments/{number} returns JSON.</w:t>
      </w:r>
    </w:p>
    <w:p>
      <w:pPr>
        <w:pStyle w:val="ListBullet"/>
        <w:spacing w:line="360" w:lineRule="auto" w:after="60"/>
        <w:ind w:left="850" w:firstLine="0"/>
      </w:pPr>
      <w:r>
        <w:rPr>
          <w:rFonts w:ascii="Times New Roman" w:hAnsi="Times New Roman" w:eastAsia="Times New Roman"/>
          <w:b w:val="0"/>
          <w:i w:val="0"/>
          <w:color w:val="000000"/>
          <w:sz w:val="24"/>
        </w:rPr>
        <w:t>Commit: patient portal so people can book online and get a qr ticket</w:t>
      </w:r>
    </w:p>
    <w:p>
      <w:pPr>
        <w:pStyle w:val="ListBullet"/>
        <w:spacing w:line="360" w:lineRule="auto" w:after="60"/>
        <w:ind w:left="850" w:firstLine="0"/>
      </w:pPr>
      <w:r>
        <w:rPr>
          <w:rFonts w:ascii="Times New Roman" w:hAnsi="Times New Roman" w:eastAsia="Times New Roman"/>
          <w:b w:val="0"/>
          <w:i w:val="0"/>
          <w:color w:val="000000"/>
          <w:sz w:val="24"/>
        </w:rPr>
        <w:t>Commit: rest apis for login, appointments, bills and live slots</w:t>
      </w:r>
    </w:p>
    <w:p>
      <w:pPr>
        <w:pStyle w:val="ListBullet"/>
        <w:spacing w:line="360" w:lineRule="auto" w:after="60"/>
        <w:ind w:left="850" w:firstLine="0"/>
      </w:pPr>
      <w:r>
        <w:rPr>
          <w:rFonts w:ascii="Times New Roman" w:hAnsi="Times New Roman" w:eastAsia="Times New Roman"/>
          <w:b w:val="0"/>
          <w:i w:val="0"/>
          <w:color w:val="000000"/>
          <w:sz w:val="24"/>
        </w:rPr>
        <w:t>Commit: reports page with charts for admin</w:t>
      </w:r>
    </w:p>
    <w:p>
      <w:pPr>
        <w:spacing w:line="360" w:lineRule="auto" w:before="280" w:after="160"/>
        <w:ind w:firstLine="0"/>
      </w:pPr>
      <w:r>
        <w:rPr>
          <w:rFonts w:ascii="Times New Roman" w:hAnsi="Times New Roman" w:eastAsia="Times New Roman"/>
          <w:b/>
          <w:i w:val="0"/>
          <w:color w:val="000000"/>
          <w:sz w:val="28"/>
        </w:rPr>
        <w:t>2.5  Day 5 - roles, live catalogue, UI and tests (branch: feature/roles-ui-tests)</w:t>
      </w:r>
    </w:p>
    <w:p>
      <w:pPr>
        <w:spacing w:line="360" w:lineRule="auto" w:after="160" w:before="0"/>
        <w:ind w:firstLine="720"/>
      </w:pPr>
      <w:r>
        <w:rPr>
          <w:rFonts w:ascii="Times New Roman" w:hAnsi="Times New Roman" w:eastAsia="Times New Roman"/>
          <w:b w:val="0"/>
          <w:i w:val="0"/>
          <w:color w:val="000000"/>
          <w:sz w:val="24"/>
        </w:rPr>
        <w:t>Day 5 is polish that the design already promised. Admin and reception stop sharing a menu. Admin can add or delete staff, with the rules that you cannot delete yourself or the last admin. The catalogue reads dentists and the fee from MySQL. The public homepage gets the slider. JUnit tests and the README go on last so a marker can run mvn test. Then I merge and push main.</w:t>
      </w:r>
    </w:p>
    <w:p>
      <w:pPr>
        <w:pStyle w:val="ListBullet"/>
        <w:spacing w:line="360" w:lineRule="auto" w:after="60"/>
        <w:ind w:left="850" w:firstLine="0"/>
      </w:pPr>
      <w:r>
        <w:rPr>
          <w:rFonts w:ascii="Times New Roman" w:hAnsi="Times New Roman" w:eastAsia="Times New Roman"/>
          <w:b w:val="0"/>
          <w:i w:val="0"/>
          <w:color w:val="000000"/>
          <w:sz w:val="24"/>
        </w:rPr>
        <w:t>Commit: split admin and reception, and admin can add or delete staff</w:t>
      </w:r>
    </w:p>
    <w:p>
      <w:pPr>
        <w:pStyle w:val="ListBullet"/>
        <w:spacing w:line="360" w:lineRule="auto" w:after="60"/>
        <w:ind w:left="850" w:firstLine="0"/>
      </w:pPr>
      <w:r>
        <w:rPr>
          <w:rFonts w:ascii="Times New Roman" w:hAnsi="Times New Roman" w:eastAsia="Times New Roman"/>
          <w:b w:val="0"/>
          <w:i w:val="0"/>
          <w:color w:val="000000"/>
          <w:sz w:val="24"/>
        </w:rPr>
        <w:t>Commit: clinic catalogue reads from mysql so website shows db changes</w:t>
      </w:r>
    </w:p>
    <w:p>
      <w:pPr>
        <w:pStyle w:val="ListBullet"/>
        <w:spacing w:line="360" w:lineRule="auto" w:after="60"/>
        <w:ind w:left="850" w:firstLine="0"/>
      </w:pPr>
      <w:r>
        <w:rPr>
          <w:rFonts w:ascii="Times New Roman" w:hAnsi="Times New Roman" w:eastAsia="Times New Roman"/>
          <w:b w:val="0"/>
          <w:i w:val="0"/>
          <w:color w:val="000000"/>
          <w:sz w:val="24"/>
        </w:rPr>
        <w:t>Commit: homepage ui with slider and the clinic look</w:t>
      </w:r>
    </w:p>
    <w:p>
      <w:pPr>
        <w:pStyle w:val="ListBullet"/>
        <w:spacing w:line="360" w:lineRule="auto" w:after="60"/>
        <w:ind w:left="850" w:firstLine="0"/>
      </w:pPr>
      <w:r>
        <w:rPr>
          <w:rFonts w:ascii="Times New Roman" w:hAnsi="Times New Roman" w:eastAsia="Times New Roman"/>
          <w:b w:val="0"/>
          <w:i w:val="0"/>
          <w:color w:val="000000"/>
          <w:sz w:val="24"/>
        </w:rPr>
        <w:t>Commit: junit tests and a short readme on how to run it</w:t>
      </w:r>
    </w:p>
    <w:p>
      <w:pPr>
        <w:spacing w:line="360" w:lineRule="auto" w:after="160" w:before="0"/>
        <w:ind w:firstLine="720"/>
      </w:pPr>
      <w:r>
        <w:rPr>
          <w:rFonts w:ascii="Times New Roman" w:hAnsi="Times New Roman" w:eastAsia="Times New Roman"/>
          <w:b w:val="0"/>
          <w:i w:val="0"/>
          <w:color w:val="000000"/>
          <w:sz w:val="24"/>
        </w:rPr>
        <w:t>Table 1 is the same plan in one place. Every commit maps to a real file in the repo. There is no day for "AI chatbot" or "inventory of toothpaste".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after="20" w:before="20"/>
            </w:pPr>
            <w:r/>
            <w:r>
              <w:rPr>
                <w:rFonts w:ascii="Times New Roman" w:hAnsi="Times New Roman" w:eastAsia="Times New Roman"/>
                <w:b/>
                <w:i w:val="0"/>
                <w:color w:val="000000"/>
                <w:sz w:val="18"/>
              </w:rPr>
              <w:t>Day</w:t>
            </w:r>
          </w:p>
        </w:tc>
        <w:tc>
          <w:tcPr>
            <w:tcW w:type="dxa" w:w="2256"/>
          </w:tcPr>
          <w:p>
            <w:pPr>
              <w:spacing w:after="20" w:before="20"/>
            </w:pPr>
            <w:r/>
            <w:r>
              <w:rPr>
                <w:rFonts w:ascii="Times New Roman" w:hAnsi="Times New Roman" w:eastAsia="Times New Roman"/>
                <w:b/>
                <w:i w:val="0"/>
                <w:color w:val="000000"/>
                <w:sz w:val="18"/>
              </w:rPr>
              <w:t>Branch</w:t>
            </w:r>
          </w:p>
        </w:tc>
        <w:tc>
          <w:tcPr>
            <w:tcW w:type="dxa" w:w="2256"/>
          </w:tcPr>
          <w:p>
            <w:pPr>
              <w:spacing w:after="20" w:before="20"/>
            </w:pPr>
            <w:r/>
            <w:r>
              <w:rPr>
                <w:rFonts w:ascii="Times New Roman" w:hAnsi="Times New Roman" w:eastAsia="Times New Roman"/>
                <w:b/>
                <w:i w:val="0"/>
                <w:color w:val="000000"/>
                <w:sz w:val="18"/>
              </w:rPr>
              <w:t>What I finish</w:t>
            </w:r>
          </w:p>
        </w:tc>
        <w:tc>
          <w:tcPr>
            <w:tcW w:type="dxa" w:w="2256"/>
          </w:tcPr>
          <w:p>
            <w:pPr>
              <w:spacing w:after="20" w:before="20"/>
            </w:pPr>
            <w:r/>
            <w:r>
              <w:rPr>
                <w:rFonts w:ascii="Times New Roman" w:hAnsi="Times New Roman" w:eastAsia="Times New Roman"/>
                <w:b/>
                <w:i w:val="0"/>
                <w:color w:val="000000"/>
                <w:sz w:val="18"/>
              </w:rPr>
              <w:t>Then I merge</w:t>
            </w:r>
          </w:p>
        </w:tc>
      </w:tr>
      <w:tr>
        <w:tc>
          <w:tcPr>
            <w:tcW w:type="dxa" w:w="2256"/>
          </w:tcPr>
          <w:p>
            <w:pPr>
              <w:spacing w:after="20" w:before="20"/>
            </w:pPr>
            <w:r/>
            <w:r>
              <w:rPr>
                <w:rFonts w:ascii="Times New Roman" w:hAnsi="Times New Roman" w:eastAsia="Times New Roman"/>
                <w:b w:val="0"/>
                <w:i w:val="0"/>
                <w:color w:val="000000"/>
                <w:sz w:val="18"/>
              </w:rPr>
              <w:t>1</w:t>
            </w:r>
          </w:p>
        </w:tc>
        <w:tc>
          <w:tcPr>
            <w:tcW w:type="dxa" w:w="2256"/>
          </w:tcPr>
          <w:p>
            <w:pPr>
              <w:spacing w:after="20" w:before="20"/>
            </w:pPr>
            <w:r/>
            <w:r>
              <w:rPr>
                <w:rFonts w:ascii="Times New Roman" w:hAnsi="Times New Roman" w:eastAsia="Times New Roman"/>
                <w:b w:val="0"/>
                <w:i w:val="0"/>
                <w:color w:val="000000"/>
                <w:sz w:val="18"/>
              </w:rPr>
              <w:t>feature/foundation</w:t>
            </w:r>
          </w:p>
        </w:tc>
        <w:tc>
          <w:tcPr>
            <w:tcW w:type="dxa" w:w="2256"/>
          </w:tcPr>
          <w:p>
            <w:pPr>
              <w:spacing w:after="20" w:before="20"/>
            </w:pPr>
            <w:r/>
            <w:r>
              <w:rPr>
                <w:rFonts w:ascii="Times New Roman" w:hAnsi="Times New Roman" w:eastAsia="Times New Roman"/>
                <w:b w:val="0"/>
                <w:i w:val="0"/>
                <w:color w:val="000000"/>
                <w:sz w:val="18"/>
              </w:rPr>
              <w:t>WAR, SQL, model inheritance</w:t>
            </w:r>
          </w:p>
        </w:tc>
        <w:tc>
          <w:tcPr>
            <w:tcW w:type="dxa" w:w="2256"/>
          </w:tcPr>
          <w:p>
            <w:pPr>
              <w:spacing w:after="20" w:before="20"/>
            </w:pPr>
            <w:r/>
            <w:r>
              <w:rPr>
                <w:rFonts w:ascii="Times New Roman" w:hAnsi="Times New Roman" w:eastAsia="Times New Roman"/>
                <w:b w:val="0"/>
                <w:i w:val="0"/>
                <w:color w:val="000000"/>
                <w:sz w:val="18"/>
              </w:rPr>
              <w:t>main</w:t>
            </w:r>
          </w:p>
        </w:tc>
      </w:tr>
      <w:tr>
        <w:tc>
          <w:tcPr>
            <w:tcW w:type="dxa" w:w="2256"/>
          </w:tcPr>
          <w:p>
            <w:pPr>
              <w:spacing w:after="20" w:before="20"/>
            </w:pPr>
            <w:r/>
            <w:r>
              <w:rPr>
                <w:rFonts w:ascii="Times New Roman" w:hAnsi="Times New Roman" w:eastAsia="Times New Roman"/>
                <w:b w:val="0"/>
                <w:i w:val="0"/>
                <w:color w:val="000000"/>
                <w:sz w:val="18"/>
              </w:rPr>
              <w:t>2</w:t>
            </w:r>
          </w:p>
        </w:tc>
        <w:tc>
          <w:tcPr>
            <w:tcW w:type="dxa" w:w="2256"/>
          </w:tcPr>
          <w:p>
            <w:pPr>
              <w:spacing w:after="20" w:before="20"/>
            </w:pPr>
            <w:r/>
            <w:r>
              <w:rPr>
                <w:rFonts w:ascii="Times New Roman" w:hAnsi="Times New Roman" w:eastAsia="Times New Roman"/>
                <w:b w:val="0"/>
                <w:i w:val="0"/>
                <w:color w:val="000000"/>
                <w:sz w:val="18"/>
              </w:rPr>
              <w:t>feature/data-and-patterns</w:t>
            </w:r>
          </w:p>
        </w:tc>
        <w:tc>
          <w:tcPr>
            <w:tcW w:type="dxa" w:w="2256"/>
          </w:tcPr>
          <w:p>
            <w:pPr>
              <w:spacing w:after="20" w:before="20"/>
            </w:pPr>
            <w:r/>
            <w:r>
              <w:rPr>
                <w:rFonts w:ascii="Times New Roman" w:hAnsi="Times New Roman" w:eastAsia="Times New Roman"/>
                <w:b w:val="0"/>
                <w:i w:val="0"/>
                <w:color w:val="000000"/>
                <w:sz w:val="18"/>
              </w:rPr>
              <w:t>DAO, patterns, services</w:t>
            </w:r>
          </w:p>
        </w:tc>
        <w:tc>
          <w:tcPr>
            <w:tcW w:type="dxa" w:w="2256"/>
          </w:tcPr>
          <w:p>
            <w:pPr>
              <w:spacing w:after="20" w:before="20"/>
            </w:pPr>
            <w:r/>
            <w:r>
              <w:rPr>
                <w:rFonts w:ascii="Times New Roman" w:hAnsi="Times New Roman" w:eastAsia="Times New Roman"/>
                <w:b w:val="0"/>
                <w:i w:val="0"/>
                <w:color w:val="000000"/>
                <w:sz w:val="18"/>
              </w:rPr>
              <w:t>main</w:t>
            </w:r>
          </w:p>
        </w:tc>
      </w:tr>
      <w:tr>
        <w:tc>
          <w:tcPr>
            <w:tcW w:type="dxa" w:w="2256"/>
          </w:tcPr>
          <w:p>
            <w:pPr>
              <w:spacing w:after="20" w:before="20"/>
            </w:pPr>
            <w:r/>
            <w:r>
              <w:rPr>
                <w:rFonts w:ascii="Times New Roman" w:hAnsi="Times New Roman" w:eastAsia="Times New Roman"/>
                <w:b w:val="0"/>
                <w:i w:val="0"/>
                <w:color w:val="000000"/>
                <w:sz w:val="18"/>
              </w:rPr>
              <w:t>3</w:t>
            </w:r>
          </w:p>
        </w:tc>
        <w:tc>
          <w:tcPr>
            <w:tcW w:type="dxa" w:w="2256"/>
          </w:tcPr>
          <w:p>
            <w:pPr>
              <w:spacing w:after="20" w:before="20"/>
            </w:pPr>
            <w:r/>
            <w:r>
              <w:rPr>
                <w:rFonts w:ascii="Times New Roman" w:hAnsi="Times New Roman" w:eastAsia="Times New Roman"/>
                <w:b w:val="0"/>
                <w:i w:val="0"/>
                <w:color w:val="000000"/>
                <w:sz w:val="18"/>
              </w:rPr>
              <w:t>feature/staff-desk</w:t>
            </w:r>
          </w:p>
        </w:tc>
        <w:tc>
          <w:tcPr>
            <w:tcW w:type="dxa" w:w="2256"/>
          </w:tcPr>
          <w:p>
            <w:pPr>
              <w:spacing w:after="20" w:before="20"/>
            </w:pPr>
            <w:r/>
            <w:r>
              <w:rPr>
                <w:rFonts w:ascii="Times New Roman" w:hAnsi="Times New Roman" w:eastAsia="Times New Roman"/>
                <w:b w:val="0"/>
                <w:i w:val="0"/>
                <w:color w:val="000000"/>
                <w:sz w:val="18"/>
              </w:rPr>
              <w:t>Six staff jobs on JSP</w:t>
            </w:r>
          </w:p>
        </w:tc>
        <w:tc>
          <w:tcPr>
            <w:tcW w:type="dxa" w:w="2256"/>
          </w:tcPr>
          <w:p>
            <w:pPr>
              <w:spacing w:after="20" w:before="20"/>
            </w:pPr>
            <w:r/>
            <w:r>
              <w:rPr>
                <w:rFonts w:ascii="Times New Roman" w:hAnsi="Times New Roman" w:eastAsia="Times New Roman"/>
                <w:b w:val="0"/>
                <w:i w:val="0"/>
                <w:color w:val="000000"/>
                <w:sz w:val="18"/>
              </w:rPr>
              <w:t>main</w:t>
            </w:r>
          </w:p>
        </w:tc>
      </w:tr>
      <w:tr>
        <w:tc>
          <w:tcPr>
            <w:tcW w:type="dxa" w:w="2256"/>
          </w:tcPr>
          <w:p>
            <w:pPr>
              <w:spacing w:after="20" w:before="20"/>
            </w:pPr>
            <w:r/>
            <w:r>
              <w:rPr>
                <w:rFonts w:ascii="Times New Roman" w:hAnsi="Times New Roman" w:eastAsia="Times New Roman"/>
                <w:b w:val="0"/>
                <w:i w:val="0"/>
                <w:color w:val="000000"/>
                <w:sz w:val="18"/>
              </w:rPr>
              <w:t>4</w:t>
            </w:r>
          </w:p>
        </w:tc>
        <w:tc>
          <w:tcPr>
            <w:tcW w:type="dxa" w:w="2256"/>
          </w:tcPr>
          <w:p>
            <w:pPr>
              <w:spacing w:after="20" w:before="20"/>
            </w:pPr>
            <w:r/>
            <w:r>
              <w:rPr>
                <w:rFonts w:ascii="Times New Roman" w:hAnsi="Times New Roman" w:eastAsia="Times New Roman"/>
                <w:b w:val="0"/>
                <w:i w:val="0"/>
                <w:color w:val="000000"/>
                <w:sz w:val="18"/>
              </w:rPr>
              <w:t>feature/portal-and-api</w:t>
            </w:r>
          </w:p>
        </w:tc>
        <w:tc>
          <w:tcPr>
            <w:tcW w:type="dxa" w:w="2256"/>
          </w:tcPr>
          <w:p>
            <w:pPr>
              <w:spacing w:after="20" w:before="20"/>
            </w:pPr>
            <w:r/>
            <w:r>
              <w:rPr>
                <w:rFonts w:ascii="Times New Roman" w:hAnsi="Times New Roman" w:eastAsia="Times New Roman"/>
                <w:b w:val="0"/>
                <w:i w:val="0"/>
                <w:color w:val="000000"/>
                <w:sz w:val="18"/>
              </w:rPr>
              <w:t>Portal, REST, reports</w:t>
            </w:r>
          </w:p>
        </w:tc>
        <w:tc>
          <w:tcPr>
            <w:tcW w:type="dxa" w:w="2256"/>
          </w:tcPr>
          <w:p>
            <w:pPr>
              <w:spacing w:after="20" w:before="20"/>
            </w:pPr>
            <w:r/>
            <w:r>
              <w:rPr>
                <w:rFonts w:ascii="Times New Roman" w:hAnsi="Times New Roman" w:eastAsia="Times New Roman"/>
                <w:b w:val="0"/>
                <w:i w:val="0"/>
                <w:color w:val="000000"/>
                <w:sz w:val="18"/>
              </w:rPr>
              <w:t>main</w:t>
            </w:r>
          </w:p>
        </w:tc>
      </w:tr>
      <w:tr>
        <w:tc>
          <w:tcPr>
            <w:tcW w:type="dxa" w:w="2256"/>
          </w:tcPr>
          <w:p>
            <w:pPr>
              <w:spacing w:after="20" w:before="20"/>
            </w:pPr>
            <w:r/>
            <w:r>
              <w:rPr>
                <w:rFonts w:ascii="Times New Roman" w:hAnsi="Times New Roman" w:eastAsia="Times New Roman"/>
                <w:b w:val="0"/>
                <w:i w:val="0"/>
                <w:color w:val="000000"/>
                <w:sz w:val="18"/>
              </w:rPr>
              <w:t>5</w:t>
            </w:r>
          </w:p>
        </w:tc>
        <w:tc>
          <w:tcPr>
            <w:tcW w:type="dxa" w:w="2256"/>
          </w:tcPr>
          <w:p>
            <w:pPr>
              <w:spacing w:after="20" w:before="20"/>
            </w:pPr>
            <w:r/>
            <w:r>
              <w:rPr>
                <w:rFonts w:ascii="Times New Roman" w:hAnsi="Times New Roman" w:eastAsia="Times New Roman"/>
                <w:b w:val="0"/>
                <w:i w:val="0"/>
                <w:color w:val="000000"/>
                <w:sz w:val="18"/>
              </w:rPr>
              <w:t>feature/roles-ui-tests</w:t>
            </w:r>
          </w:p>
        </w:tc>
        <w:tc>
          <w:tcPr>
            <w:tcW w:type="dxa" w:w="2256"/>
          </w:tcPr>
          <w:p>
            <w:pPr>
              <w:spacing w:after="20" w:before="20"/>
            </w:pPr>
            <w:r/>
            <w:r>
              <w:rPr>
                <w:rFonts w:ascii="Times New Roman" w:hAnsi="Times New Roman" w:eastAsia="Times New Roman"/>
                <w:b w:val="0"/>
                <w:i w:val="0"/>
                <w:color w:val="000000"/>
                <w:sz w:val="18"/>
              </w:rPr>
              <w:t>Roles, catalogue, UI, JUnit</w:t>
            </w:r>
          </w:p>
        </w:tc>
        <w:tc>
          <w:tcPr>
            <w:tcW w:type="dxa" w:w="2256"/>
          </w:tcPr>
          <w:p>
            <w:pPr>
              <w:spacing w:after="20" w:before="20"/>
            </w:pPr>
            <w:r/>
            <w:r>
              <w:rPr>
                <w:rFonts w:ascii="Times New Roman" w:hAnsi="Times New Roman" w:eastAsia="Times New Roman"/>
                <w:b w:val="0"/>
                <w:i w:val="0"/>
                <w:color w:val="000000"/>
                <w:sz w:val="18"/>
              </w:rPr>
              <w:t>main</w:t>
            </w:r>
          </w:p>
        </w:tc>
      </w:tr>
    </w:tbl>
    <w:p/>
    <w:p>
      <w:pPr>
        <w:spacing w:line="360" w:lineRule="auto" w:after="200" w:before="0"/>
        <w:ind w:firstLine="0"/>
        <w:jc w:val="center"/>
      </w:pPr>
      <w:r>
        <w:rPr>
          <w:rFonts w:ascii="Times New Roman" w:hAnsi="Times New Roman" w:eastAsia="Times New Roman"/>
          <w:b w:val="0"/>
          <w:i/>
          <w:color w:val="000000"/>
          <w:sz w:val="24"/>
        </w:rPr>
        <w:t>Table 1: Five-day Git branching plan (same system as the UML and the tests)</w:t>
      </w:r>
    </w:p>
    <w:p>
      <w:pPr>
        <w:spacing w:line="360" w:lineRule="auto" w:before="280" w:after="160"/>
        <w:ind w:firstLine="0"/>
      </w:pPr>
      <w:r>
        <w:rPr>
          <w:rFonts w:ascii="Times New Roman" w:hAnsi="Times New Roman" w:eastAsia="Times New Roman"/>
          <w:b/>
          <w:i w:val="0"/>
          <w:color w:val="000000"/>
          <w:sz w:val="28"/>
        </w:rPr>
        <w:t>3  Task A - Design</w:t>
      </w:r>
    </w:p>
    <w:p>
      <w:pPr>
        <w:spacing w:line="360" w:lineRule="auto" w:after="160" w:before="0"/>
        <w:ind w:firstLine="720"/>
      </w:pPr>
      <w:r>
        <w:rPr>
          <w:rFonts w:ascii="Times New Roman" w:hAnsi="Times New Roman" w:eastAsia="Times New Roman"/>
          <w:b w:val="0"/>
          <w:i w:val="0"/>
          <w:color w:val="000000"/>
          <w:sz w:val="24"/>
        </w:rPr>
        <w:t>I drew the UML before I trusted the JSPs. The diagrams and the Java use the same names: Appointment, BillingService, AuthFilter, APT-2026-0001. I did not draw a 40-class enterprise model (Fowler, 2004).</w:t>
      </w:r>
    </w:p>
    <w:p>
      <w:pPr>
        <w:spacing w:line="360" w:lineRule="auto" w:before="280" w:after="160"/>
        <w:ind w:firstLine="0"/>
      </w:pPr>
      <w:r>
        <w:rPr>
          <w:rFonts w:ascii="Times New Roman" w:hAnsi="Times New Roman" w:eastAsia="Times New Roman"/>
          <w:b/>
          <w:i w:val="0"/>
          <w:color w:val="000000"/>
          <w:sz w:val="28"/>
        </w:rPr>
        <w:t>3.1  Assumptions</w:t>
      </w:r>
    </w:p>
    <w:p>
      <w:pPr>
        <w:spacing w:line="360" w:lineRule="auto" w:after="160" w:before="0"/>
        <w:ind w:firstLine="720"/>
      </w:pPr>
      <w:r>
        <w:rPr>
          <w:rFonts w:ascii="Times New Roman" w:hAnsi="Times New Roman" w:eastAsia="Times New Roman"/>
          <w:b w:val="0"/>
          <w:i w:val="0"/>
          <w:color w:val="000000"/>
          <w:sz w:val="24"/>
        </w:rPr>
        <w:t>The brief does not list every clinic rule. These assumptions are the ones the diagrams, the Git plan and the tests all share.</w:t>
      </w:r>
    </w:p>
    <w:p>
      <w:pPr>
        <w:pStyle w:val="ListBullet"/>
        <w:spacing w:line="360" w:lineRule="auto" w:after="60"/>
        <w:ind w:left="850" w:firstLine="0"/>
      </w:pPr>
      <w:r>
        <w:rPr>
          <w:rFonts w:ascii="Times New Roman" w:hAnsi="Times New Roman" w:eastAsia="Times New Roman"/>
          <w:b w:val="0"/>
          <w:i w:val="0"/>
          <w:color w:val="000000"/>
          <w:sz w:val="24"/>
        </w:rPr>
        <w:t>It is a website on Tomcat, not a desktop .exe. The six jobs still sit on a menu after login.</w:t>
      </w:r>
    </w:p>
    <w:p>
      <w:pPr>
        <w:pStyle w:val="ListBullet"/>
        <w:spacing w:line="360" w:lineRule="auto" w:after="60"/>
        <w:ind w:left="850" w:firstLine="0"/>
      </w:pPr>
      <w:r>
        <w:rPr>
          <w:rFonts w:ascii="Times New Roman" w:hAnsi="Times New Roman" w:eastAsia="Times New Roman"/>
          <w:b w:val="0"/>
          <w:i w:val="0"/>
          <w:color w:val="000000"/>
          <w:sz w:val="24"/>
        </w:rPr>
        <w:t>Reception and admin are different actors. Reception books, searches and bills. Admin does reports, staff and catalogue. They do not share one menu.</w:t>
      </w:r>
    </w:p>
    <w:p>
      <w:pPr>
        <w:pStyle w:val="ListBullet"/>
        <w:spacing w:line="360" w:lineRule="auto" w:after="60"/>
        <w:ind w:left="850" w:firstLine="0"/>
      </w:pPr>
      <w:r>
        <w:rPr>
          <w:rFonts w:ascii="Times New Roman" w:hAnsi="Times New Roman" w:eastAsia="Times New Roman"/>
          <w:b w:val="0"/>
          <w:i w:val="0"/>
          <w:color w:val="000000"/>
          <w:sz w:val="24"/>
        </w:rPr>
        <w:t>A patient can book online. That is extra. Those visits still get a normal appointment number.</w:t>
      </w:r>
    </w:p>
    <w:p>
      <w:pPr>
        <w:pStyle w:val="ListBullet"/>
        <w:spacing w:line="360" w:lineRule="auto" w:after="60"/>
        <w:ind w:left="850" w:firstLine="0"/>
      </w:pPr>
      <w:r>
        <w:rPr>
          <w:rFonts w:ascii="Times New Roman" w:hAnsi="Times New Roman" w:eastAsia="Times New Roman"/>
          <w:b w:val="0"/>
          <w:i w:val="0"/>
          <w:color w:val="000000"/>
          <w:sz w:val="24"/>
        </w:rPr>
        <w:t>MySQL creates APT-2026-0001. Nobody types the number.</w:t>
      </w:r>
    </w:p>
    <w:p>
      <w:pPr>
        <w:pStyle w:val="ListBullet"/>
        <w:spacing w:line="360" w:lineRule="auto" w:after="60"/>
        <w:ind w:left="850" w:firstLine="0"/>
      </w:pPr>
      <w:r>
        <w:rPr>
          <w:rFonts w:ascii="Times New Roman" w:hAnsi="Times New Roman" w:eastAsia="Times New Roman"/>
          <w:b w:val="0"/>
          <w:i w:val="0"/>
          <w:color w:val="000000"/>
          <w:sz w:val="24"/>
        </w:rPr>
        <w:t>A dentist cannot have two active visits at the same date and time. Cancelled rows do not block the slot.</w:t>
      </w:r>
    </w:p>
    <w:p>
      <w:pPr>
        <w:pStyle w:val="ListBullet"/>
        <w:spacing w:line="360" w:lineRule="auto" w:after="60"/>
        <w:ind w:left="850" w:firstLine="0"/>
      </w:pPr>
      <w:r>
        <w:rPr>
          <w:rFonts w:ascii="Times New Roman" w:hAnsi="Times New Roman" w:eastAsia="Times New Roman"/>
          <w:b w:val="0"/>
          <w:i w:val="0"/>
          <w:color w:val="000000"/>
          <w:sz w:val="24"/>
        </w:rPr>
        <w:t>Bill total = treatment cost + consultation fee from clinic_settings. One appointment has at most one bill.</w:t>
      </w:r>
    </w:p>
    <w:p>
      <w:pPr>
        <w:pStyle w:val="ListBullet"/>
        <w:spacing w:line="360" w:lineRule="auto" w:after="60"/>
        <w:ind w:left="850" w:firstLine="0"/>
      </w:pPr>
      <w:r>
        <w:rPr>
          <w:rFonts w:ascii="Times New Roman" w:hAnsi="Times New Roman" w:eastAsia="Times New Roman"/>
          <w:b w:val="0"/>
          <w:i w:val="0"/>
          <w:color w:val="000000"/>
          <w:sz w:val="24"/>
        </w:rPr>
        <w:t>A cancelled visit cannot be billed. A successful bill marks the visit COMPLETED.</w:t>
      </w:r>
    </w:p>
    <w:p>
      <w:pPr>
        <w:pStyle w:val="ListBullet"/>
        <w:spacing w:line="360" w:lineRule="auto" w:after="60"/>
        <w:ind w:left="850" w:firstLine="0"/>
      </w:pPr>
      <w:r>
        <w:rPr>
          <w:rFonts w:ascii="Times New Roman" w:hAnsi="Times New Roman" w:eastAsia="Times New Roman"/>
          <w:b w:val="0"/>
          <w:i w:val="0"/>
          <w:color w:val="000000"/>
          <w:sz w:val="24"/>
        </w:rPr>
        <w:t>Logout is the exit option. Login is a precondition for protected pages, not an &lt;&lt;include&gt;&gt; on every ellipse.</w:t>
      </w:r>
    </w:p>
    <w:p>
      <w:pPr>
        <w:pStyle w:val="ListBullet"/>
        <w:spacing w:line="360" w:lineRule="auto" w:after="60"/>
        <w:ind w:left="850" w:firstLine="0"/>
      </w:pPr>
      <w:r>
        <w:rPr>
          <w:rFonts w:ascii="Times New Roman" w:hAnsi="Times New Roman" w:eastAsia="Times New Roman"/>
          <w:b w:val="0"/>
          <w:i w:val="0"/>
          <w:color w:val="000000"/>
          <w:sz w:val="24"/>
        </w:rPr>
        <w:t>Passwords are hashed. Help text depends on role.</w:t>
      </w:r>
    </w:p>
    <w:p>
      <w:pPr>
        <w:spacing w:line="360" w:lineRule="auto" w:before="280" w:after="160"/>
        <w:ind w:firstLine="0"/>
      </w:pPr>
      <w:r>
        <w:rPr>
          <w:rFonts w:ascii="Times New Roman" w:hAnsi="Times New Roman" w:eastAsia="Times New Roman"/>
          <w:b/>
          <w:i w:val="0"/>
          <w:color w:val="000000"/>
          <w:sz w:val="28"/>
        </w:rPr>
        <w:t>3.2  Use case specification</w:t>
      </w:r>
    </w:p>
    <w:p>
      <w:pPr>
        <w:spacing w:line="360" w:lineRule="auto" w:after="160" w:before="0"/>
        <w:ind w:firstLine="720"/>
      </w:pPr>
      <w:r>
        <w:rPr>
          <w:rFonts w:ascii="Times New Roman" w:hAnsi="Times New Roman" w:eastAsia="Times New Roman"/>
          <w:b w:val="0"/>
          <w:i w:val="0"/>
          <w:color w:val="000000"/>
          <w:sz w:val="24"/>
        </w:rPr>
        <w:t>This subsection is the written specification for Figure 1. I used &lt;&lt;include&gt;&gt; only when the base use case cannot finish without the included one. I used &lt;&lt;extend&gt;&gt; only when the extra behaviour is optional or only happens in some cases. I did not draw &lt;&lt;include&gt;&gt; Login on every bubble. That is a common mistake. AuthFilter already sends a guest to login.jsp. Login stays as its own use case (Fowler, 2004).</w:t>
      </w:r>
    </w:p>
    <w:p>
      <w:pPr>
        <w:spacing w:line="360" w:lineRule="auto" w:before="280" w:after="160"/>
        <w:ind w:firstLine="0"/>
      </w:pPr>
      <w:r>
        <w:rPr>
          <w:rFonts w:ascii="Times New Roman" w:hAnsi="Times New Roman" w:eastAsia="Times New Roman"/>
          <w:b/>
          <w:i w:val="0"/>
          <w:color w:val="000000"/>
          <w:sz w:val="28"/>
        </w:rPr>
        <w:t>3.2.1  Actors and who they talk to</w:t>
      </w:r>
    </w:p>
    <w:p>
      <w:pPr>
        <w:spacing w:line="360" w:lineRule="auto" w:after="160" w:before="0"/>
        <w:ind w:firstLine="720"/>
      </w:pPr>
      <w:r>
        <w:rPr>
          <w:rFonts w:ascii="Times New Roman" w:hAnsi="Times New Roman" w:eastAsia="Times New Roman"/>
          <w:b w:val="0"/>
          <w:i w:val="0"/>
          <w:color w:val="000000"/>
          <w:sz w:val="24"/>
        </w:rPr>
        <w:t>Reception staff is the front desk. They use UC1 Log in, UC2 Register appointment, UC3 Search appointment, UC4 Calculate bill, UC5 View help and UC6 Exit. They do not use reports or staff admin.</w:t>
      </w:r>
    </w:p>
    <w:p>
      <w:pPr>
        <w:spacing w:line="360" w:lineRule="auto" w:after="160" w:before="0"/>
        <w:ind w:firstLine="720"/>
      </w:pPr>
      <w:r>
        <w:rPr>
          <w:rFonts w:ascii="Times New Roman" w:hAnsi="Times New Roman" w:eastAsia="Times New Roman"/>
          <w:b w:val="0"/>
          <w:i w:val="0"/>
          <w:color w:val="000000"/>
          <w:sz w:val="24"/>
        </w:rPr>
        <w:t>Clinic admin is the office. They use UC1, UC3, UC5, UC6, plus UC7 View reports, UC8 Manage staff accounts and UC9 Update dentists and fees. They do not register a walk-in and they do not print the official bill. That matches StaffAccessPolicy in Java.</w:t>
      </w:r>
    </w:p>
    <w:p>
      <w:pPr>
        <w:spacing w:line="360" w:lineRule="auto" w:after="160" w:before="0"/>
        <w:ind w:firstLine="720"/>
      </w:pPr>
      <w:r>
        <w:rPr>
          <w:rFonts w:ascii="Times New Roman" w:hAnsi="Times New Roman" w:eastAsia="Times New Roman"/>
          <w:b w:val="0"/>
          <w:i w:val="0"/>
          <w:color w:val="000000"/>
          <w:sz w:val="24"/>
        </w:rPr>
        <w:t>Patient is the portal user. They use UC1 (patient login), UC5, UC6 and UC10 Book own appointment. They do not print the clinic invoice.</w:t>
      </w:r>
    </w:p>
    <w:p>
      <w:pPr>
        <w:spacing w:line="360" w:lineRule="auto" w:before="280" w:after="160"/>
        <w:ind w:firstLine="0"/>
      </w:pPr>
      <w:r>
        <w:rPr>
          <w:rFonts w:ascii="Times New Roman" w:hAnsi="Times New Roman" w:eastAsia="Times New Roman"/>
          <w:b/>
          <w:i w:val="0"/>
          <w:color w:val="000000"/>
          <w:sz w:val="28"/>
        </w:rPr>
        <w:t>3.2.2  &lt;&lt;include&gt;&gt; relationships and why they are required</w:t>
      </w:r>
    </w:p>
    <w:p>
      <w:pPr>
        <w:spacing w:line="360" w:lineRule="auto" w:after="160" w:before="0"/>
        <w:ind w:firstLine="720"/>
      </w:pPr>
      <w:r>
        <w:rPr>
          <w:rFonts w:ascii="Times New Roman" w:hAnsi="Times New Roman" w:eastAsia="Times New Roman"/>
          <w:b w:val="0"/>
          <w:i w:val="0"/>
          <w:color w:val="000000"/>
          <w:sz w:val="24"/>
        </w:rPr>
        <w:t>Include means: every time you run the base use case, you also run the included one. It is not optional.</w:t>
      </w:r>
    </w:p>
    <w:p>
      <w:pPr>
        <w:spacing w:line="360" w:lineRule="auto" w:after="160" w:before="0"/>
        <w:ind w:firstLine="720"/>
      </w:pPr>
      <w:r>
        <w:rPr>
          <w:rFonts w:ascii="Times New Roman" w:hAnsi="Times New Roman" w:eastAsia="Times New Roman"/>
          <w:b w:val="0"/>
          <w:i w:val="0"/>
          <w:color w:val="000000"/>
          <w:sz w:val="24"/>
        </w:rPr>
        <w:t>UC2 Register appointment includes Validate patient details. I never insert a walk-in until name, address, phone, date and time pass the chain. Without this include the paper problem just moves into MySQL.</w:t>
      </w:r>
    </w:p>
    <w:p>
      <w:pPr>
        <w:spacing w:line="360" w:lineRule="auto" w:after="160" w:before="0"/>
        <w:ind w:firstLine="720"/>
      </w:pPr>
      <w:r>
        <w:rPr>
          <w:rFonts w:ascii="Times New Roman" w:hAnsi="Times New Roman" w:eastAsia="Times New Roman"/>
          <w:b w:val="0"/>
          <w:i w:val="0"/>
          <w:color w:val="000000"/>
          <w:sz w:val="24"/>
        </w:rPr>
        <w:t>UC2 also includes Check dentist slot is free. The Java call is appointmentDAO.isSlotTaken(). The database trigger trg_prevent_double_booking is the second lock. A booking that skips this include would recreate Monday morning collisions.</w:t>
      </w:r>
    </w:p>
    <w:p>
      <w:pPr>
        <w:spacing w:line="360" w:lineRule="auto" w:after="160" w:before="0"/>
        <w:ind w:firstLine="720"/>
      </w:pPr>
      <w:r>
        <w:rPr>
          <w:rFonts w:ascii="Times New Roman" w:hAnsi="Times New Roman" w:eastAsia="Times New Roman"/>
          <w:b w:val="0"/>
          <w:i w:val="0"/>
          <w:color w:val="000000"/>
          <w:sz w:val="24"/>
        </w:rPr>
        <w:t>UC10 Book own appointment includes the same two use cases. Online booking uses BookingTemplate. The checks are not a courtesy. They are the same rules as the desk.</w:t>
      </w:r>
    </w:p>
    <w:p>
      <w:pPr>
        <w:spacing w:line="360" w:lineRule="auto" w:after="160" w:before="0"/>
        <w:ind w:firstLine="720"/>
      </w:pPr>
      <w:r>
        <w:rPr>
          <w:rFonts w:ascii="Times New Roman" w:hAnsi="Times New Roman" w:eastAsia="Times New Roman"/>
          <w:b w:val="0"/>
          <w:i w:val="0"/>
          <w:color w:val="000000"/>
          <w:sz w:val="24"/>
        </w:rPr>
        <w:t>UC4 Calculate bill includes Find appointment by number. You cannot price a visit you have not loaded. In code, BillingService.createBill() calls findByNumber() first. I did not make reception type the treatment cost by hand.</w:t>
      </w:r>
    </w:p>
    <w:p>
      <w:pPr>
        <w:spacing w:line="360" w:lineRule="auto" w:after="160" w:before="0"/>
        <w:ind w:firstLine="720"/>
      </w:pPr>
      <w:r>
        <w:rPr>
          <w:rFonts w:ascii="Times New Roman" w:hAnsi="Times New Roman" w:eastAsia="Times New Roman"/>
          <w:b w:val="0"/>
          <w:i w:val="0"/>
          <w:color w:val="000000"/>
          <w:sz w:val="24"/>
        </w:rPr>
        <w:t>UC2 and UC10 include Send booking notification. After a successful insert, NotificationService.onBooked() always writes the email and SMS rows. It is not a button the user may skip. That is why it is include, not extend. I am not claiming Dialog or Mobitel is connected. The row is always stored.</w:t>
      </w:r>
    </w:p>
    <w:p>
      <w:pPr>
        <w:spacing w:line="360" w:lineRule="auto" w:before="280" w:after="160"/>
        <w:ind w:firstLine="0"/>
      </w:pPr>
      <w:r>
        <w:rPr>
          <w:rFonts w:ascii="Times New Roman" w:hAnsi="Times New Roman" w:eastAsia="Times New Roman"/>
          <w:b/>
          <w:i w:val="0"/>
          <w:color w:val="000000"/>
          <w:sz w:val="28"/>
        </w:rPr>
        <w:t>3.2.3  &lt;&lt;extend&gt;&gt; relationships and why they are required</w:t>
      </w:r>
    </w:p>
    <w:p>
      <w:pPr>
        <w:spacing w:line="360" w:lineRule="auto" w:after="160" w:before="0"/>
        <w:ind w:firstLine="720"/>
      </w:pPr>
      <w:r>
        <w:rPr>
          <w:rFonts w:ascii="Times New Roman" w:hAnsi="Times New Roman" w:eastAsia="Times New Roman"/>
          <w:b w:val="0"/>
          <w:i w:val="0"/>
          <w:color w:val="000000"/>
          <w:sz w:val="24"/>
        </w:rPr>
        <w:t>Extend means: the base use case is already complete. The extension runs only sometimes, at an extension point.</w:t>
      </w:r>
    </w:p>
    <w:p>
      <w:pPr>
        <w:spacing w:line="360" w:lineRule="auto" w:after="160" w:before="0"/>
        <w:ind w:firstLine="720"/>
      </w:pPr>
      <w:r>
        <w:rPr>
          <w:rFonts w:ascii="Times New Roman" w:hAnsi="Times New Roman" w:eastAsia="Times New Roman"/>
          <w:b w:val="0"/>
          <w:i w:val="0"/>
          <w:color w:val="000000"/>
          <w:sz w:val="24"/>
        </w:rPr>
        <w:t>Print bill extends UC4 Calculate bill. The base use case ends when the bill page is on screen with the three amounts. Printing is browser Ctrl+P. Plenty of receptionists will look at the total and not print. If I had used include, the diagram would say you cannot calculate a bill unless you print it. That is false.</w:t>
      </w:r>
    </w:p>
    <w:p>
      <w:pPr>
        <w:spacing w:line="360" w:lineRule="auto" w:after="160" w:before="0"/>
        <w:ind w:firstLine="720"/>
      </w:pPr>
      <w:r>
        <w:rPr>
          <w:rFonts w:ascii="Times New Roman" w:hAnsi="Times New Roman" w:eastAsia="Times New Roman"/>
          <w:b w:val="0"/>
          <w:i w:val="0"/>
          <w:color w:val="000000"/>
          <w:sz w:val="24"/>
        </w:rPr>
        <w:t>Show QR ticket extends UC3 Search appointment. Search is complete when the visit is found or when the not-found message is shown. The QR image is extra and only appears on a successful find. A missing number has no QR. That is a conditional extension, not an include.</w:t>
      </w:r>
    </w:p>
    <w:p>
      <w:pPr>
        <w:spacing w:line="360" w:lineRule="auto" w:after="160" w:before="0"/>
        <w:ind w:firstLine="720"/>
      </w:pPr>
      <w:r>
        <w:rPr>
          <w:rFonts w:ascii="Times New Roman" w:hAnsi="Times New Roman" w:eastAsia="Times New Roman"/>
          <w:b w:val="0"/>
          <w:i w:val="0"/>
          <w:color w:val="000000"/>
          <w:sz w:val="24"/>
        </w:rPr>
        <w:t>Filter reports by date extends UC7 View reports. Opening reports with today's date already satisfies the use case. Changing the date box is optional. ReportServlet reads a date parameter only if it is there.</w:t>
      </w:r>
    </w:p>
    <w:p>
      <w:pPr>
        <w:spacing w:line="360" w:lineRule="auto" w:after="160" w:before="0"/>
        <w:ind w:firstLine="720"/>
      </w:pPr>
      <w:r>
        <w:rPr>
          <w:rFonts w:ascii="Times New Roman" w:hAnsi="Times New Roman" w:eastAsia="Times New Roman"/>
          <w:b w:val="0"/>
          <w:i w:val="0"/>
          <w:color w:val="000000"/>
          <w:sz w:val="24"/>
        </w:rPr>
        <w:t>I did not add random extend arrows for "log error" or "show header". Those are not use cases.</w:t>
      </w:r>
    </w:p>
    <w:p>
      <w:pPr>
        <w:spacing w:line="360" w:lineRule="auto" w:before="280" w:after="160"/>
        <w:ind w:firstLine="0"/>
      </w:pPr>
      <w:r>
        <w:rPr>
          <w:rFonts w:ascii="Times New Roman" w:hAnsi="Times New Roman" w:eastAsia="Times New Roman"/>
          <w:b/>
          <w:i w:val="0"/>
          <w:color w:val="000000"/>
          <w:sz w:val="28"/>
        </w:rPr>
        <w:t>3.3  Use case diagram and explanation</w:t>
      </w:r>
    </w:p>
    <w:p>
      <w:pPr>
        <w:spacing w:before="120" w:after="120"/>
        <w:jc w:val="center"/>
      </w:pPr>
      <w:r>
        <w:drawing>
          <wp:inline xmlns:a="http://schemas.openxmlformats.org/drawingml/2006/main" xmlns:pic="http://schemas.openxmlformats.org/drawingml/2006/picture">
            <wp:extent cx="5580000" cy="3666857"/>
            <wp:docPr id="1" name="Picture 1"/>
            <wp:cNvGraphicFramePr>
              <a:graphicFrameLocks noChangeAspect="1"/>
            </wp:cNvGraphicFramePr>
            <a:graphic>
              <a:graphicData uri="http://schemas.openxmlformats.org/drawingml/2006/picture">
                <pic:pic>
                  <pic:nvPicPr>
                    <pic:cNvPr id="0" name="fig01_usecase.png"/>
                    <pic:cNvPicPr/>
                  </pic:nvPicPr>
                  <pic:blipFill>
                    <a:blip r:embed="rId9"/>
                    <a:stretch>
                      <a:fillRect/>
                    </a:stretch>
                  </pic:blipFill>
                  <pic:spPr>
                    <a:xfrm>
                      <a:off x="0" y="0"/>
                      <a:ext cx="5580000" cy="3666857"/>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1: Use case diagram of Sunrise Dental Clinic</w:t>
      </w:r>
    </w:p>
    <w:p>
      <w:pPr>
        <w:spacing w:line="360" w:lineRule="auto" w:after="160" w:before="0"/>
        <w:ind w:firstLine="720"/>
      </w:pPr>
      <w:r>
        <w:rPr>
          <w:rFonts w:ascii="Times New Roman" w:hAnsi="Times New Roman" w:eastAsia="Times New Roman"/>
          <w:b w:val="0"/>
          <w:i w:val="0"/>
          <w:color w:val="000000"/>
          <w:sz w:val="24"/>
        </w:rPr>
        <w:t>What it represents. Figure 1 is the people around the clinic and the jobs they can start. The box is the website. Stick figures outside the box are actors. Ovals inside are use cases. Dashed arrows with &lt;&lt;include&gt;&gt; go from the base oval to a piece that always runs. Dashed arrows with &lt;&lt;extend&gt;&gt; go from the extra oval to the base oval.</w:t>
      </w:r>
    </w:p>
    <w:p>
      <w:pPr>
        <w:spacing w:line="360" w:lineRule="auto" w:after="160" w:before="0"/>
        <w:ind w:firstLine="720"/>
      </w:pPr>
      <w:r>
        <w:rPr>
          <w:rFonts w:ascii="Times New Roman" w:hAnsi="Times New Roman" w:eastAsia="Times New Roman"/>
          <w:b w:val="0"/>
          <w:i w:val="0"/>
          <w:color w:val="000000"/>
          <w:sz w:val="24"/>
        </w:rPr>
        <w:t>What each part does. UC1 checks staff_users or the patient login. UC2 is the walk-in form. UC3 is search. UC4 is the bill. UC5 is help. UC6 is logout. UC7 to UC9 are admin-only. UC10 is the portal booking. Validate, Check slot, Find by number and Send notification are included pieces. Print, QR and Filter date are extensions.</w:t>
      </w:r>
    </w:p>
    <w:p>
      <w:pPr>
        <w:spacing w:line="360" w:lineRule="auto" w:after="160" w:before="0"/>
        <w:ind w:firstLine="720"/>
      </w:pPr>
      <w:r>
        <w:rPr>
          <w:rFonts w:ascii="Times New Roman" w:hAnsi="Times New Roman" w:eastAsia="Times New Roman"/>
          <w:b w:val="0"/>
          <w:i w:val="0"/>
          <w:color w:val="000000"/>
          <w:sz w:val="24"/>
        </w:rPr>
        <w:t>Why those functions are required. The first six match the brief. Admin jobs exist because a clinic changes dentists and fees. The portal exists because the brief allowed extras that help. Validation and slot check exist because paper already failed at those two points.</w:t>
      </w:r>
    </w:p>
    <w:p>
      <w:pPr>
        <w:spacing w:line="360" w:lineRule="auto" w:after="160" w:before="0"/>
        <w:ind w:firstLine="720"/>
      </w:pPr>
      <w:r>
        <w:rPr>
          <w:rFonts w:ascii="Times New Roman" w:hAnsi="Times New Roman" w:eastAsia="Times New Roman"/>
          <w:b w:val="0"/>
          <w:i w:val="0"/>
          <w:color w:val="000000"/>
          <w:sz w:val="24"/>
        </w:rPr>
        <w:t>How they interact, step by step. A receptionist logs in (UC1). AuthFilter then lets them open UC2. UC2 always runs validate and slot check, then saves, then always records a notification. Later they search (UC3). If the row exists, the page may also show a QR. They open UC4, which always finds the appointment first, then they may print. At the end of the shift they use UC6.</w:t>
      </w:r>
    </w:p>
    <w:p>
      <w:pPr>
        <w:spacing w:line="360" w:lineRule="auto" w:after="160" w:before="0"/>
        <w:ind w:firstLine="720"/>
      </w:pPr>
      <w:r>
        <w:rPr>
          <w:rFonts w:ascii="Times New Roman" w:hAnsi="Times New Roman" w:eastAsia="Times New Roman"/>
          <w:b w:val="0"/>
          <w:i w:val="0"/>
          <w:color w:val="000000"/>
          <w:sz w:val="24"/>
        </w:rPr>
        <w:t>Link to the code. Actors map to ReceptionUser, AdminUser and Patient. Included validation is BookingValidationChain. Included slot check is BookingTemplate.ensureSlotFree() plus the MySQL trigger. Included find is AppointmentService.findByNumber(). Included notification is AppointmentObserver. Extend print is just the browser. Extend QR is QrCodeService on search.jsp. Extend date filter is the date field on reports.jsp.</w:t>
      </w:r>
    </w:p>
    <w:p>
      <w:pPr>
        <w:spacing w:line="360" w:lineRule="auto" w:before="280" w:after="160"/>
        <w:ind w:firstLine="0"/>
      </w:pPr>
      <w:r>
        <w:rPr>
          <w:rFonts w:ascii="Times New Roman" w:hAnsi="Times New Roman" w:eastAsia="Times New Roman"/>
          <w:b/>
          <w:i w:val="0"/>
          <w:color w:val="000000"/>
          <w:sz w:val="28"/>
        </w:rPr>
        <w:t>3.4  Class diagram and explanation</w:t>
      </w:r>
    </w:p>
    <w:p>
      <w:pPr>
        <w:spacing w:before="120" w:after="120"/>
        <w:jc w:val="center"/>
      </w:pPr>
      <w:r>
        <w:drawing>
          <wp:inline xmlns:a="http://schemas.openxmlformats.org/drawingml/2006/main" xmlns:pic="http://schemas.openxmlformats.org/drawingml/2006/picture">
            <wp:extent cx="5580000" cy="3666857"/>
            <wp:docPr id="2" name="Picture 2"/>
            <wp:cNvGraphicFramePr>
              <a:graphicFrameLocks noChangeAspect="1"/>
            </wp:cNvGraphicFramePr>
            <a:graphic>
              <a:graphicData uri="http://schemas.openxmlformats.org/drawingml/2006/picture">
                <pic:pic>
                  <pic:nvPicPr>
                    <pic:cNvPr id="0" name="fig02_class.png"/>
                    <pic:cNvPicPr/>
                  </pic:nvPicPr>
                  <pic:blipFill>
                    <a:blip r:embed="rId10"/>
                    <a:stretch>
                      <a:fillRect/>
                    </a:stretch>
                  </pic:blipFill>
                  <pic:spPr>
                    <a:xfrm>
                      <a:off x="0" y="0"/>
                      <a:ext cx="5580000" cy="3666857"/>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2: Class diagram (inheritance and main objects)</w:t>
      </w:r>
    </w:p>
    <w:p>
      <w:pPr>
        <w:spacing w:line="360" w:lineRule="auto" w:after="160" w:before="0"/>
        <w:ind w:firstLine="720"/>
      </w:pPr>
      <w:r>
        <w:rPr>
          <w:rFonts w:ascii="Times New Roman" w:hAnsi="Times New Roman" w:eastAsia="Times New Roman"/>
          <w:b w:val="0"/>
          <w:i w:val="0"/>
          <w:color w:val="000000"/>
          <w:sz w:val="24"/>
        </w:rPr>
        <w:t>What it represents. Figure 2 is the Java objects I actually coded, not every servlet. It shows multilevel inheritance on the left and Appointment in the middle.</w:t>
      </w:r>
    </w:p>
    <w:p>
      <w:pPr>
        <w:spacing w:line="360" w:lineRule="auto" w:after="160" w:before="0"/>
        <w:ind w:firstLine="720"/>
      </w:pPr>
      <w:r>
        <w:rPr>
          <w:rFonts w:ascii="Times New Roman" w:hAnsi="Times New Roman" w:eastAsia="Times New Roman"/>
          <w:b w:val="0"/>
          <w:i w:val="0"/>
          <w:color w:val="000000"/>
          <w:sz w:val="24"/>
        </w:rPr>
        <w:t>What each class does. Person holds name and phone. ClinicUser adds active. Patient adds address and email. StaffUser adds username and role. AdminUser and ReceptionUser add the two can... methods. Appointment holds the number, date, time, status and bookedBy. Bill holds the three money fields. Dentist and Treatment are lookup data. AppointmentService and BillingService are the business layer. DBConnection is the singleton into MySQL.</w:t>
      </w:r>
    </w:p>
    <w:p>
      <w:pPr>
        <w:spacing w:line="360" w:lineRule="auto" w:after="160" w:before="0"/>
        <w:ind w:firstLine="720"/>
      </w:pPr>
      <w:r>
        <w:rPr>
          <w:rFonts w:ascii="Times New Roman" w:hAnsi="Times New Roman" w:eastAsia="Times New Roman"/>
          <w:b w:val="0"/>
          <w:i w:val="0"/>
          <w:color w:val="000000"/>
          <w:sz w:val="24"/>
        </w:rPr>
        <w:t>Why they are required. Inheritance lets admin and reception share login fields without copying them. Appointment is the row the whole desk cares about. Bill is there so we do not charge twice. Services keep SQL out of the JSP.</w:t>
      </w:r>
    </w:p>
    <w:p>
      <w:pPr>
        <w:spacing w:line="360" w:lineRule="auto" w:after="160" w:before="0"/>
        <w:ind w:firstLine="720"/>
      </w:pPr>
      <w:r>
        <w:rPr>
          <w:rFonts w:ascii="Times New Roman" w:hAnsi="Times New Roman" w:eastAsia="Times New Roman"/>
          <w:b w:val="0"/>
          <w:i w:val="0"/>
          <w:color w:val="000000"/>
          <w:sz w:val="24"/>
        </w:rPr>
        <w:t>How they interact, step by step. A walk-in becomes a Patient, then AppointmentFactory fills an Appointment linked to Dentist and Treatment. After treatment, BillingService reads the Appointment, asks ConsultationFeeConfig for the fee, uses StandardBillingStrategy, and writes a Bill. One patient has many appointments. One appointment has zero or one bill.</w:t>
      </w:r>
    </w:p>
    <w:p>
      <w:pPr>
        <w:spacing w:line="360" w:lineRule="auto" w:after="160" w:before="0"/>
        <w:ind w:firstLine="720"/>
      </w:pPr>
      <w:r>
        <w:rPr>
          <w:rFonts w:ascii="Times New Roman" w:hAnsi="Times New Roman" w:eastAsia="Times New Roman"/>
          <w:b w:val="0"/>
          <w:i w:val="0"/>
          <w:color w:val="000000"/>
          <w:sz w:val="24"/>
        </w:rPr>
        <w:t>Link to the code. The packages are com.sunrise.clinic.model, service, dao and pattern. cloneForRebook() is Prototype for the portal. I left servlets off the drawing so it stays readable. MVC is still there: JSP view, servlet controller, service plus model.</w:t>
      </w:r>
    </w:p>
    <w:p>
      <w:pPr>
        <w:spacing w:line="360" w:lineRule="auto" w:before="280" w:after="160"/>
        <w:ind w:firstLine="0"/>
      </w:pPr>
      <w:r>
        <w:rPr>
          <w:rFonts w:ascii="Times New Roman" w:hAnsi="Times New Roman" w:eastAsia="Times New Roman"/>
          <w:b/>
          <w:i w:val="0"/>
          <w:color w:val="000000"/>
          <w:sz w:val="28"/>
        </w:rPr>
        <w:t>3.5  Sequence diagrams (one per main function)</w:t>
      </w:r>
    </w:p>
    <w:p>
      <w:pPr>
        <w:spacing w:line="360" w:lineRule="auto" w:after="160" w:before="0"/>
        <w:ind w:firstLine="720"/>
      </w:pPr>
      <w:r>
        <w:rPr>
          <w:rFonts w:ascii="Times New Roman" w:hAnsi="Times New Roman" w:eastAsia="Times New Roman"/>
          <w:b w:val="0"/>
          <w:i w:val="0"/>
          <w:color w:val="000000"/>
          <w:sz w:val="24"/>
        </w:rPr>
        <w:t>A class box does not show time. I drew a separate sequence for each required function. I did not put login, booking and billing in one giant ladder (Sommerville, 2016). Each picture names the actor, the JSP, the servlet, the service and MySQL where it is used. Alternative flows sit in alt / opt boxes. I did not draw a sequence for UC8 and UC9. Those screens are admin extras. The important paths for the brief are the six below. UC7 is covered by the reports page and TC28 to TC30 instead of another ladder.</w:t>
      </w:r>
    </w:p>
    <w:p>
      <w:pPr>
        <w:spacing w:line="360" w:lineRule="auto" w:before="280" w:after="160"/>
        <w:ind w:firstLine="0"/>
      </w:pPr>
      <w:r>
        <w:rPr>
          <w:rFonts w:ascii="Times New Roman" w:hAnsi="Times New Roman" w:eastAsia="Times New Roman"/>
          <w:b/>
          <w:i w:val="0"/>
          <w:color w:val="000000"/>
          <w:sz w:val="28"/>
        </w:rPr>
        <w:t>3.5.1  UC1 Log in</w:t>
      </w:r>
    </w:p>
    <w:p>
      <w:pPr>
        <w:spacing w:before="120" w:after="120"/>
        <w:jc w:val="center"/>
      </w:pPr>
      <w:r>
        <w:drawing>
          <wp:inline xmlns:a="http://schemas.openxmlformats.org/drawingml/2006/main" xmlns:pic="http://schemas.openxmlformats.org/drawingml/2006/picture">
            <wp:extent cx="5580000" cy="4127389"/>
            <wp:docPr id="3" name="Picture 3"/>
            <wp:cNvGraphicFramePr>
              <a:graphicFrameLocks noChangeAspect="1"/>
            </wp:cNvGraphicFramePr>
            <a:graphic>
              <a:graphicData uri="http://schemas.openxmlformats.org/drawingml/2006/picture">
                <pic:pic>
                  <pic:nvPicPr>
                    <pic:cNvPr id="0" name="fig05_seq_login.png"/>
                    <pic:cNvPicPr/>
                  </pic:nvPicPr>
                  <pic:blipFill>
                    <a:blip r:embed="rId11"/>
                    <a:stretch>
                      <a:fillRect/>
                    </a:stretch>
                  </pic:blipFill>
                  <pic:spPr>
                    <a:xfrm>
                      <a:off x="0" y="0"/>
                      <a:ext cx="5580000" cy="4127389"/>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3: Sequence diagram - staff log in</w:t>
      </w:r>
    </w:p>
    <w:p>
      <w:pPr>
        <w:spacing w:line="360" w:lineRule="auto" w:after="160" w:before="0"/>
        <w:ind w:firstLine="720"/>
      </w:pPr>
      <w:r>
        <w:rPr>
          <w:rFonts w:ascii="Times New Roman" w:hAnsi="Times New Roman" w:eastAsia="Times New Roman"/>
          <w:b w:val="0"/>
          <w:i w:val="0"/>
          <w:color w:val="000000"/>
          <w:sz w:val="24"/>
        </w:rPr>
        <w:t>What it represents. A staff member signing in before they touch the desk menu.</w:t>
      </w:r>
    </w:p>
    <w:p>
      <w:pPr>
        <w:spacing w:line="360" w:lineRule="auto" w:after="160" w:before="0"/>
        <w:ind w:firstLine="720"/>
      </w:pPr>
      <w:r>
        <w:rPr>
          <w:rFonts w:ascii="Times New Roman" w:hAnsi="Times New Roman" w:eastAsia="Times New Roman"/>
          <w:b w:val="0"/>
          <w:i w:val="0"/>
          <w:color w:val="000000"/>
          <w:sz w:val="24"/>
        </w:rPr>
        <w:t>Actor: reception or admin. UI: login.jsp. Backend: LoginServlet then AuthService. Database: staff_users through UserDAO.</w:t>
      </w:r>
    </w:p>
    <w:p>
      <w:pPr>
        <w:spacing w:line="360" w:lineRule="auto" w:after="160" w:before="0"/>
        <w:ind w:firstLine="720"/>
      </w:pPr>
      <w:r>
        <w:rPr>
          <w:rFonts w:ascii="Times New Roman" w:hAnsi="Times New Roman" w:eastAsia="Times New Roman"/>
          <w:b w:val="0"/>
          <w:i w:val="0"/>
          <w:color w:val="000000"/>
          <w:sz w:val="24"/>
        </w:rPr>
        <w:t>Step by step. They type username and password. LoginServlet calls AuthService.login(). If a field is blank, the page stays on login with an error. If the hash does not match, same thing. If the account is inactive, same thing. If MySQL is down, the servlet shows a connection message. On success the StaffUser goes into the session for 30 minutes and the browser moves to menu.jsp. Admin then sees reports. Reception sees register and bill.</w:t>
      </w:r>
    </w:p>
    <w:p>
      <w:pPr>
        <w:spacing w:line="360" w:lineRule="auto" w:after="160" w:before="0"/>
        <w:ind w:firstLine="720"/>
      </w:pPr>
      <w:r>
        <w:rPr>
          <w:rFonts w:ascii="Times New Roman" w:hAnsi="Times New Roman" w:eastAsia="Times New Roman"/>
          <w:b w:val="0"/>
          <w:i w:val="0"/>
          <w:color w:val="000000"/>
          <w:sz w:val="24"/>
        </w:rPr>
        <w:t>Why it is required. Without login anyone at the kiosk could print bills. How it maps: PasswordUtil, UserDAO.findPasswordHash(), AuthFilter after this point.</w:t>
      </w:r>
    </w:p>
    <w:p>
      <w:pPr>
        <w:spacing w:line="360" w:lineRule="auto" w:before="280" w:after="160"/>
        <w:ind w:firstLine="0"/>
      </w:pPr>
      <w:r>
        <w:rPr>
          <w:rFonts w:ascii="Times New Roman" w:hAnsi="Times New Roman" w:eastAsia="Times New Roman"/>
          <w:b/>
          <w:i w:val="0"/>
          <w:color w:val="000000"/>
          <w:sz w:val="28"/>
        </w:rPr>
        <w:t>3.5.2  UC2 Register appointment</w:t>
      </w:r>
    </w:p>
    <w:p>
      <w:pPr>
        <w:spacing w:before="120" w:after="120"/>
        <w:jc w:val="center"/>
      </w:pPr>
      <w:r>
        <w:drawing>
          <wp:inline xmlns:a="http://schemas.openxmlformats.org/drawingml/2006/main" xmlns:pic="http://schemas.openxmlformats.org/drawingml/2006/picture">
            <wp:extent cx="5580000" cy="3666857"/>
            <wp:docPr id="4" name="Picture 4"/>
            <wp:cNvGraphicFramePr>
              <a:graphicFrameLocks noChangeAspect="1"/>
            </wp:cNvGraphicFramePr>
            <a:graphic>
              <a:graphicData uri="http://schemas.openxmlformats.org/drawingml/2006/picture">
                <pic:pic>
                  <pic:nvPicPr>
                    <pic:cNvPr id="0" name="fig03_seq_booking.png"/>
                    <pic:cNvPicPr/>
                  </pic:nvPicPr>
                  <pic:blipFill>
                    <a:blip r:embed="rId12"/>
                    <a:stretch>
                      <a:fillRect/>
                    </a:stretch>
                  </pic:blipFill>
                  <pic:spPr>
                    <a:xfrm>
                      <a:off x="0" y="0"/>
                      <a:ext cx="5580000" cy="3666857"/>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4: Sequence diagram - register a walk-in appointment</w:t>
      </w:r>
    </w:p>
    <w:p>
      <w:pPr>
        <w:spacing w:line="360" w:lineRule="auto" w:after="160" w:before="0"/>
        <w:ind w:firstLine="720"/>
      </w:pPr>
      <w:r>
        <w:rPr>
          <w:rFonts w:ascii="Times New Roman" w:hAnsi="Times New Roman" w:eastAsia="Times New Roman"/>
          <w:b w:val="0"/>
          <w:i w:val="0"/>
          <w:color w:val="000000"/>
          <w:sz w:val="24"/>
        </w:rPr>
        <w:t>What it represents. Reception saving a new visit.</w:t>
      </w:r>
    </w:p>
    <w:p>
      <w:pPr>
        <w:spacing w:line="360" w:lineRule="auto" w:after="160" w:before="0"/>
        <w:ind w:firstLine="720"/>
      </w:pPr>
      <w:r>
        <w:rPr>
          <w:rFonts w:ascii="Times New Roman" w:hAnsi="Times New Roman" w:eastAsia="Times New Roman"/>
          <w:b w:val="0"/>
          <w:i w:val="0"/>
          <w:color w:val="000000"/>
          <w:sz w:val="24"/>
        </w:rPr>
        <w:t>Actor: reception. UI: register.jsp / AppointmentServlet form. Backend: AppointmentService then StaffBookingProcess (template). Database: patients and appointments. Observer: NotificationService.</w:t>
      </w:r>
    </w:p>
    <w:p>
      <w:pPr>
        <w:spacing w:line="360" w:lineRule="auto" w:after="160" w:before="0"/>
        <w:ind w:firstLine="720"/>
      </w:pPr>
      <w:r>
        <w:rPr>
          <w:rFonts w:ascii="Times New Roman" w:hAnsi="Times New Roman" w:eastAsia="Times New Roman"/>
          <w:b w:val="0"/>
          <w:i w:val="0"/>
          <w:color w:val="000000"/>
          <w:sz w:val="24"/>
        </w:rPr>
        <w:t>Step by step. They submit name, address, phone, dentist, treatment, date and time. The servlet calls register(). The patient row is inserted. The template always validates (include), always checks the slot (include), asks for the next APT-2026 number, inserts the appointment, then always writes notification rows (include). The page shows the number. If validation fails, ClinicException comes back and nothing is booked. If the slot is taken, the same. Alternative flow: patient portal uses PatientBookingProcess. Only createdBy and bookedBy change.</w:t>
      </w:r>
    </w:p>
    <w:p>
      <w:pPr>
        <w:spacing w:line="360" w:lineRule="auto" w:after="160" w:before="0"/>
        <w:ind w:firstLine="720"/>
      </w:pPr>
      <w:r>
        <w:rPr>
          <w:rFonts w:ascii="Times New Roman" w:hAnsi="Times New Roman" w:eastAsia="Times New Roman"/>
          <w:b w:val="0"/>
          <w:i w:val="0"/>
          <w:color w:val="000000"/>
          <w:sz w:val="24"/>
        </w:rPr>
        <w:t>Why it is required. This is the paper diary replacement. Link to code: BookingValidationChain, AppointmentDAO.isSlotTaken(), fn_next_appointment_no(), AppointmentFactory.</w:t>
      </w:r>
    </w:p>
    <w:p>
      <w:pPr>
        <w:spacing w:line="360" w:lineRule="auto" w:before="280" w:after="160"/>
        <w:ind w:firstLine="0"/>
      </w:pPr>
      <w:r>
        <w:rPr>
          <w:rFonts w:ascii="Times New Roman" w:hAnsi="Times New Roman" w:eastAsia="Times New Roman"/>
          <w:b/>
          <w:i w:val="0"/>
          <w:color w:val="000000"/>
          <w:sz w:val="28"/>
        </w:rPr>
        <w:t>3.5.3  UC3 Search appointment</w:t>
      </w:r>
    </w:p>
    <w:p>
      <w:pPr>
        <w:spacing w:before="120" w:after="120"/>
        <w:jc w:val="center"/>
      </w:pPr>
      <w:r>
        <w:drawing>
          <wp:inline xmlns:a="http://schemas.openxmlformats.org/drawingml/2006/main" xmlns:pic="http://schemas.openxmlformats.org/drawingml/2006/picture">
            <wp:extent cx="5580000" cy="3495493"/>
            <wp:docPr id="5" name="Picture 5"/>
            <wp:cNvGraphicFramePr>
              <a:graphicFrameLocks noChangeAspect="1"/>
            </wp:cNvGraphicFramePr>
            <a:graphic>
              <a:graphicData uri="http://schemas.openxmlformats.org/drawingml/2006/picture">
                <pic:pic>
                  <pic:nvPicPr>
                    <pic:cNvPr id="0" name="fig06_seq_search.png"/>
                    <pic:cNvPicPr/>
                  </pic:nvPicPr>
                  <pic:blipFill>
                    <a:blip r:embed="rId13"/>
                    <a:stretch>
                      <a:fillRect/>
                    </a:stretch>
                  </pic:blipFill>
                  <pic:spPr>
                    <a:xfrm>
                      <a:off x="0" y="0"/>
                      <a:ext cx="5580000" cy="3495493"/>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5: Sequence diagram - search by appointment number</w:t>
      </w:r>
    </w:p>
    <w:p>
      <w:pPr>
        <w:spacing w:line="360" w:lineRule="auto" w:after="160" w:before="0"/>
        <w:ind w:firstLine="720"/>
      </w:pPr>
      <w:r>
        <w:rPr>
          <w:rFonts w:ascii="Times New Roman" w:hAnsi="Times New Roman" w:eastAsia="Times New Roman"/>
          <w:b w:val="0"/>
          <w:i w:val="0"/>
          <w:color w:val="000000"/>
          <w:sz w:val="24"/>
        </w:rPr>
        <w:t>What it represents. Looking up one visit.</w:t>
      </w:r>
    </w:p>
    <w:p>
      <w:pPr>
        <w:spacing w:line="360" w:lineRule="auto" w:after="160" w:before="0"/>
        <w:ind w:firstLine="720"/>
      </w:pPr>
      <w:r>
        <w:rPr>
          <w:rFonts w:ascii="Times New Roman" w:hAnsi="Times New Roman" w:eastAsia="Times New Roman"/>
          <w:b w:val="0"/>
          <w:i w:val="0"/>
          <w:color w:val="000000"/>
          <w:sz w:val="24"/>
        </w:rPr>
        <w:t>Actor: reception or admin. UI: search.jsp. Backend: SearchServlet, AppointmentService. Database: appointments joined to patient, dentist and treatment.</w:t>
      </w:r>
    </w:p>
    <w:p>
      <w:pPr>
        <w:spacing w:line="360" w:lineRule="auto" w:after="160" w:before="0"/>
        <w:ind w:firstLine="720"/>
      </w:pPr>
      <w:r>
        <w:rPr>
          <w:rFonts w:ascii="Times New Roman" w:hAnsi="Times New Roman" w:eastAsia="Times New Roman"/>
          <w:b w:val="0"/>
          <w:i w:val="0"/>
          <w:color w:val="000000"/>
          <w:sz w:val="24"/>
        </w:rPr>
        <w:t>Step by step. They type APT-2026-0001. If the box is empty, the service throws. If the number is unknown, they see not found. If it exists, the details appear. Optional extend: the page can request the QR image. A failed search does not call QR.</w:t>
      </w:r>
    </w:p>
    <w:p>
      <w:pPr>
        <w:spacing w:line="360" w:lineRule="auto" w:after="160" w:before="0"/>
        <w:ind w:firstLine="720"/>
      </w:pPr>
      <w:r>
        <w:rPr>
          <w:rFonts w:ascii="Times New Roman" w:hAnsi="Times New Roman" w:eastAsia="Times New Roman"/>
          <w:b w:val="0"/>
          <w:i w:val="0"/>
          <w:color w:val="000000"/>
          <w:sz w:val="24"/>
        </w:rPr>
        <w:t>Why it is required. The brief says search and display by number. Link to code: findByNumber(), search.jsp, QrServlet.</w:t>
      </w:r>
    </w:p>
    <w:p>
      <w:pPr>
        <w:spacing w:line="360" w:lineRule="auto" w:before="280" w:after="160"/>
        <w:ind w:firstLine="0"/>
      </w:pPr>
      <w:r>
        <w:rPr>
          <w:rFonts w:ascii="Times New Roman" w:hAnsi="Times New Roman" w:eastAsia="Times New Roman"/>
          <w:b/>
          <w:i w:val="0"/>
          <w:color w:val="000000"/>
          <w:sz w:val="28"/>
        </w:rPr>
        <w:t>3.5.4  UC4 Calculate bill</w:t>
      </w:r>
    </w:p>
    <w:p>
      <w:pPr>
        <w:spacing w:before="120" w:after="120"/>
        <w:jc w:val="center"/>
      </w:pPr>
      <w:r>
        <w:drawing>
          <wp:inline xmlns:a="http://schemas.openxmlformats.org/drawingml/2006/main" xmlns:pic="http://schemas.openxmlformats.org/drawingml/2006/picture">
            <wp:extent cx="5580000" cy="3666857"/>
            <wp:docPr id="6" name="Picture 6"/>
            <wp:cNvGraphicFramePr>
              <a:graphicFrameLocks noChangeAspect="1"/>
            </wp:cNvGraphicFramePr>
            <a:graphic>
              <a:graphicData uri="http://schemas.openxmlformats.org/drawingml/2006/picture">
                <pic:pic>
                  <pic:nvPicPr>
                    <pic:cNvPr id="0" name="fig04_seq_bill.png"/>
                    <pic:cNvPicPr/>
                  </pic:nvPicPr>
                  <pic:blipFill>
                    <a:blip r:embed="rId14"/>
                    <a:stretch>
                      <a:fillRect/>
                    </a:stretch>
                  </pic:blipFill>
                  <pic:spPr>
                    <a:xfrm>
                      <a:off x="0" y="0"/>
                      <a:ext cx="5580000" cy="3666857"/>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6: Sequence diagram - calculate and show a bill</w:t>
      </w:r>
    </w:p>
    <w:p>
      <w:pPr>
        <w:spacing w:line="360" w:lineRule="auto" w:after="160" w:before="0"/>
        <w:ind w:firstLine="720"/>
      </w:pPr>
      <w:r>
        <w:rPr>
          <w:rFonts w:ascii="Times New Roman" w:hAnsi="Times New Roman" w:eastAsia="Times New Roman"/>
          <w:b w:val="0"/>
          <w:i w:val="0"/>
          <w:color w:val="000000"/>
          <w:sz w:val="24"/>
        </w:rPr>
        <w:t>What it represents. Turning a booked visit into money.</w:t>
      </w:r>
    </w:p>
    <w:p>
      <w:pPr>
        <w:spacing w:line="360" w:lineRule="auto" w:after="160" w:before="0"/>
        <w:ind w:firstLine="720"/>
      </w:pPr>
      <w:r>
        <w:rPr>
          <w:rFonts w:ascii="Times New Roman" w:hAnsi="Times New Roman" w:eastAsia="Times New Roman"/>
          <w:b w:val="0"/>
          <w:i w:val="0"/>
          <w:color w:val="000000"/>
          <w:sz w:val="24"/>
        </w:rPr>
        <w:t>Actor: reception. UI: bill.jsp. Backend: BillServlet, BillingService, AppointmentState, ConsultationFeeConfig, StandardBillingStrategy. Database: appointments, clinic_settings, bills.</w:t>
      </w:r>
    </w:p>
    <w:p>
      <w:pPr>
        <w:spacing w:line="360" w:lineRule="auto" w:after="160" w:before="0"/>
        <w:ind w:firstLine="720"/>
      </w:pPr>
      <w:r>
        <w:rPr>
          <w:rFonts w:ascii="Times New Roman" w:hAnsi="Times New Roman" w:eastAsia="Times New Roman"/>
          <w:b w:val="0"/>
          <w:i w:val="0"/>
          <w:color w:val="000000"/>
          <w:sz w:val="24"/>
        </w:rPr>
        <w:t>Step by step. They enter the number. The service always finds the appointment first (include). If status is not BOOKED, State blocks the bill. If a bill already exists, the old one is returned (no second insert). Otherwise the singleton reads the fee, the strategy adds it to the treatment cost, the bill is saved and the visit becomes COMPLETED. Optional extend: they print from the browser.</w:t>
      </w:r>
    </w:p>
    <w:p>
      <w:pPr>
        <w:spacing w:line="360" w:lineRule="auto" w:after="160" w:before="0"/>
        <w:ind w:firstLine="720"/>
      </w:pPr>
      <w:r>
        <w:rPr>
          <w:rFonts w:ascii="Times New Roman" w:hAnsi="Times New Roman" w:eastAsia="Times New Roman"/>
          <w:b w:val="0"/>
          <w:i w:val="0"/>
          <w:color w:val="000000"/>
          <w:sz w:val="24"/>
        </w:rPr>
        <w:t>Why it is required. Paper bills were wrong. Link to code: createBill(), billDAO.insert(), markCompleted().</w:t>
      </w:r>
    </w:p>
    <w:p>
      <w:pPr>
        <w:spacing w:line="360" w:lineRule="auto" w:before="280" w:after="160"/>
        <w:ind w:firstLine="0"/>
      </w:pPr>
      <w:r>
        <w:rPr>
          <w:rFonts w:ascii="Times New Roman" w:hAnsi="Times New Roman" w:eastAsia="Times New Roman"/>
          <w:b/>
          <w:i w:val="0"/>
          <w:color w:val="000000"/>
          <w:sz w:val="28"/>
        </w:rPr>
        <w:t>3.5.5  UC5 View help</w:t>
      </w:r>
    </w:p>
    <w:p>
      <w:pPr>
        <w:spacing w:before="120" w:after="120"/>
        <w:jc w:val="center"/>
      </w:pPr>
      <w:r>
        <w:drawing>
          <wp:inline xmlns:a="http://schemas.openxmlformats.org/drawingml/2006/main" xmlns:pic="http://schemas.openxmlformats.org/drawingml/2006/picture">
            <wp:extent cx="5580000" cy="5718757"/>
            <wp:docPr id="7" name="Picture 7"/>
            <wp:cNvGraphicFramePr>
              <a:graphicFrameLocks noChangeAspect="1"/>
            </wp:cNvGraphicFramePr>
            <a:graphic>
              <a:graphicData uri="http://schemas.openxmlformats.org/drawingml/2006/picture">
                <pic:pic>
                  <pic:nvPicPr>
                    <pic:cNvPr id="0" name="fig07_seq_help.png"/>
                    <pic:cNvPicPr/>
                  </pic:nvPicPr>
                  <pic:blipFill>
                    <a:blip r:embed="rId15"/>
                    <a:stretch>
                      <a:fillRect/>
                    </a:stretch>
                  </pic:blipFill>
                  <pic:spPr>
                    <a:xfrm>
                      <a:off x="0" y="0"/>
                      <a:ext cx="5580000" cy="5718757"/>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7: Sequence diagram - view help</w:t>
      </w:r>
    </w:p>
    <w:p>
      <w:pPr>
        <w:spacing w:line="360" w:lineRule="auto" w:after="160" w:before="0"/>
        <w:ind w:firstLine="720"/>
      </w:pPr>
      <w:r>
        <w:rPr>
          <w:rFonts w:ascii="Times New Roman" w:hAnsi="Times New Roman" w:eastAsia="Times New Roman"/>
          <w:b w:val="0"/>
          <w:i w:val="0"/>
          <w:color w:val="000000"/>
          <w:sz w:val="24"/>
        </w:rPr>
        <w:t>What it represents. A new staff member reading how to use the desk.</w:t>
      </w:r>
    </w:p>
    <w:p>
      <w:pPr>
        <w:spacing w:line="360" w:lineRule="auto" w:after="160" w:before="0"/>
        <w:ind w:firstLine="720"/>
      </w:pPr>
      <w:r>
        <w:rPr>
          <w:rFonts w:ascii="Times New Roman" w:hAnsi="Times New Roman" w:eastAsia="Times New Roman"/>
          <w:b w:val="0"/>
          <w:i w:val="0"/>
          <w:color w:val="000000"/>
          <w:sz w:val="24"/>
        </w:rPr>
        <w:t>Actor: staff. UI: help.jsp. Backend: HelpServlet, HelpService. No extra table is required. The session already has staffUser.</w:t>
      </w:r>
    </w:p>
    <w:p>
      <w:pPr>
        <w:spacing w:line="360" w:lineRule="auto" w:after="160" w:before="0"/>
        <w:ind w:firstLine="720"/>
      </w:pPr>
      <w:r>
        <w:rPr>
          <w:rFonts w:ascii="Times New Roman" w:hAnsi="Times New Roman" w:eastAsia="Times New Roman"/>
          <w:b w:val="0"/>
          <w:i w:val="0"/>
          <w:color w:val="000000"/>
          <w:sz w:val="24"/>
        </w:rPr>
        <w:t>Step by step. They click Help. The servlet reads the role. Admin gets catalogue and reports steps. Reception gets walk-in and bill steps. A guest never reaches this sequence because AuthFilter sends them to login.</w:t>
      </w:r>
    </w:p>
    <w:p>
      <w:pPr>
        <w:spacing w:line="360" w:lineRule="auto" w:after="160" w:before="0"/>
        <w:ind w:firstLine="720"/>
      </w:pPr>
      <w:r>
        <w:rPr>
          <w:rFonts w:ascii="Times New Roman" w:hAnsi="Times New Roman" w:eastAsia="Times New Roman"/>
          <w:b w:val="0"/>
          <w:i w:val="0"/>
          <w:color w:val="000000"/>
          <w:sz w:val="24"/>
        </w:rPr>
        <w:t>Why it is required. The brief asks for help so new staff can learn the system. Link to code: HelpService.adminSteps() and receptionSteps().</w:t>
      </w:r>
    </w:p>
    <w:p>
      <w:pPr>
        <w:spacing w:line="360" w:lineRule="auto" w:before="280" w:after="160"/>
        <w:ind w:firstLine="0"/>
      </w:pPr>
      <w:r>
        <w:rPr>
          <w:rFonts w:ascii="Times New Roman" w:hAnsi="Times New Roman" w:eastAsia="Times New Roman"/>
          <w:b/>
          <w:i w:val="0"/>
          <w:color w:val="000000"/>
          <w:sz w:val="28"/>
        </w:rPr>
        <w:t>3.5.6  UC6 Exit / log out</w:t>
      </w:r>
    </w:p>
    <w:p>
      <w:pPr>
        <w:spacing w:before="120" w:after="120"/>
        <w:jc w:val="center"/>
      </w:pPr>
      <w:r>
        <w:drawing>
          <wp:inline xmlns:a="http://schemas.openxmlformats.org/drawingml/2006/main" xmlns:pic="http://schemas.openxmlformats.org/drawingml/2006/picture">
            <wp:extent cx="5580000" cy="5570346"/>
            <wp:docPr id="8" name="Picture 8"/>
            <wp:cNvGraphicFramePr>
              <a:graphicFrameLocks noChangeAspect="1"/>
            </wp:cNvGraphicFramePr>
            <a:graphic>
              <a:graphicData uri="http://schemas.openxmlformats.org/drawingml/2006/picture">
                <pic:pic>
                  <pic:nvPicPr>
                    <pic:cNvPr id="0" name="fig08_seq_logout.png"/>
                    <pic:cNvPicPr/>
                  </pic:nvPicPr>
                  <pic:blipFill>
                    <a:blip r:embed="rId16"/>
                    <a:stretch>
                      <a:fillRect/>
                    </a:stretch>
                  </pic:blipFill>
                  <pic:spPr>
                    <a:xfrm>
                      <a:off x="0" y="0"/>
                      <a:ext cx="5580000" cy="5570346"/>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8: Sequence diagram - exit / log out</w:t>
      </w:r>
    </w:p>
    <w:p>
      <w:pPr>
        <w:spacing w:line="360" w:lineRule="auto" w:after="160" w:before="0"/>
        <w:ind w:firstLine="720"/>
      </w:pPr>
      <w:r>
        <w:rPr>
          <w:rFonts w:ascii="Times New Roman" w:hAnsi="Times New Roman" w:eastAsia="Times New Roman"/>
          <w:b w:val="0"/>
          <w:i w:val="0"/>
          <w:color w:val="000000"/>
          <w:sz w:val="24"/>
        </w:rPr>
        <w:t>What it represents. Leaving the system safely.</w:t>
      </w:r>
    </w:p>
    <w:p>
      <w:pPr>
        <w:spacing w:line="360" w:lineRule="auto" w:after="160" w:before="0"/>
        <w:ind w:firstLine="720"/>
      </w:pPr>
      <w:r>
        <w:rPr>
          <w:rFonts w:ascii="Times New Roman" w:hAnsi="Times New Roman" w:eastAsia="Times New Roman"/>
          <w:b w:val="0"/>
          <w:i w:val="0"/>
          <w:color w:val="000000"/>
          <w:sz w:val="24"/>
        </w:rPr>
        <w:t>Actor: staff or patient. UI: Exit link. Backend: LogoutServlet. No MySQL write.</w:t>
      </w:r>
    </w:p>
    <w:p>
      <w:pPr>
        <w:spacing w:line="360" w:lineRule="auto" w:after="160" w:before="0"/>
        <w:ind w:firstLine="720"/>
      </w:pPr>
      <w:r>
        <w:rPr>
          <w:rFonts w:ascii="Times New Roman" w:hAnsi="Times New Roman" w:eastAsia="Times New Roman"/>
          <w:b w:val="0"/>
          <w:i w:val="0"/>
          <w:color w:val="000000"/>
          <w:sz w:val="24"/>
        </w:rPr>
        <w:t>Step by step. They click Exit. If a session exists it is invalidated. The browser goes to the public home page. Alternative: there is already no session; the servlet still redirects home. The next person cannot press Back into a live bill page because AuthFilter and no-cache headers block it.</w:t>
      </w:r>
    </w:p>
    <w:p>
      <w:pPr>
        <w:spacing w:line="360" w:lineRule="auto" w:after="160" w:before="0"/>
        <w:ind w:firstLine="720"/>
      </w:pPr>
      <w:r>
        <w:rPr>
          <w:rFonts w:ascii="Times New Roman" w:hAnsi="Times New Roman" w:eastAsia="Times New Roman"/>
          <w:b w:val="0"/>
          <w:i w:val="0"/>
          <w:color w:val="000000"/>
          <w:sz w:val="24"/>
        </w:rPr>
        <w:t>Why it is required. The brief says exit safely. On a website that means logout, not closing a .exe.</w:t>
      </w:r>
    </w:p>
    <w:p>
      <w:pPr>
        <w:spacing w:line="360" w:lineRule="auto" w:before="280" w:after="160"/>
        <w:ind w:firstLine="0"/>
      </w:pPr>
      <w:r>
        <w:rPr>
          <w:rFonts w:ascii="Times New Roman" w:hAnsi="Times New Roman" w:eastAsia="Times New Roman"/>
          <w:b/>
          <w:i w:val="0"/>
          <w:color w:val="000000"/>
          <w:sz w:val="28"/>
        </w:rPr>
        <w:t>4  Task B - Implementation</w:t>
      </w:r>
    </w:p>
    <w:p>
      <w:pPr>
        <w:spacing w:line="360" w:lineRule="auto" w:after="160" w:before="0"/>
        <w:ind w:firstLine="720"/>
      </w:pPr>
      <w:r>
        <w:rPr>
          <w:rFonts w:ascii="Times New Roman" w:hAnsi="Times New Roman" w:eastAsia="Times New Roman"/>
          <w:b w:val="0"/>
          <w:i w:val="0"/>
          <w:color w:val="000000"/>
          <w:sz w:val="24"/>
        </w:rPr>
        <w:t>I coded Java 17, Maven WAR sunrise-clinic, NetBeans, Tomcat 10.1, MySQL 8. The URL is http://localhost:8080/sunrise-clinic. JSPs do not contain SQL. Browser to servlet to service to DAO to MySQL. AuthFilter plus ReceptionAccessPolicy and AdminAccessPolicy decide the menu. If I add a dentist in MySQL, the dropdown shows it after refresh. That live read is why day 5 has a catalogue commit. The homepage slider is only skin. It does not book a patient. I mention that so a marker does not think the slider is a missing use case.</w:t>
      </w:r>
    </w:p>
    <w:p>
      <w:pPr>
        <w:spacing w:line="360" w:lineRule="auto" w:after="160" w:before="0"/>
        <w:ind w:firstLine="720"/>
      </w:pPr>
      <w:r>
        <w:rPr>
          <w:rFonts w:ascii="Times New Roman" w:hAnsi="Times New Roman" w:eastAsia="Times New Roman"/>
          <w:b w:val="0"/>
          <w:i w:val="0"/>
          <w:color w:val="000000"/>
          <w:sz w:val="24"/>
        </w:rPr>
        <w:t>Reception menu: Register, Search, Bill, Help, Exit. Admin menu: Reports, Staff, Catalogue, Search, Help, Exit. The register form uses live dentist and treatment lists. Search shows the QR. Bill shows fee, treatment and total. Help text changes with role. Exit calls /logout.</w:t>
      </w:r>
    </w:p>
    <w:p>
      <w:pPr>
        <w:spacing w:before="120" w:after="120"/>
        <w:jc w:val="center"/>
      </w:pPr>
      <w:r>
        <w:drawing>
          <wp:inline xmlns:a="http://schemas.openxmlformats.org/drawingml/2006/main" xmlns:pic="http://schemas.openxmlformats.org/drawingml/2006/picture">
            <wp:extent cx="5580000" cy="3085275"/>
            <wp:docPr id="9" name="Picture 9"/>
            <wp:cNvGraphicFramePr>
              <a:graphicFrameLocks noChangeAspect="1"/>
            </wp:cNvGraphicFramePr>
            <a:graphic>
              <a:graphicData uri="http://schemas.openxmlformats.org/drawingml/2006/picture">
                <pic:pic>
                  <pic:nvPicPr>
                    <pic:cNvPr id="0" name="screen_home.png"/>
                    <pic:cNvPicPr/>
                  </pic:nvPicPr>
                  <pic:blipFill>
                    <a:blip r:embed="rId17"/>
                    <a:stretch>
                      <a:fillRect/>
                    </a:stretch>
                  </pic:blipFill>
                  <pic:spPr>
                    <a:xfrm>
                      <a:off x="0" y="0"/>
                      <a:ext cx="5580000" cy="3085275"/>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9: Public home page of Sunrise Dental Clinic</w:t>
      </w:r>
    </w:p>
    <w:p>
      <w:pPr>
        <w:spacing w:before="120" w:after="120"/>
        <w:jc w:val="center"/>
      </w:pPr>
      <w:r>
        <w:drawing>
          <wp:inline xmlns:a="http://schemas.openxmlformats.org/drawingml/2006/main" xmlns:pic="http://schemas.openxmlformats.org/drawingml/2006/picture">
            <wp:extent cx="5580000" cy="3085275"/>
            <wp:docPr id="10" name="Picture 10"/>
            <wp:cNvGraphicFramePr>
              <a:graphicFrameLocks noChangeAspect="1"/>
            </wp:cNvGraphicFramePr>
            <a:graphic>
              <a:graphicData uri="http://schemas.openxmlformats.org/drawingml/2006/picture">
                <pic:pic>
                  <pic:nvPicPr>
                    <pic:cNvPr id="0" name="screen_login.png"/>
                    <pic:cNvPicPr/>
                  </pic:nvPicPr>
                  <pic:blipFill>
                    <a:blip r:embed="rId18"/>
                    <a:stretch>
                      <a:fillRect/>
                    </a:stretch>
                  </pic:blipFill>
                  <pic:spPr>
                    <a:xfrm>
                      <a:off x="0" y="0"/>
                      <a:ext cx="5580000" cy="3085275"/>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10: Staff login</w:t>
      </w:r>
    </w:p>
    <w:p>
      <w:pPr>
        <w:spacing w:before="120" w:after="120"/>
        <w:jc w:val="center"/>
      </w:pPr>
      <w:r>
        <w:drawing>
          <wp:inline xmlns:a="http://schemas.openxmlformats.org/drawingml/2006/main" xmlns:pic="http://schemas.openxmlformats.org/drawingml/2006/picture">
            <wp:extent cx="5580000" cy="3085275"/>
            <wp:docPr id="11" name="Picture 11"/>
            <wp:cNvGraphicFramePr>
              <a:graphicFrameLocks noChangeAspect="1"/>
            </wp:cNvGraphicFramePr>
            <a:graphic>
              <a:graphicData uri="http://schemas.openxmlformats.org/drawingml/2006/picture">
                <pic:pic>
                  <pic:nvPicPr>
                    <pic:cNvPr id="0" name="screen_menu_reception.png"/>
                    <pic:cNvPicPr/>
                  </pic:nvPicPr>
                  <pic:blipFill>
                    <a:blip r:embed="rId19"/>
                    <a:stretch>
                      <a:fillRect/>
                    </a:stretch>
                  </pic:blipFill>
                  <pic:spPr>
                    <a:xfrm>
                      <a:off x="0" y="0"/>
                      <a:ext cx="5580000" cy="3085275"/>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11: Reception menu after login</w:t>
      </w:r>
    </w:p>
    <w:p>
      <w:pPr>
        <w:spacing w:before="120" w:after="120"/>
        <w:jc w:val="center"/>
      </w:pPr>
      <w:r>
        <w:drawing>
          <wp:inline xmlns:a="http://schemas.openxmlformats.org/drawingml/2006/main" xmlns:pic="http://schemas.openxmlformats.org/drawingml/2006/picture">
            <wp:extent cx="5580000" cy="3085275"/>
            <wp:docPr id="12" name="Picture 12"/>
            <wp:cNvGraphicFramePr>
              <a:graphicFrameLocks noChangeAspect="1"/>
            </wp:cNvGraphicFramePr>
            <a:graphic>
              <a:graphicData uri="http://schemas.openxmlformats.org/drawingml/2006/picture">
                <pic:pic>
                  <pic:nvPicPr>
                    <pic:cNvPr id="0" name="screen_register.png"/>
                    <pic:cNvPicPr/>
                  </pic:nvPicPr>
                  <pic:blipFill>
                    <a:blip r:embed="rId20"/>
                    <a:stretch>
                      <a:fillRect/>
                    </a:stretch>
                  </pic:blipFill>
                  <pic:spPr>
                    <a:xfrm>
                      <a:off x="0" y="0"/>
                      <a:ext cx="5580000" cy="3085275"/>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12: Register new appointment</w:t>
      </w:r>
    </w:p>
    <w:p>
      <w:pPr>
        <w:spacing w:before="120" w:after="120"/>
        <w:jc w:val="center"/>
      </w:pPr>
      <w:r>
        <w:drawing>
          <wp:inline xmlns:a="http://schemas.openxmlformats.org/drawingml/2006/main" xmlns:pic="http://schemas.openxmlformats.org/drawingml/2006/picture">
            <wp:extent cx="5580000" cy="3085275"/>
            <wp:docPr id="13" name="Picture 13"/>
            <wp:cNvGraphicFramePr>
              <a:graphicFrameLocks noChangeAspect="1"/>
            </wp:cNvGraphicFramePr>
            <a:graphic>
              <a:graphicData uri="http://schemas.openxmlformats.org/drawingml/2006/picture">
                <pic:pic>
                  <pic:nvPicPr>
                    <pic:cNvPr id="0" name="screen_search.png"/>
                    <pic:cNvPicPr/>
                  </pic:nvPicPr>
                  <pic:blipFill>
                    <a:blip r:embed="rId21"/>
                    <a:stretch>
                      <a:fillRect/>
                    </a:stretch>
                  </pic:blipFill>
                  <pic:spPr>
                    <a:xfrm>
                      <a:off x="0" y="0"/>
                      <a:ext cx="5580000" cy="3085275"/>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13: Search by appointment number with QR ticket</w:t>
      </w:r>
    </w:p>
    <w:p>
      <w:pPr>
        <w:spacing w:before="120" w:after="120"/>
        <w:jc w:val="center"/>
      </w:pPr>
      <w:r>
        <w:drawing>
          <wp:inline xmlns:a="http://schemas.openxmlformats.org/drawingml/2006/main" xmlns:pic="http://schemas.openxmlformats.org/drawingml/2006/picture">
            <wp:extent cx="5580000" cy="3085275"/>
            <wp:docPr id="14" name="Picture 14"/>
            <wp:cNvGraphicFramePr>
              <a:graphicFrameLocks noChangeAspect="1"/>
            </wp:cNvGraphicFramePr>
            <a:graphic>
              <a:graphicData uri="http://schemas.openxmlformats.org/drawingml/2006/picture">
                <pic:pic>
                  <pic:nvPicPr>
                    <pic:cNvPr id="0" name="screen_bill.png"/>
                    <pic:cNvPicPr/>
                  </pic:nvPicPr>
                  <pic:blipFill>
                    <a:blip r:embed="rId22"/>
                    <a:stretch>
                      <a:fillRect/>
                    </a:stretch>
                  </pic:blipFill>
                  <pic:spPr>
                    <a:xfrm>
                      <a:off x="0" y="0"/>
                      <a:ext cx="5580000" cy="3085275"/>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14: Calculate and print bill</w:t>
      </w:r>
    </w:p>
    <w:p>
      <w:pPr>
        <w:spacing w:before="120" w:after="120"/>
        <w:jc w:val="center"/>
      </w:pPr>
      <w:r>
        <w:drawing>
          <wp:inline xmlns:a="http://schemas.openxmlformats.org/drawingml/2006/main" xmlns:pic="http://schemas.openxmlformats.org/drawingml/2006/picture">
            <wp:extent cx="5580000" cy="3085275"/>
            <wp:docPr id="15" name="Picture 15"/>
            <wp:cNvGraphicFramePr>
              <a:graphicFrameLocks noChangeAspect="1"/>
            </wp:cNvGraphicFramePr>
            <a:graphic>
              <a:graphicData uri="http://schemas.openxmlformats.org/drawingml/2006/picture">
                <pic:pic>
                  <pic:nvPicPr>
                    <pic:cNvPr id="0" name="screen_help.png"/>
                    <pic:cNvPicPr/>
                  </pic:nvPicPr>
                  <pic:blipFill>
                    <a:blip r:embed="rId23"/>
                    <a:stretch>
                      <a:fillRect/>
                    </a:stretch>
                  </pic:blipFill>
                  <pic:spPr>
                    <a:xfrm>
                      <a:off x="0" y="0"/>
                      <a:ext cx="5580000" cy="3085275"/>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15: Reception help page</w:t>
      </w:r>
    </w:p>
    <w:p>
      <w:pPr>
        <w:spacing w:line="360" w:lineRule="auto" w:after="160" w:before="0"/>
        <w:ind w:firstLine="720"/>
      </w:pPr>
      <w:r>
        <w:rPr>
          <w:rFonts w:ascii="Times New Roman" w:hAnsi="Times New Roman" w:eastAsia="Times New Roman"/>
          <w:b w:val="0"/>
          <w:i w:val="0"/>
          <w:color w:val="000000"/>
          <w:sz w:val="24"/>
        </w:rPr>
        <w:t>Validation is the include from Figure 1: name, address, phone, date, time. Phone is 10 digits starting with 0, or +94 and nine digits. Java checks the slot. The trigger is the second lock. The schema is sunrise_clinic.sql. Tables: staff_users, patients, dentists, treatments, appointments, bills, clinic_settings. Passwords are SHA-256 with a salt. The fee starts at LKR 1500.00.</w:t>
      </w:r>
    </w:p>
    <w:p>
      <w:pPr>
        <w:spacing w:line="360" w:lineRule="auto" w:after="160" w:before="0"/>
        <w:ind w:firstLine="720"/>
      </w:pPr>
      <w:r>
        <w:rPr>
          <w:rFonts w:ascii="Times New Roman" w:hAnsi="Times New Roman" w:eastAsia="Times New Roman"/>
          <w:b w:val="0"/>
          <w:i w:val="0"/>
          <w:color w:val="000000"/>
          <w:sz w:val="24"/>
        </w:rPr>
        <w:t>REST URLs reuse the same services: POST /api/auth/login, POST /api/appointments, GET /api/appointments/APT-2026-0001, POST and GET /api/bills/{number}, GET /api/slots. That is the web-service mark. I am not hosting this on the public internet.</w:t>
      </w:r>
    </w:p>
    <w:p>
      <w:pPr>
        <w:spacing w:line="360" w:lineRule="auto" w:after="160" w:before="0"/>
        <w:ind w:firstLine="720"/>
      </w:pPr>
      <w:r>
        <w:rPr>
          <w:rFonts w:ascii="Times New Roman" w:hAnsi="Times New Roman" w:eastAsia="Times New Roman"/>
          <w:b w:val="0"/>
          <w:i w:val="0"/>
          <w:color w:val="000000"/>
          <w:sz w:val="24"/>
        </w:rPr>
        <w:t>Admin reports show three Chart.js charts: doughnut for status, bar for income, line for seven days. Reception cannot open that page. The portal, staff admin and catalogue are extras from the same clinic, not a second assignment.</w:t>
      </w:r>
    </w:p>
    <w:p>
      <w:pPr>
        <w:spacing w:line="360" w:lineRule="auto" w:before="280" w:after="160"/>
        <w:ind w:firstLine="0"/>
      </w:pPr>
      <w:r>
        <w:rPr>
          <w:rFonts w:ascii="Times New Roman" w:hAnsi="Times New Roman" w:eastAsia="Times New Roman"/>
          <w:b/>
          <w:i w:val="0"/>
          <w:color w:val="000000"/>
          <w:sz w:val="28"/>
        </w:rPr>
        <w:t>5  Design patterns used in the Java code</w:t>
      </w:r>
    </w:p>
    <w:p>
      <w:pPr>
        <w:spacing w:line="360" w:lineRule="auto" w:after="160" w:before="0"/>
        <w:ind w:firstLine="720"/>
      </w:pPr>
      <w:r>
        <w:rPr>
          <w:rFonts w:ascii="Times New Roman" w:hAnsi="Times New Roman" w:eastAsia="Times New Roman"/>
          <w:b w:val="0"/>
          <w:i w:val="0"/>
          <w:color w:val="000000"/>
          <w:sz w:val="24"/>
        </w:rPr>
        <w:t>I picked patterns that sit on booking, billing and access, not a list copied from a poster (Gamma et al., 1995). They match Figure 2 and the sequence diagrams. I did not add a pattern for a feature that does not exist.</w:t>
      </w:r>
    </w:p>
    <w:p>
      <w:pPr>
        <w:spacing w:line="360" w:lineRule="auto" w:after="160" w:before="0"/>
        <w:ind w:firstLine="720"/>
      </w:pPr>
      <w:r>
        <w:rPr>
          <w:rFonts w:ascii="Times New Roman" w:hAnsi="Times New Roman" w:eastAsia="Times New Roman"/>
          <w:b w:val="0"/>
          <w:i w:val="0"/>
          <w:color w:val="000000"/>
          <w:sz w:val="24"/>
        </w:rPr>
        <w:t>Singleton: DBConnection, ConsultationFeeConfig, QrCodeService. One MySQL setup, one fee, one QR helper. Factory: AppointmentFactory. Abstract Factory: ClinicNotificationFactory for email and SMS adapters together. Builder: QrTicketBuilder. Prototype: Appointment.cloneForRebook().</w:t>
      </w:r>
    </w:p>
    <w:p>
      <w:pPr>
        <w:spacing w:line="360" w:lineRule="auto" w:after="160" w:before="0"/>
        <w:ind w:firstLine="720"/>
      </w:pPr>
      <w:r>
        <w:rPr>
          <w:rFonts w:ascii="Times New Roman" w:hAnsi="Times New Roman" w:eastAsia="Times New Roman"/>
          <w:b w:val="0"/>
          <w:i w:val="0"/>
          <w:color w:val="000000"/>
          <w:sz w:val="24"/>
        </w:rPr>
        <w:t>Adapter: EmailChannelAdapter and SmsChannelAdapter. Decorator: QrConfirmationDecorator. Facade: QrCodeService over ZXing. Proxy: AuditedAppointmentService for cancel logging.</w:t>
      </w:r>
    </w:p>
    <w:p>
      <w:pPr>
        <w:spacing w:line="360" w:lineRule="auto" w:after="160" w:before="0"/>
        <w:ind w:firstLine="720"/>
      </w:pPr>
      <w:r>
        <w:rPr>
          <w:rFonts w:ascii="Times New Roman" w:hAnsi="Times New Roman" w:eastAsia="Times New Roman"/>
          <w:b w:val="0"/>
          <w:i w:val="0"/>
          <w:color w:val="000000"/>
          <w:sz w:val="24"/>
        </w:rPr>
        <w:t>Template Method: BookingTemplate, used in Figure 4 by staff and by the portal. Chain of Responsibility: the validation include. Observer: NotificationService, the include after save. Strategy: StandardBillingStrategy on Figure 6, and AdminAccessPolicy / ReceptionAccessPolicy for the two menus. Command: CancelAppointmentCommand. State: AppointmentState on Figure 6.</w:t>
      </w:r>
    </w:p>
    <w:p>
      <w:pPr>
        <w:spacing w:line="360" w:lineRule="auto" w:after="160" w:before="0"/>
        <w:ind w:firstLine="720"/>
      </w:pPr>
      <w:r>
        <w:rPr>
          <w:rFonts w:ascii="Times New Roman" w:hAnsi="Times New Roman" w:eastAsia="Times New Roman"/>
          <w:b w:val="0"/>
          <w:i w:val="0"/>
          <w:color w:val="000000"/>
          <w:sz w:val="24"/>
        </w:rPr>
        <w:t>I also used multilevel inheritance and MVC plus DAO. Those are not Gang of Four patterns but they are in the marking discussion. For a viva I would walk Singleton, Factory, Strategy, Template Method, Observer and the validation chain, because those are on the happy path in the sequences.</w:t>
      </w:r>
    </w:p>
    <w:p>
      <w:pPr>
        <w:spacing w:line="360" w:lineRule="auto" w:before="280" w:after="160"/>
        <w:ind w:firstLine="0"/>
      </w:pPr>
      <w:r>
        <w:rPr>
          <w:rFonts w:ascii="Times New Roman" w:hAnsi="Times New Roman" w:eastAsia="Times New Roman"/>
          <w:b/>
          <w:i w:val="0"/>
          <w:color w:val="000000"/>
          <w:sz w:val="28"/>
        </w:rPr>
        <w:t>6  Task C - Testing</w:t>
      </w:r>
    </w:p>
    <w:p>
      <w:pPr>
        <w:spacing w:line="360" w:lineRule="auto" w:after="160" w:before="0"/>
        <w:ind w:firstLine="720"/>
      </w:pPr>
      <w:r>
        <w:rPr>
          <w:rFonts w:ascii="Times New Roman" w:hAnsi="Times New Roman" w:eastAsia="Times New Roman"/>
          <w:b w:val="0"/>
          <w:i w:val="0"/>
          <w:color w:val="000000"/>
          <w:sz w:val="24"/>
        </w:rPr>
        <w:t>I used JUnit 5 and Mockito for rules I could isolate, then I clicked the six jobs on Tomcat. I did not write Selenium. Table 2 has more than thirty cases. Every case belongs to a use case in Figure 1 or a pattern in Section 5. I used TDD for money and validation: failing test for 8000 + 1500 = 9500, then StandardBillingStrategy; failing phone test for 07712, then isValidPhone() (Beck, 2003). I did not pretend I wrote a failing servlet test before every JSP.</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after="20" w:before="20"/>
            </w:pPr>
            <w:r/>
            <w:r>
              <w:rPr>
                <w:rFonts w:ascii="Times New Roman" w:hAnsi="Times New Roman" w:eastAsia="Times New Roman"/>
                <w:b/>
                <w:i w:val="0"/>
                <w:color w:val="000000"/>
                <w:sz w:val="18"/>
              </w:rPr>
              <w:t>ID</w:t>
            </w:r>
          </w:p>
        </w:tc>
        <w:tc>
          <w:tcPr>
            <w:tcW w:type="dxa" w:w="1805"/>
          </w:tcPr>
          <w:p>
            <w:pPr>
              <w:spacing w:after="20" w:before="20"/>
            </w:pPr>
            <w:r/>
            <w:r>
              <w:rPr>
                <w:rFonts w:ascii="Times New Roman" w:hAnsi="Times New Roman" w:eastAsia="Times New Roman"/>
                <w:b/>
                <w:i w:val="0"/>
                <w:color w:val="000000"/>
                <w:sz w:val="18"/>
              </w:rPr>
              <w:t>Use case / rule</w:t>
            </w:r>
          </w:p>
        </w:tc>
        <w:tc>
          <w:tcPr>
            <w:tcW w:type="dxa" w:w="1805"/>
          </w:tcPr>
          <w:p>
            <w:pPr>
              <w:spacing w:after="20" w:before="20"/>
            </w:pPr>
            <w:r/>
            <w:r>
              <w:rPr>
                <w:rFonts w:ascii="Times New Roman" w:hAnsi="Times New Roman" w:eastAsia="Times New Roman"/>
                <w:b/>
                <w:i w:val="0"/>
                <w:color w:val="000000"/>
                <w:sz w:val="18"/>
              </w:rPr>
              <w:t>Input</w:t>
            </w:r>
          </w:p>
        </w:tc>
        <w:tc>
          <w:tcPr>
            <w:tcW w:type="dxa" w:w="1805"/>
          </w:tcPr>
          <w:p>
            <w:pPr>
              <w:spacing w:after="20" w:before="20"/>
            </w:pPr>
            <w:r/>
            <w:r>
              <w:rPr>
                <w:rFonts w:ascii="Times New Roman" w:hAnsi="Times New Roman" w:eastAsia="Times New Roman"/>
                <w:b/>
                <w:i w:val="0"/>
                <w:color w:val="000000"/>
                <w:sz w:val="18"/>
              </w:rPr>
              <w:t>Expected</w:t>
            </w:r>
          </w:p>
        </w:tc>
        <w:tc>
          <w:tcPr>
            <w:tcW w:type="dxa" w:w="1805"/>
          </w:tcPr>
          <w:p>
            <w:pPr>
              <w:spacing w:after="20" w:before="20"/>
            </w:pPr>
            <w:r/>
            <w:r>
              <w:rPr>
                <w:rFonts w:ascii="Times New Roman" w:hAnsi="Times New Roman" w:eastAsia="Times New Roman"/>
                <w:b/>
                <w:i w:val="0"/>
                <w:color w:val="000000"/>
                <w:sz w:val="18"/>
              </w:rPr>
              <w:t>Type</w:t>
            </w:r>
          </w:p>
        </w:tc>
      </w:tr>
      <w:tr>
        <w:tc>
          <w:tcPr>
            <w:tcW w:type="dxa" w:w="1805"/>
          </w:tcPr>
          <w:p>
            <w:pPr>
              <w:spacing w:after="20" w:before="20"/>
            </w:pPr>
            <w:r/>
            <w:r>
              <w:rPr>
                <w:rFonts w:ascii="Times New Roman" w:hAnsi="Times New Roman" w:eastAsia="Times New Roman"/>
                <w:b w:val="0"/>
                <w:i w:val="0"/>
                <w:color w:val="000000"/>
                <w:sz w:val="18"/>
              </w:rPr>
              <w:t>TC01</w:t>
            </w:r>
          </w:p>
        </w:tc>
        <w:tc>
          <w:tcPr>
            <w:tcW w:type="dxa" w:w="1805"/>
          </w:tcPr>
          <w:p>
            <w:pPr>
              <w:spacing w:after="20" w:before="20"/>
            </w:pPr>
            <w:r/>
            <w:r>
              <w:rPr>
                <w:rFonts w:ascii="Times New Roman" w:hAnsi="Times New Roman" w:eastAsia="Times New Roman"/>
                <w:b w:val="0"/>
                <w:i w:val="0"/>
                <w:color w:val="000000"/>
                <w:sz w:val="18"/>
              </w:rPr>
              <w:t>UC1 login</w:t>
            </w:r>
          </w:p>
        </w:tc>
        <w:tc>
          <w:tcPr>
            <w:tcW w:type="dxa" w:w="1805"/>
          </w:tcPr>
          <w:p>
            <w:pPr>
              <w:spacing w:after="20" w:before="20"/>
            </w:pPr>
            <w:r/>
            <w:r>
              <w:rPr>
                <w:rFonts w:ascii="Times New Roman" w:hAnsi="Times New Roman" w:eastAsia="Times New Roman"/>
                <w:b w:val="0"/>
                <w:i w:val="0"/>
                <w:color w:val="000000"/>
                <w:sz w:val="18"/>
              </w:rPr>
              <w:t>admin / Admin@123</w:t>
            </w:r>
          </w:p>
        </w:tc>
        <w:tc>
          <w:tcPr>
            <w:tcW w:type="dxa" w:w="1805"/>
          </w:tcPr>
          <w:p>
            <w:pPr>
              <w:spacing w:after="20" w:before="20"/>
            </w:pPr>
            <w:r/>
            <w:r>
              <w:rPr>
                <w:rFonts w:ascii="Times New Roman" w:hAnsi="Times New Roman" w:eastAsia="Times New Roman"/>
                <w:b w:val="0"/>
                <w:i w:val="0"/>
                <w:color w:val="000000"/>
                <w:sz w:val="18"/>
              </w:rPr>
              <w:t>Admin menu</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TC02</w:t>
            </w:r>
          </w:p>
        </w:tc>
        <w:tc>
          <w:tcPr>
            <w:tcW w:type="dxa" w:w="1805"/>
          </w:tcPr>
          <w:p>
            <w:pPr>
              <w:spacing w:after="20" w:before="20"/>
            </w:pPr>
            <w:r/>
            <w:r>
              <w:rPr>
                <w:rFonts w:ascii="Times New Roman" w:hAnsi="Times New Roman" w:eastAsia="Times New Roman"/>
                <w:b w:val="0"/>
                <w:i w:val="0"/>
                <w:color w:val="000000"/>
                <w:sz w:val="18"/>
              </w:rPr>
              <w:t>UC1 login</w:t>
            </w:r>
          </w:p>
        </w:tc>
        <w:tc>
          <w:tcPr>
            <w:tcW w:type="dxa" w:w="1805"/>
          </w:tcPr>
          <w:p>
            <w:pPr>
              <w:spacing w:after="20" w:before="20"/>
            </w:pPr>
            <w:r/>
            <w:r>
              <w:rPr>
                <w:rFonts w:ascii="Times New Roman" w:hAnsi="Times New Roman" w:eastAsia="Times New Roman"/>
                <w:b w:val="0"/>
                <w:i w:val="0"/>
                <w:color w:val="000000"/>
                <w:sz w:val="18"/>
              </w:rPr>
              <w:t>reception / Staff@123</w:t>
            </w:r>
          </w:p>
        </w:tc>
        <w:tc>
          <w:tcPr>
            <w:tcW w:type="dxa" w:w="1805"/>
          </w:tcPr>
          <w:p>
            <w:pPr>
              <w:spacing w:after="20" w:before="20"/>
            </w:pPr>
            <w:r/>
            <w:r>
              <w:rPr>
                <w:rFonts w:ascii="Times New Roman" w:hAnsi="Times New Roman" w:eastAsia="Times New Roman"/>
                <w:b w:val="0"/>
                <w:i w:val="0"/>
                <w:color w:val="000000"/>
                <w:sz w:val="18"/>
              </w:rPr>
              <w:t>Reception menu</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TC03</w:t>
            </w:r>
          </w:p>
        </w:tc>
        <w:tc>
          <w:tcPr>
            <w:tcW w:type="dxa" w:w="1805"/>
          </w:tcPr>
          <w:p>
            <w:pPr>
              <w:spacing w:after="20" w:before="20"/>
            </w:pPr>
            <w:r/>
            <w:r>
              <w:rPr>
                <w:rFonts w:ascii="Times New Roman" w:hAnsi="Times New Roman" w:eastAsia="Times New Roman"/>
                <w:b w:val="0"/>
                <w:i w:val="0"/>
                <w:color w:val="000000"/>
                <w:sz w:val="18"/>
              </w:rPr>
              <w:t>UC1 login</w:t>
            </w:r>
          </w:p>
        </w:tc>
        <w:tc>
          <w:tcPr>
            <w:tcW w:type="dxa" w:w="1805"/>
          </w:tcPr>
          <w:p>
            <w:pPr>
              <w:spacing w:after="20" w:before="20"/>
            </w:pPr>
            <w:r/>
            <w:r>
              <w:rPr>
                <w:rFonts w:ascii="Times New Roman" w:hAnsi="Times New Roman" w:eastAsia="Times New Roman"/>
                <w:b w:val="0"/>
                <w:i w:val="0"/>
                <w:color w:val="000000"/>
                <w:sz w:val="18"/>
              </w:rPr>
              <w:t>admin / wrong</w:t>
            </w:r>
          </w:p>
        </w:tc>
        <w:tc>
          <w:tcPr>
            <w:tcW w:type="dxa" w:w="1805"/>
          </w:tcPr>
          <w:p>
            <w:pPr>
              <w:spacing w:after="20" w:before="20"/>
            </w:pPr>
            <w:r/>
            <w:r>
              <w:rPr>
                <w:rFonts w:ascii="Times New Roman" w:hAnsi="Times New Roman" w:eastAsia="Times New Roman"/>
                <w:b w:val="0"/>
                <w:i w:val="0"/>
                <w:color w:val="000000"/>
                <w:sz w:val="18"/>
              </w:rPr>
              <w:t>Error, stay on login</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TC04</w:t>
            </w:r>
          </w:p>
        </w:tc>
        <w:tc>
          <w:tcPr>
            <w:tcW w:type="dxa" w:w="1805"/>
          </w:tcPr>
          <w:p>
            <w:pPr>
              <w:spacing w:after="20" w:before="20"/>
            </w:pPr>
            <w:r/>
            <w:r>
              <w:rPr>
                <w:rFonts w:ascii="Times New Roman" w:hAnsi="Times New Roman" w:eastAsia="Times New Roman"/>
                <w:b w:val="0"/>
                <w:i w:val="0"/>
                <w:color w:val="000000"/>
                <w:sz w:val="18"/>
              </w:rPr>
              <w:t>UC1 login</w:t>
            </w:r>
          </w:p>
        </w:tc>
        <w:tc>
          <w:tcPr>
            <w:tcW w:type="dxa" w:w="1805"/>
          </w:tcPr>
          <w:p>
            <w:pPr>
              <w:spacing w:after="20" w:before="20"/>
            </w:pPr>
            <w:r/>
            <w:r>
              <w:rPr>
                <w:rFonts w:ascii="Times New Roman" w:hAnsi="Times New Roman" w:eastAsia="Times New Roman"/>
                <w:b w:val="0"/>
                <w:i w:val="0"/>
                <w:color w:val="000000"/>
                <w:sz w:val="18"/>
              </w:rPr>
              <w:t>blank user or password</w:t>
            </w:r>
          </w:p>
        </w:tc>
        <w:tc>
          <w:tcPr>
            <w:tcW w:type="dxa" w:w="1805"/>
          </w:tcPr>
          <w:p>
            <w:pPr>
              <w:spacing w:after="20" w:before="20"/>
            </w:pPr>
            <w:r/>
            <w:r>
              <w:rPr>
                <w:rFonts w:ascii="Times New Roman" w:hAnsi="Times New Roman" w:eastAsia="Times New Roman"/>
                <w:b w:val="0"/>
                <w:i w:val="0"/>
                <w:color w:val="000000"/>
                <w:sz w:val="18"/>
              </w:rPr>
              <w:t>ClinicException</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TC05</w:t>
            </w:r>
          </w:p>
        </w:tc>
        <w:tc>
          <w:tcPr>
            <w:tcW w:type="dxa" w:w="1805"/>
          </w:tcPr>
          <w:p>
            <w:pPr>
              <w:spacing w:after="20" w:before="20"/>
            </w:pPr>
            <w:r/>
            <w:r>
              <w:rPr>
                <w:rFonts w:ascii="Times New Roman" w:hAnsi="Times New Roman" w:eastAsia="Times New Roman"/>
                <w:b w:val="0"/>
                <w:i w:val="0"/>
                <w:color w:val="000000"/>
                <w:sz w:val="18"/>
              </w:rPr>
              <w:t>UC1 login</w:t>
            </w:r>
          </w:p>
        </w:tc>
        <w:tc>
          <w:tcPr>
            <w:tcW w:type="dxa" w:w="1805"/>
          </w:tcPr>
          <w:p>
            <w:pPr>
              <w:spacing w:after="20" w:before="20"/>
            </w:pPr>
            <w:r/>
            <w:r>
              <w:rPr>
                <w:rFonts w:ascii="Times New Roman" w:hAnsi="Times New Roman" w:eastAsia="Times New Roman"/>
                <w:b w:val="0"/>
                <w:i w:val="0"/>
                <w:color w:val="000000"/>
                <w:sz w:val="18"/>
              </w:rPr>
              <w:t>inactive staff flag</w:t>
            </w:r>
          </w:p>
        </w:tc>
        <w:tc>
          <w:tcPr>
            <w:tcW w:type="dxa" w:w="1805"/>
          </w:tcPr>
          <w:p>
            <w:pPr>
              <w:spacing w:after="20" w:before="20"/>
            </w:pPr>
            <w:r/>
            <w:r>
              <w:rPr>
                <w:rFonts w:ascii="Times New Roman" w:hAnsi="Times New Roman" w:eastAsia="Times New Roman"/>
                <w:b w:val="0"/>
                <w:i w:val="0"/>
                <w:color w:val="000000"/>
                <w:sz w:val="18"/>
              </w:rPr>
              <w:t>Not active message</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TC06</w:t>
            </w:r>
          </w:p>
        </w:tc>
        <w:tc>
          <w:tcPr>
            <w:tcW w:type="dxa" w:w="1805"/>
          </w:tcPr>
          <w:p>
            <w:pPr>
              <w:spacing w:after="20" w:before="20"/>
            </w:pPr>
            <w:r/>
            <w:r>
              <w:rPr>
                <w:rFonts w:ascii="Times New Roman" w:hAnsi="Times New Roman" w:eastAsia="Times New Roman"/>
                <w:b w:val="0"/>
                <w:i w:val="0"/>
                <w:color w:val="000000"/>
                <w:sz w:val="18"/>
              </w:rPr>
              <w:t>UC1 login</w:t>
            </w:r>
          </w:p>
        </w:tc>
        <w:tc>
          <w:tcPr>
            <w:tcW w:type="dxa" w:w="1805"/>
          </w:tcPr>
          <w:p>
            <w:pPr>
              <w:spacing w:after="20" w:before="20"/>
            </w:pPr>
            <w:r/>
            <w:r>
              <w:rPr>
                <w:rFonts w:ascii="Times New Roman" w:hAnsi="Times New Roman" w:eastAsia="Times New Roman"/>
                <w:b w:val="0"/>
                <w:i w:val="0"/>
                <w:color w:val="000000"/>
                <w:sz w:val="18"/>
              </w:rPr>
              <w:t>MySQL stopped</w:t>
            </w:r>
          </w:p>
        </w:tc>
        <w:tc>
          <w:tcPr>
            <w:tcW w:type="dxa" w:w="1805"/>
          </w:tcPr>
          <w:p>
            <w:pPr>
              <w:spacing w:after="20" w:before="20"/>
            </w:pPr>
            <w:r/>
            <w:r>
              <w:rPr>
                <w:rFonts w:ascii="Times New Roman" w:hAnsi="Times New Roman" w:eastAsia="Times New Roman"/>
                <w:b w:val="0"/>
                <w:i w:val="0"/>
                <w:color w:val="000000"/>
                <w:sz w:val="18"/>
              </w:rPr>
              <w:t>Cannot connect message</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TC07</w:t>
            </w:r>
          </w:p>
        </w:tc>
        <w:tc>
          <w:tcPr>
            <w:tcW w:type="dxa" w:w="1805"/>
          </w:tcPr>
          <w:p>
            <w:pPr>
              <w:spacing w:after="20" w:before="20"/>
            </w:pPr>
            <w:r/>
            <w:r>
              <w:rPr>
                <w:rFonts w:ascii="Times New Roman" w:hAnsi="Times New Roman" w:eastAsia="Times New Roman"/>
                <w:b w:val="0"/>
                <w:i w:val="0"/>
                <w:color w:val="000000"/>
                <w:sz w:val="18"/>
              </w:rPr>
              <w:t>UC2 register</w:t>
            </w:r>
          </w:p>
        </w:tc>
        <w:tc>
          <w:tcPr>
            <w:tcW w:type="dxa" w:w="1805"/>
          </w:tcPr>
          <w:p>
            <w:pPr>
              <w:spacing w:after="20" w:before="20"/>
            </w:pPr>
            <w:r/>
            <w:r>
              <w:rPr>
                <w:rFonts w:ascii="Times New Roman" w:hAnsi="Times New Roman" w:eastAsia="Times New Roman"/>
                <w:b w:val="0"/>
                <w:i w:val="0"/>
                <w:color w:val="000000"/>
                <w:sz w:val="18"/>
              </w:rPr>
              <w:t>Kamal, 0771234567, Filling, tomorrow 10:30</w:t>
            </w:r>
          </w:p>
        </w:tc>
        <w:tc>
          <w:tcPr>
            <w:tcW w:type="dxa" w:w="1805"/>
          </w:tcPr>
          <w:p>
            <w:pPr>
              <w:spacing w:after="20" w:before="20"/>
            </w:pPr>
            <w:r/>
            <w:r>
              <w:rPr>
                <w:rFonts w:ascii="Times New Roman" w:hAnsi="Times New Roman" w:eastAsia="Times New Roman"/>
                <w:b w:val="0"/>
                <w:i w:val="0"/>
                <w:color w:val="000000"/>
                <w:sz w:val="18"/>
              </w:rPr>
              <w:t>APT-2026-xxxx saved</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TC08</w:t>
            </w:r>
          </w:p>
        </w:tc>
        <w:tc>
          <w:tcPr>
            <w:tcW w:type="dxa" w:w="1805"/>
          </w:tcPr>
          <w:p>
            <w:pPr>
              <w:spacing w:after="20" w:before="20"/>
            </w:pPr>
            <w:r/>
            <w:r>
              <w:rPr>
                <w:rFonts w:ascii="Times New Roman" w:hAnsi="Times New Roman" w:eastAsia="Times New Roman"/>
                <w:b w:val="0"/>
                <w:i w:val="0"/>
                <w:color w:val="000000"/>
                <w:sz w:val="18"/>
              </w:rPr>
              <w:t>UC2 include validate</w:t>
            </w:r>
          </w:p>
        </w:tc>
        <w:tc>
          <w:tcPr>
            <w:tcW w:type="dxa" w:w="1805"/>
          </w:tcPr>
          <w:p>
            <w:pPr>
              <w:spacing w:after="20" w:before="20"/>
            </w:pPr>
            <w:r/>
            <w:r>
              <w:rPr>
                <w:rFonts w:ascii="Times New Roman" w:hAnsi="Times New Roman" w:eastAsia="Times New Roman"/>
                <w:b w:val="0"/>
                <w:i w:val="0"/>
                <w:color w:val="000000"/>
                <w:sz w:val="18"/>
              </w:rPr>
              <w:t>name Al</w:t>
            </w:r>
          </w:p>
        </w:tc>
        <w:tc>
          <w:tcPr>
            <w:tcW w:type="dxa" w:w="1805"/>
          </w:tcPr>
          <w:p>
            <w:pPr>
              <w:spacing w:after="20" w:before="20"/>
            </w:pPr>
            <w:r/>
            <w:r>
              <w:rPr>
                <w:rFonts w:ascii="Times New Roman" w:hAnsi="Times New Roman" w:eastAsia="Times New Roman"/>
                <w:b w:val="0"/>
                <w:i w:val="0"/>
                <w:color w:val="000000"/>
                <w:sz w:val="18"/>
              </w:rPr>
              <w:t>Rejected, no row</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TC09</w:t>
            </w:r>
          </w:p>
        </w:tc>
        <w:tc>
          <w:tcPr>
            <w:tcW w:type="dxa" w:w="1805"/>
          </w:tcPr>
          <w:p>
            <w:pPr>
              <w:spacing w:after="20" w:before="20"/>
            </w:pPr>
            <w:r/>
            <w:r>
              <w:rPr>
                <w:rFonts w:ascii="Times New Roman" w:hAnsi="Times New Roman" w:eastAsia="Times New Roman"/>
                <w:b w:val="0"/>
                <w:i w:val="0"/>
                <w:color w:val="000000"/>
                <w:sz w:val="18"/>
              </w:rPr>
              <w:t>UC2 include validate</w:t>
            </w:r>
          </w:p>
        </w:tc>
        <w:tc>
          <w:tcPr>
            <w:tcW w:type="dxa" w:w="1805"/>
          </w:tcPr>
          <w:p>
            <w:pPr>
              <w:spacing w:after="20" w:before="20"/>
            </w:pPr>
            <w:r/>
            <w:r>
              <w:rPr>
                <w:rFonts w:ascii="Times New Roman" w:hAnsi="Times New Roman" w:eastAsia="Times New Roman"/>
                <w:b w:val="0"/>
                <w:i w:val="0"/>
                <w:color w:val="000000"/>
                <w:sz w:val="18"/>
              </w:rPr>
              <w:t>phone 07712</w:t>
            </w:r>
          </w:p>
        </w:tc>
        <w:tc>
          <w:tcPr>
            <w:tcW w:type="dxa" w:w="1805"/>
          </w:tcPr>
          <w:p>
            <w:pPr>
              <w:spacing w:after="20" w:before="20"/>
            </w:pPr>
            <w:r/>
            <w:r>
              <w:rPr>
                <w:rFonts w:ascii="Times New Roman" w:hAnsi="Times New Roman" w:eastAsia="Times New Roman"/>
                <w:b w:val="0"/>
                <w:i w:val="0"/>
                <w:color w:val="000000"/>
                <w:sz w:val="18"/>
              </w:rPr>
              <w:t>Rejected</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TC10</w:t>
            </w:r>
          </w:p>
        </w:tc>
        <w:tc>
          <w:tcPr>
            <w:tcW w:type="dxa" w:w="1805"/>
          </w:tcPr>
          <w:p>
            <w:pPr>
              <w:spacing w:after="20" w:before="20"/>
            </w:pPr>
            <w:r/>
            <w:r>
              <w:rPr>
                <w:rFonts w:ascii="Times New Roman" w:hAnsi="Times New Roman" w:eastAsia="Times New Roman"/>
                <w:b w:val="0"/>
                <w:i w:val="0"/>
                <w:color w:val="000000"/>
                <w:sz w:val="18"/>
              </w:rPr>
              <w:t>UC2 include validate</w:t>
            </w:r>
          </w:p>
        </w:tc>
        <w:tc>
          <w:tcPr>
            <w:tcW w:type="dxa" w:w="1805"/>
          </w:tcPr>
          <w:p>
            <w:pPr>
              <w:spacing w:after="20" w:before="20"/>
            </w:pPr>
            <w:r/>
            <w:r>
              <w:rPr>
                <w:rFonts w:ascii="Times New Roman" w:hAnsi="Times New Roman" w:eastAsia="Times New Roman"/>
                <w:b w:val="0"/>
                <w:i w:val="0"/>
                <w:color w:val="000000"/>
                <w:sz w:val="18"/>
              </w:rPr>
              <w:t>phone 0771234567 and +94771234567</w:t>
            </w:r>
          </w:p>
        </w:tc>
        <w:tc>
          <w:tcPr>
            <w:tcW w:type="dxa" w:w="1805"/>
          </w:tcPr>
          <w:p>
            <w:pPr>
              <w:spacing w:after="20" w:before="20"/>
            </w:pPr>
            <w:r/>
            <w:r>
              <w:rPr>
                <w:rFonts w:ascii="Times New Roman" w:hAnsi="Times New Roman" w:eastAsia="Times New Roman"/>
                <w:b w:val="0"/>
                <w:i w:val="0"/>
                <w:color w:val="000000"/>
                <w:sz w:val="18"/>
              </w:rPr>
              <w:t>Accepted</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TC11</w:t>
            </w:r>
          </w:p>
        </w:tc>
        <w:tc>
          <w:tcPr>
            <w:tcW w:type="dxa" w:w="1805"/>
          </w:tcPr>
          <w:p>
            <w:pPr>
              <w:spacing w:after="20" w:before="20"/>
            </w:pPr>
            <w:r/>
            <w:r>
              <w:rPr>
                <w:rFonts w:ascii="Times New Roman" w:hAnsi="Times New Roman" w:eastAsia="Times New Roman"/>
                <w:b w:val="0"/>
                <w:i w:val="0"/>
                <w:color w:val="000000"/>
                <w:sz w:val="18"/>
              </w:rPr>
              <w:t>UC2 include validate</w:t>
            </w:r>
          </w:p>
        </w:tc>
        <w:tc>
          <w:tcPr>
            <w:tcW w:type="dxa" w:w="1805"/>
          </w:tcPr>
          <w:p>
            <w:pPr>
              <w:spacing w:after="20" w:before="20"/>
            </w:pPr>
            <w:r/>
            <w:r>
              <w:rPr>
                <w:rFonts w:ascii="Times New Roman" w:hAnsi="Times New Roman" w:eastAsia="Times New Roman"/>
                <w:b w:val="0"/>
                <w:i w:val="0"/>
                <w:color w:val="000000"/>
                <w:sz w:val="18"/>
              </w:rPr>
              <w:t>past date</w:t>
            </w:r>
          </w:p>
        </w:tc>
        <w:tc>
          <w:tcPr>
            <w:tcW w:type="dxa" w:w="1805"/>
          </w:tcPr>
          <w:p>
            <w:pPr>
              <w:spacing w:after="20" w:before="20"/>
            </w:pPr>
            <w:r/>
            <w:r>
              <w:rPr>
                <w:rFonts w:ascii="Times New Roman" w:hAnsi="Times New Roman" w:eastAsia="Times New Roman"/>
                <w:b w:val="0"/>
                <w:i w:val="0"/>
                <w:color w:val="000000"/>
                <w:sz w:val="18"/>
              </w:rPr>
              <w:t>Rejected</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TC12</w:t>
            </w:r>
          </w:p>
        </w:tc>
        <w:tc>
          <w:tcPr>
            <w:tcW w:type="dxa" w:w="1805"/>
          </w:tcPr>
          <w:p>
            <w:pPr>
              <w:spacing w:after="20" w:before="20"/>
            </w:pPr>
            <w:r/>
            <w:r>
              <w:rPr>
                <w:rFonts w:ascii="Times New Roman" w:hAnsi="Times New Roman" w:eastAsia="Times New Roman"/>
                <w:b w:val="0"/>
                <w:i w:val="0"/>
                <w:color w:val="000000"/>
                <w:sz w:val="18"/>
              </w:rPr>
              <w:t>UC2 include slot</w:t>
            </w:r>
          </w:p>
        </w:tc>
        <w:tc>
          <w:tcPr>
            <w:tcW w:type="dxa" w:w="1805"/>
          </w:tcPr>
          <w:p>
            <w:pPr>
              <w:spacing w:after="20" w:before="20"/>
            </w:pPr>
            <w:r/>
            <w:r>
              <w:rPr>
                <w:rFonts w:ascii="Times New Roman" w:hAnsi="Times New Roman" w:eastAsia="Times New Roman"/>
                <w:b w:val="0"/>
                <w:i w:val="0"/>
                <w:color w:val="000000"/>
                <w:sz w:val="18"/>
              </w:rPr>
              <w:t>same dentist/date/time already BOOKED</w:t>
            </w:r>
          </w:p>
        </w:tc>
        <w:tc>
          <w:tcPr>
            <w:tcW w:type="dxa" w:w="1805"/>
          </w:tcPr>
          <w:p>
            <w:pPr>
              <w:spacing w:after="20" w:before="20"/>
            </w:pPr>
            <w:r/>
            <w:r>
              <w:rPr>
                <w:rFonts w:ascii="Times New Roman" w:hAnsi="Times New Roman" w:eastAsia="Times New Roman"/>
                <w:b w:val="0"/>
                <w:i w:val="0"/>
                <w:color w:val="000000"/>
                <w:sz w:val="18"/>
              </w:rPr>
              <w:t>Rejected</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TC13</w:t>
            </w:r>
          </w:p>
        </w:tc>
        <w:tc>
          <w:tcPr>
            <w:tcW w:type="dxa" w:w="1805"/>
          </w:tcPr>
          <w:p>
            <w:pPr>
              <w:spacing w:after="20" w:before="20"/>
            </w:pPr>
            <w:r/>
            <w:r>
              <w:rPr>
                <w:rFonts w:ascii="Times New Roman" w:hAnsi="Times New Roman" w:eastAsia="Times New Roman"/>
                <w:b w:val="0"/>
                <w:i w:val="0"/>
                <w:color w:val="000000"/>
                <w:sz w:val="18"/>
              </w:rPr>
              <w:t>UC2 include notify</w:t>
            </w:r>
          </w:p>
        </w:tc>
        <w:tc>
          <w:tcPr>
            <w:tcW w:type="dxa" w:w="1805"/>
          </w:tcPr>
          <w:p>
            <w:pPr>
              <w:spacing w:after="20" w:before="20"/>
            </w:pPr>
            <w:r/>
            <w:r>
              <w:rPr>
                <w:rFonts w:ascii="Times New Roman" w:hAnsi="Times New Roman" w:eastAsia="Times New Roman"/>
                <w:b w:val="0"/>
                <w:i w:val="0"/>
                <w:color w:val="000000"/>
                <w:sz w:val="18"/>
              </w:rPr>
              <w:t>successful save</w:t>
            </w:r>
          </w:p>
        </w:tc>
        <w:tc>
          <w:tcPr>
            <w:tcW w:type="dxa" w:w="1805"/>
          </w:tcPr>
          <w:p>
            <w:pPr>
              <w:spacing w:after="20" w:before="20"/>
            </w:pPr>
            <w:r/>
            <w:r>
              <w:rPr>
                <w:rFonts w:ascii="Times New Roman" w:hAnsi="Times New Roman" w:eastAsia="Times New Roman"/>
                <w:b w:val="0"/>
                <w:i w:val="0"/>
                <w:color w:val="000000"/>
                <w:sz w:val="18"/>
              </w:rPr>
              <w:t>email and SMS rows written</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TC14</w:t>
            </w:r>
          </w:p>
        </w:tc>
        <w:tc>
          <w:tcPr>
            <w:tcW w:type="dxa" w:w="1805"/>
          </w:tcPr>
          <w:p>
            <w:pPr>
              <w:spacing w:after="20" w:before="20"/>
            </w:pPr>
            <w:r/>
            <w:r>
              <w:rPr>
                <w:rFonts w:ascii="Times New Roman" w:hAnsi="Times New Roman" w:eastAsia="Times New Roman"/>
                <w:b w:val="0"/>
                <w:i w:val="0"/>
                <w:color w:val="000000"/>
                <w:sz w:val="18"/>
              </w:rPr>
              <w:t>UC3 search</w:t>
            </w:r>
          </w:p>
        </w:tc>
        <w:tc>
          <w:tcPr>
            <w:tcW w:type="dxa" w:w="1805"/>
          </w:tcPr>
          <w:p>
            <w:pPr>
              <w:spacing w:after="20" w:before="20"/>
            </w:pPr>
            <w:r/>
            <w:r>
              <w:rPr>
                <w:rFonts w:ascii="Times New Roman" w:hAnsi="Times New Roman" w:eastAsia="Times New Roman"/>
                <w:b w:val="0"/>
                <w:i w:val="0"/>
                <w:color w:val="000000"/>
                <w:sz w:val="18"/>
              </w:rPr>
              <w:t>APT-2026-0001</w:t>
            </w:r>
          </w:p>
        </w:tc>
        <w:tc>
          <w:tcPr>
            <w:tcW w:type="dxa" w:w="1805"/>
          </w:tcPr>
          <w:p>
            <w:pPr>
              <w:spacing w:after="20" w:before="20"/>
            </w:pPr>
            <w:r/>
            <w:r>
              <w:rPr>
                <w:rFonts w:ascii="Times New Roman" w:hAnsi="Times New Roman" w:eastAsia="Times New Roman"/>
                <w:b w:val="0"/>
                <w:i w:val="0"/>
                <w:color w:val="000000"/>
                <w:sz w:val="18"/>
              </w:rPr>
              <w:t>Details shown</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TC15</w:t>
            </w:r>
          </w:p>
        </w:tc>
        <w:tc>
          <w:tcPr>
            <w:tcW w:type="dxa" w:w="1805"/>
          </w:tcPr>
          <w:p>
            <w:pPr>
              <w:spacing w:after="20" w:before="20"/>
            </w:pPr>
            <w:r/>
            <w:r>
              <w:rPr>
                <w:rFonts w:ascii="Times New Roman" w:hAnsi="Times New Roman" w:eastAsia="Times New Roman"/>
                <w:b w:val="0"/>
                <w:i w:val="0"/>
                <w:color w:val="000000"/>
                <w:sz w:val="18"/>
              </w:rPr>
              <w:t>UC3 search</w:t>
            </w:r>
          </w:p>
        </w:tc>
        <w:tc>
          <w:tcPr>
            <w:tcW w:type="dxa" w:w="1805"/>
          </w:tcPr>
          <w:p>
            <w:pPr>
              <w:spacing w:after="20" w:before="20"/>
            </w:pPr>
            <w:r/>
            <w:r>
              <w:rPr>
                <w:rFonts w:ascii="Times New Roman" w:hAnsi="Times New Roman" w:eastAsia="Times New Roman"/>
                <w:b w:val="0"/>
                <w:i w:val="0"/>
                <w:color w:val="000000"/>
                <w:sz w:val="18"/>
              </w:rPr>
              <w:t>APT-2026-9999</w:t>
            </w:r>
          </w:p>
        </w:tc>
        <w:tc>
          <w:tcPr>
            <w:tcW w:type="dxa" w:w="1805"/>
          </w:tcPr>
          <w:p>
            <w:pPr>
              <w:spacing w:after="20" w:before="20"/>
            </w:pPr>
            <w:r/>
            <w:r>
              <w:rPr>
                <w:rFonts w:ascii="Times New Roman" w:hAnsi="Times New Roman" w:eastAsia="Times New Roman"/>
                <w:b w:val="0"/>
                <w:i w:val="0"/>
                <w:color w:val="000000"/>
                <w:sz w:val="18"/>
              </w:rPr>
              <w:t>Not found</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TC16</w:t>
            </w:r>
          </w:p>
        </w:tc>
        <w:tc>
          <w:tcPr>
            <w:tcW w:type="dxa" w:w="1805"/>
          </w:tcPr>
          <w:p>
            <w:pPr>
              <w:spacing w:after="20" w:before="20"/>
            </w:pPr>
            <w:r/>
            <w:r>
              <w:rPr>
                <w:rFonts w:ascii="Times New Roman" w:hAnsi="Times New Roman" w:eastAsia="Times New Roman"/>
                <w:b w:val="0"/>
                <w:i w:val="0"/>
                <w:color w:val="000000"/>
                <w:sz w:val="18"/>
              </w:rPr>
              <w:t>UC3 search</w:t>
            </w:r>
          </w:p>
        </w:tc>
        <w:tc>
          <w:tcPr>
            <w:tcW w:type="dxa" w:w="1805"/>
          </w:tcPr>
          <w:p>
            <w:pPr>
              <w:spacing w:after="20" w:before="20"/>
            </w:pPr>
            <w:r/>
            <w:r>
              <w:rPr>
                <w:rFonts w:ascii="Times New Roman" w:hAnsi="Times New Roman" w:eastAsia="Times New Roman"/>
                <w:b w:val="0"/>
                <w:i w:val="0"/>
                <w:color w:val="000000"/>
                <w:sz w:val="18"/>
              </w:rPr>
              <w:t>blank number</w:t>
            </w:r>
          </w:p>
        </w:tc>
        <w:tc>
          <w:tcPr>
            <w:tcW w:type="dxa" w:w="1805"/>
          </w:tcPr>
          <w:p>
            <w:pPr>
              <w:spacing w:after="20" w:before="20"/>
            </w:pPr>
            <w:r/>
            <w:r>
              <w:rPr>
                <w:rFonts w:ascii="Times New Roman" w:hAnsi="Times New Roman" w:eastAsia="Times New Roman"/>
                <w:b w:val="0"/>
                <w:i w:val="0"/>
                <w:color w:val="000000"/>
                <w:sz w:val="18"/>
              </w:rPr>
              <w:t>Number required</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TC17</w:t>
            </w:r>
          </w:p>
        </w:tc>
        <w:tc>
          <w:tcPr>
            <w:tcW w:type="dxa" w:w="1805"/>
          </w:tcPr>
          <w:p>
            <w:pPr>
              <w:spacing w:after="20" w:before="20"/>
            </w:pPr>
            <w:r/>
            <w:r>
              <w:rPr>
                <w:rFonts w:ascii="Times New Roman" w:hAnsi="Times New Roman" w:eastAsia="Times New Roman"/>
                <w:b w:val="0"/>
                <w:i w:val="0"/>
                <w:color w:val="000000"/>
                <w:sz w:val="18"/>
              </w:rPr>
              <w:t>UC3 extend QR</w:t>
            </w:r>
          </w:p>
        </w:tc>
        <w:tc>
          <w:tcPr>
            <w:tcW w:type="dxa" w:w="1805"/>
          </w:tcPr>
          <w:p>
            <w:pPr>
              <w:spacing w:after="20" w:before="20"/>
            </w:pPr>
            <w:r/>
            <w:r>
              <w:rPr>
                <w:rFonts w:ascii="Times New Roman" w:hAnsi="Times New Roman" w:eastAsia="Times New Roman"/>
                <w:b w:val="0"/>
                <w:i w:val="0"/>
                <w:color w:val="000000"/>
                <w:sz w:val="18"/>
              </w:rPr>
              <w:t>found appointment</w:t>
            </w:r>
          </w:p>
        </w:tc>
        <w:tc>
          <w:tcPr>
            <w:tcW w:type="dxa" w:w="1805"/>
          </w:tcPr>
          <w:p>
            <w:pPr>
              <w:spacing w:after="20" w:before="20"/>
            </w:pPr>
            <w:r/>
            <w:r>
              <w:rPr>
                <w:rFonts w:ascii="Times New Roman" w:hAnsi="Times New Roman" w:eastAsia="Times New Roman"/>
                <w:b w:val="0"/>
                <w:i w:val="0"/>
                <w:color w:val="000000"/>
                <w:sz w:val="18"/>
              </w:rPr>
              <w:t>QR image loads</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TC18</w:t>
            </w:r>
          </w:p>
        </w:tc>
        <w:tc>
          <w:tcPr>
            <w:tcW w:type="dxa" w:w="1805"/>
          </w:tcPr>
          <w:p>
            <w:pPr>
              <w:spacing w:after="20" w:before="20"/>
            </w:pPr>
            <w:r/>
            <w:r>
              <w:rPr>
                <w:rFonts w:ascii="Times New Roman" w:hAnsi="Times New Roman" w:eastAsia="Times New Roman"/>
                <w:b w:val="0"/>
                <w:i w:val="0"/>
                <w:color w:val="000000"/>
                <w:sz w:val="18"/>
              </w:rPr>
              <w:t>UC3 extend QR</w:t>
            </w:r>
          </w:p>
        </w:tc>
        <w:tc>
          <w:tcPr>
            <w:tcW w:type="dxa" w:w="1805"/>
          </w:tcPr>
          <w:p>
            <w:pPr>
              <w:spacing w:after="20" w:before="20"/>
            </w:pPr>
            <w:r/>
            <w:r>
              <w:rPr>
                <w:rFonts w:ascii="Times New Roman" w:hAnsi="Times New Roman" w:eastAsia="Times New Roman"/>
                <w:b w:val="0"/>
                <w:i w:val="0"/>
                <w:color w:val="000000"/>
                <w:sz w:val="18"/>
              </w:rPr>
              <w:t>not found</w:t>
            </w:r>
          </w:p>
        </w:tc>
        <w:tc>
          <w:tcPr>
            <w:tcW w:type="dxa" w:w="1805"/>
          </w:tcPr>
          <w:p>
            <w:pPr>
              <w:spacing w:after="20" w:before="20"/>
            </w:pPr>
            <w:r/>
            <w:r>
              <w:rPr>
                <w:rFonts w:ascii="Times New Roman" w:hAnsi="Times New Roman" w:eastAsia="Times New Roman"/>
                <w:b w:val="0"/>
                <w:i w:val="0"/>
                <w:color w:val="000000"/>
                <w:sz w:val="18"/>
              </w:rPr>
              <w:t>No QR</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TC19</w:t>
            </w:r>
          </w:p>
        </w:tc>
        <w:tc>
          <w:tcPr>
            <w:tcW w:type="dxa" w:w="1805"/>
          </w:tcPr>
          <w:p>
            <w:pPr>
              <w:spacing w:after="20" w:before="20"/>
            </w:pPr>
            <w:r/>
            <w:r>
              <w:rPr>
                <w:rFonts w:ascii="Times New Roman" w:hAnsi="Times New Roman" w:eastAsia="Times New Roman"/>
                <w:b w:val="0"/>
                <w:i w:val="0"/>
                <w:color w:val="000000"/>
                <w:sz w:val="18"/>
              </w:rPr>
              <w:t>UC4 include find</w:t>
            </w:r>
          </w:p>
        </w:tc>
        <w:tc>
          <w:tcPr>
            <w:tcW w:type="dxa" w:w="1805"/>
          </w:tcPr>
          <w:p>
            <w:pPr>
              <w:spacing w:after="20" w:before="20"/>
            </w:pPr>
            <w:r/>
            <w:r>
              <w:rPr>
                <w:rFonts w:ascii="Times New Roman" w:hAnsi="Times New Roman" w:eastAsia="Times New Roman"/>
                <w:b w:val="0"/>
                <w:i w:val="0"/>
                <w:color w:val="000000"/>
                <w:sz w:val="18"/>
              </w:rPr>
              <w:t>known BOOKED number</w:t>
            </w:r>
          </w:p>
        </w:tc>
        <w:tc>
          <w:tcPr>
            <w:tcW w:type="dxa" w:w="1805"/>
          </w:tcPr>
          <w:p>
            <w:pPr>
              <w:spacing w:after="20" w:before="20"/>
            </w:pPr>
            <w:r/>
            <w:r>
              <w:rPr>
                <w:rFonts w:ascii="Times New Roman" w:hAnsi="Times New Roman" w:eastAsia="Times New Roman"/>
                <w:b w:val="0"/>
                <w:i w:val="0"/>
                <w:color w:val="000000"/>
                <w:sz w:val="18"/>
              </w:rPr>
              <w:t>Bill page opens</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TC20</w:t>
            </w:r>
          </w:p>
        </w:tc>
        <w:tc>
          <w:tcPr>
            <w:tcW w:type="dxa" w:w="1805"/>
          </w:tcPr>
          <w:p>
            <w:pPr>
              <w:spacing w:after="20" w:before="20"/>
            </w:pPr>
            <w:r/>
            <w:r>
              <w:rPr>
                <w:rFonts w:ascii="Times New Roman" w:hAnsi="Times New Roman" w:eastAsia="Times New Roman"/>
                <w:b w:val="0"/>
                <w:i w:val="0"/>
                <w:color w:val="000000"/>
                <w:sz w:val="18"/>
              </w:rPr>
              <w:t>UC4 bill math</w:t>
            </w:r>
          </w:p>
        </w:tc>
        <w:tc>
          <w:tcPr>
            <w:tcW w:type="dxa" w:w="1805"/>
          </w:tcPr>
          <w:p>
            <w:pPr>
              <w:spacing w:after="20" w:before="20"/>
            </w:pPr>
            <w:r/>
            <w:r>
              <w:rPr>
                <w:rFonts w:ascii="Times New Roman" w:hAnsi="Times New Roman" w:eastAsia="Times New Roman"/>
                <w:b w:val="0"/>
                <w:i w:val="0"/>
                <w:color w:val="000000"/>
                <w:sz w:val="18"/>
              </w:rPr>
              <w:t>Filling 8000 + fee 1500</w:t>
            </w:r>
          </w:p>
        </w:tc>
        <w:tc>
          <w:tcPr>
            <w:tcW w:type="dxa" w:w="1805"/>
          </w:tcPr>
          <w:p>
            <w:pPr>
              <w:spacing w:after="20" w:before="20"/>
            </w:pPr>
            <w:r/>
            <w:r>
              <w:rPr>
                <w:rFonts w:ascii="Times New Roman" w:hAnsi="Times New Roman" w:eastAsia="Times New Roman"/>
                <w:b w:val="0"/>
                <w:i w:val="0"/>
                <w:color w:val="000000"/>
                <w:sz w:val="18"/>
              </w:rPr>
              <w:t>Total 9500.00</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TC21</w:t>
            </w:r>
          </w:p>
        </w:tc>
        <w:tc>
          <w:tcPr>
            <w:tcW w:type="dxa" w:w="1805"/>
          </w:tcPr>
          <w:p>
            <w:pPr>
              <w:spacing w:after="20" w:before="20"/>
            </w:pPr>
            <w:r/>
            <w:r>
              <w:rPr>
                <w:rFonts w:ascii="Times New Roman" w:hAnsi="Times New Roman" w:eastAsia="Times New Roman"/>
                <w:b w:val="0"/>
                <w:i w:val="0"/>
                <w:color w:val="000000"/>
                <w:sz w:val="18"/>
              </w:rPr>
              <w:t>UC4 state</w:t>
            </w:r>
          </w:p>
        </w:tc>
        <w:tc>
          <w:tcPr>
            <w:tcW w:type="dxa" w:w="1805"/>
          </w:tcPr>
          <w:p>
            <w:pPr>
              <w:spacing w:after="20" w:before="20"/>
            </w:pPr>
            <w:r/>
            <w:r>
              <w:rPr>
                <w:rFonts w:ascii="Times New Roman" w:hAnsi="Times New Roman" w:eastAsia="Times New Roman"/>
                <w:b w:val="0"/>
                <w:i w:val="0"/>
                <w:color w:val="000000"/>
                <w:sz w:val="18"/>
              </w:rPr>
              <w:t>CANCELLED appointment</w:t>
            </w:r>
          </w:p>
        </w:tc>
        <w:tc>
          <w:tcPr>
            <w:tcW w:type="dxa" w:w="1805"/>
          </w:tcPr>
          <w:p>
            <w:pPr>
              <w:spacing w:after="20" w:before="20"/>
            </w:pPr>
            <w:r/>
            <w:r>
              <w:rPr>
                <w:rFonts w:ascii="Times New Roman" w:hAnsi="Times New Roman" w:eastAsia="Times New Roman"/>
                <w:b w:val="0"/>
                <w:i w:val="0"/>
                <w:color w:val="000000"/>
                <w:sz w:val="18"/>
              </w:rPr>
              <w:t>Cannot bill</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TC22</w:t>
            </w:r>
          </w:p>
        </w:tc>
        <w:tc>
          <w:tcPr>
            <w:tcW w:type="dxa" w:w="1805"/>
          </w:tcPr>
          <w:p>
            <w:pPr>
              <w:spacing w:after="20" w:before="20"/>
            </w:pPr>
            <w:r/>
            <w:r>
              <w:rPr>
                <w:rFonts w:ascii="Times New Roman" w:hAnsi="Times New Roman" w:eastAsia="Times New Roman"/>
                <w:b w:val="0"/>
                <w:i w:val="0"/>
                <w:color w:val="000000"/>
                <w:sz w:val="18"/>
              </w:rPr>
              <w:t>UC4 duplicate</w:t>
            </w:r>
          </w:p>
        </w:tc>
        <w:tc>
          <w:tcPr>
            <w:tcW w:type="dxa" w:w="1805"/>
          </w:tcPr>
          <w:p>
            <w:pPr>
              <w:spacing w:after="20" w:before="20"/>
            </w:pPr>
            <w:r/>
            <w:r>
              <w:rPr>
                <w:rFonts w:ascii="Times New Roman" w:hAnsi="Times New Roman" w:eastAsia="Times New Roman"/>
                <w:b w:val="0"/>
                <w:i w:val="0"/>
                <w:color w:val="000000"/>
                <w:sz w:val="18"/>
              </w:rPr>
              <w:t>bill already exists</w:t>
            </w:r>
          </w:p>
        </w:tc>
        <w:tc>
          <w:tcPr>
            <w:tcW w:type="dxa" w:w="1805"/>
          </w:tcPr>
          <w:p>
            <w:pPr>
              <w:spacing w:after="20" w:before="20"/>
            </w:pPr>
            <w:r/>
            <w:r>
              <w:rPr>
                <w:rFonts w:ascii="Times New Roman" w:hAnsi="Times New Roman" w:eastAsia="Times New Roman"/>
                <w:b w:val="0"/>
                <w:i w:val="0"/>
                <w:color w:val="000000"/>
                <w:sz w:val="18"/>
              </w:rPr>
              <w:t>Old bill, no second insert</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TC23</w:t>
            </w:r>
          </w:p>
        </w:tc>
        <w:tc>
          <w:tcPr>
            <w:tcW w:type="dxa" w:w="1805"/>
          </w:tcPr>
          <w:p>
            <w:pPr>
              <w:spacing w:after="20" w:before="20"/>
            </w:pPr>
            <w:r/>
            <w:r>
              <w:rPr>
                <w:rFonts w:ascii="Times New Roman" w:hAnsi="Times New Roman" w:eastAsia="Times New Roman"/>
                <w:b w:val="0"/>
                <w:i w:val="0"/>
                <w:color w:val="000000"/>
                <w:sz w:val="18"/>
              </w:rPr>
              <w:t>UC4 extend print</w:t>
            </w:r>
          </w:p>
        </w:tc>
        <w:tc>
          <w:tcPr>
            <w:tcW w:type="dxa" w:w="1805"/>
          </w:tcPr>
          <w:p>
            <w:pPr>
              <w:spacing w:after="20" w:before="20"/>
            </w:pPr>
            <w:r/>
            <w:r>
              <w:rPr>
                <w:rFonts w:ascii="Times New Roman" w:hAnsi="Times New Roman" w:eastAsia="Times New Roman"/>
                <w:b w:val="0"/>
                <w:i w:val="0"/>
                <w:color w:val="000000"/>
                <w:sz w:val="18"/>
              </w:rPr>
              <w:t>bill on screen</w:t>
            </w:r>
          </w:p>
        </w:tc>
        <w:tc>
          <w:tcPr>
            <w:tcW w:type="dxa" w:w="1805"/>
          </w:tcPr>
          <w:p>
            <w:pPr>
              <w:spacing w:after="20" w:before="20"/>
            </w:pPr>
            <w:r/>
            <w:r>
              <w:rPr>
                <w:rFonts w:ascii="Times New Roman" w:hAnsi="Times New Roman" w:eastAsia="Times New Roman"/>
                <w:b w:val="0"/>
                <w:i w:val="0"/>
                <w:color w:val="000000"/>
                <w:sz w:val="18"/>
              </w:rPr>
              <w:t>Browser can print</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TC24</w:t>
            </w:r>
          </w:p>
        </w:tc>
        <w:tc>
          <w:tcPr>
            <w:tcW w:type="dxa" w:w="1805"/>
          </w:tcPr>
          <w:p>
            <w:pPr>
              <w:spacing w:after="20" w:before="20"/>
            </w:pPr>
            <w:r/>
            <w:r>
              <w:rPr>
                <w:rFonts w:ascii="Times New Roman" w:hAnsi="Times New Roman" w:eastAsia="Times New Roman"/>
                <w:b w:val="0"/>
                <w:i w:val="0"/>
                <w:color w:val="000000"/>
                <w:sz w:val="18"/>
              </w:rPr>
              <w:t>UC5 help</w:t>
            </w:r>
          </w:p>
        </w:tc>
        <w:tc>
          <w:tcPr>
            <w:tcW w:type="dxa" w:w="1805"/>
          </w:tcPr>
          <w:p>
            <w:pPr>
              <w:spacing w:after="20" w:before="20"/>
            </w:pPr>
            <w:r/>
            <w:r>
              <w:rPr>
                <w:rFonts w:ascii="Times New Roman" w:hAnsi="Times New Roman" w:eastAsia="Times New Roman"/>
                <w:b w:val="0"/>
                <w:i w:val="0"/>
                <w:color w:val="000000"/>
                <w:sz w:val="18"/>
              </w:rPr>
              <w:t>reception session</w:t>
            </w:r>
          </w:p>
        </w:tc>
        <w:tc>
          <w:tcPr>
            <w:tcW w:type="dxa" w:w="1805"/>
          </w:tcPr>
          <w:p>
            <w:pPr>
              <w:spacing w:after="20" w:before="20"/>
            </w:pPr>
            <w:r/>
            <w:r>
              <w:rPr>
                <w:rFonts w:ascii="Times New Roman" w:hAnsi="Times New Roman" w:eastAsia="Times New Roman"/>
                <w:b w:val="0"/>
                <w:i w:val="0"/>
                <w:color w:val="000000"/>
                <w:sz w:val="18"/>
              </w:rPr>
              <w:t>Desk steps, no reports text</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TC25</w:t>
            </w:r>
          </w:p>
        </w:tc>
        <w:tc>
          <w:tcPr>
            <w:tcW w:type="dxa" w:w="1805"/>
          </w:tcPr>
          <w:p>
            <w:pPr>
              <w:spacing w:after="20" w:before="20"/>
            </w:pPr>
            <w:r/>
            <w:r>
              <w:rPr>
                <w:rFonts w:ascii="Times New Roman" w:hAnsi="Times New Roman" w:eastAsia="Times New Roman"/>
                <w:b w:val="0"/>
                <w:i w:val="0"/>
                <w:color w:val="000000"/>
                <w:sz w:val="18"/>
              </w:rPr>
              <w:t>UC5 help</w:t>
            </w:r>
          </w:p>
        </w:tc>
        <w:tc>
          <w:tcPr>
            <w:tcW w:type="dxa" w:w="1805"/>
          </w:tcPr>
          <w:p>
            <w:pPr>
              <w:spacing w:after="20" w:before="20"/>
            </w:pPr>
            <w:r/>
            <w:r>
              <w:rPr>
                <w:rFonts w:ascii="Times New Roman" w:hAnsi="Times New Roman" w:eastAsia="Times New Roman"/>
                <w:b w:val="0"/>
                <w:i w:val="0"/>
                <w:color w:val="000000"/>
                <w:sz w:val="18"/>
              </w:rPr>
              <w:t>admin session</w:t>
            </w:r>
          </w:p>
        </w:tc>
        <w:tc>
          <w:tcPr>
            <w:tcW w:type="dxa" w:w="1805"/>
          </w:tcPr>
          <w:p>
            <w:pPr>
              <w:spacing w:after="20" w:before="20"/>
            </w:pPr>
            <w:r/>
            <w:r>
              <w:rPr>
                <w:rFonts w:ascii="Times New Roman" w:hAnsi="Times New Roman" w:eastAsia="Times New Roman"/>
                <w:b w:val="0"/>
                <w:i w:val="0"/>
                <w:color w:val="000000"/>
                <w:sz w:val="18"/>
              </w:rPr>
              <w:t>Staff and catalogue steps</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TC26</w:t>
            </w:r>
          </w:p>
        </w:tc>
        <w:tc>
          <w:tcPr>
            <w:tcW w:type="dxa" w:w="1805"/>
          </w:tcPr>
          <w:p>
            <w:pPr>
              <w:spacing w:after="20" w:before="20"/>
            </w:pPr>
            <w:r/>
            <w:r>
              <w:rPr>
                <w:rFonts w:ascii="Times New Roman" w:hAnsi="Times New Roman" w:eastAsia="Times New Roman"/>
                <w:b w:val="0"/>
                <w:i w:val="0"/>
                <w:color w:val="000000"/>
                <w:sz w:val="18"/>
              </w:rPr>
              <w:t>UC6 exit</w:t>
            </w:r>
          </w:p>
        </w:tc>
        <w:tc>
          <w:tcPr>
            <w:tcW w:type="dxa" w:w="1805"/>
          </w:tcPr>
          <w:p>
            <w:pPr>
              <w:spacing w:after="20" w:before="20"/>
            </w:pPr>
            <w:r/>
            <w:r>
              <w:rPr>
                <w:rFonts w:ascii="Times New Roman" w:hAnsi="Times New Roman" w:eastAsia="Times New Roman"/>
                <w:b w:val="0"/>
                <w:i w:val="0"/>
                <w:color w:val="000000"/>
                <w:sz w:val="18"/>
              </w:rPr>
              <w:t>click Exit</w:t>
            </w:r>
          </w:p>
        </w:tc>
        <w:tc>
          <w:tcPr>
            <w:tcW w:type="dxa" w:w="1805"/>
          </w:tcPr>
          <w:p>
            <w:pPr>
              <w:spacing w:after="20" w:before="20"/>
            </w:pPr>
            <w:r/>
            <w:r>
              <w:rPr>
                <w:rFonts w:ascii="Times New Roman" w:hAnsi="Times New Roman" w:eastAsia="Times New Roman"/>
                <w:b w:val="0"/>
                <w:i w:val="0"/>
                <w:color w:val="000000"/>
                <w:sz w:val="18"/>
              </w:rPr>
              <w:t>Session gone, home page</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TC27</w:t>
            </w:r>
          </w:p>
        </w:tc>
        <w:tc>
          <w:tcPr>
            <w:tcW w:type="dxa" w:w="1805"/>
          </w:tcPr>
          <w:p>
            <w:pPr>
              <w:spacing w:after="20" w:before="20"/>
            </w:pPr>
            <w:r/>
            <w:r>
              <w:rPr>
                <w:rFonts w:ascii="Times New Roman" w:hAnsi="Times New Roman" w:eastAsia="Times New Roman"/>
                <w:b w:val="0"/>
                <w:i w:val="0"/>
                <w:color w:val="000000"/>
                <w:sz w:val="18"/>
              </w:rPr>
              <w:t>UC6 exit</w:t>
            </w:r>
          </w:p>
        </w:tc>
        <w:tc>
          <w:tcPr>
            <w:tcW w:type="dxa" w:w="1805"/>
          </w:tcPr>
          <w:p>
            <w:pPr>
              <w:spacing w:after="20" w:before="20"/>
            </w:pPr>
            <w:r/>
            <w:r>
              <w:rPr>
                <w:rFonts w:ascii="Times New Roman" w:hAnsi="Times New Roman" w:eastAsia="Times New Roman"/>
                <w:b w:val="0"/>
                <w:i w:val="0"/>
                <w:color w:val="000000"/>
                <w:sz w:val="18"/>
              </w:rPr>
              <w:t>Back after logout</w:t>
            </w:r>
          </w:p>
        </w:tc>
        <w:tc>
          <w:tcPr>
            <w:tcW w:type="dxa" w:w="1805"/>
          </w:tcPr>
          <w:p>
            <w:pPr>
              <w:spacing w:after="20" w:before="20"/>
            </w:pPr>
            <w:r/>
            <w:r>
              <w:rPr>
                <w:rFonts w:ascii="Times New Roman" w:hAnsi="Times New Roman" w:eastAsia="Times New Roman"/>
                <w:b w:val="0"/>
                <w:i w:val="0"/>
                <w:color w:val="000000"/>
                <w:sz w:val="18"/>
              </w:rPr>
              <w:t>Protected page blocked</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TC28</w:t>
            </w:r>
          </w:p>
        </w:tc>
        <w:tc>
          <w:tcPr>
            <w:tcW w:type="dxa" w:w="1805"/>
          </w:tcPr>
          <w:p>
            <w:pPr>
              <w:spacing w:after="20" w:before="20"/>
            </w:pPr>
            <w:r/>
            <w:r>
              <w:rPr>
                <w:rFonts w:ascii="Times New Roman" w:hAnsi="Times New Roman" w:eastAsia="Times New Roman"/>
                <w:b w:val="0"/>
                <w:i w:val="0"/>
                <w:color w:val="000000"/>
                <w:sz w:val="18"/>
              </w:rPr>
              <w:t>UC7 reports</w:t>
            </w:r>
          </w:p>
        </w:tc>
        <w:tc>
          <w:tcPr>
            <w:tcW w:type="dxa" w:w="1805"/>
          </w:tcPr>
          <w:p>
            <w:pPr>
              <w:spacing w:after="20" w:before="20"/>
            </w:pPr>
            <w:r/>
            <w:r>
              <w:rPr>
                <w:rFonts w:ascii="Times New Roman" w:hAnsi="Times New Roman" w:eastAsia="Times New Roman"/>
                <w:b w:val="0"/>
                <w:i w:val="0"/>
                <w:color w:val="000000"/>
                <w:sz w:val="18"/>
              </w:rPr>
              <w:t>admin opens /reports</w:t>
            </w:r>
          </w:p>
        </w:tc>
        <w:tc>
          <w:tcPr>
            <w:tcW w:type="dxa" w:w="1805"/>
          </w:tcPr>
          <w:p>
            <w:pPr>
              <w:spacing w:after="20" w:before="20"/>
            </w:pPr>
            <w:r/>
            <w:r>
              <w:rPr>
                <w:rFonts w:ascii="Times New Roman" w:hAnsi="Times New Roman" w:eastAsia="Times New Roman"/>
                <w:b w:val="0"/>
                <w:i w:val="0"/>
                <w:color w:val="000000"/>
                <w:sz w:val="18"/>
              </w:rPr>
              <w:t>Charts + table</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TC29</w:t>
            </w:r>
          </w:p>
        </w:tc>
        <w:tc>
          <w:tcPr>
            <w:tcW w:type="dxa" w:w="1805"/>
          </w:tcPr>
          <w:p>
            <w:pPr>
              <w:spacing w:after="20" w:before="20"/>
            </w:pPr>
            <w:r/>
            <w:r>
              <w:rPr>
                <w:rFonts w:ascii="Times New Roman" w:hAnsi="Times New Roman" w:eastAsia="Times New Roman"/>
                <w:b w:val="0"/>
                <w:i w:val="0"/>
                <w:color w:val="000000"/>
                <w:sz w:val="18"/>
              </w:rPr>
              <w:t>UC7 reports</w:t>
            </w:r>
          </w:p>
        </w:tc>
        <w:tc>
          <w:tcPr>
            <w:tcW w:type="dxa" w:w="1805"/>
          </w:tcPr>
          <w:p>
            <w:pPr>
              <w:spacing w:after="20" w:before="20"/>
            </w:pPr>
            <w:r/>
            <w:r>
              <w:rPr>
                <w:rFonts w:ascii="Times New Roman" w:hAnsi="Times New Roman" w:eastAsia="Times New Roman"/>
                <w:b w:val="0"/>
                <w:i w:val="0"/>
                <w:color w:val="000000"/>
                <w:sz w:val="18"/>
              </w:rPr>
              <w:t>reception opens /reports</w:t>
            </w:r>
          </w:p>
        </w:tc>
        <w:tc>
          <w:tcPr>
            <w:tcW w:type="dxa" w:w="1805"/>
          </w:tcPr>
          <w:p>
            <w:pPr>
              <w:spacing w:after="20" w:before="20"/>
            </w:pPr>
            <w:r/>
            <w:r>
              <w:rPr>
                <w:rFonts w:ascii="Times New Roman" w:hAnsi="Times New Roman" w:eastAsia="Times New Roman"/>
                <w:b w:val="0"/>
                <w:i w:val="0"/>
                <w:color w:val="000000"/>
                <w:sz w:val="18"/>
              </w:rPr>
              <w:t>Blocked by RoleGuard</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TC30</w:t>
            </w:r>
          </w:p>
        </w:tc>
        <w:tc>
          <w:tcPr>
            <w:tcW w:type="dxa" w:w="1805"/>
          </w:tcPr>
          <w:p>
            <w:pPr>
              <w:spacing w:after="20" w:before="20"/>
            </w:pPr>
            <w:r/>
            <w:r>
              <w:rPr>
                <w:rFonts w:ascii="Times New Roman" w:hAnsi="Times New Roman" w:eastAsia="Times New Roman"/>
                <w:b w:val="0"/>
                <w:i w:val="0"/>
                <w:color w:val="000000"/>
                <w:sz w:val="18"/>
              </w:rPr>
              <w:t>UC7 extend date</w:t>
            </w:r>
          </w:p>
        </w:tc>
        <w:tc>
          <w:tcPr>
            <w:tcW w:type="dxa" w:w="1805"/>
          </w:tcPr>
          <w:p>
            <w:pPr>
              <w:spacing w:after="20" w:before="20"/>
            </w:pPr>
            <w:r/>
            <w:r>
              <w:rPr>
                <w:rFonts w:ascii="Times New Roman" w:hAnsi="Times New Roman" w:eastAsia="Times New Roman"/>
                <w:b w:val="0"/>
                <w:i w:val="0"/>
                <w:color w:val="000000"/>
                <w:sz w:val="18"/>
              </w:rPr>
              <w:t>pick another date</w:t>
            </w:r>
          </w:p>
        </w:tc>
        <w:tc>
          <w:tcPr>
            <w:tcW w:type="dxa" w:w="1805"/>
          </w:tcPr>
          <w:p>
            <w:pPr>
              <w:spacing w:after="20" w:before="20"/>
            </w:pPr>
            <w:r/>
            <w:r>
              <w:rPr>
                <w:rFonts w:ascii="Times New Roman" w:hAnsi="Times New Roman" w:eastAsia="Times New Roman"/>
                <w:b w:val="0"/>
                <w:i w:val="0"/>
                <w:color w:val="000000"/>
                <w:sz w:val="18"/>
              </w:rPr>
              <w:t>List changes</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TC31</w:t>
            </w:r>
          </w:p>
        </w:tc>
        <w:tc>
          <w:tcPr>
            <w:tcW w:type="dxa" w:w="1805"/>
          </w:tcPr>
          <w:p>
            <w:pPr>
              <w:spacing w:after="20" w:before="20"/>
            </w:pPr>
            <w:r/>
            <w:r>
              <w:rPr>
                <w:rFonts w:ascii="Times New Roman" w:hAnsi="Times New Roman" w:eastAsia="Times New Roman"/>
                <w:b w:val="0"/>
                <w:i w:val="0"/>
                <w:color w:val="000000"/>
                <w:sz w:val="18"/>
              </w:rPr>
              <w:t>UC8 staff</w:t>
            </w:r>
          </w:p>
        </w:tc>
        <w:tc>
          <w:tcPr>
            <w:tcW w:type="dxa" w:w="1805"/>
          </w:tcPr>
          <w:p>
            <w:pPr>
              <w:spacing w:after="20" w:before="20"/>
            </w:pPr>
            <w:r/>
            <w:r>
              <w:rPr>
                <w:rFonts w:ascii="Times New Roman" w:hAnsi="Times New Roman" w:eastAsia="Times New Roman"/>
                <w:b w:val="0"/>
                <w:i w:val="0"/>
                <w:color w:val="000000"/>
                <w:sz w:val="18"/>
              </w:rPr>
              <w:t>create desk2 reception</w:t>
            </w:r>
          </w:p>
        </w:tc>
        <w:tc>
          <w:tcPr>
            <w:tcW w:type="dxa" w:w="1805"/>
          </w:tcPr>
          <w:p>
            <w:pPr>
              <w:spacing w:after="20" w:before="20"/>
            </w:pPr>
            <w:r/>
            <w:r>
              <w:rPr>
                <w:rFonts w:ascii="Times New Roman" w:hAnsi="Times New Roman" w:eastAsia="Times New Roman"/>
                <w:b w:val="0"/>
                <w:i w:val="0"/>
                <w:color w:val="000000"/>
                <w:sz w:val="18"/>
              </w:rPr>
              <w:t>Row inserted</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TC32</w:t>
            </w:r>
          </w:p>
        </w:tc>
        <w:tc>
          <w:tcPr>
            <w:tcW w:type="dxa" w:w="1805"/>
          </w:tcPr>
          <w:p>
            <w:pPr>
              <w:spacing w:after="20" w:before="20"/>
            </w:pPr>
            <w:r/>
            <w:r>
              <w:rPr>
                <w:rFonts w:ascii="Times New Roman" w:hAnsi="Times New Roman" w:eastAsia="Times New Roman"/>
                <w:b w:val="0"/>
                <w:i w:val="0"/>
                <w:color w:val="000000"/>
                <w:sz w:val="18"/>
              </w:rPr>
              <w:t>UC8 staff</w:t>
            </w:r>
          </w:p>
        </w:tc>
        <w:tc>
          <w:tcPr>
            <w:tcW w:type="dxa" w:w="1805"/>
          </w:tcPr>
          <w:p>
            <w:pPr>
              <w:spacing w:after="20" w:before="20"/>
            </w:pPr>
            <w:r/>
            <w:r>
              <w:rPr>
                <w:rFonts w:ascii="Times New Roman" w:hAnsi="Times New Roman" w:eastAsia="Times New Roman"/>
                <w:b w:val="0"/>
                <w:i w:val="0"/>
                <w:color w:val="000000"/>
                <w:sz w:val="18"/>
              </w:rPr>
              <w:t>duplicate username admin</w:t>
            </w:r>
          </w:p>
        </w:tc>
        <w:tc>
          <w:tcPr>
            <w:tcW w:type="dxa" w:w="1805"/>
          </w:tcPr>
          <w:p>
            <w:pPr>
              <w:spacing w:after="20" w:before="20"/>
            </w:pPr>
            <w:r/>
            <w:r>
              <w:rPr>
                <w:rFonts w:ascii="Times New Roman" w:hAnsi="Times New Roman" w:eastAsia="Times New Roman"/>
                <w:b w:val="0"/>
                <w:i w:val="0"/>
                <w:color w:val="000000"/>
                <w:sz w:val="18"/>
              </w:rPr>
              <w:t>Rejected</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TC33</w:t>
            </w:r>
          </w:p>
        </w:tc>
        <w:tc>
          <w:tcPr>
            <w:tcW w:type="dxa" w:w="1805"/>
          </w:tcPr>
          <w:p>
            <w:pPr>
              <w:spacing w:after="20" w:before="20"/>
            </w:pPr>
            <w:r/>
            <w:r>
              <w:rPr>
                <w:rFonts w:ascii="Times New Roman" w:hAnsi="Times New Roman" w:eastAsia="Times New Roman"/>
                <w:b w:val="0"/>
                <w:i w:val="0"/>
                <w:color w:val="000000"/>
                <w:sz w:val="18"/>
              </w:rPr>
              <w:t>UC8 staff</w:t>
            </w:r>
          </w:p>
        </w:tc>
        <w:tc>
          <w:tcPr>
            <w:tcW w:type="dxa" w:w="1805"/>
          </w:tcPr>
          <w:p>
            <w:pPr>
              <w:spacing w:after="20" w:before="20"/>
            </w:pPr>
            <w:r/>
            <w:r>
              <w:rPr>
                <w:rFonts w:ascii="Times New Roman" w:hAnsi="Times New Roman" w:eastAsia="Times New Roman"/>
                <w:b w:val="0"/>
                <w:i w:val="0"/>
                <w:color w:val="000000"/>
                <w:sz w:val="18"/>
              </w:rPr>
              <w:t>delete own account</w:t>
            </w:r>
          </w:p>
        </w:tc>
        <w:tc>
          <w:tcPr>
            <w:tcW w:type="dxa" w:w="1805"/>
          </w:tcPr>
          <w:p>
            <w:pPr>
              <w:spacing w:after="20" w:before="20"/>
            </w:pPr>
            <w:r/>
            <w:r>
              <w:rPr>
                <w:rFonts w:ascii="Times New Roman" w:hAnsi="Times New Roman" w:eastAsia="Times New Roman"/>
                <w:b w:val="0"/>
                <w:i w:val="0"/>
                <w:color w:val="000000"/>
                <w:sz w:val="18"/>
              </w:rPr>
              <w:t>Rejected</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TC34</w:t>
            </w:r>
          </w:p>
        </w:tc>
        <w:tc>
          <w:tcPr>
            <w:tcW w:type="dxa" w:w="1805"/>
          </w:tcPr>
          <w:p>
            <w:pPr>
              <w:spacing w:after="20" w:before="20"/>
            </w:pPr>
            <w:r/>
            <w:r>
              <w:rPr>
                <w:rFonts w:ascii="Times New Roman" w:hAnsi="Times New Roman" w:eastAsia="Times New Roman"/>
                <w:b w:val="0"/>
                <w:i w:val="0"/>
                <w:color w:val="000000"/>
                <w:sz w:val="18"/>
              </w:rPr>
              <w:t>UC10 portal</w:t>
            </w:r>
          </w:p>
        </w:tc>
        <w:tc>
          <w:tcPr>
            <w:tcW w:type="dxa" w:w="1805"/>
          </w:tcPr>
          <w:p>
            <w:pPr>
              <w:spacing w:after="20" w:before="20"/>
            </w:pPr>
            <w:r/>
            <w:r>
              <w:rPr>
                <w:rFonts w:ascii="Times New Roman" w:hAnsi="Times New Roman" w:eastAsia="Times New Roman"/>
                <w:b w:val="0"/>
                <w:i w:val="0"/>
                <w:color w:val="000000"/>
                <w:sz w:val="18"/>
              </w:rPr>
              <w:t>patient books free slot</w:t>
            </w:r>
          </w:p>
        </w:tc>
        <w:tc>
          <w:tcPr>
            <w:tcW w:type="dxa" w:w="1805"/>
          </w:tcPr>
          <w:p>
            <w:pPr>
              <w:spacing w:after="20" w:before="20"/>
            </w:pPr>
            <w:r/>
            <w:r>
              <w:rPr>
                <w:rFonts w:ascii="Times New Roman" w:hAnsi="Times New Roman" w:eastAsia="Times New Roman"/>
                <w:b w:val="0"/>
                <w:i w:val="0"/>
                <w:color w:val="000000"/>
                <w:sz w:val="18"/>
              </w:rPr>
              <w:t>APT number, bookedBy PATIENT</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TC35</w:t>
            </w:r>
          </w:p>
        </w:tc>
        <w:tc>
          <w:tcPr>
            <w:tcW w:type="dxa" w:w="1805"/>
          </w:tcPr>
          <w:p>
            <w:pPr>
              <w:spacing w:after="20" w:before="20"/>
            </w:pPr>
            <w:r/>
            <w:r>
              <w:rPr>
                <w:rFonts w:ascii="Times New Roman" w:hAnsi="Times New Roman" w:eastAsia="Times New Roman"/>
                <w:b w:val="0"/>
                <w:i w:val="0"/>
                <w:color w:val="000000"/>
                <w:sz w:val="18"/>
              </w:rPr>
              <w:t>State / cancel</w:t>
            </w:r>
          </w:p>
        </w:tc>
        <w:tc>
          <w:tcPr>
            <w:tcW w:type="dxa" w:w="1805"/>
          </w:tcPr>
          <w:p>
            <w:pPr>
              <w:spacing w:after="20" w:before="20"/>
            </w:pPr>
            <w:r/>
            <w:r>
              <w:rPr>
                <w:rFonts w:ascii="Times New Roman" w:hAnsi="Times New Roman" w:eastAsia="Times New Roman"/>
                <w:b w:val="0"/>
                <w:i w:val="0"/>
                <w:color w:val="000000"/>
                <w:sz w:val="18"/>
              </w:rPr>
              <w:t>COMPLETED visit</w:t>
            </w:r>
          </w:p>
        </w:tc>
        <w:tc>
          <w:tcPr>
            <w:tcW w:type="dxa" w:w="1805"/>
          </w:tcPr>
          <w:p>
            <w:pPr>
              <w:spacing w:after="20" w:before="20"/>
            </w:pPr>
            <w:r/>
            <w:r>
              <w:rPr>
                <w:rFonts w:ascii="Times New Roman" w:hAnsi="Times New Roman" w:eastAsia="Times New Roman"/>
                <w:b w:val="0"/>
                <w:i w:val="0"/>
                <w:color w:val="000000"/>
                <w:sz w:val="18"/>
              </w:rPr>
              <w:t>Cannot cancel</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TC36</w:t>
            </w:r>
          </w:p>
        </w:tc>
        <w:tc>
          <w:tcPr>
            <w:tcW w:type="dxa" w:w="1805"/>
          </w:tcPr>
          <w:p>
            <w:pPr>
              <w:spacing w:after="20" w:before="20"/>
            </w:pPr>
            <w:r/>
            <w:r>
              <w:rPr>
                <w:rFonts w:ascii="Times New Roman" w:hAnsi="Times New Roman" w:eastAsia="Times New Roman"/>
                <w:b w:val="0"/>
                <w:i w:val="0"/>
                <w:color w:val="000000"/>
                <w:sz w:val="18"/>
              </w:rPr>
              <w:t>REST</w:t>
            </w:r>
          </w:p>
        </w:tc>
        <w:tc>
          <w:tcPr>
            <w:tcW w:type="dxa" w:w="1805"/>
          </w:tcPr>
          <w:p>
            <w:pPr>
              <w:spacing w:after="20" w:before="20"/>
            </w:pPr>
            <w:r/>
            <w:r>
              <w:rPr>
                <w:rFonts w:ascii="Times New Roman" w:hAnsi="Times New Roman" w:eastAsia="Times New Roman"/>
                <w:b w:val="0"/>
                <w:i w:val="0"/>
                <w:color w:val="000000"/>
                <w:sz w:val="18"/>
              </w:rPr>
              <w:t>GET /api/appointments/APT-2026-0001</w:t>
            </w:r>
          </w:p>
        </w:tc>
        <w:tc>
          <w:tcPr>
            <w:tcW w:type="dxa" w:w="1805"/>
          </w:tcPr>
          <w:p>
            <w:pPr>
              <w:spacing w:after="20" w:before="20"/>
            </w:pPr>
            <w:r/>
            <w:r>
              <w:rPr>
                <w:rFonts w:ascii="Times New Roman" w:hAnsi="Times New Roman" w:eastAsia="Times New Roman"/>
                <w:b w:val="0"/>
                <w:i w:val="0"/>
                <w:color w:val="000000"/>
                <w:sz w:val="18"/>
              </w:rPr>
              <w:t>JSON visit</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TC37</w:t>
            </w:r>
          </w:p>
        </w:tc>
        <w:tc>
          <w:tcPr>
            <w:tcW w:type="dxa" w:w="1805"/>
          </w:tcPr>
          <w:p>
            <w:pPr>
              <w:spacing w:after="20" w:before="20"/>
            </w:pPr>
            <w:r/>
            <w:r>
              <w:rPr>
                <w:rFonts w:ascii="Times New Roman" w:hAnsi="Times New Roman" w:eastAsia="Times New Roman"/>
                <w:b w:val="0"/>
                <w:i w:val="0"/>
                <w:color w:val="000000"/>
                <w:sz w:val="18"/>
              </w:rPr>
              <w:t>REST</w:t>
            </w:r>
          </w:p>
        </w:tc>
        <w:tc>
          <w:tcPr>
            <w:tcW w:type="dxa" w:w="1805"/>
          </w:tcPr>
          <w:p>
            <w:pPr>
              <w:spacing w:after="20" w:before="20"/>
            </w:pPr>
            <w:r/>
            <w:r>
              <w:rPr>
                <w:rFonts w:ascii="Times New Roman" w:hAnsi="Times New Roman" w:eastAsia="Times New Roman"/>
                <w:b w:val="0"/>
                <w:i w:val="0"/>
                <w:color w:val="000000"/>
                <w:sz w:val="18"/>
              </w:rPr>
              <w:t>GET /api/slots missing date</w:t>
            </w:r>
          </w:p>
        </w:tc>
        <w:tc>
          <w:tcPr>
            <w:tcW w:type="dxa" w:w="1805"/>
          </w:tcPr>
          <w:p>
            <w:pPr>
              <w:spacing w:after="20" w:before="20"/>
            </w:pPr>
            <w:r/>
            <w:r>
              <w:rPr>
                <w:rFonts w:ascii="Times New Roman" w:hAnsi="Times New Roman" w:eastAsia="Times New Roman"/>
                <w:b w:val="0"/>
                <w:i w:val="0"/>
                <w:color w:val="000000"/>
                <w:sz w:val="18"/>
              </w:rPr>
              <w:t>400 error JSON</w:t>
            </w:r>
          </w:p>
        </w:tc>
        <w:tc>
          <w:tcPr>
            <w:tcW w:type="dxa" w:w="1805"/>
          </w:tcPr>
          <w:p>
            <w:pPr>
              <w:spacing w:after="20" w:before="20"/>
            </w:pPr>
            <w:r/>
            <w:r>
              <w:rPr>
                <w:rFonts w:ascii="Times New Roman" w:hAnsi="Times New Roman" w:eastAsia="Times New Roman"/>
                <w:b w:val="0"/>
                <w:i w:val="0"/>
                <w:color w:val="000000"/>
                <w:sz w:val="18"/>
              </w:rPr>
              <w:t>Manual</w:t>
            </w:r>
          </w:p>
        </w:tc>
      </w:tr>
      <w:tr>
        <w:tc>
          <w:tcPr>
            <w:tcW w:type="dxa" w:w="1805"/>
          </w:tcPr>
          <w:p>
            <w:pPr>
              <w:spacing w:after="20" w:before="20"/>
            </w:pPr>
            <w:r/>
            <w:r>
              <w:rPr>
                <w:rFonts w:ascii="Times New Roman" w:hAnsi="Times New Roman" w:eastAsia="Times New Roman"/>
                <w:b w:val="0"/>
                <w:i w:val="0"/>
                <w:color w:val="000000"/>
                <w:sz w:val="18"/>
              </w:rPr>
              <w:t>TC38</w:t>
            </w:r>
          </w:p>
        </w:tc>
        <w:tc>
          <w:tcPr>
            <w:tcW w:type="dxa" w:w="1805"/>
          </w:tcPr>
          <w:p>
            <w:pPr>
              <w:spacing w:after="20" w:before="20"/>
            </w:pPr>
            <w:r/>
            <w:r>
              <w:rPr>
                <w:rFonts w:ascii="Times New Roman" w:hAnsi="Times New Roman" w:eastAsia="Times New Roman"/>
                <w:b w:val="0"/>
                <w:i w:val="0"/>
                <w:color w:val="000000"/>
                <w:sz w:val="18"/>
              </w:rPr>
              <w:t>Inheritance</w:t>
            </w:r>
          </w:p>
        </w:tc>
        <w:tc>
          <w:tcPr>
            <w:tcW w:type="dxa" w:w="1805"/>
          </w:tcPr>
          <w:p>
            <w:pPr>
              <w:spacing w:after="20" w:before="20"/>
            </w:pPr>
            <w:r/>
            <w:r>
              <w:rPr>
                <w:rFonts w:ascii="Times New Roman" w:hAnsi="Times New Roman" w:eastAsia="Times New Roman"/>
                <w:b w:val="0"/>
                <w:i w:val="0"/>
                <w:color w:val="000000"/>
                <w:sz w:val="18"/>
              </w:rPr>
              <w:t>AdminUser is StaffUser and Person</w:t>
            </w:r>
          </w:p>
        </w:tc>
        <w:tc>
          <w:tcPr>
            <w:tcW w:type="dxa" w:w="1805"/>
          </w:tcPr>
          <w:p>
            <w:pPr>
              <w:spacing w:after="20" w:before="20"/>
            </w:pPr>
            <w:r/>
            <w:r>
              <w:rPr>
                <w:rFonts w:ascii="Times New Roman" w:hAnsi="Times New Roman" w:eastAsia="Times New Roman"/>
                <w:b w:val="0"/>
                <w:i w:val="0"/>
                <w:color w:val="000000"/>
                <w:sz w:val="18"/>
              </w:rPr>
              <w:t>JUnit asserts true</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TC39</w:t>
            </w:r>
          </w:p>
        </w:tc>
        <w:tc>
          <w:tcPr>
            <w:tcW w:type="dxa" w:w="1805"/>
          </w:tcPr>
          <w:p>
            <w:pPr>
              <w:spacing w:after="20" w:before="20"/>
            </w:pPr>
            <w:r/>
            <w:r>
              <w:rPr>
                <w:rFonts w:ascii="Times New Roman" w:hAnsi="Times New Roman" w:eastAsia="Times New Roman"/>
                <w:b w:val="0"/>
                <w:i w:val="0"/>
                <w:color w:val="000000"/>
                <w:sz w:val="18"/>
              </w:rPr>
              <w:t>Prototype</w:t>
            </w:r>
          </w:p>
        </w:tc>
        <w:tc>
          <w:tcPr>
            <w:tcW w:type="dxa" w:w="1805"/>
          </w:tcPr>
          <w:p>
            <w:pPr>
              <w:spacing w:after="20" w:before="20"/>
            </w:pPr>
            <w:r/>
            <w:r>
              <w:rPr>
                <w:rFonts w:ascii="Times New Roman" w:hAnsi="Times New Roman" w:eastAsia="Times New Roman"/>
                <w:b w:val="0"/>
                <w:i w:val="0"/>
                <w:color w:val="000000"/>
                <w:sz w:val="18"/>
              </w:rPr>
              <w:t>cloneForRebook()</w:t>
            </w:r>
          </w:p>
        </w:tc>
        <w:tc>
          <w:tcPr>
            <w:tcW w:type="dxa" w:w="1805"/>
          </w:tcPr>
          <w:p>
            <w:pPr>
              <w:spacing w:after="20" w:before="20"/>
            </w:pPr>
            <w:r/>
            <w:r>
              <w:rPr>
                <w:rFonts w:ascii="Times New Roman" w:hAnsi="Times New Roman" w:eastAsia="Times New Roman"/>
                <w:b w:val="0"/>
                <w:i w:val="0"/>
                <w:color w:val="000000"/>
                <w:sz w:val="18"/>
              </w:rPr>
              <w:t>dentist and treatment copied</w:t>
            </w:r>
          </w:p>
        </w:tc>
        <w:tc>
          <w:tcPr>
            <w:tcW w:type="dxa" w:w="1805"/>
          </w:tcPr>
          <w:p>
            <w:pPr>
              <w:spacing w:after="20" w:before="20"/>
            </w:pPr>
            <w:r/>
            <w:r>
              <w:rPr>
                <w:rFonts w:ascii="Times New Roman" w:hAnsi="Times New Roman" w:eastAsia="Times New Roman"/>
                <w:b w:val="0"/>
                <w:i w:val="0"/>
                <w:color w:val="000000"/>
                <w:sz w:val="18"/>
              </w:rPr>
              <w:t>JUnit</w:t>
            </w:r>
          </w:p>
        </w:tc>
      </w:tr>
      <w:tr>
        <w:tc>
          <w:tcPr>
            <w:tcW w:type="dxa" w:w="1805"/>
          </w:tcPr>
          <w:p>
            <w:pPr>
              <w:spacing w:after="20" w:before="20"/>
            </w:pPr>
            <w:r/>
            <w:r>
              <w:rPr>
                <w:rFonts w:ascii="Times New Roman" w:hAnsi="Times New Roman" w:eastAsia="Times New Roman"/>
                <w:b w:val="0"/>
                <w:i w:val="0"/>
                <w:color w:val="000000"/>
                <w:sz w:val="18"/>
              </w:rPr>
              <w:t>TC40</w:t>
            </w:r>
          </w:p>
        </w:tc>
        <w:tc>
          <w:tcPr>
            <w:tcW w:type="dxa" w:w="1805"/>
          </w:tcPr>
          <w:p>
            <w:pPr>
              <w:spacing w:after="20" w:before="20"/>
            </w:pPr>
            <w:r/>
            <w:r>
              <w:rPr>
                <w:rFonts w:ascii="Times New Roman" w:hAnsi="Times New Roman" w:eastAsia="Times New Roman"/>
                <w:b w:val="0"/>
                <w:i w:val="0"/>
                <w:color w:val="000000"/>
                <w:sz w:val="18"/>
              </w:rPr>
              <w:t>Password hash</w:t>
            </w:r>
          </w:p>
        </w:tc>
        <w:tc>
          <w:tcPr>
            <w:tcW w:type="dxa" w:w="1805"/>
          </w:tcPr>
          <w:p>
            <w:pPr>
              <w:spacing w:after="20" w:before="20"/>
            </w:pPr>
            <w:r/>
            <w:r>
              <w:rPr>
                <w:rFonts w:ascii="Times New Roman" w:hAnsi="Times New Roman" w:eastAsia="Times New Roman"/>
                <w:b w:val="0"/>
                <w:i w:val="0"/>
                <w:color w:val="000000"/>
                <w:sz w:val="18"/>
              </w:rPr>
              <w:t>Admin@123</w:t>
            </w:r>
          </w:p>
        </w:tc>
        <w:tc>
          <w:tcPr>
            <w:tcW w:type="dxa" w:w="1805"/>
          </w:tcPr>
          <w:p>
            <w:pPr>
              <w:spacing w:after="20" w:before="20"/>
            </w:pPr>
            <w:r/>
            <w:r>
              <w:rPr>
                <w:rFonts w:ascii="Times New Roman" w:hAnsi="Times New Roman" w:eastAsia="Times New Roman"/>
                <w:b w:val="0"/>
                <w:i w:val="0"/>
                <w:color w:val="000000"/>
                <w:sz w:val="18"/>
              </w:rPr>
              <w:t>Matches SQL seed hash</w:t>
            </w:r>
          </w:p>
        </w:tc>
        <w:tc>
          <w:tcPr>
            <w:tcW w:type="dxa" w:w="1805"/>
          </w:tcPr>
          <w:p>
            <w:pPr>
              <w:spacing w:after="20" w:before="20"/>
            </w:pPr>
            <w:r/>
            <w:r>
              <w:rPr>
                <w:rFonts w:ascii="Times New Roman" w:hAnsi="Times New Roman" w:eastAsia="Times New Roman"/>
                <w:b w:val="0"/>
                <w:i w:val="0"/>
                <w:color w:val="000000"/>
                <w:sz w:val="18"/>
              </w:rPr>
              <w:t>JUnit</w:t>
            </w:r>
          </w:p>
        </w:tc>
      </w:tr>
    </w:tbl>
    <w:p/>
    <w:p>
      <w:pPr>
        <w:spacing w:line="360" w:lineRule="auto" w:after="200" w:before="0"/>
        <w:ind w:firstLine="0"/>
        <w:jc w:val="center"/>
      </w:pPr>
      <w:r>
        <w:rPr>
          <w:rFonts w:ascii="Times New Roman" w:hAnsi="Times New Roman" w:eastAsia="Times New Roman"/>
          <w:b w:val="0"/>
          <w:i/>
          <w:color w:val="000000"/>
          <w:sz w:val="24"/>
        </w:rPr>
        <w:t>Table 2: Thirty-plus test cases, aligned with the use cases in Figure 1</w:t>
      </w:r>
    </w:p>
    <w:p>
      <w:pPr>
        <w:spacing w:line="360" w:lineRule="auto" w:after="160" w:before="0"/>
        <w:ind w:firstLine="720"/>
      </w:pPr>
      <w:r>
        <w:rPr>
          <w:rFonts w:ascii="Times New Roman" w:hAnsi="Times New Roman" w:eastAsia="Times New Roman"/>
          <w:b w:val="0"/>
          <w:i w:val="0"/>
          <w:color w:val="000000"/>
          <w:sz w:val="24"/>
        </w:rPr>
        <w:t>There are 14 JUnit classes and 32 @Test methods under src/test/java. I run mvn test. Mockito stands in for DAOs. .github/workflows/ci.yml is meant to run the same command on JDK 17. Test data is the SQL seed: Nadeesha Perera as admin, Ishara Jayasuriya as reception, Kamal Perera at 12 Galle Road, Filling LKR 8000.00, fee LKR 1500.00.</w:t>
      </w:r>
    </w:p>
    <w:p>
      <w:pPr>
        <w:spacing w:line="360" w:lineRule="auto" w:before="280" w:after="160"/>
        <w:ind w:firstLine="0"/>
      </w:pPr>
      <w:r>
        <w:rPr>
          <w:rFonts w:ascii="Times New Roman" w:hAnsi="Times New Roman" w:eastAsia="Times New Roman"/>
          <w:b/>
          <w:i w:val="0"/>
          <w:color w:val="000000"/>
          <w:sz w:val="28"/>
        </w:rPr>
        <w:t>7  Task D - GitHub</w:t>
      </w:r>
    </w:p>
    <w:p>
      <w:pPr>
        <w:spacing w:line="360" w:lineRule="auto" w:after="160" w:before="0"/>
        <w:ind w:firstLine="720"/>
      </w:pPr>
      <w:r>
        <w:rPr>
          <w:rFonts w:ascii="Times New Roman" w:hAnsi="Times New Roman" w:eastAsia="Times New Roman"/>
          <w:b w:val="0"/>
          <w:i w:val="0"/>
          <w:color w:val="000000"/>
          <w:sz w:val="24"/>
        </w:rPr>
        <w:t>Public repository: https://github.com/Dayansank/sunrise-clinic</w:t>
      </w:r>
    </w:p>
    <w:p>
      <w:pPr>
        <w:spacing w:line="360" w:lineRule="auto" w:after="160" w:before="0"/>
        <w:ind w:firstLine="720"/>
      </w:pPr>
      <w:r>
        <w:rPr>
          <w:rFonts w:ascii="Times New Roman" w:hAnsi="Times New Roman" w:eastAsia="Times New Roman"/>
          <w:b w:val="0"/>
          <w:i w:val="0"/>
          <w:color w:val="000000"/>
          <w:sz w:val="24"/>
        </w:rPr>
        <w:t>Section 2 is the five-day branch plan. The commit messages on GitHub are those day-by-day sentences. A marker can open any commit and see what existed. I stayed honest about the calendar. I am not inventing nightly ticks that the website would contradict. The useful part is feature-sized commits instead of one dump.</w:t>
      </w:r>
    </w:p>
    <w:p>
      <w:pPr>
        <w:spacing w:before="120" w:after="120"/>
        <w:jc w:val="center"/>
      </w:pPr>
      <w:r>
        <w:drawing>
          <wp:inline xmlns:a="http://schemas.openxmlformats.org/drawingml/2006/main" xmlns:pic="http://schemas.openxmlformats.org/drawingml/2006/picture">
            <wp:extent cx="5580000" cy="3085275"/>
            <wp:docPr id="16" name="Picture 16"/>
            <wp:cNvGraphicFramePr>
              <a:graphicFrameLocks noChangeAspect="1"/>
            </wp:cNvGraphicFramePr>
            <a:graphic>
              <a:graphicData uri="http://schemas.openxmlformats.org/drawingml/2006/picture">
                <pic:pic>
                  <pic:nvPicPr>
                    <pic:cNvPr id="0" name="screen_github.png"/>
                    <pic:cNvPicPr/>
                  </pic:nvPicPr>
                  <pic:blipFill>
                    <a:blip r:embed="rId24"/>
                    <a:stretch>
                      <a:fillRect/>
                    </a:stretch>
                  </pic:blipFill>
                  <pic:spPr>
                    <a:xfrm>
                      <a:off x="0" y="0"/>
                      <a:ext cx="5580000" cy="3085275"/>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16: Public GitHub repository</w:t>
      </w:r>
    </w:p>
    <w:p>
      <w:pPr>
        <w:spacing w:before="120" w:after="120"/>
        <w:jc w:val="center"/>
      </w:pPr>
      <w:r>
        <w:drawing>
          <wp:inline xmlns:a="http://schemas.openxmlformats.org/drawingml/2006/main" xmlns:pic="http://schemas.openxmlformats.org/drawingml/2006/picture">
            <wp:extent cx="5580000" cy="3085275"/>
            <wp:docPr id="17" name="Picture 17"/>
            <wp:cNvGraphicFramePr>
              <a:graphicFrameLocks noChangeAspect="1"/>
            </wp:cNvGraphicFramePr>
            <a:graphic>
              <a:graphicData uri="http://schemas.openxmlformats.org/drawingml/2006/picture">
                <pic:pic>
                  <pic:nvPicPr>
                    <pic:cNvPr id="0" name="screen_commits.png"/>
                    <pic:cNvPicPr/>
                  </pic:nvPicPr>
                  <pic:blipFill>
                    <a:blip r:embed="rId25"/>
                    <a:stretch>
                      <a:fillRect/>
                    </a:stretch>
                  </pic:blipFill>
                  <pic:spPr>
                    <a:xfrm>
                      <a:off x="0" y="0"/>
                      <a:ext cx="5580000" cy="3085275"/>
                    </a:xfrm>
                    <a:prstGeom prst="rect"/>
                  </pic:spPr>
                </pic:pic>
              </a:graphicData>
            </a:graphic>
          </wp:inline>
        </w:drawing>
      </w:r>
    </w:p>
    <w:p>
      <w:pPr>
        <w:spacing w:line="360" w:lineRule="auto" w:after="200" w:before="0"/>
        <w:ind w:firstLine="0"/>
        <w:jc w:val="center"/>
      </w:pPr>
      <w:r>
        <w:rPr>
          <w:rFonts w:ascii="Times New Roman" w:hAnsi="Times New Roman" w:eastAsia="Times New Roman"/>
          <w:b w:val="0"/>
          <w:i/>
          <w:color w:val="000000"/>
          <w:sz w:val="24"/>
        </w:rPr>
        <w:t>Figure 17: Commit history on main</w:t>
      </w:r>
    </w:p>
    <w:p>
      <w:pPr>
        <w:spacing w:line="360" w:lineRule="auto" w:after="160" w:before="0"/>
        <w:ind w:firstLine="720"/>
      </w:pPr>
      <w:r>
        <w:rPr>
          <w:rFonts w:ascii="Times New Roman" w:hAnsi="Times New Roman" w:eastAsia="Times New Roman"/>
          <w:b w:val="0"/>
          <w:i w:val="0"/>
          <w:color w:val="000000"/>
          <w:sz w:val="24"/>
        </w:rPr>
        <w:t>CI is mvn test on Temurin 17. That is integration of the tests in Table 2. I am not deploying Tomcat from GitHub. The README says how to import SQL, set db.properties, build the WAR and open the URL.</w:t>
      </w:r>
    </w:p>
    <w:p>
      <w:pPr>
        <w:spacing w:line="360" w:lineRule="auto" w:before="280" w:after="160"/>
        <w:ind w:firstLine="0"/>
      </w:pPr>
      <w:r>
        <w:rPr>
          <w:rFonts w:ascii="Times New Roman" w:hAnsi="Times New Roman" w:eastAsia="Times New Roman"/>
          <w:b/>
          <w:i w:val="0"/>
          <w:color w:val="000000"/>
          <w:sz w:val="28"/>
        </w:rPr>
        <w:t>8  Future implementation</w:t>
      </w:r>
    </w:p>
    <w:p>
      <w:pPr>
        <w:spacing w:line="360" w:lineRule="auto" w:after="160" w:before="0"/>
        <w:ind w:firstLine="720"/>
      </w:pPr>
      <w:r>
        <w:rPr>
          <w:rFonts w:ascii="Times New Roman" w:hAnsi="Times New Roman" w:eastAsia="Times New Roman"/>
          <w:b w:val="0"/>
          <w:i w:val="0"/>
          <w:color w:val="000000"/>
          <w:sz w:val="24"/>
        </w:rPr>
        <w:t>These are later versions of the same clinic, not a new product.</w:t>
      </w:r>
    </w:p>
    <w:p>
      <w:pPr>
        <w:pStyle w:val="ListBullet"/>
        <w:spacing w:line="360" w:lineRule="auto" w:after="60"/>
        <w:ind w:left="850" w:firstLine="0"/>
      </w:pPr>
      <w:r>
        <w:rPr>
          <w:rFonts w:ascii="Times New Roman" w:hAnsi="Times New Roman" w:eastAsia="Times New Roman"/>
          <w:b w:val="0"/>
          <w:i w:val="0"/>
          <w:color w:val="000000"/>
          <w:sz w:val="24"/>
        </w:rPr>
        <w:t>Plug a real SMS and email gateway into NotificationChannel. The include already writes the rows.</w:t>
      </w:r>
    </w:p>
    <w:p>
      <w:pPr>
        <w:pStyle w:val="ListBullet"/>
        <w:spacing w:line="360" w:lineRule="auto" w:after="60"/>
        <w:ind w:left="850" w:firstLine="0"/>
      </w:pPr>
      <w:r>
        <w:rPr>
          <w:rFonts w:ascii="Times New Roman" w:hAnsi="Times New Roman" w:eastAsia="Times New Roman"/>
          <w:b w:val="0"/>
          <w:i w:val="0"/>
          <w:color w:val="000000"/>
          <w:sz w:val="24"/>
        </w:rPr>
        <w:t>Password reset for staff and patients. Login already exists; reset is extra.</w:t>
      </w:r>
    </w:p>
    <w:p>
      <w:pPr>
        <w:pStyle w:val="ListBullet"/>
        <w:spacing w:line="360" w:lineRule="auto" w:after="60"/>
        <w:ind w:left="850" w:firstLine="0"/>
      </w:pPr>
      <w:r>
        <w:rPr>
          <w:rFonts w:ascii="Times New Roman" w:hAnsi="Times New Roman" w:eastAsia="Times New Roman"/>
          <w:b w:val="0"/>
          <w:i w:val="0"/>
          <w:color w:val="000000"/>
          <w:sz w:val="24"/>
        </w:rPr>
        <w:t>Card payment after UC4, so the bill can be marked paid.</w:t>
      </w:r>
    </w:p>
    <w:p>
      <w:pPr>
        <w:pStyle w:val="ListBullet"/>
        <w:spacing w:line="360" w:lineRule="auto" w:after="60"/>
        <w:ind w:left="850" w:firstLine="0"/>
      </w:pPr>
      <w:r>
        <w:rPr>
          <w:rFonts w:ascii="Times New Roman" w:hAnsi="Times New Roman" w:eastAsia="Times New Roman"/>
          <w:b w:val="0"/>
          <w:i w:val="0"/>
          <w:color w:val="000000"/>
          <w:sz w:val="24"/>
        </w:rPr>
        <w:t>Reminder the day before a BOOKED visit, using the same appointment number.</w:t>
      </w:r>
    </w:p>
    <w:p>
      <w:pPr>
        <w:pStyle w:val="ListBullet"/>
        <w:spacing w:line="360" w:lineRule="auto" w:after="60"/>
        <w:ind w:left="850" w:firstLine="0"/>
      </w:pPr>
      <w:r>
        <w:rPr>
          <w:rFonts w:ascii="Times New Roman" w:hAnsi="Times New Roman" w:eastAsia="Times New Roman"/>
          <w:b w:val="0"/>
          <w:i w:val="0"/>
          <w:color w:val="000000"/>
          <w:sz w:val="24"/>
        </w:rPr>
        <w:t>Export the reports page to PDF.</w:t>
      </w:r>
    </w:p>
    <w:p>
      <w:pPr>
        <w:pStyle w:val="ListBullet"/>
        <w:spacing w:line="360" w:lineRule="auto" w:after="60"/>
        <w:ind w:left="850" w:firstLine="0"/>
      </w:pPr>
      <w:r>
        <w:rPr>
          <w:rFonts w:ascii="Times New Roman" w:hAnsi="Times New Roman" w:eastAsia="Times New Roman"/>
          <w:b w:val="0"/>
          <w:i w:val="0"/>
          <w:color w:val="000000"/>
          <w:sz w:val="24"/>
        </w:rPr>
        <w:t>Dentist leave dates, still using Check dentist slot.</w:t>
      </w:r>
    </w:p>
    <w:p>
      <w:pPr>
        <w:pStyle w:val="ListBullet"/>
        <w:spacing w:line="360" w:lineRule="auto" w:after="60"/>
        <w:ind w:left="850" w:firstLine="0"/>
      </w:pPr>
      <w:r>
        <w:rPr>
          <w:rFonts w:ascii="Times New Roman" w:hAnsi="Times New Roman" w:eastAsia="Times New Roman"/>
          <w:b w:val="0"/>
          <w:i w:val="0"/>
          <w:color w:val="000000"/>
          <w:sz w:val="24"/>
        </w:rPr>
        <w:t>Short treatment notes on the appointment, still searched by APT number.</w:t>
      </w:r>
    </w:p>
    <w:p>
      <w:pPr>
        <w:pStyle w:val="ListBullet"/>
        <w:spacing w:line="360" w:lineRule="auto" w:after="60"/>
        <w:ind w:left="850" w:firstLine="0"/>
      </w:pPr>
      <w:r>
        <w:rPr>
          <w:rFonts w:ascii="Times New Roman" w:hAnsi="Times New Roman" w:eastAsia="Times New Roman"/>
          <w:b w:val="0"/>
          <w:i w:val="0"/>
          <w:color w:val="000000"/>
          <w:sz w:val="24"/>
        </w:rPr>
        <w:t>Keep GitHub Actions green on every push of main after day 5.</w:t>
      </w:r>
    </w:p>
    <w:p>
      <w:pPr>
        <w:spacing w:line="360" w:lineRule="auto" w:after="160" w:before="0"/>
        <w:ind w:firstLine="720"/>
      </w:pPr>
      <w:r>
        <w:rPr>
          <w:rFonts w:ascii="Times New Roman" w:hAnsi="Times New Roman" w:eastAsia="Times New Roman"/>
          <w:b w:val="0"/>
          <w:i w:val="0"/>
          <w:color w:val="000000"/>
          <w:sz w:val="24"/>
        </w:rPr>
        <w:t>I did not list a mobile game, an AI chatbot, or a stock system for toothpaste. Those would break the consistency rule. If a future feature cannot point back to an actor or a table I already have, I will not put it on a slide.</w:t>
      </w:r>
    </w:p>
    <w:p>
      <w:pPr>
        <w:spacing w:line="360" w:lineRule="auto" w:before="280" w:after="160"/>
        <w:ind w:firstLine="0"/>
      </w:pPr>
      <w:r>
        <w:rPr>
          <w:rFonts w:ascii="Times New Roman" w:hAnsi="Times New Roman" w:eastAsia="Times New Roman"/>
          <w:b/>
          <w:i w:val="0"/>
          <w:color w:val="000000"/>
          <w:sz w:val="28"/>
        </w:rPr>
        <w:t>9  Frequently asked questions</w:t>
      </w:r>
    </w:p>
    <w:p>
      <w:pPr>
        <w:spacing w:line="360" w:lineRule="auto" w:after="160" w:before="0"/>
        <w:ind w:firstLine="720"/>
      </w:pPr>
      <w:r>
        <w:rPr>
          <w:rFonts w:ascii="Times New Roman" w:hAnsi="Times New Roman" w:eastAsia="Times New Roman"/>
          <w:b w:val="0"/>
          <w:i w:val="0"/>
          <w:color w:val="000000"/>
          <w:sz w:val="24"/>
        </w:rPr>
        <w:t>Why is login not &lt;&lt;include&gt;&gt; on every use case? Because the actor can finish Help or Exit as their own jobs, and because a filter already blocks guests. Include would say Register cannot even start unless the login use case is nested inside it every time, which makes the drawing noisy and is easy to get wrong.</w:t>
      </w:r>
    </w:p>
    <w:p>
      <w:pPr>
        <w:spacing w:line="360" w:lineRule="auto" w:after="160" w:before="0"/>
        <w:ind w:firstLine="720"/>
      </w:pPr>
      <w:r>
        <w:rPr>
          <w:rFonts w:ascii="Times New Roman" w:hAnsi="Times New Roman" w:eastAsia="Times New Roman"/>
          <w:b w:val="0"/>
          <w:i w:val="0"/>
          <w:color w:val="000000"/>
          <w:sz w:val="24"/>
        </w:rPr>
        <w:t>Why is print &lt;&lt;extend&gt;&gt; and notification &lt;&lt;include&gt;&gt;? Print is optional after the bill is on screen. Notification always runs after a successful save in NotificationService. Optional versus always is the whole difference between extend and include.</w:t>
      </w:r>
    </w:p>
    <w:p>
      <w:pPr>
        <w:spacing w:line="360" w:lineRule="auto" w:after="160" w:before="0"/>
        <w:ind w:firstLine="720"/>
      </w:pPr>
      <w:r>
        <w:rPr>
          <w:rFonts w:ascii="Times New Roman" w:hAnsi="Times New Roman" w:eastAsia="Times New Roman"/>
          <w:b w:val="0"/>
          <w:i w:val="0"/>
          <w:color w:val="000000"/>
          <w:sz w:val="24"/>
        </w:rPr>
        <w:t>Why three actors, not one Staff? Admin cannot print a walk-in bill in the code. Reception cannot open reports. One stick figure would lie.</w:t>
      </w:r>
    </w:p>
    <w:p>
      <w:pPr>
        <w:spacing w:line="360" w:lineRule="auto" w:after="160" w:before="0"/>
        <w:ind w:firstLine="720"/>
      </w:pPr>
      <w:r>
        <w:rPr>
          <w:rFonts w:ascii="Times New Roman" w:hAnsi="Times New Roman" w:eastAsia="Times New Roman"/>
          <w:b w:val="0"/>
          <w:i w:val="0"/>
          <w:color w:val="000000"/>
          <w:sz w:val="24"/>
        </w:rPr>
        <w:t>Why JSP instead of Swing? Same Java rules can be used by the browser and by /api/. That is the web-service part.</w:t>
      </w:r>
    </w:p>
    <w:p>
      <w:pPr>
        <w:spacing w:line="360" w:lineRule="auto" w:after="160" w:before="0"/>
        <w:ind w:firstLine="720"/>
      </w:pPr>
      <w:r>
        <w:rPr>
          <w:rFonts w:ascii="Times New Roman" w:hAnsi="Times New Roman" w:eastAsia="Times New Roman"/>
          <w:b w:val="0"/>
          <w:i w:val="0"/>
          <w:color w:val="000000"/>
          <w:sz w:val="24"/>
        </w:rPr>
        <w:t>Why only three charts? The reports page has doughnut, bar and line. That is enough for status, income and the week. I did not add a pie for decoration.</w:t>
      </w:r>
    </w:p>
    <w:p>
      <w:pPr>
        <w:spacing w:line="360" w:lineRule="auto" w:after="160" w:before="0"/>
        <w:ind w:firstLine="720"/>
      </w:pPr>
      <w:r>
        <w:rPr>
          <w:rFonts w:ascii="Times New Roman" w:hAnsi="Times New Roman" w:eastAsia="Times New Roman"/>
          <w:b w:val="0"/>
          <w:i w:val="0"/>
          <w:color w:val="000000"/>
          <w:sz w:val="24"/>
        </w:rPr>
        <w:t>Where are the 15 design patterns? Section 5. They are Java classes, not a menu card.</w:t>
      </w:r>
    </w:p>
    <w:p>
      <w:pPr>
        <w:spacing w:line="360" w:lineRule="auto" w:after="160" w:before="0"/>
        <w:ind w:firstLine="720"/>
      </w:pPr>
      <w:r>
        <w:rPr>
          <w:rFonts w:ascii="Times New Roman" w:hAnsi="Times New Roman" w:eastAsia="Times New Roman"/>
          <w:b w:val="0"/>
          <w:i w:val="0"/>
          <w:color w:val="000000"/>
          <w:sz w:val="24"/>
        </w:rPr>
        <w:t>How do I start the site? Import sunrise_clinic.sql, keep db.properties on this PC, mvn package, deploy the WAR to Tomcat, open http://localhost:8080/sunrise-clinic. Logins are in Appendix A.</w:t>
      </w:r>
    </w:p>
    <w:p>
      <w:pPr>
        <w:spacing w:line="360" w:lineRule="auto" w:after="160" w:before="0"/>
        <w:ind w:firstLine="720"/>
      </w:pPr>
      <w:r>
        <w:rPr>
          <w:rFonts w:ascii="Times New Roman" w:hAnsi="Times New Roman" w:eastAsia="Times New Roman"/>
          <w:b w:val="0"/>
          <w:i w:val="0"/>
          <w:color w:val="000000"/>
          <w:sz w:val="24"/>
        </w:rPr>
        <w:t>Do the tests need MySQL? The JUnit ones mock DAOs. The manual rows in Table 2 need Tomcat and MySQL.</w:t>
      </w:r>
    </w:p>
    <w:p>
      <w:pPr>
        <w:spacing w:line="360" w:lineRule="auto" w:after="160" w:before="0"/>
        <w:ind w:firstLine="720"/>
      </w:pPr>
      <w:r>
        <w:rPr>
          <w:rFonts w:ascii="Times New Roman" w:hAnsi="Times New Roman" w:eastAsia="Times New Roman"/>
          <w:b w:val="0"/>
          <w:i w:val="0"/>
          <w:color w:val="000000"/>
          <w:sz w:val="24"/>
        </w:rPr>
        <w:t>Is the 5-day plan a different system? No. Day 3 is the six jobs. Days 4 and 5 are the extras already in Figure 1. If the lecturer opens GitHub and the report side by side, the commit sentences should match Table 1. That is the consistency check I used while I wrote this file.</w:t>
      </w:r>
    </w:p>
    <w:p>
      <w:pPr>
        <w:spacing w:line="360" w:lineRule="auto" w:before="280" w:after="160"/>
        <w:ind w:firstLine="0"/>
      </w:pPr>
      <w:r>
        <w:rPr>
          <w:rFonts w:ascii="Times New Roman" w:hAnsi="Times New Roman" w:eastAsia="Times New Roman"/>
          <w:b/>
          <w:i w:val="0"/>
          <w:color w:val="000000"/>
          <w:sz w:val="28"/>
        </w:rPr>
        <w:t>10  Conclusion</w:t>
      </w:r>
    </w:p>
    <w:p>
      <w:pPr>
        <w:spacing w:line="360" w:lineRule="auto" w:after="160" w:before="0"/>
        <w:ind w:firstLine="720"/>
      </w:pPr>
      <w:r>
        <w:rPr>
          <w:rFonts w:ascii="Times New Roman" w:hAnsi="Times New Roman" w:eastAsia="Times New Roman"/>
          <w:b w:val="0"/>
          <w:i w:val="0"/>
          <w:color w:val="000000"/>
          <w:sz w:val="24"/>
        </w:rPr>
        <w:t>Sunrise Dental Clinic needed something better than a diary. I designed it with a use case diagram that uses include and extend on purpose, a class diagram that matches the Java packages, and a separate sequence for login, register, search, bill, help and exit. I built those flows on Tomcat and MySQL over a five-day branch plan. I tested them with more than thirty cases. Patterns sit on booking and billing. Future work stays inside this clinic. The code is at the GitHub link in Section 7.</w:t>
      </w:r>
    </w:p>
    <w:p>
      <w:pPr>
        <w:spacing w:line="360" w:lineRule="auto" w:after="160" w:before="0"/>
        <w:ind w:firstLine="720"/>
      </w:pPr>
      <w:r>
        <w:rPr>
          <w:rFonts w:ascii="Times New Roman" w:hAnsi="Times New Roman" w:eastAsia="Times New Roman"/>
          <w:b w:val="0"/>
          <w:i w:val="0"/>
          <w:color w:val="000000"/>
          <w:sz w:val="24"/>
        </w:rPr>
        <w:t>If I had another month I would finish a live SMS gateway and keep Actions green. For this submission the diagrams, the Git days, the tests and the running WAR are the same system. I also kept the word count near five thousand so the extra Git, include/extend, sequence and test-case pages still sit inside the limit the lecturer accepted. I would rather cut a buzzword than add a feature that is not in Sunrise.</w:t>
      </w:r>
    </w:p>
    <w:p>
      <w:pPr>
        <w:spacing w:line="360" w:lineRule="auto" w:before="280" w:after="160"/>
        <w:ind w:firstLine="0"/>
      </w:pPr>
      <w:r>
        <w:rPr>
          <w:rFonts w:ascii="Times New Roman" w:hAnsi="Times New Roman" w:eastAsia="Times New Roman"/>
          <w:b/>
          <w:i w:val="0"/>
          <w:color w:val="000000"/>
          <w:sz w:val="28"/>
        </w:rPr>
        <w:t>References</w:t>
      </w:r>
    </w:p>
    <w:p>
      <w:pPr>
        <w:spacing w:line="360" w:lineRule="auto" w:after="160" w:before="0"/>
        <w:ind w:firstLine="0"/>
      </w:pPr>
      <w:r>
        <w:rPr>
          <w:rFonts w:ascii="Times New Roman" w:hAnsi="Times New Roman" w:eastAsia="Times New Roman"/>
          <w:b w:val="0"/>
          <w:i w:val="0"/>
          <w:color w:val="000000"/>
          <w:sz w:val="24"/>
        </w:rPr>
        <w:t>Beck, K. (2003) Test-driven development: by example. Boston: Addison-Wesley.</w:t>
      </w:r>
    </w:p>
    <w:p>
      <w:pPr>
        <w:spacing w:line="360" w:lineRule="auto" w:after="160" w:before="0"/>
        <w:ind w:firstLine="0"/>
      </w:pPr>
      <w:r>
        <w:rPr>
          <w:rFonts w:ascii="Times New Roman" w:hAnsi="Times New Roman" w:eastAsia="Times New Roman"/>
          <w:b w:val="0"/>
          <w:i w:val="0"/>
          <w:color w:val="000000"/>
          <w:sz w:val="24"/>
        </w:rPr>
        <w:t>Chacon, S. and Straub, B. (2014) Pro Git. 2nd edn. New York: Apress. Available at: https://git-scm.com/book/en/v2 (Accessed: 21 August 2026).</w:t>
      </w:r>
    </w:p>
    <w:p>
      <w:pPr>
        <w:spacing w:line="360" w:lineRule="auto" w:after="160" w:before="0"/>
        <w:ind w:firstLine="0"/>
      </w:pPr>
      <w:r>
        <w:rPr>
          <w:rFonts w:ascii="Times New Roman" w:hAnsi="Times New Roman" w:eastAsia="Times New Roman"/>
          <w:b w:val="0"/>
          <w:i w:val="0"/>
          <w:color w:val="000000"/>
          <w:sz w:val="24"/>
        </w:rPr>
        <w:t>Fowler, M. (2004) UML distilled: a brief guide to the standard object modeling language. 3rd edn. Boston: Addison-Wesley.</w:t>
      </w:r>
    </w:p>
    <w:p>
      <w:pPr>
        <w:spacing w:line="360" w:lineRule="auto" w:after="160" w:before="0"/>
        <w:ind w:firstLine="0"/>
      </w:pPr>
      <w:r>
        <w:rPr>
          <w:rFonts w:ascii="Times New Roman" w:hAnsi="Times New Roman" w:eastAsia="Times New Roman"/>
          <w:b w:val="0"/>
          <w:i w:val="0"/>
          <w:color w:val="000000"/>
          <w:sz w:val="24"/>
        </w:rPr>
        <w:t>Gamma, E., Helm, R., Johnson, R. and Vlissides, J. (1995) Design patterns: elements of reusable object-oriented software. Reading, MA: Addison-Wesley.</w:t>
      </w:r>
    </w:p>
    <w:p>
      <w:pPr>
        <w:spacing w:line="360" w:lineRule="auto" w:after="160" w:before="0"/>
        <w:ind w:firstLine="0"/>
      </w:pPr>
      <w:r>
        <w:rPr>
          <w:rFonts w:ascii="Times New Roman" w:hAnsi="Times New Roman" w:eastAsia="Times New Roman"/>
          <w:b w:val="0"/>
          <w:i w:val="0"/>
          <w:color w:val="000000"/>
          <w:sz w:val="24"/>
        </w:rPr>
        <w:t>Sommerville, I. (2016) Software engineering. 10th edn. Harlow: Pearson Education.</w:t>
      </w:r>
    </w:p>
    <w:p>
      <w:pPr>
        <w:spacing w:line="360" w:lineRule="auto" w:before="280" w:after="160"/>
        <w:ind w:firstLine="0"/>
      </w:pPr>
      <w:r>
        <w:rPr>
          <w:rFonts w:ascii="Times New Roman" w:hAnsi="Times New Roman" w:eastAsia="Times New Roman"/>
          <w:b/>
          <w:i w:val="0"/>
          <w:color w:val="000000"/>
          <w:sz w:val="28"/>
        </w:rPr>
        <w:t>Appendix A  Logins and URLs</w:t>
      </w:r>
    </w:p>
    <w:p>
      <w:pPr>
        <w:pStyle w:val="ListBullet"/>
        <w:spacing w:line="360" w:lineRule="auto" w:after="60"/>
        <w:ind w:left="850" w:firstLine="0"/>
      </w:pPr>
      <w:r>
        <w:rPr>
          <w:rFonts w:ascii="Times New Roman" w:hAnsi="Times New Roman" w:eastAsia="Times New Roman"/>
          <w:b w:val="0"/>
          <w:i w:val="0"/>
          <w:color w:val="000000"/>
          <w:sz w:val="24"/>
        </w:rPr>
        <w:t>Admin: admin / Admin@123</w:t>
      </w:r>
    </w:p>
    <w:p>
      <w:pPr>
        <w:pStyle w:val="ListBullet"/>
        <w:spacing w:line="360" w:lineRule="auto" w:after="60"/>
        <w:ind w:left="850" w:firstLine="0"/>
      </w:pPr>
      <w:r>
        <w:rPr>
          <w:rFonts w:ascii="Times New Roman" w:hAnsi="Times New Roman" w:eastAsia="Times New Roman"/>
          <w:b w:val="0"/>
          <w:i w:val="0"/>
          <w:color w:val="000000"/>
          <w:sz w:val="24"/>
        </w:rPr>
        <w:t>Reception: reception / Staff@123</w:t>
      </w:r>
    </w:p>
    <w:p>
      <w:pPr>
        <w:pStyle w:val="ListBullet"/>
        <w:spacing w:line="360" w:lineRule="auto" w:after="60"/>
        <w:ind w:left="850" w:firstLine="0"/>
      </w:pPr>
      <w:r>
        <w:rPr>
          <w:rFonts w:ascii="Times New Roman" w:hAnsi="Times New Roman" w:eastAsia="Times New Roman"/>
          <w:b w:val="0"/>
          <w:i w:val="0"/>
          <w:color w:val="000000"/>
          <w:sz w:val="24"/>
        </w:rPr>
        <w:t>Patient: kamal@sunrise.lk / Patient@123</w:t>
      </w:r>
    </w:p>
    <w:p>
      <w:pPr>
        <w:pStyle w:val="ListBullet"/>
        <w:spacing w:line="360" w:lineRule="auto" w:after="60"/>
        <w:ind w:left="850" w:firstLine="0"/>
      </w:pPr>
      <w:r>
        <w:rPr>
          <w:rFonts w:ascii="Times New Roman" w:hAnsi="Times New Roman" w:eastAsia="Times New Roman"/>
          <w:b w:val="0"/>
          <w:i w:val="0"/>
          <w:color w:val="000000"/>
          <w:sz w:val="24"/>
        </w:rPr>
        <w:t>App: http://localhost:8080/sunrise-clinic</w:t>
      </w:r>
    </w:p>
    <w:p>
      <w:pPr>
        <w:pStyle w:val="ListBullet"/>
        <w:spacing w:line="360" w:lineRule="auto" w:after="60"/>
        <w:ind w:left="850" w:firstLine="0"/>
      </w:pPr>
      <w:r>
        <w:rPr>
          <w:rFonts w:ascii="Times New Roman" w:hAnsi="Times New Roman" w:eastAsia="Times New Roman"/>
          <w:b w:val="0"/>
          <w:i w:val="0"/>
          <w:color w:val="000000"/>
          <w:sz w:val="24"/>
        </w:rPr>
        <w:t>GitHub: https://github.com/Dayansank/sunrise-clinic</w:t>
      </w:r>
    </w:p>
    <w:p>
      <w:pPr>
        <w:spacing w:line="360" w:lineRule="auto" w:before="280" w:after="160"/>
        <w:ind w:firstLine="0"/>
      </w:pPr>
      <w:r>
        <w:rPr>
          <w:rFonts w:ascii="Times New Roman" w:hAnsi="Times New Roman" w:eastAsia="Times New Roman"/>
          <w:b/>
          <w:i w:val="0"/>
          <w:color w:val="000000"/>
          <w:sz w:val="28"/>
        </w:rPr>
        <w:t>Appendix B  Diagram and screenshot sources</w:t>
      </w:r>
    </w:p>
    <w:p>
      <w:pPr>
        <w:spacing w:line="360" w:lineRule="auto" w:after="160" w:before="0"/>
        <w:ind w:firstLine="0"/>
      </w:pPr>
      <w:r>
        <w:rPr>
          <w:rFonts w:ascii="Times New Roman" w:hAnsi="Times New Roman" w:eastAsia="Times New Roman"/>
          <w:b w:val="0"/>
          <w:i w:val="0"/>
          <w:color w:val="000000"/>
          <w:sz w:val="24"/>
        </w:rPr>
        <w:t>All pictures in this Word file are already inserted. UML source files stay in docs/uml/. Live screenshots were taken from http://localhost:8080/sunrise-clinic and from https://github.com/Dayansank/sunrise-clinic.</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