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Rule 游戏规则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 包含角色介绍（格式为x.txt 代表i号角色的介绍）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角色数值（格式为xv.txt）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 包含了四个角色的初始活动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 allclass是所有课程名和基本信息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对于每门课，前三个数为课程的学分，类型，难度，紧跟课程的名字，然后课程的上课时间（排麻了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yMWE4YjNiNGRmYjkyN2RlMmRkNjUyYWZmN2UyYTUifQ=="/>
  </w:docVars>
  <w:rsids>
    <w:rsidRoot w:val="00000000"/>
    <w:rsid w:val="00F1748F"/>
    <w:rsid w:val="0EFC28EC"/>
    <w:rsid w:val="0F0027C4"/>
    <w:rsid w:val="0FE31D11"/>
    <w:rsid w:val="17864105"/>
    <w:rsid w:val="37D62733"/>
    <w:rsid w:val="39540A42"/>
    <w:rsid w:val="4396549D"/>
    <w:rsid w:val="7C1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142</Characters>
  <Lines>0</Lines>
  <Paragraphs>0</Paragraphs>
  <TotalTime>4</TotalTime>
  <ScaleCrop>false</ScaleCrop>
  <LinksUpToDate>false</LinksUpToDate>
  <CharactersWithSpaces>147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2023-06-02T05:29:00Z</dcterms:created>
  <dc:creator>XYM</dc:creator>
  <cp:lastModifiedBy>WPS_1661823781</cp:lastModifiedBy>
  <dcterms:modified xsi:type="dcterms:W3CDTF">2023-06-02T08:00:57Z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20B8B4CB1CD14EBDBBF4FA235C53CE03_12</vt:lpwstr>
  </property>
</Properties>
</file>