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CFAD7" w14:textId="32CFD782" w:rsidR="005A216A" w:rsidRDefault="005A216A" w:rsidP="005A216A">
      <w:pPr>
        <w:pStyle w:val="1"/>
      </w:pPr>
      <w:proofErr w:type="spellStart"/>
      <w:r>
        <w:rPr>
          <w:rFonts w:hint="eastAsia"/>
        </w:rPr>
        <w:t>Netty</w:t>
      </w:r>
      <w:proofErr w:type="spellEnd"/>
    </w:p>
    <w:p w14:paraId="1FEB2DA0" w14:textId="24A8EF92" w:rsidR="005A147A" w:rsidRDefault="00E25045" w:rsidP="00E25045">
      <w:pPr>
        <w:ind w:firstLine="48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是一款</w:t>
      </w:r>
      <w:r w:rsidRPr="004D0C50">
        <w:rPr>
          <w:rFonts w:hint="eastAsia"/>
          <w:b/>
        </w:rPr>
        <w:t>异步的事件驱动</w:t>
      </w:r>
      <w:r>
        <w:rPr>
          <w:rFonts w:hint="eastAsia"/>
        </w:rPr>
        <w:t>的网络应用程序框架，支持快速地开发可维护的高性能的面向协议的服务器和客户端。</w:t>
      </w:r>
    </w:p>
    <w:p w14:paraId="69F5207A" w14:textId="77777777" w:rsidR="00441E94" w:rsidRDefault="00441E94">
      <w:pPr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FFB8230" w14:textId="7BEBCF32" w:rsidR="00441E94" w:rsidRDefault="00441E94" w:rsidP="00441E94">
      <w:pPr>
        <w:pStyle w:val="1"/>
      </w:pPr>
      <w:r>
        <w:rPr>
          <w:rFonts w:hint="eastAsia"/>
        </w:rPr>
        <w:lastRenderedPageBreak/>
        <w:t>服务端创建</w:t>
      </w:r>
    </w:p>
    <w:p w14:paraId="20789A11" w14:textId="26F00F34" w:rsidR="00441E94" w:rsidRDefault="001C437E" w:rsidP="001C437E">
      <w:pPr>
        <w:pStyle w:val="af3"/>
      </w:pPr>
      <w:r>
        <w:rPr>
          <w:noProof/>
        </w:rPr>
        <w:drawing>
          <wp:inline distT="0" distB="0" distL="0" distR="0" wp14:anchorId="0F8E05E3" wp14:editId="1C8922F9">
            <wp:extent cx="4890052" cy="275780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2890" cy="27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14A8" w14:textId="49663DC9" w:rsidR="001C437E" w:rsidRDefault="007B50A9" w:rsidP="00CB5E30">
      <w:pPr>
        <w:pStyle w:val="2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ServerBootstrap</w:t>
      </w:r>
      <w:proofErr w:type="spellEnd"/>
    </w:p>
    <w:p w14:paraId="725D2E25" w14:textId="3AEB4016" w:rsidR="00663432" w:rsidRDefault="00663432" w:rsidP="00663432">
      <w:pPr>
        <w:ind w:firstLine="480"/>
      </w:pP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服务端的启动辅助类，提供了一系列的方法用于设置服务</w:t>
      </w:r>
      <w:proofErr w:type="gramStart"/>
      <w:r>
        <w:rPr>
          <w:rFonts w:hint="eastAsia"/>
        </w:rPr>
        <w:t>端启动</w:t>
      </w:r>
      <w:proofErr w:type="gramEnd"/>
      <w:r>
        <w:rPr>
          <w:rFonts w:hint="eastAsia"/>
        </w:rPr>
        <w:t>相关的参数。</w:t>
      </w:r>
    </w:p>
    <w:p w14:paraId="6E06551F" w14:textId="7C2A373B" w:rsidR="00FA1FCD" w:rsidRDefault="00FA1FCD" w:rsidP="00CB5E30">
      <w:pPr>
        <w:pStyle w:val="2"/>
      </w:pPr>
      <w:r>
        <w:rPr>
          <w:rFonts w:hint="eastAsia"/>
        </w:rPr>
        <w:t>设置并绑定</w:t>
      </w:r>
      <w:r>
        <w:rPr>
          <w:rFonts w:hint="eastAsia"/>
        </w:rPr>
        <w:t>Reactor</w:t>
      </w:r>
      <w:r>
        <w:rPr>
          <w:rFonts w:hint="eastAsia"/>
        </w:rPr>
        <w:t>线程池</w:t>
      </w:r>
    </w:p>
    <w:p w14:paraId="5E4FBEF2" w14:textId="660AF1AF" w:rsidR="00FA1FCD" w:rsidRDefault="00FA1FCD" w:rsidP="0092738A">
      <w:pPr>
        <w:ind w:firstLine="48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</w:t>
      </w:r>
      <w:r w:rsidR="00883AB1">
        <w:rPr>
          <w:rFonts w:hint="eastAsia"/>
        </w:rPr>
        <w:t>Reactor</w:t>
      </w:r>
      <w:r w:rsidR="00883AB1">
        <w:rPr>
          <w:rFonts w:hint="eastAsia"/>
        </w:rPr>
        <w:t>线程池是</w:t>
      </w:r>
      <w:bookmarkStart w:id="0" w:name="_GoBack"/>
      <w:proofErr w:type="spellStart"/>
      <w:r w:rsidR="00883AB1">
        <w:rPr>
          <w:rFonts w:hint="eastAsia"/>
        </w:rPr>
        <w:t>EventLoopGroup</w:t>
      </w:r>
      <w:bookmarkEnd w:id="0"/>
      <w:proofErr w:type="spellEnd"/>
      <w:r w:rsidR="00577093">
        <w:rPr>
          <w:rFonts w:hint="eastAsia"/>
        </w:rPr>
        <w:t>，实际就是</w:t>
      </w:r>
      <w:proofErr w:type="spellStart"/>
      <w:r w:rsidR="00577093" w:rsidRPr="002E0A23">
        <w:rPr>
          <w:rFonts w:hint="eastAsia"/>
          <w:b/>
        </w:rPr>
        <w:t>EventLoop</w:t>
      </w:r>
      <w:proofErr w:type="spellEnd"/>
      <w:r w:rsidR="00577093" w:rsidRPr="002E0A23">
        <w:rPr>
          <w:rFonts w:hint="eastAsia"/>
          <w:b/>
        </w:rPr>
        <w:t>的数组</w:t>
      </w:r>
      <w:r w:rsidR="00577093">
        <w:rPr>
          <w:rFonts w:hint="eastAsia"/>
        </w:rPr>
        <w:t>。</w:t>
      </w:r>
    </w:p>
    <w:p w14:paraId="4CE6B278" w14:textId="35DBA34E" w:rsidR="00577093" w:rsidRDefault="00577093" w:rsidP="0092738A">
      <w:pPr>
        <w:ind w:firstLine="480"/>
      </w:pP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>的职责是处理所有注册到</w:t>
      </w:r>
      <w:r w:rsidRPr="0092738A">
        <w:rPr>
          <w:rFonts w:hint="eastAsia"/>
          <w:b/>
        </w:rPr>
        <w:t>本线程</w:t>
      </w:r>
      <w:r w:rsidR="0092738A" w:rsidRPr="0092738A">
        <w:rPr>
          <w:rFonts w:hint="eastAsia"/>
          <w:b/>
        </w:rPr>
        <w:t>多路复用器</w:t>
      </w:r>
      <w:r w:rsidR="0092738A">
        <w:rPr>
          <w:rFonts w:hint="eastAsia"/>
        </w:rPr>
        <w:t>S</w:t>
      </w:r>
      <w:r w:rsidR="0092738A">
        <w:t>elector</w:t>
      </w:r>
      <w:r w:rsidR="0092738A">
        <w:rPr>
          <w:rFonts w:hint="eastAsia"/>
        </w:rPr>
        <w:t>上的</w:t>
      </w:r>
      <w:r w:rsidR="0092738A">
        <w:rPr>
          <w:rFonts w:hint="eastAsia"/>
        </w:rPr>
        <w:t>Channel</w:t>
      </w:r>
      <w:r w:rsidR="0092738A">
        <w:rPr>
          <w:rFonts w:hint="eastAsia"/>
        </w:rPr>
        <w:t>，</w:t>
      </w:r>
      <w:r w:rsidR="0092738A">
        <w:rPr>
          <w:rFonts w:hint="eastAsia"/>
        </w:rPr>
        <w:t>Selector</w:t>
      </w:r>
      <w:r w:rsidR="0092738A">
        <w:rPr>
          <w:rFonts w:hint="eastAsia"/>
        </w:rPr>
        <w:t>的轮询操作由绑定的</w:t>
      </w:r>
      <w:proofErr w:type="spellStart"/>
      <w:r w:rsidR="0092738A">
        <w:rPr>
          <w:rFonts w:hint="eastAsia"/>
        </w:rPr>
        <w:t>EventLoop</w:t>
      </w:r>
      <w:proofErr w:type="spellEnd"/>
      <w:r w:rsidR="0092738A">
        <w:rPr>
          <w:rFonts w:hint="eastAsia"/>
        </w:rPr>
        <w:t>线程</w:t>
      </w:r>
      <w:r w:rsidR="0092738A">
        <w:rPr>
          <w:rFonts w:hint="eastAsia"/>
        </w:rPr>
        <w:t>run</w:t>
      </w:r>
      <w:r w:rsidR="0092738A">
        <w:rPr>
          <w:rFonts w:hint="eastAsia"/>
        </w:rPr>
        <w:t>方法驱动，在一个循环体内循环执行。</w:t>
      </w:r>
    </w:p>
    <w:p w14:paraId="4614B5B6" w14:textId="238BE0CF" w:rsidR="0092738A" w:rsidRDefault="0092738A" w:rsidP="0092738A">
      <w:pPr>
        <w:ind w:firstLine="480"/>
      </w:pPr>
    </w:p>
    <w:p w14:paraId="483C28EF" w14:textId="29CE08BF" w:rsidR="0092738A" w:rsidRDefault="0092738A" w:rsidP="0092738A">
      <w:pPr>
        <w:pStyle w:val="2"/>
      </w:pPr>
      <w:r>
        <w:rPr>
          <w:rFonts w:hint="eastAsia"/>
        </w:rPr>
        <w:t>设置并绑定服务器</w:t>
      </w:r>
      <w:r>
        <w:rPr>
          <w:rFonts w:hint="eastAsia"/>
        </w:rPr>
        <w:t>Channel</w:t>
      </w:r>
    </w:p>
    <w:p w14:paraId="735544DE" w14:textId="6F6C2CC0" w:rsidR="00CE0C3F" w:rsidRPr="00B5728A" w:rsidRDefault="00CE0C3F" w:rsidP="00CE0C3F">
      <w:pPr>
        <w:ind w:firstLine="482"/>
        <w:rPr>
          <w:rFonts w:hint="eastAsia"/>
          <w:b/>
        </w:rPr>
      </w:pPr>
      <w:proofErr w:type="spellStart"/>
      <w:proofErr w:type="gramStart"/>
      <w:r w:rsidRPr="00B5728A">
        <w:rPr>
          <w:b/>
        </w:rPr>
        <w:t>b.channel</w:t>
      </w:r>
      <w:proofErr w:type="spellEnd"/>
      <w:r w:rsidRPr="00B5728A">
        <w:rPr>
          <w:b/>
        </w:rPr>
        <w:t>(</w:t>
      </w:r>
      <w:proofErr w:type="gramEnd"/>
      <w:r w:rsidRPr="00B5728A">
        <w:rPr>
          <w:b/>
        </w:rPr>
        <w:t>);</w:t>
      </w:r>
    </w:p>
    <w:p w14:paraId="1F219E70" w14:textId="531D39D7" w:rsidR="0092738A" w:rsidRDefault="0092738A" w:rsidP="0092738A">
      <w:pPr>
        <w:ind w:firstLine="480"/>
      </w:pPr>
      <w:r>
        <w:rPr>
          <w:rFonts w:hint="eastAsia"/>
        </w:rPr>
        <w:t>NIO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创建</w:t>
      </w:r>
      <w:proofErr w:type="spellStart"/>
      <w:r>
        <w:rPr>
          <w:rFonts w:hint="eastAsia"/>
        </w:rPr>
        <w:t>ServerSocketChannel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Netty</w:t>
      </w:r>
      <w:proofErr w:type="spellEnd"/>
      <w:r w:rsidR="002E0A23">
        <w:rPr>
          <w:rFonts w:hint="eastAsia"/>
        </w:rPr>
        <w:t>对其进行了封装成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NioServerSocketChannel</w:t>
      </w:r>
      <w:proofErr w:type="spellEnd"/>
      <w:r>
        <w:rPr>
          <w:rFonts w:hint="eastAsia"/>
        </w:rPr>
        <w:t>。</w:t>
      </w:r>
    </w:p>
    <w:p w14:paraId="7A29403E" w14:textId="3965FE6E" w:rsidR="0092738A" w:rsidRDefault="0092738A" w:rsidP="0092738A">
      <w:pPr>
        <w:ind w:firstLine="480"/>
      </w:pP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>提供了</w:t>
      </w:r>
      <w:r>
        <w:rPr>
          <w:rFonts w:hint="eastAsia"/>
        </w:rPr>
        <w:t>channel</w:t>
      </w:r>
      <w:r>
        <w:rPr>
          <w:rFonts w:hint="eastAsia"/>
        </w:rPr>
        <w:t>方法用于指定服务器</w:t>
      </w:r>
      <w:r>
        <w:rPr>
          <w:rFonts w:hint="eastAsia"/>
        </w:rPr>
        <w:t>Channel</w:t>
      </w:r>
      <w:r>
        <w:rPr>
          <w:rFonts w:hint="eastAsia"/>
        </w:rPr>
        <w:t>的类型</w:t>
      </w:r>
      <w:r w:rsidR="000E328B">
        <w:rPr>
          <w:rFonts w:hint="eastAsia"/>
        </w:rPr>
        <w:t>。</w:t>
      </w:r>
      <w:r w:rsidR="00B13720">
        <w:rPr>
          <w:rFonts w:hint="eastAsia"/>
        </w:rPr>
        <w:t>Channel</w:t>
      </w:r>
      <w:r w:rsidR="00B13720">
        <w:rPr>
          <w:rFonts w:hint="eastAsia"/>
        </w:rPr>
        <w:t>用于端口监听和客户端链路接入。</w:t>
      </w:r>
    </w:p>
    <w:p w14:paraId="6CFE04B6" w14:textId="6807AF3A" w:rsidR="00CE0C3F" w:rsidRDefault="00CE0C3F" w:rsidP="0092738A">
      <w:pPr>
        <w:ind w:firstLine="480"/>
      </w:pPr>
    </w:p>
    <w:p w14:paraId="09DA40AE" w14:textId="41623EA3" w:rsidR="00CE0C3F" w:rsidRDefault="00B5728A" w:rsidP="00B5728A">
      <w:pPr>
        <w:pStyle w:val="2"/>
      </w:pPr>
      <w:r>
        <w:rPr>
          <w:rFonts w:hint="eastAsia"/>
        </w:rPr>
        <w:t>链路建立的时候创建并初始化</w:t>
      </w:r>
      <w:proofErr w:type="spellStart"/>
      <w:r>
        <w:rPr>
          <w:rFonts w:hint="eastAsia"/>
        </w:rPr>
        <w:t>ChannelPipeline</w:t>
      </w:r>
      <w:proofErr w:type="spellEnd"/>
    </w:p>
    <w:p w14:paraId="10AF81FC" w14:textId="0C9E7C24" w:rsidR="00B5728A" w:rsidRDefault="00C334BD" w:rsidP="00B5728A">
      <w:pPr>
        <w:ind w:firstLine="480"/>
      </w:pPr>
      <w:r>
        <w:rPr>
          <w:rFonts w:hint="eastAsia"/>
        </w:rPr>
        <w:t>它本质就是一个负责处理网络事件的责任链，负责管理和执行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。网络事件以事件流的形式在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>中流转，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>调度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执行。</w:t>
      </w:r>
    </w:p>
    <w:p w14:paraId="5D37FFEC" w14:textId="0C599029" w:rsidR="00C334BD" w:rsidRDefault="00C334BD" w:rsidP="00C334BD">
      <w:pPr>
        <w:pStyle w:val="2"/>
      </w:pPr>
      <w:r>
        <w:rPr>
          <w:rFonts w:hint="eastAsia"/>
        </w:rPr>
        <w:lastRenderedPageBreak/>
        <w:t>添加并设置</w:t>
      </w:r>
      <w:proofErr w:type="spellStart"/>
      <w:r>
        <w:rPr>
          <w:rFonts w:hint="eastAsia"/>
        </w:rPr>
        <w:t>ChannelHandler</w:t>
      </w:r>
      <w:proofErr w:type="spellEnd"/>
    </w:p>
    <w:p w14:paraId="62FC2898" w14:textId="27C1E239" w:rsidR="00C334BD" w:rsidRDefault="00C334BD" w:rsidP="00C334BD">
      <w:pPr>
        <w:ind w:firstLine="480"/>
      </w:pP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是用户定制和扩展的关键接口，可以完成消息编解码、心跳、安全认证、流量控制等。</w:t>
      </w:r>
    </w:p>
    <w:p w14:paraId="54107900" w14:textId="09B693EA" w:rsidR="00C334BD" w:rsidRDefault="00C334BD" w:rsidP="00C334BD">
      <w:pPr>
        <w:pStyle w:val="2"/>
      </w:pPr>
      <w:r>
        <w:rPr>
          <w:rFonts w:hint="eastAsia"/>
        </w:rPr>
        <w:t>绑定并启动监听端口</w:t>
      </w:r>
    </w:p>
    <w:p w14:paraId="3C5527BD" w14:textId="7A7032D6" w:rsidR="00C334BD" w:rsidRDefault="00C334BD" w:rsidP="00C334BD">
      <w:pPr>
        <w:ind w:firstLine="480"/>
      </w:pPr>
      <w:r>
        <w:rPr>
          <w:rFonts w:hint="eastAsia"/>
        </w:rPr>
        <w:t>在绑定监听端口之前系统会做一系列初始化和检测工作。</w:t>
      </w:r>
      <w:proofErr w:type="spellStart"/>
      <w:r>
        <w:rPr>
          <w:rFonts w:hint="eastAsia"/>
        </w:rPr>
        <w:t>ServerSocketChannel</w:t>
      </w:r>
      <w:proofErr w:type="spellEnd"/>
      <w:r>
        <w:rPr>
          <w:rFonts w:hint="eastAsia"/>
        </w:rPr>
        <w:t>注册到</w:t>
      </w:r>
      <w:r>
        <w:rPr>
          <w:rFonts w:hint="eastAsia"/>
        </w:rPr>
        <w:t>Selector</w:t>
      </w:r>
      <w:r>
        <w:rPr>
          <w:rFonts w:hint="eastAsia"/>
        </w:rPr>
        <w:t>上监听客户端连接。</w:t>
      </w:r>
    </w:p>
    <w:p w14:paraId="3D5B288A" w14:textId="6D2F0614" w:rsidR="00242C55" w:rsidRDefault="00242C55" w:rsidP="00C334BD">
      <w:pPr>
        <w:ind w:firstLine="480"/>
      </w:pPr>
    </w:p>
    <w:p w14:paraId="40092633" w14:textId="23D1E45A" w:rsidR="00242C55" w:rsidRDefault="00242C55" w:rsidP="00242C55">
      <w:pPr>
        <w:pStyle w:val="2"/>
      </w:pPr>
      <w:r>
        <w:rPr>
          <w:rFonts w:hint="eastAsia"/>
        </w:rPr>
        <w:t>Selector</w:t>
      </w:r>
      <w:r>
        <w:rPr>
          <w:rFonts w:hint="eastAsia"/>
        </w:rPr>
        <w:t>轮询</w:t>
      </w:r>
    </w:p>
    <w:p w14:paraId="463219C0" w14:textId="121015E7" w:rsidR="00242C55" w:rsidRDefault="001A73D3" w:rsidP="00242C55">
      <w:pPr>
        <w:ind w:firstLine="480"/>
      </w:pPr>
      <w:r>
        <w:rPr>
          <w:rFonts w:hint="eastAsia"/>
        </w:rPr>
        <w:t>由</w:t>
      </w:r>
      <w:r>
        <w:rPr>
          <w:rFonts w:hint="eastAsia"/>
        </w:rPr>
        <w:t>Reactor</w:t>
      </w:r>
      <w:r>
        <w:rPr>
          <w:rFonts w:hint="eastAsia"/>
        </w:rPr>
        <w:t>线程</w:t>
      </w:r>
      <w:proofErr w:type="spellStart"/>
      <w:r>
        <w:rPr>
          <w:rFonts w:hint="eastAsia"/>
        </w:rPr>
        <w:t>NioEventLoop</w:t>
      </w:r>
      <w:proofErr w:type="spellEnd"/>
      <w:r>
        <w:rPr>
          <w:rFonts w:hint="eastAsia"/>
        </w:rPr>
        <w:t>负责调度和执行</w:t>
      </w:r>
      <w:r>
        <w:rPr>
          <w:rFonts w:hint="eastAsia"/>
        </w:rPr>
        <w:t>Selector</w:t>
      </w:r>
      <w:r>
        <w:rPr>
          <w:rFonts w:hint="eastAsia"/>
        </w:rPr>
        <w:t>轮询操作，选择就绪的</w:t>
      </w:r>
      <w:r>
        <w:rPr>
          <w:rFonts w:hint="eastAsia"/>
        </w:rPr>
        <w:t>Channel</w:t>
      </w:r>
      <w:r>
        <w:rPr>
          <w:rFonts w:hint="eastAsia"/>
        </w:rPr>
        <w:t>集合。</w:t>
      </w:r>
    </w:p>
    <w:p w14:paraId="0E250AD3" w14:textId="672DD8C2" w:rsidR="00BA7439" w:rsidRDefault="00BA7439" w:rsidP="00242C55">
      <w:pPr>
        <w:ind w:firstLine="480"/>
      </w:pPr>
      <w:r>
        <w:rPr>
          <w:rFonts w:hint="eastAsia"/>
        </w:rPr>
        <w:t>轮询到就绪的</w:t>
      </w:r>
      <w:r>
        <w:rPr>
          <w:rFonts w:hint="eastAsia"/>
        </w:rPr>
        <w:t>channel</w:t>
      </w:r>
      <w:r>
        <w:rPr>
          <w:rFonts w:hint="eastAsia"/>
        </w:rPr>
        <w:t>后，由</w:t>
      </w:r>
      <w:r>
        <w:rPr>
          <w:rFonts w:hint="eastAsia"/>
        </w:rPr>
        <w:t>Reactor</w:t>
      </w:r>
      <w:r>
        <w:rPr>
          <w:rFonts w:hint="eastAsia"/>
        </w:rPr>
        <w:t>线程</w:t>
      </w:r>
      <w:proofErr w:type="spellStart"/>
      <w:r>
        <w:rPr>
          <w:rFonts w:hint="eastAsia"/>
        </w:rPr>
        <w:t>NIOEventLoop</w:t>
      </w:r>
      <w:proofErr w:type="spellEnd"/>
      <w:r>
        <w:rPr>
          <w:rFonts w:hint="eastAsia"/>
        </w:rPr>
        <w:t>执行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>的相应方法，最终调度并执行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。</w:t>
      </w:r>
    </w:p>
    <w:p w14:paraId="64E16D61" w14:textId="77777777" w:rsidR="00712CDD" w:rsidRPr="00242C55" w:rsidRDefault="00712CDD" w:rsidP="00242C55">
      <w:pPr>
        <w:ind w:firstLine="480"/>
        <w:rPr>
          <w:rFonts w:hint="eastAsia"/>
        </w:rPr>
      </w:pPr>
    </w:p>
    <w:sectPr w:rsidR="00712CDD" w:rsidRPr="00242C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8B712" w14:textId="77777777" w:rsidR="009B1151" w:rsidRDefault="009B1151" w:rsidP="000E0D14">
      <w:pPr>
        <w:ind w:firstLine="480"/>
      </w:pPr>
      <w:r>
        <w:separator/>
      </w:r>
    </w:p>
  </w:endnote>
  <w:endnote w:type="continuationSeparator" w:id="0">
    <w:p w14:paraId="7B3D316F" w14:textId="77777777" w:rsidR="009B1151" w:rsidRDefault="009B1151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0F36A" w14:textId="77777777" w:rsidR="009B1151" w:rsidRDefault="009B1151" w:rsidP="000E0D14">
      <w:pPr>
        <w:ind w:firstLine="480"/>
      </w:pPr>
      <w:r>
        <w:separator/>
      </w:r>
    </w:p>
  </w:footnote>
  <w:footnote w:type="continuationSeparator" w:id="0">
    <w:p w14:paraId="351DFA7F" w14:textId="77777777" w:rsidR="009B1151" w:rsidRDefault="009B1151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76A763E"/>
    <w:multiLevelType w:val="hybridMultilevel"/>
    <w:tmpl w:val="D352A87E"/>
    <w:lvl w:ilvl="0" w:tplc="D23607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6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10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7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3BA61137"/>
    <w:multiLevelType w:val="hybridMultilevel"/>
    <w:tmpl w:val="2D769472"/>
    <w:lvl w:ilvl="0" w:tplc="CF9E6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3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794718F"/>
    <w:multiLevelType w:val="hybridMultilevel"/>
    <w:tmpl w:val="55C263AC"/>
    <w:lvl w:ilvl="0" w:tplc="9A9A9A0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8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1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11"/>
  </w:num>
  <w:num w:numId="4">
    <w:abstractNumId w:val="8"/>
  </w:num>
  <w:num w:numId="5">
    <w:abstractNumId w:val="9"/>
  </w:num>
  <w:num w:numId="6">
    <w:abstractNumId w:val="25"/>
  </w:num>
  <w:num w:numId="7">
    <w:abstractNumId w:val="29"/>
  </w:num>
  <w:num w:numId="8">
    <w:abstractNumId w:val="2"/>
  </w:num>
  <w:num w:numId="9">
    <w:abstractNumId w:val="32"/>
  </w:num>
  <w:num w:numId="10">
    <w:abstractNumId w:val="3"/>
  </w:num>
  <w:num w:numId="11">
    <w:abstractNumId w:val="28"/>
  </w:num>
  <w:num w:numId="12">
    <w:abstractNumId w:val="18"/>
  </w:num>
  <w:num w:numId="13">
    <w:abstractNumId w:val="10"/>
  </w:num>
  <w:num w:numId="14">
    <w:abstractNumId w:val="6"/>
  </w:num>
  <w:num w:numId="15">
    <w:abstractNumId w:val="0"/>
  </w:num>
  <w:num w:numId="16">
    <w:abstractNumId w:val="21"/>
  </w:num>
  <w:num w:numId="17">
    <w:abstractNumId w:val="12"/>
  </w:num>
  <w:num w:numId="18">
    <w:abstractNumId w:val="15"/>
  </w:num>
  <w:num w:numId="19">
    <w:abstractNumId w:val="24"/>
  </w:num>
  <w:num w:numId="20">
    <w:abstractNumId w:val="22"/>
  </w:num>
  <w:num w:numId="21">
    <w:abstractNumId w:val="30"/>
  </w:num>
  <w:num w:numId="22">
    <w:abstractNumId w:val="5"/>
  </w:num>
  <w:num w:numId="23">
    <w:abstractNumId w:val="33"/>
  </w:num>
  <w:num w:numId="24">
    <w:abstractNumId w:val="16"/>
  </w:num>
  <w:num w:numId="25">
    <w:abstractNumId w:val="17"/>
  </w:num>
  <w:num w:numId="26">
    <w:abstractNumId w:val="20"/>
  </w:num>
  <w:num w:numId="27">
    <w:abstractNumId w:val="1"/>
  </w:num>
  <w:num w:numId="28">
    <w:abstractNumId w:val="7"/>
  </w:num>
  <w:num w:numId="29">
    <w:abstractNumId w:val="23"/>
  </w:num>
  <w:num w:numId="30">
    <w:abstractNumId w:val="14"/>
  </w:num>
  <w:num w:numId="31">
    <w:abstractNumId w:val="26"/>
  </w:num>
  <w:num w:numId="32">
    <w:abstractNumId w:val="27"/>
  </w:num>
  <w:num w:numId="33">
    <w:abstractNumId w:val="19"/>
  </w:num>
  <w:num w:numId="34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93BAB"/>
    <w:rsid w:val="000940EE"/>
    <w:rsid w:val="000A00B1"/>
    <w:rsid w:val="000A041E"/>
    <w:rsid w:val="000A0551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D3F9E"/>
    <w:rsid w:val="000D41AE"/>
    <w:rsid w:val="000E0D14"/>
    <w:rsid w:val="000E1932"/>
    <w:rsid w:val="000E328B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103E1"/>
    <w:rsid w:val="001143B8"/>
    <w:rsid w:val="00114462"/>
    <w:rsid w:val="0011520F"/>
    <w:rsid w:val="00122BE5"/>
    <w:rsid w:val="001232EF"/>
    <w:rsid w:val="00124C41"/>
    <w:rsid w:val="00127059"/>
    <w:rsid w:val="00127A16"/>
    <w:rsid w:val="001404BB"/>
    <w:rsid w:val="00141D7C"/>
    <w:rsid w:val="001420BA"/>
    <w:rsid w:val="001459BD"/>
    <w:rsid w:val="00146E41"/>
    <w:rsid w:val="00150438"/>
    <w:rsid w:val="00155AFA"/>
    <w:rsid w:val="001564E7"/>
    <w:rsid w:val="00164F45"/>
    <w:rsid w:val="001657B4"/>
    <w:rsid w:val="001664C7"/>
    <w:rsid w:val="00177D7A"/>
    <w:rsid w:val="00181252"/>
    <w:rsid w:val="001825BC"/>
    <w:rsid w:val="00184BE4"/>
    <w:rsid w:val="001A611F"/>
    <w:rsid w:val="001A70D0"/>
    <w:rsid w:val="001A71A7"/>
    <w:rsid w:val="001A73D3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437E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2C55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2E22"/>
    <w:rsid w:val="002811F9"/>
    <w:rsid w:val="002812CF"/>
    <w:rsid w:val="00282D3C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1B7E"/>
    <w:rsid w:val="002D74A3"/>
    <w:rsid w:val="002E0A23"/>
    <w:rsid w:val="002E4FAF"/>
    <w:rsid w:val="002E55DD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1E94"/>
    <w:rsid w:val="00442713"/>
    <w:rsid w:val="00451385"/>
    <w:rsid w:val="004536DD"/>
    <w:rsid w:val="00454371"/>
    <w:rsid w:val="00455F78"/>
    <w:rsid w:val="00463ABA"/>
    <w:rsid w:val="004650BC"/>
    <w:rsid w:val="00470FFB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D0C50"/>
    <w:rsid w:val="004D286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2677"/>
    <w:rsid w:val="0050714E"/>
    <w:rsid w:val="0051638A"/>
    <w:rsid w:val="00516C37"/>
    <w:rsid w:val="005228C5"/>
    <w:rsid w:val="0052405E"/>
    <w:rsid w:val="00525A2D"/>
    <w:rsid w:val="005315B4"/>
    <w:rsid w:val="00536CF6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7027E"/>
    <w:rsid w:val="00574C02"/>
    <w:rsid w:val="00574E7F"/>
    <w:rsid w:val="00577093"/>
    <w:rsid w:val="00584819"/>
    <w:rsid w:val="005857B0"/>
    <w:rsid w:val="00585B40"/>
    <w:rsid w:val="00587DE8"/>
    <w:rsid w:val="005A0564"/>
    <w:rsid w:val="005A147A"/>
    <w:rsid w:val="005A216A"/>
    <w:rsid w:val="005A224B"/>
    <w:rsid w:val="005A3BFC"/>
    <w:rsid w:val="005A67B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2C2"/>
    <w:rsid w:val="0064083A"/>
    <w:rsid w:val="00642D53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432"/>
    <w:rsid w:val="006638BB"/>
    <w:rsid w:val="00664C73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D0F97"/>
    <w:rsid w:val="006D1336"/>
    <w:rsid w:val="006D5011"/>
    <w:rsid w:val="006D580F"/>
    <w:rsid w:val="006E0425"/>
    <w:rsid w:val="006E3F2C"/>
    <w:rsid w:val="006F5319"/>
    <w:rsid w:val="006F5F0C"/>
    <w:rsid w:val="006F6C39"/>
    <w:rsid w:val="00700149"/>
    <w:rsid w:val="00701D1A"/>
    <w:rsid w:val="00703ADF"/>
    <w:rsid w:val="00712CDD"/>
    <w:rsid w:val="0071446C"/>
    <w:rsid w:val="00715DDB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66EF"/>
    <w:rsid w:val="00772E88"/>
    <w:rsid w:val="00776C7D"/>
    <w:rsid w:val="007864E1"/>
    <w:rsid w:val="0078689C"/>
    <w:rsid w:val="0079059B"/>
    <w:rsid w:val="00794CE4"/>
    <w:rsid w:val="00795C09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50A9"/>
    <w:rsid w:val="007B610B"/>
    <w:rsid w:val="007B6E5D"/>
    <w:rsid w:val="007B6F71"/>
    <w:rsid w:val="007C1643"/>
    <w:rsid w:val="007C3645"/>
    <w:rsid w:val="007C3AE2"/>
    <w:rsid w:val="007C4281"/>
    <w:rsid w:val="007C6314"/>
    <w:rsid w:val="007D0F5F"/>
    <w:rsid w:val="007D1CB0"/>
    <w:rsid w:val="007D33EA"/>
    <w:rsid w:val="007D5BB1"/>
    <w:rsid w:val="007E3143"/>
    <w:rsid w:val="007E4EDD"/>
    <w:rsid w:val="007E63C1"/>
    <w:rsid w:val="007F2F37"/>
    <w:rsid w:val="007F5C49"/>
    <w:rsid w:val="007F70F0"/>
    <w:rsid w:val="00801521"/>
    <w:rsid w:val="00801E13"/>
    <w:rsid w:val="0081017C"/>
    <w:rsid w:val="00810C66"/>
    <w:rsid w:val="0081127F"/>
    <w:rsid w:val="008134A6"/>
    <w:rsid w:val="0081602D"/>
    <w:rsid w:val="00816F4F"/>
    <w:rsid w:val="00820940"/>
    <w:rsid w:val="00823D6A"/>
    <w:rsid w:val="00823DCB"/>
    <w:rsid w:val="008312B9"/>
    <w:rsid w:val="00831A27"/>
    <w:rsid w:val="008324C0"/>
    <w:rsid w:val="0083412B"/>
    <w:rsid w:val="00834E18"/>
    <w:rsid w:val="00836BA3"/>
    <w:rsid w:val="00837F5E"/>
    <w:rsid w:val="00842CB2"/>
    <w:rsid w:val="0084404D"/>
    <w:rsid w:val="00844EF2"/>
    <w:rsid w:val="00852E0B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3AB1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27A0"/>
    <w:rsid w:val="008B3A9D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6BE4"/>
    <w:rsid w:val="008F6CE8"/>
    <w:rsid w:val="00900339"/>
    <w:rsid w:val="009006B2"/>
    <w:rsid w:val="0090152B"/>
    <w:rsid w:val="00904F82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2738A"/>
    <w:rsid w:val="0093028B"/>
    <w:rsid w:val="00933E9C"/>
    <w:rsid w:val="00936457"/>
    <w:rsid w:val="00942104"/>
    <w:rsid w:val="00943D46"/>
    <w:rsid w:val="009443AC"/>
    <w:rsid w:val="00945DC6"/>
    <w:rsid w:val="00945E07"/>
    <w:rsid w:val="00954406"/>
    <w:rsid w:val="00956C8A"/>
    <w:rsid w:val="00957FD5"/>
    <w:rsid w:val="0096049A"/>
    <w:rsid w:val="00961E35"/>
    <w:rsid w:val="009659D3"/>
    <w:rsid w:val="00966242"/>
    <w:rsid w:val="0097146C"/>
    <w:rsid w:val="00977884"/>
    <w:rsid w:val="00977987"/>
    <w:rsid w:val="00980C96"/>
    <w:rsid w:val="00983A64"/>
    <w:rsid w:val="0098456C"/>
    <w:rsid w:val="00991167"/>
    <w:rsid w:val="00993681"/>
    <w:rsid w:val="009A0FD8"/>
    <w:rsid w:val="009A3851"/>
    <w:rsid w:val="009B1151"/>
    <w:rsid w:val="009B49C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A03E20"/>
    <w:rsid w:val="00A11244"/>
    <w:rsid w:val="00A14F44"/>
    <w:rsid w:val="00A15D41"/>
    <w:rsid w:val="00A168B9"/>
    <w:rsid w:val="00A2131A"/>
    <w:rsid w:val="00A3310D"/>
    <w:rsid w:val="00A377B7"/>
    <w:rsid w:val="00A40777"/>
    <w:rsid w:val="00A547E3"/>
    <w:rsid w:val="00A55521"/>
    <w:rsid w:val="00A56B2A"/>
    <w:rsid w:val="00A5768D"/>
    <w:rsid w:val="00A57955"/>
    <w:rsid w:val="00A62551"/>
    <w:rsid w:val="00A66B85"/>
    <w:rsid w:val="00A73F3D"/>
    <w:rsid w:val="00A86A10"/>
    <w:rsid w:val="00A87F47"/>
    <w:rsid w:val="00A91A83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311A"/>
    <w:rsid w:val="00AC4D07"/>
    <w:rsid w:val="00AC4D7B"/>
    <w:rsid w:val="00AC6EC7"/>
    <w:rsid w:val="00AD6B27"/>
    <w:rsid w:val="00AE7173"/>
    <w:rsid w:val="00AF02FB"/>
    <w:rsid w:val="00AF0BD4"/>
    <w:rsid w:val="00AF549E"/>
    <w:rsid w:val="00AF55C7"/>
    <w:rsid w:val="00B06B1C"/>
    <w:rsid w:val="00B13720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5728A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A7439"/>
    <w:rsid w:val="00BB005D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2C7E"/>
    <w:rsid w:val="00C23140"/>
    <w:rsid w:val="00C24C80"/>
    <w:rsid w:val="00C27C49"/>
    <w:rsid w:val="00C3177E"/>
    <w:rsid w:val="00C334BD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922E0"/>
    <w:rsid w:val="00C97174"/>
    <w:rsid w:val="00C97649"/>
    <w:rsid w:val="00CA5034"/>
    <w:rsid w:val="00CA511F"/>
    <w:rsid w:val="00CA5C28"/>
    <w:rsid w:val="00CB184B"/>
    <w:rsid w:val="00CB58AD"/>
    <w:rsid w:val="00CB5E30"/>
    <w:rsid w:val="00CB700E"/>
    <w:rsid w:val="00CC09E4"/>
    <w:rsid w:val="00CC1D4C"/>
    <w:rsid w:val="00CC2F40"/>
    <w:rsid w:val="00CC3272"/>
    <w:rsid w:val="00CC4211"/>
    <w:rsid w:val="00CC5681"/>
    <w:rsid w:val="00CC68E3"/>
    <w:rsid w:val="00CC6B14"/>
    <w:rsid w:val="00CD147F"/>
    <w:rsid w:val="00CD18A2"/>
    <w:rsid w:val="00CD53F8"/>
    <w:rsid w:val="00CD6579"/>
    <w:rsid w:val="00CE0C3F"/>
    <w:rsid w:val="00CE479D"/>
    <w:rsid w:val="00CE7222"/>
    <w:rsid w:val="00CF007F"/>
    <w:rsid w:val="00CF104C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6CB7"/>
    <w:rsid w:val="00D63FBE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5DCF"/>
    <w:rsid w:val="00DD7DC8"/>
    <w:rsid w:val="00DE0438"/>
    <w:rsid w:val="00DE2D56"/>
    <w:rsid w:val="00DE57AD"/>
    <w:rsid w:val="00DE58D6"/>
    <w:rsid w:val="00DF3E97"/>
    <w:rsid w:val="00DF56FB"/>
    <w:rsid w:val="00E018A2"/>
    <w:rsid w:val="00E01D26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2281"/>
    <w:rsid w:val="00E2382B"/>
    <w:rsid w:val="00E25045"/>
    <w:rsid w:val="00E25E5F"/>
    <w:rsid w:val="00E31439"/>
    <w:rsid w:val="00E31473"/>
    <w:rsid w:val="00E32C58"/>
    <w:rsid w:val="00E32FB6"/>
    <w:rsid w:val="00E34A36"/>
    <w:rsid w:val="00E37873"/>
    <w:rsid w:val="00E41192"/>
    <w:rsid w:val="00E45A9D"/>
    <w:rsid w:val="00E4616E"/>
    <w:rsid w:val="00E52787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5F58"/>
    <w:rsid w:val="00EA3AF3"/>
    <w:rsid w:val="00EA3BFE"/>
    <w:rsid w:val="00EA5880"/>
    <w:rsid w:val="00EA7C98"/>
    <w:rsid w:val="00EC3DF3"/>
    <w:rsid w:val="00ED2798"/>
    <w:rsid w:val="00ED30BB"/>
    <w:rsid w:val="00ED32D4"/>
    <w:rsid w:val="00ED5379"/>
    <w:rsid w:val="00ED6B8A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4A13"/>
    <w:rsid w:val="00F2327B"/>
    <w:rsid w:val="00F23762"/>
    <w:rsid w:val="00F23CBB"/>
    <w:rsid w:val="00F24F53"/>
    <w:rsid w:val="00F27CF8"/>
    <w:rsid w:val="00F27DFE"/>
    <w:rsid w:val="00F30401"/>
    <w:rsid w:val="00F33850"/>
    <w:rsid w:val="00F3557B"/>
    <w:rsid w:val="00F372DD"/>
    <w:rsid w:val="00F46C0C"/>
    <w:rsid w:val="00F471AC"/>
    <w:rsid w:val="00F4787B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8A8"/>
    <w:rsid w:val="00FA0A58"/>
    <w:rsid w:val="00FA1FCD"/>
    <w:rsid w:val="00FA3A77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F8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428AB-E4CF-45A0-8223-E02005D31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6135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326</cp:revision>
  <dcterms:created xsi:type="dcterms:W3CDTF">2017-11-22T14:14:00Z</dcterms:created>
  <dcterms:modified xsi:type="dcterms:W3CDTF">2018-04-20T13:33:00Z</dcterms:modified>
</cp:coreProperties>
</file>