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E51" w:rsidRDefault="00470E51" w:rsidP="00470E51">
      <w:pPr>
        <w:pStyle w:val="NormalWeb"/>
        <w:spacing w:before="0" w:beforeAutospacing="0" w:after="0" w:afterAutospacing="0"/>
        <w:jc w:val="right"/>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Daylan Jones</w:t>
      </w:r>
    </w:p>
    <w:p w:rsidR="00470E51" w:rsidRDefault="00470E51" w:rsidP="00470E51">
      <w:pPr>
        <w:pStyle w:val="NormalWeb"/>
        <w:spacing w:before="0" w:beforeAutospacing="0" w:after="0" w:afterAutospacing="0"/>
        <w:ind w:firstLine="720"/>
        <w:jc w:val="right"/>
        <w:rPr>
          <w:rFonts w:ascii="Arial" w:hAnsi="Arial"/>
          <w:sz w:val="22"/>
          <w:szCs w:val="22"/>
        </w:rPr>
      </w:pPr>
      <w:r>
        <w:rPr>
          <w:rFonts w:ascii="Arial" w:hAnsi="Arial"/>
          <w:sz w:val="22"/>
          <w:szCs w:val="22"/>
        </w:rPr>
        <w:t>Java Script Review - Web Development</w:t>
      </w:r>
    </w:p>
    <w:p w:rsidR="00470E51" w:rsidRDefault="00470E51" w:rsidP="00470E51">
      <w:pPr>
        <w:pStyle w:val="NormalWeb"/>
        <w:spacing w:before="0" w:beforeAutospacing="0" w:after="0" w:afterAutospacing="0"/>
        <w:ind w:firstLine="720"/>
        <w:jc w:val="right"/>
        <w:rPr>
          <w:rFonts w:ascii="Arial" w:hAnsi="Arial"/>
          <w:sz w:val="22"/>
          <w:szCs w:val="22"/>
        </w:rPr>
      </w:pPr>
      <w:r>
        <w:rPr>
          <w:rFonts w:ascii="Arial" w:hAnsi="Arial"/>
          <w:sz w:val="22"/>
          <w:szCs w:val="22"/>
        </w:rPr>
        <w:t>3-4-16</w:t>
      </w:r>
    </w:p>
    <w:p w:rsidR="00470E51" w:rsidRDefault="00470E51" w:rsidP="00470E51">
      <w:pPr>
        <w:pStyle w:val="NormalWeb"/>
        <w:spacing w:before="0" w:beforeAutospacing="0" w:after="0" w:afterAutospacing="0"/>
        <w:jc w:val="right"/>
        <w:rPr>
          <w:rFonts w:ascii="Arial" w:hAnsi="Arial"/>
          <w:sz w:val="22"/>
          <w:szCs w:val="22"/>
        </w:rPr>
      </w:pPr>
    </w:p>
    <w:p w:rsidR="00470E51" w:rsidRDefault="00470E51" w:rsidP="00470E51">
      <w:pPr>
        <w:pStyle w:val="NormalWeb"/>
        <w:spacing w:before="0" w:beforeAutospacing="0" w:after="0" w:afterAutospacing="0"/>
        <w:jc w:val="right"/>
        <w:rPr>
          <w:rFonts w:ascii="Arial" w:hAnsi="Arial"/>
          <w:sz w:val="22"/>
          <w:szCs w:val="22"/>
        </w:rPr>
      </w:pP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xml:space="preserve">One concept that I did not know about fully before the reading was "Logical Operators." Logical operators are applied to Boolean values in form of </w:t>
      </w:r>
      <w:r w:rsidRPr="00470E51">
        <w:rPr>
          <w:rFonts w:ascii="Arial" w:hAnsi="Arial"/>
          <w:i/>
          <w:iCs/>
          <w:sz w:val="22"/>
          <w:szCs w:val="22"/>
        </w:rPr>
        <w:t>and</w:t>
      </w:r>
      <w:r w:rsidRPr="00470E51">
        <w:rPr>
          <w:rFonts w:ascii="Arial" w:hAnsi="Arial"/>
          <w:sz w:val="22"/>
          <w:szCs w:val="22"/>
        </w:rPr>
        <w:t xml:space="preserve">, </w:t>
      </w:r>
      <w:r w:rsidRPr="00470E51">
        <w:rPr>
          <w:rFonts w:ascii="Arial" w:hAnsi="Arial"/>
          <w:i/>
          <w:iCs/>
          <w:sz w:val="22"/>
          <w:szCs w:val="22"/>
        </w:rPr>
        <w:t>or</w:t>
      </w:r>
      <w:r w:rsidRPr="00470E51">
        <w:rPr>
          <w:rFonts w:ascii="Arial" w:hAnsi="Arial"/>
          <w:sz w:val="22"/>
          <w:szCs w:val="22"/>
        </w:rPr>
        <w:t xml:space="preserve">, and </w:t>
      </w:r>
      <w:r w:rsidRPr="00470E51">
        <w:rPr>
          <w:rFonts w:ascii="Arial" w:hAnsi="Arial"/>
          <w:i/>
          <w:iCs/>
          <w:sz w:val="22"/>
          <w:szCs w:val="22"/>
        </w:rPr>
        <w:t>not</w:t>
      </w:r>
      <w:r w:rsidRPr="00470E51">
        <w:rPr>
          <w:rFonts w:ascii="Arial" w:hAnsi="Arial"/>
          <w:sz w:val="22"/>
          <w:szCs w:val="22"/>
        </w:rPr>
        <w:t xml:space="preserve">. These operators are also used in </w:t>
      </w:r>
      <w:proofErr w:type="gramStart"/>
      <w:r w:rsidRPr="00470E51">
        <w:rPr>
          <w:rFonts w:ascii="Arial" w:hAnsi="Arial"/>
          <w:i/>
          <w:iCs/>
          <w:sz w:val="22"/>
          <w:szCs w:val="22"/>
        </w:rPr>
        <w:t>Processing</w:t>
      </w:r>
      <w:r w:rsidRPr="00470E51">
        <w:rPr>
          <w:rFonts w:ascii="Arial" w:hAnsi="Arial"/>
          <w:sz w:val="22"/>
          <w:szCs w:val="22"/>
        </w:rPr>
        <w:t>,</w:t>
      </w:r>
      <w:proofErr w:type="gramEnd"/>
      <w:r w:rsidRPr="00470E51">
        <w:rPr>
          <w:rFonts w:ascii="Arial" w:hAnsi="Arial"/>
          <w:sz w:val="22"/>
          <w:szCs w:val="22"/>
        </w:rPr>
        <w:t xml:space="preserve"> we did go over them a bit. But we did not go into with the detail the reading provided.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xml:space="preserve">Logical </w:t>
      </w:r>
      <w:r w:rsidRPr="00470E51">
        <w:rPr>
          <w:rFonts w:ascii="Arial" w:hAnsi="Arial"/>
          <w:i/>
          <w:iCs/>
          <w:sz w:val="22"/>
          <w:szCs w:val="22"/>
        </w:rPr>
        <w:t>and</w:t>
      </w:r>
      <w:r w:rsidRPr="00470E51">
        <w:rPr>
          <w:rFonts w:ascii="Arial" w:hAnsi="Arial"/>
          <w:sz w:val="22"/>
          <w:szCs w:val="22"/>
        </w:rPr>
        <w:t xml:space="preserve"> is represented with a binary operator &amp;&amp;.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Example:</w:t>
      </w:r>
    </w:p>
    <w:p w:rsidR="00470E51" w:rsidRPr="00470E51" w:rsidRDefault="00470E51" w:rsidP="00470E51">
      <w:pPr>
        <w:pStyle w:val="NormalWeb"/>
        <w:spacing w:before="0" w:beforeAutospacing="0" w:after="0" w:afterAutospacing="0"/>
        <w:rPr>
          <w:rFonts w:ascii="Arial" w:hAnsi="Arial"/>
          <w:sz w:val="22"/>
          <w:szCs w:val="22"/>
        </w:rPr>
      </w:pPr>
      <w:proofErr w:type="spellStart"/>
      <w:proofErr w:type="gramStart"/>
      <w:r w:rsidRPr="00470E51">
        <w:rPr>
          <w:rFonts w:ascii="Arial" w:hAnsi="Arial"/>
          <w:sz w:val="22"/>
          <w:szCs w:val="22"/>
        </w:rPr>
        <w:t>var</w:t>
      </w:r>
      <w:proofErr w:type="spellEnd"/>
      <w:proofErr w:type="gramEnd"/>
      <w:r w:rsidRPr="00470E51">
        <w:rPr>
          <w:rFonts w:ascii="Arial" w:hAnsi="Arial"/>
          <w:sz w:val="22"/>
          <w:szCs w:val="22"/>
        </w:rPr>
        <w:t xml:space="preserve"> pet1 = "dog";</w:t>
      </w:r>
    </w:p>
    <w:p w:rsidR="00470E51" w:rsidRPr="00470E51" w:rsidRDefault="00470E51" w:rsidP="00470E51">
      <w:pPr>
        <w:pStyle w:val="NormalWeb"/>
        <w:spacing w:before="0" w:beforeAutospacing="0" w:after="0" w:afterAutospacing="0"/>
        <w:rPr>
          <w:rFonts w:ascii="Arial" w:hAnsi="Arial"/>
          <w:sz w:val="22"/>
          <w:szCs w:val="22"/>
        </w:rPr>
      </w:pPr>
      <w:proofErr w:type="spellStart"/>
      <w:proofErr w:type="gramStart"/>
      <w:r w:rsidRPr="00470E51">
        <w:rPr>
          <w:rFonts w:ascii="Arial" w:hAnsi="Arial"/>
          <w:sz w:val="22"/>
          <w:szCs w:val="22"/>
        </w:rPr>
        <w:t>var</w:t>
      </w:r>
      <w:proofErr w:type="spellEnd"/>
      <w:proofErr w:type="gramEnd"/>
      <w:r w:rsidRPr="00470E51">
        <w:rPr>
          <w:rFonts w:ascii="Arial" w:hAnsi="Arial"/>
          <w:sz w:val="22"/>
          <w:szCs w:val="22"/>
        </w:rPr>
        <w:t xml:space="preserve"> pet2 = "cat";</w:t>
      </w:r>
    </w:p>
    <w:p w:rsidR="00470E51" w:rsidRPr="00470E51" w:rsidRDefault="00470E51" w:rsidP="00470E51">
      <w:pPr>
        <w:pStyle w:val="NormalWeb"/>
        <w:spacing w:before="0" w:beforeAutospacing="0" w:after="0" w:afterAutospacing="0"/>
        <w:rPr>
          <w:rFonts w:ascii="Arial" w:hAnsi="Arial"/>
          <w:sz w:val="22"/>
          <w:szCs w:val="22"/>
        </w:rPr>
      </w:pPr>
      <w:proofErr w:type="spellStart"/>
      <w:proofErr w:type="gramStart"/>
      <w:r w:rsidRPr="00470E51">
        <w:rPr>
          <w:rFonts w:ascii="Arial" w:hAnsi="Arial"/>
          <w:sz w:val="22"/>
          <w:szCs w:val="22"/>
        </w:rPr>
        <w:t>var</w:t>
      </w:r>
      <w:proofErr w:type="spellEnd"/>
      <w:proofErr w:type="gramEnd"/>
      <w:r w:rsidRPr="00470E51">
        <w:rPr>
          <w:rFonts w:ascii="Arial" w:hAnsi="Arial"/>
          <w:sz w:val="22"/>
          <w:szCs w:val="22"/>
        </w:rPr>
        <w:t xml:space="preserve"> pet3 = "fish";</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w:t>
      </w:r>
      <w:proofErr w:type="gramStart"/>
      <w:r w:rsidRPr="00470E51">
        <w:rPr>
          <w:rFonts w:ascii="Arial" w:hAnsi="Arial"/>
          <w:sz w:val="22"/>
          <w:szCs w:val="22"/>
        </w:rPr>
        <w:t>Based  on</w:t>
      </w:r>
      <w:proofErr w:type="gramEnd"/>
      <w:r w:rsidRPr="00470E51">
        <w:rPr>
          <w:rFonts w:ascii="Arial" w:hAnsi="Arial"/>
          <w:sz w:val="22"/>
          <w:szCs w:val="22"/>
        </w:rPr>
        <w:t xml:space="preserve"> if both values given are true//</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pet1</w:t>
      </w:r>
      <w:proofErr w:type="gramEnd"/>
      <w:r w:rsidRPr="00470E51">
        <w:rPr>
          <w:rFonts w:ascii="Arial" w:hAnsi="Arial"/>
          <w:sz w:val="22"/>
          <w:szCs w:val="22"/>
        </w:rPr>
        <w:t xml:space="preserve"> === "dog" &amp;&amp; pet2 === "cat"</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b/>
          <w:bCs/>
          <w:sz w:val="22"/>
          <w:szCs w:val="22"/>
        </w:rPr>
        <w:t>true</w:t>
      </w:r>
      <w:proofErr w:type="gramEnd"/>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pet1</w:t>
      </w:r>
      <w:proofErr w:type="gramEnd"/>
      <w:r w:rsidRPr="00470E51">
        <w:rPr>
          <w:rFonts w:ascii="Arial" w:hAnsi="Arial"/>
          <w:sz w:val="22"/>
          <w:szCs w:val="22"/>
        </w:rPr>
        <w:t xml:space="preserve"> === "poodle" &amp;&amp; pet2 === "cat"</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b/>
          <w:bCs/>
          <w:sz w:val="22"/>
          <w:szCs w:val="22"/>
        </w:rPr>
        <w:t>false</w:t>
      </w:r>
      <w:proofErr w:type="gramEnd"/>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Logical or is presented with the operator ||. It presents true if either values are true.</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Example:</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pet1</w:t>
      </w:r>
      <w:proofErr w:type="gramEnd"/>
      <w:r w:rsidRPr="00470E51">
        <w:rPr>
          <w:rFonts w:ascii="Arial" w:hAnsi="Arial"/>
          <w:sz w:val="22"/>
          <w:szCs w:val="22"/>
        </w:rPr>
        <w:t xml:space="preserve"> === "dog" || pet2 === "cat"</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b/>
          <w:bCs/>
          <w:sz w:val="22"/>
          <w:szCs w:val="22"/>
        </w:rPr>
        <w:t>true</w:t>
      </w:r>
      <w:proofErr w:type="gramEnd"/>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pet1</w:t>
      </w:r>
      <w:proofErr w:type="gramEnd"/>
      <w:r w:rsidRPr="00470E51">
        <w:rPr>
          <w:rFonts w:ascii="Arial" w:hAnsi="Arial"/>
          <w:sz w:val="22"/>
          <w:szCs w:val="22"/>
        </w:rPr>
        <w:t xml:space="preserve"> === "poodle" || pet2 === "rabbit"</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b/>
          <w:bCs/>
          <w:sz w:val="22"/>
          <w:szCs w:val="22"/>
        </w:rPr>
        <w:t>False</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i/>
          <w:iCs/>
          <w:sz w:val="22"/>
          <w:szCs w:val="22"/>
        </w:rPr>
        <w:t xml:space="preserve">Not </w:t>
      </w:r>
      <w:r w:rsidRPr="00470E51">
        <w:rPr>
          <w:rFonts w:ascii="Arial" w:hAnsi="Arial"/>
          <w:sz w:val="22"/>
          <w:szCs w:val="22"/>
        </w:rPr>
        <w:t xml:space="preserve"> uses</w:t>
      </w:r>
      <w:proofErr w:type="gramEnd"/>
      <w:r w:rsidRPr="00470E51">
        <w:rPr>
          <w:rFonts w:ascii="Arial" w:hAnsi="Arial"/>
          <w:sz w:val="22"/>
          <w:szCs w:val="22"/>
        </w:rPr>
        <w:t xml:space="preserve"> !, it is a unary operator and it flips or inverts that value you give to it.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Example:</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!false</w:t>
      </w:r>
      <w:proofErr w:type="gramEnd"/>
      <w:r w:rsidRPr="00470E51">
        <w:rPr>
          <w:rFonts w:ascii="Arial" w:hAnsi="Arial"/>
          <w:sz w:val="22"/>
          <w:szCs w:val="22"/>
        </w:rPr>
        <w:t xml:space="preserve"> gives you </w:t>
      </w:r>
      <w:r w:rsidRPr="00470E51">
        <w:rPr>
          <w:rFonts w:ascii="Arial" w:hAnsi="Arial"/>
          <w:b/>
          <w:bCs/>
          <w:sz w:val="22"/>
          <w:szCs w:val="22"/>
        </w:rPr>
        <w:t>true</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!true</w:t>
      </w:r>
      <w:proofErr w:type="gramEnd"/>
      <w:r w:rsidRPr="00470E51">
        <w:rPr>
          <w:rFonts w:ascii="Arial" w:hAnsi="Arial"/>
          <w:sz w:val="22"/>
          <w:szCs w:val="22"/>
        </w:rPr>
        <w:t xml:space="preserve"> gives you </w:t>
      </w:r>
      <w:r w:rsidRPr="00470E51">
        <w:rPr>
          <w:rFonts w:ascii="Arial" w:hAnsi="Arial"/>
          <w:b/>
          <w:bCs/>
          <w:sz w:val="22"/>
          <w:szCs w:val="22"/>
        </w:rPr>
        <w:t>false</w:t>
      </w:r>
      <w:r w:rsidRPr="00470E51">
        <w:rPr>
          <w:rFonts w:ascii="Arial" w:hAnsi="Arial"/>
          <w:sz w:val="22"/>
          <w:szCs w:val="22"/>
        </w:rPr>
        <w:t xml:space="preserve">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xml:space="preserve">You can use parentheses to know the order of operation and to keep you organized. If you want one part of the question to be first add parentheses to it and that is what will be solved first.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Example:</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w:t>
      </w:r>
      <w:proofErr w:type="gramStart"/>
      <w:r w:rsidRPr="00470E51">
        <w:rPr>
          <w:rFonts w:ascii="Arial" w:hAnsi="Arial"/>
          <w:sz w:val="22"/>
          <w:szCs w:val="22"/>
        </w:rPr>
        <w:t>pet1</w:t>
      </w:r>
      <w:proofErr w:type="gramEnd"/>
      <w:r w:rsidRPr="00470E51">
        <w:rPr>
          <w:rFonts w:ascii="Arial" w:hAnsi="Arial"/>
          <w:sz w:val="22"/>
          <w:szCs w:val="22"/>
        </w:rPr>
        <w:t xml:space="preserve"> === "poodle" || pet2 === "dog") &amp;&amp; pet3 === "fish"</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b/>
          <w:bCs/>
          <w:sz w:val="22"/>
          <w:szCs w:val="22"/>
        </w:rPr>
        <w:t>false</w:t>
      </w:r>
      <w:proofErr w:type="gramEnd"/>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Default="00470E51" w:rsidP="00470E51">
      <w:pPr>
        <w:pStyle w:val="NormalWeb"/>
        <w:spacing w:before="0" w:beforeAutospacing="0" w:after="0" w:afterAutospacing="0"/>
        <w:rPr>
          <w:rFonts w:ascii="Arial" w:hAnsi="Arial"/>
          <w:sz w:val="22"/>
          <w:szCs w:val="22"/>
        </w:rPr>
      </w:pPr>
    </w:p>
    <w:p w:rsidR="00470E51" w:rsidRDefault="00470E51" w:rsidP="00470E51">
      <w:pPr>
        <w:pStyle w:val="NormalWeb"/>
        <w:spacing w:before="0" w:beforeAutospacing="0" w:after="0" w:afterAutospacing="0"/>
        <w:rPr>
          <w:rFonts w:ascii="Arial" w:hAnsi="Arial"/>
          <w:sz w:val="22"/>
          <w:szCs w:val="22"/>
        </w:rPr>
      </w:pPr>
    </w:p>
    <w:p w:rsidR="00470E51" w:rsidRDefault="00470E51" w:rsidP="00470E51">
      <w:pPr>
        <w:pStyle w:val="NormalWeb"/>
        <w:spacing w:before="0" w:beforeAutospacing="0" w:after="0" w:afterAutospacing="0"/>
        <w:rPr>
          <w:rFonts w:ascii="Arial" w:hAnsi="Arial"/>
          <w:sz w:val="22"/>
          <w:szCs w:val="22"/>
        </w:rPr>
      </w:pPr>
    </w:p>
    <w:p w:rsidR="00470E51" w:rsidRPr="00470E51" w:rsidRDefault="00470E51" w:rsidP="00470E51">
      <w:pPr>
        <w:pStyle w:val="NormalWeb"/>
        <w:spacing w:before="0" w:beforeAutospacing="0" w:after="0" w:afterAutospacing="0"/>
        <w:rPr>
          <w:rFonts w:ascii="Arial" w:hAnsi="Arial"/>
          <w:sz w:val="22"/>
          <w:szCs w:val="22"/>
        </w:rPr>
      </w:pPr>
      <w:bookmarkStart w:id="0" w:name="_GoBack"/>
      <w:bookmarkEnd w:id="0"/>
      <w:r w:rsidRPr="00470E51">
        <w:rPr>
          <w:rFonts w:ascii="Arial" w:hAnsi="Arial"/>
          <w:sz w:val="22"/>
          <w:szCs w:val="22"/>
        </w:rPr>
        <w:lastRenderedPageBreak/>
        <w:t>The order of importance for these operators from lowest to highest is ||, &amp;&amp;, then comparison operators. The last logical operator the reading mentions is</w:t>
      </w:r>
      <w:r w:rsidRPr="00470E51">
        <w:rPr>
          <w:rFonts w:ascii="Arial" w:hAnsi="Arial"/>
          <w:i/>
          <w:iCs/>
          <w:sz w:val="22"/>
          <w:szCs w:val="22"/>
        </w:rPr>
        <w:t xml:space="preserve"> ternary</w:t>
      </w:r>
      <w:r w:rsidRPr="00470E51">
        <w:rPr>
          <w:rFonts w:ascii="Arial" w:hAnsi="Arial"/>
          <w:sz w:val="22"/>
          <w:szCs w:val="22"/>
        </w:rPr>
        <w:t xml:space="preserve">. This uses a question mark and colon. The value on the left is used to pick which other two values will come out. If it's true the middle value will be written, if false the value on the right is used.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Example from the reading: </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console.log</w:t>
      </w:r>
      <w:proofErr w:type="gramEnd"/>
      <w:r w:rsidRPr="00470E51">
        <w:rPr>
          <w:rFonts w:ascii="Arial" w:hAnsi="Arial"/>
          <w:sz w:val="22"/>
          <w:szCs w:val="22"/>
        </w:rPr>
        <w:t>(true ? 1:2);</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1</w:t>
      </w:r>
    </w:p>
    <w:p w:rsidR="00470E51" w:rsidRPr="00470E51" w:rsidRDefault="00470E51" w:rsidP="00470E51">
      <w:pPr>
        <w:pStyle w:val="NormalWeb"/>
        <w:spacing w:before="0" w:beforeAutospacing="0" w:after="0" w:afterAutospacing="0"/>
        <w:rPr>
          <w:rFonts w:ascii="Arial" w:hAnsi="Arial"/>
          <w:sz w:val="22"/>
          <w:szCs w:val="22"/>
        </w:rPr>
      </w:pPr>
      <w:proofErr w:type="gramStart"/>
      <w:r w:rsidRPr="00470E51">
        <w:rPr>
          <w:rFonts w:ascii="Arial" w:hAnsi="Arial"/>
          <w:sz w:val="22"/>
          <w:szCs w:val="22"/>
        </w:rPr>
        <w:t>console.log</w:t>
      </w:r>
      <w:proofErr w:type="gramEnd"/>
      <w:r w:rsidRPr="00470E51">
        <w:rPr>
          <w:rFonts w:ascii="Arial" w:hAnsi="Arial"/>
          <w:sz w:val="22"/>
          <w:szCs w:val="22"/>
        </w:rPr>
        <w:t>(false ? 1:2);</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//2</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470E51" w:rsidRPr="00470E51" w:rsidRDefault="00470E51" w:rsidP="00470E51">
      <w:pPr>
        <w:pStyle w:val="NormalWeb"/>
        <w:spacing w:before="0" w:beforeAutospacing="0" w:after="0" w:afterAutospacing="0"/>
        <w:rPr>
          <w:rFonts w:ascii="Arial" w:hAnsi="Arial"/>
          <w:sz w:val="22"/>
          <w:szCs w:val="22"/>
        </w:rPr>
      </w:pPr>
      <w:r w:rsidRPr="00470E51">
        <w:rPr>
          <w:rFonts w:ascii="Arial" w:hAnsi="Arial"/>
          <w:sz w:val="22"/>
          <w:szCs w:val="22"/>
        </w:rPr>
        <w:t> </w:t>
      </w:r>
    </w:p>
    <w:p w:rsidR="000F4152" w:rsidRPr="00470E51" w:rsidRDefault="000F4152">
      <w:pPr>
        <w:rPr>
          <w:rFonts w:ascii="Arial" w:hAnsi="Arial"/>
        </w:rPr>
      </w:pPr>
    </w:p>
    <w:sectPr w:rsidR="000F4152" w:rsidRPr="00470E51" w:rsidSect="000F41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51"/>
    <w:rsid w:val="000F4152"/>
    <w:rsid w:val="00470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ED0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E5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E5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30070">
      <w:bodyDiv w:val="1"/>
      <w:marLeft w:val="0"/>
      <w:marRight w:val="0"/>
      <w:marTop w:val="0"/>
      <w:marBottom w:val="0"/>
      <w:divBdr>
        <w:top w:val="none" w:sz="0" w:space="0" w:color="auto"/>
        <w:left w:val="none" w:sz="0" w:space="0" w:color="auto"/>
        <w:bottom w:val="none" w:sz="0" w:space="0" w:color="auto"/>
        <w:right w:val="none" w:sz="0" w:space="0" w:color="auto"/>
      </w:divBdr>
      <w:divsChild>
        <w:div w:id="650720870">
          <w:marLeft w:val="0"/>
          <w:marRight w:val="0"/>
          <w:marTop w:val="0"/>
          <w:marBottom w:val="0"/>
          <w:divBdr>
            <w:top w:val="none" w:sz="0" w:space="0" w:color="auto"/>
            <w:left w:val="none" w:sz="0" w:space="0" w:color="auto"/>
            <w:bottom w:val="none" w:sz="0" w:space="0" w:color="auto"/>
            <w:right w:val="none" w:sz="0" w:space="0" w:color="auto"/>
          </w:divBdr>
          <w:divsChild>
            <w:div w:id="1206792820">
              <w:marLeft w:val="0"/>
              <w:marRight w:val="0"/>
              <w:marTop w:val="0"/>
              <w:marBottom w:val="0"/>
              <w:divBdr>
                <w:top w:val="none" w:sz="0" w:space="0" w:color="auto"/>
                <w:left w:val="none" w:sz="0" w:space="0" w:color="auto"/>
                <w:bottom w:val="none" w:sz="0" w:space="0" w:color="auto"/>
                <w:right w:val="none" w:sz="0" w:space="0" w:color="auto"/>
              </w:divBdr>
              <w:divsChild>
                <w:div w:id="16678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254</Words>
  <Characters>1450</Characters>
  <Application>Microsoft Macintosh Word</Application>
  <DocSecurity>0</DocSecurity>
  <Lines>12</Lines>
  <Paragraphs>3</Paragraphs>
  <ScaleCrop>false</ScaleCrop>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Daylan Jones</dc:creator>
  <cp:keywords/>
  <dc:description/>
  <cp:lastModifiedBy>Daylan Jones</cp:lastModifiedBy>
  <cp:revision>1</cp:revision>
  <dcterms:created xsi:type="dcterms:W3CDTF">2016-03-05T04:19:00Z</dcterms:created>
  <dcterms:modified xsi:type="dcterms:W3CDTF">2016-03-05T04:22:00Z</dcterms:modified>
</cp:coreProperties>
</file>