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601FD" w14:textId="54154233" w:rsidR="00521F62" w:rsidRPr="00B651EC" w:rsidRDefault="00B651EC" w:rsidP="00521F62">
      <w:r>
        <w:t xml:space="preserve">ECE 490: </w:t>
      </w:r>
      <w:r w:rsidR="00521F62" w:rsidRPr="00B651EC">
        <w:t>Deep Dive</w:t>
      </w:r>
    </w:p>
    <w:p w14:paraId="66871C1A" w14:textId="77777777" w:rsidR="00521F62" w:rsidRDefault="00521F62" w:rsidP="00521F62">
      <w:pPr>
        <w:rPr>
          <w:b/>
          <w:bCs/>
        </w:rPr>
      </w:pPr>
      <w:r>
        <w:rPr>
          <w:b/>
          <w:bCs/>
        </w:rPr>
        <w:t>Nomenclature:</w:t>
      </w:r>
    </w:p>
    <w:p w14:paraId="684DFF70" w14:textId="77777777" w:rsidR="00521F62" w:rsidRDefault="00521F62" w:rsidP="00521F62">
      <w:pPr>
        <w:rPr>
          <w:b/>
          <w:bCs/>
        </w:rPr>
      </w:pPr>
      <w:r>
        <w:rPr>
          <w:b/>
          <w:bCs/>
        </w:rPr>
        <w:t>Raspberry Pi:</w:t>
      </w:r>
      <w:r>
        <w:rPr>
          <w:b/>
          <w:bCs/>
        </w:rPr>
        <w:tab/>
      </w:r>
      <w:r>
        <w:rPr>
          <w:b/>
          <w:bCs/>
        </w:rPr>
        <w:tab/>
        <w:t>R-Pi</w:t>
      </w:r>
    </w:p>
    <w:p w14:paraId="134D5E68" w14:textId="664B5817" w:rsidR="00521F62" w:rsidRDefault="00521F62" w:rsidP="00521F62">
      <w:pPr>
        <w:rPr>
          <w:b/>
          <w:bCs/>
        </w:rPr>
      </w:pPr>
      <w:r>
        <w:rPr>
          <w:b/>
          <w:bCs/>
        </w:rPr>
        <w:t>User Interface:</w:t>
      </w:r>
      <w:r>
        <w:rPr>
          <w:b/>
          <w:bCs/>
        </w:rPr>
        <w:tab/>
      </w:r>
      <w:r>
        <w:rPr>
          <w:b/>
          <w:bCs/>
        </w:rPr>
        <w:tab/>
        <w:t>UI</w:t>
      </w:r>
    </w:p>
    <w:p w14:paraId="737F6349" w14:textId="25C2DDD0" w:rsidR="00AF69C2" w:rsidRPr="005535FB" w:rsidRDefault="00AF69C2" w:rsidP="00521F62">
      <w:r>
        <w:rPr>
          <w:b/>
          <w:bCs/>
        </w:rPr>
        <w:t>Dose View Electrometer:</w:t>
      </w:r>
      <w:r>
        <w:rPr>
          <w:b/>
          <w:bCs/>
        </w:rPr>
        <w:tab/>
      </w:r>
      <w:r>
        <w:rPr>
          <w:b/>
          <w:bCs/>
        </w:rPr>
        <w:tab/>
        <w:t>DV</w:t>
      </w:r>
    </w:p>
    <w:p w14:paraId="7490F2F1" w14:textId="7B75154E" w:rsidR="00B651EC" w:rsidRDefault="00B651EC" w:rsidP="00521F62">
      <w:r>
        <w:t>Background:</w:t>
      </w:r>
    </w:p>
    <w:p w14:paraId="55BF3F1B" w14:textId="6987EB0C" w:rsidR="00B651EC" w:rsidRDefault="00B651EC" w:rsidP="00521F62">
      <w:r>
        <w:t>Milky Way Solutions has been tasked with developing the first prototype of the X-Calibrator: A device capable of calibrating Dose Calibrators in clinics across the world, while being sturdy enough to withstand the rough contact that comes with international shipping. Dose Calibrators are large, stationary instruments used to measure the concentration of a radioactive sample. This prototype needs a touchscreen for user interaction, a single mains power, and a tough exterior casing. Samples will be put in</w:t>
      </w:r>
      <w:r w:rsidR="00AF69C2">
        <w:t xml:space="preserve"> the portable ion chamber, and small resulting currents are measured using the Dose View Electrometer (DV). A Raspberry Pi will be responsible for coordinating all actions, gathering data from the Temperature/Pressure probe, and outputting the relevant data.</w:t>
      </w:r>
    </w:p>
    <w:p w14:paraId="1A2B72C8" w14:textId="2DDD5CAB" w:rsidR="00521F62" w:rsidRDefault="00EB7B1F" w:rsidP="00521F62">
      <w:r>
        <w:t>Due to the complexity of our project, I have broken down my area of contribution as follows:</w:t>
      </w:r>
    </w:p>
    <w:p w14:paraId="0FDF2293" w14:textId="77777777" w:rsidR="00521F62" w:rsidRDefault="00521F62" w:rsidP="00521F62">
      <w:pPr>
        <w:pStyle w:val="ListParagraph"/>
        <w:numPr>
          <w:ilvl w:val="0"/>
          <w:numId w:val="1"/>
        </w:numPr>
      </w:pPr>
      <w:r>
        <w:t>Interface the Raspberry Pi with the touchscreen</w:t>
      </w:r>
    </w:p>
    <w:p w14:paraId="7E3E128D" w14:textId="77777777" w:rsidR="00521F62" w:rsidRDefault="00521F62" w:rsidP="00521F62">
      <w:pPr>
        <w:pStyle w:val="ListParagraph"/>
        <w:numPr>
          <w:ilvl w:val="0"/>
          <w:numId w:val="1"/>
        </w:numPr>
      </w:pPr>
      <w:r>
        <w:t>Create a User Interface for the touchscreen</w:t>
      </w:r>
    </w:p>
    <w:p w14:paraId="2E5AB16C" w14:textId="77777777" w:rsidR="00521F62" w:rsidRDefault="00521F62" w:rsidP="00521F62">
      <w:pPr>
        <w:pStyle w:val="ListParagraph"/>
        <w:numPr>
          <w:ilvl w:val="0"/>
          <w:numId w:val="1"/>
        </w:numPr>
      </w:pPr>
      <w:r>
        <w:t>Build out a backend on the raspberry Pi that:</w:t>
      </w:r>
    </w:p>
    <w:p w14:paraId="68553BFF" w14:textId="28BC903B" w:rsidR="00521F62" w:rsidRDefault="00521F62" w:rsidP="00521F62">
      <w:pPr>
        <w:pStyle w:val="ListParagraph"/>
        <w:numPr>
          <w:ilvl w:val="1"/>
          <w:numId w:val="1"/>
        </w:numPr>
      </w:pPr>
      <w:r>
        <w:t>Allows touchscreen inputs to send out commands to the Electrometer</w:t>
      </w:r>
    </w:p>
    <w:p w14:paraId="28EB9595" w14:textId="77777777" w:rsidR="00521F62" w:rsidRDefault="00521F62" w:rsidP="00521F62">
      <w:pPr>
        <w:pStyle w:val="ListParagraph"/>
        <w:numPr>
          <w:ilvl w:val="1"/>
          <w:numId w:val="1"/>
        </w:numPr>
      </w:pPr>
      <w:r>
        <w:t>Calculates Current, Temperature/Pressure correction factors, calculates the amount of a given radioactive sample</w:t>
      </w:r>
    </w:p>
    <w:p w14:paraId="70D636D7" w14:textId="77777777" w:rsidR="00521F62" w:rsidRDefault="00521F62" w:rsidP="00521F62">
      <w:pPr>
        <w:pStyle w:val="ListParagraph"/>
        <w:numPr>
          <w:ilvl w:val="1"/>
          <w:numId w:val="1"/>
        </w:numPr>
      </w:pPr>
      <w:r>
        <w:t>Stores measurements and calculations internally with an option to write to an external USB.</w:t>
      </w:r>
    </w:p>
    <w:p w14:paraId="6502BB68" w14:textId="2E2A80A2" w:rsidR="00521F62" w:rsidRDefault="00521F62" w:rsidP="00521F62">
      <w:r>
        <w:t>All these will be addressed below.</w:t>
      </w:r>
    </w:p>
    <w:p w14:paraId="444FE011" w14:textId="11059D49" w:rsidR="00441FAF" w:rsidRPr="00441FAF" w:rsidRDefault="00441FAF" w:rsidP="00441FAF">
      <w:pPr>
        <w:spacing w:after="0" w:line="240" w:lineRule="auto"/>
        <w:rPr>
          <w:rFonts w:ascii="Times New Roman" w:eastAsia="Times New Roman" w:hAnsi="Times New Roman" w:cs="Times New Roman"/>
          <w:sz w:val="24"/>
          <w:szCs w:val="24"/>
        </w:rPr>
      </w:pPr>
      <w:r w:rsidRPr="00441FAF">
        <w:rPr>
          <w:rFonts w:ascii="Times New Roman" w:eastAsia="Times New Roman" w:hAnsi="Times New Roman" w:cs="Times New Roman"/>
          <w:sz w:val="24"/>
          <w:szCs w:val="24"/>
        </w:rPr>
        <w:fldChar w:fldCharType="begin"/>
      </w:r>
      <w:r w:rsidRPr="00441FAF">
        <w:rPr>
          <w:rFonts w:ascii="Times New Roman" w:eastAsia="Times New Roman" w:hAnsi="Times New Roman" w:cs="Times New Roman"/>
          <w:sz w:val="24"/>
          <w:szCs w:val="24"/>
        </w:rPr>
        <w:instrText xml:space="preserve"> INCLUDEPICTURE "https://lh4.googleusercontent.com/WEPcqIr94XBQOee-fiVPEgMdkxJdp0NEvV14nBzrha0PdiMAOIdHL75JpISUkG4Z7uRs6qCTtlHRzM5xhnBC5Jv2zBn9k33jcYA3jvk_hownIDwPud9Eojk9gVYwYIvlQn6mchRmgiA" \* MERGEFORMATINET </w:instrText>
      </w:r>
      <w:r w:rsidRPr="00441FAF">
        <w:rPr>
          <w:rFonts w:ascii="Times New Roman" w:eastAsia="Times New Roman" w:hAnsi="Times New Roman" w:cs="Times New Roman"/>
          <w:sz w:val="24"/>
          <w:szCs w:val="24"/>
        </w:rPr>
        <w:fldChar w:fldCharType="separate"/>
      </w:r>
      <w:r w:rsidRPr="00441FAF">
        <w:rPr>
          <w:rFonts w:ascii="Times New Roman" w:eastAsia="Times New Roman" w:hAnsi="Times New Roman" w:cs="Times New Roman"/>
          <w:noProof/>
          <w:sz w:val="24"/>
          <w:szCs w:val="24"/>
        </w:rPr>
        <w:drawing>
          <wp:inline distT="0" distB="0" distL="0" distR="0" wp14:anchorId="6C278CC2" wp14:editId="10D0287B">
            <wp:extent cx="4579816" cy="2224209"/>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2425" b="2624"/>
                    <a:stretch/>
                  </pic:blipFill>
                  <pic:spPr bwMode="auto">
                    <a:xfrm>
                      <a:off x="0" y="0"/>
                      <a:ext cx="4585166" cy="2226807"/>
                    </a:xfrm>
                    <a:prstGeom prst="rect">
                      <a:avLst/>
                    </a:prstGeom>
                    <a:noFill/>
                    <a:ln>
                      <a:noFill/>
                    </a:ln>
                    <a:extLst>
                      <a:ext uri="{53640926-AAD7-44D8-BBD7-CCE9431645EC}">
                        <a14:shadowObscured xmlns:a14="http://schemas.microsoft.com/office/drawing/2010/main"/>
                      </a:ext>
                    </a:extLst>
                  </pic:spPr>
                </pic:pic>
              </a:graphicData>
            </a:graphic>
          </wp:inline>
        </w:drawing>
      </w:r>
      <w:r w:rsidRPr="00441FAF">
        <w:rPr>
          <w:rFonts w:ascii="Times New Roman" w:eastAsia="Times New Roman" w:hAnsi="Times New Roman" w:cs="Times New Roman"/>
          <w:sz w:val="24"/>
          <w:szCs w:val="24"/>
        </w:rPr>
        <w:fldChar w:fldCharType="end"/>
      </w:r>
    </w:p>
    <w:p w14:paraId="2F9580B3" w14:textId="77777777" w:rsidR="00441FAF" w:rsidRDefault="00441FAF" w:rsidP="00521F62"/>
    <w:p w14:paraId="34DC74CD" w14:textId="2038C6A4" w:rsidR="00521F62" w:rsidRDefault="00521F62" w:rsidP="00521F62">
      <w:pPr>
        <w:rPr>
          <w:b/>
          <w:bCs/>
          <w:u w:val="single"/>
        </w:rPr>
      </w:pPr>
      <w:r w:rsidRPr="00234C40">
        <w:rPr>
          <w:b/>
          <w:bCs/>
          <w:u w:val="single"/>
        </w:rPr>
        <w:t>Interface the Raspberry Pi with the touchscreen:</w:t>
      </w:r>
    </w:p>
    <w:p w14:paraId="65923B22" w14:textId="35F36B62" w:rsidR="00EB7B1F" w:rsidRDefault="00EB7B1F" w:rsidP="00EB7B1F">
      <w:pPr>
        <w:spacing w:after="0" w:line="240" w:lineRule="auto"/>
        <w:rPr>
          <w:rFonts w:ascii="Times New Roman" w:eastAsia="Times New Roman" w:hAnsi="Times New Roman" w:cs="Times New Roman"/>
          <w:sz w:val="24"/>
          <w:szCs w:val="24"/>
        </w:rPr>
      </w:pPr>
      <w:hyperlink r:id="rId6" w:history="1">
        <w:r w:rsidRPr="00EB7B1F">
          <w:rPr>
            <w:rFonts w:ascii="Times New Roman" w:eastAsia="Times New Roman" w:hAnsi="Times New Roman" w:cs="Times New Roman"/>
            <w:color w:val="0000FF"/>
            <w:sz w:val="24"/>
            <w:szCs w:val="24"/>
            <w:u w:val="single"/>
          </w:rPr>
          <w:t>https://maker.pro/raspberry-pi/projects/raspberry-pi-noticebo</w:t>
        </w:r>
        <w:bookmarkStart w:id="0" w:name="_GoBack"/>
        <w:bookmarkEnd w:id="0"/>
        <w:r w:rsidRPr="00EB7B1F">
          <w:rPr>
            <w:rFonts w:ascii="Times New Roman" w:eastAsia="Times New Roman" w:hAnsi="Times New Roman" w:cs="Times New Roman"/>
            <w:color w:val="0000FF"/>
            <w:sz w:val="24"/>
            <w:szCs w:val="24"/>
            <w:u w:val="single"/>
          </w:rPr>
          <w:t>ard-using-7-touchscreen-display</w:t>
        </w:r>
      </w:hyperlink>
    </w:p>
    <w:p w14:paraId="566B54E2" w14:textId="19549AF6" w:rsidR="00EB7B1F" w:rsidRDefault="00EB7B1F" w:rsidP="00EB7B1F">
      <w:pPr>
        <w:spacing w:after="0" w:line="240" w:lineRule="auto"/>
        <w:rPr>
          <w:rFonts w:ascii="Times New Roman" w:eastAsia="Times New Roman" w:hAnsi="Times New Roman" w:cs="Times New Roman"/>
          <w:sz w:val="24"/>
          <w:szCs w:val="24"/>
        </w:rPr>
      </w:pPr>
      <w:hyperlink r:id="rId7" w:history="1">
        <w:r w:rsidRPr="00EB7B1F">
          <w:rPr>
            <w:rFonts w:ascii="Times New Roman" w:eastAsia="Times New Roman" w:hAnsi="Times New Roman" w:cs="Times New Roman"/>
            <w:color w:val="0000FF"/>
            <w:sz w:val="24"/>
            <w:szCs w:val="24"/>
            <w:u w:val="single"/>
          </w:rPr>
          <w:t>https://humanizing.tech/diy-raspberry-pi-touchscreen-d27165942bb0</w:t>
        </w:r>
      </w:hyperlink>
    </w:p>
    <w:p w14:paraId="746DC943" w14:textId="77777777" w:rsidR="00EB7B1F" w:rsidRPr="00EB7B1F" w:rsidRDefault="00EB7B1F" w:rsidP="00EB7B1F">
      <w:pPr>
        <w:spacing w:after="0" w:line="240" w:lineRule="auto"/>
        <w:rPr>
          <w:rFonts w:ascii="Times New Roman" w:eastAsia="Times New Roman" w:hAnsi="Times New Roman" w:cs="Times New Roman"/>
          <w:sz w:val="24"/>
          <w:szCs w:val="24"/>
        </w:rPr>
      </w:pPr>
      <w:hyperlink r:id="rId8" w:history="1">
        <w:r w:rsidRPr="00EB7B1F">
          <w:rPr>
            <w:rFonts w:ascii="Times New Roman" w:eastAsia="Times New Roman" w:hAnsi="Times New Roman" w:cs="Times New Roman"/>
            <w:color w:val="0000FF"/>
            <w:sz w:val="24"/>
            <w:szCs w:val="24"/>
            <w:u w:val="single"/>
          </w:rPr>
          <w:t>https://www.raspberrypi.org/documentation/hardware/display/7InchDisplayDrawing-14092015.pdf</w:t>
        </w:r>
      </w:hyperlink>
    </w:p>
    <w:p w14:paraId="5DC99EF1" w14:textId="77777777" w:rsidR="00EB7B1F" w:rsidRPr="00EB7B1F" w:rsidRDefault="00EB7B1F" w:rsidP="00EB7B1F">
      <w:pPr>
        <w:spacing w:after="0" w:line="240" w:lineRule="auto"/>
        <w:rPr>
          <w:rFonts w:ascii="Times New Roman" w:eastAsia="Times New Roman" w:hAnsi="Times New Roman" w:cs="Times New Roman"/>
          <w:sz w:val="24"/>
          <w:szCs w:val="24"/>
        </w:rPr>
      </w:pPr>
    </w:p>
    <w:p w14:paraId="3D295619" w14:textId="77777777" w:rsidR="00EB7B1F" w:rsidRPr="00234C40" w:rsidRDefault="00EB7B1F" w:rsidP="00521F62">
      <w:pPr>
        <w:rPr>
          <w:b/>
          <w:bCs/>
          <w:u w:val="single"/>
        </w:rPr>
      </w:pPr>
    </w:p>
    <w:p w14:paraId="760615AB" w14:textId="77777777" w:rsidR="00EB7B1F" w:rsidRPr="00EB7B1F" w:rsidRDefault="00521F62" w:rsidP="00EB7B1F">
      <w:pPr>
        <w:spacing w:after="0" w:line="240" w:lineRule="auto"/>
        <w:rPr>
          <w:rFonts w:ascii="Times New Roman" w:eastAsia="Times New Roman" w:hAnsi="Times New Roman" w:cs="Times New Roman"/>
          <w:sz w:val="24"/>
          <w:szCs w:val="24"/>
        </w:rPr>
      </w:pPr>
      <w:r>
        <w:t xml:space="preserve">This is the least challenging of the tasks. To validate initial ideas, we sought out other students with R-Pi compatible touchscreens so we could begin testing. These smaller and cheaper screens (____ and ___) only required installing of a special driver on the pi, then they worked. After discussing parts with our client, we’ve decided on the 7 </w:t>
      </w:r>
      <w:proofErr w:type="gramStart"/>
      <w:r>
        <w:t>inch</w:t>
      </w:r>
      <w:proofErr w:type="gramEnd"/>
      <w:r>
        <w:t xml:space="preserve"> ___.</w:t>
      </w:r>
      <w:r w:rsidR="00EB7B1F">
        <w:t xml:space="preserve"> (</w:t>
      </w:r>
      <w:hyperlink r:id="rId9" w:history="1">
        <w:r w:rsidR="00EB7B1F" w:rsidRPr="00EB7B1F">
          <w:rPr>
            <w:rFonts w:ascii="Times New Roman" w:eastAsia="Times New Roman" w:hAnsi="Times New Roman" w:cs="Times New Roman"/>
            <w:color w:val="0000FF"/>
            <w:sz w:val="24"/>
            <w:szCs w:val="24"/>
            <w:u w:val="single"/>
          </w:rPr>
          <w:t>https://www.amazon.ca/Raspberry-Pi-Multitouch-Color-Display/dp/B014WKCFR4/ref=pd_sbs_147_t_0/139-5984579-4597360?_encoding=UTF8&amp;pd_rd_i=B014WKCFR4&amp;pd_rd_r=3cc3f38c-4ed2-4ac4-816d-5c8e2b79c078&amp;pd_rd_w=KeTQw&amp;pd_rd_wg=UDizO&amp;pf_rd_p=9926bb69-42b9-46e4-b788-f665992e326d&amp;pf_rd_r=5JD8WBMNCSTK0JNW892F&amp;psc=1&amp;refRID=5JD8WBMNCSTK0JNW892F</w:t>
        </w:r>
      </w:hyperlink>
    </w:p>
    <w:p w14:paraId="0879A528" w14:textId="4807679C" w:rsidR="00521F62" w:rsidRDefault="00EB7B1F" w:rsidP="00521F62">
      <w:r>
        <w:t>)</w:t>
      </w:r>
      <w:r w:rsidR="00521F62">
        <w:t xml:space="preserve"> This touchscreen is larger, has a greater resolution of </w:t>
      </w:r>
      <w:r>
        <w:t>800 x 480</w:t>
      </w:r>
      <w:r w:rsidR="00521F62">
        <w:t xml:space="preserve"> and should be faster (as it’s driverless). Another reason for selecting this screen is the large number of open source projects using the screen. While this isn’t exactly a proof of concept, it gives me much more confidence that we can successfully interface the screen </w:t>
      </w:r>
      <w:r w:rsidR="00EE39EE">
        <w:t xml:space="preserve">as </w:t>
      </w:r>
      <w:r w:rsidR="00521F62">
        <w:t>others have already done so. It could also provide us with guidance should we encounter any issues.</w:t>
      </w:r>
    </w:p>
    <w:p w14:paraId="49B108B9" w14:textId="77777777" w:rsidR="00521F62" w:rsidRPr="00234C40" w:rsidRDefault="00521F62" w:rsidP="00521F62">
      <w:pPr>
        <w:rPr>
          <w:b/>
          <w:bCs/>
          <w:u w:val="single"/>
        </w:rPr>
      </w:pPr>
      <w:r w:rsidRPr="00234C40">
        <w:rPr>
          <w:b/>
          <w:bCs/>
          <w:u w:val="single"/>
        </w:rPr>
        <w:t>Create a User Interface for the touchscreen</w:t>
      </w:r>
    </w:p>
    <w:p w14:paraId="27A88CBB" w14:textId="77777777" w:rsidR="00521F62" w:rsidRDefault="00521F62" w:rsidP="00521F62">
      <w:r>
        <w:t xml:space="preserve">Much discussion went into the design of the user interface. Our client provided us with a basic layout of what he wanted, but the complexity came in choosing the frameworks to use. Because I was </w:t>
      </w:r>
      <w:proofErr w:type="gramStart"/>
      <w:r>
        <w:t>confident</w:t>
      </w:r>
      <w:proofErr w:type="gramEnd"/>
      <w:r>
        <w:t xml:space="preserve"> I would be able to build a simple UI quickly, I began prototyping with HTML, CSS, and JavaScript. As of writing this, the GUI is approximately 75% completed. All that is left to add is a “popup” number pad so that users can enter values using the touchscreen (you currently need a keyboard). The GUI does not look very good right now (it is simplistic and static), but I built it for 2 reasons:</w:t>
      </w:r>
    </w:p>
    <w:p w14:paraId="082BAE84" w14:textId="77777777" w:rsidR="00521F62" w:rsidRDefault="00521F62" w:rsidP="00521F62">
      <w:pPr>
        <w:pStyle w:val="ListParagraph"/>
        <w:numPr>
          <w:ilvl w:val="0"/>
          <w:numId w:val="2"/>
        </w:numPr>
      </w:pPr>
      <w:r>
        <w:t>It did not require any special hardware to build, so I could begin assembling it during my free time</w:t>
      </w:r>
    </w:p>
    <w:p w14:paraId="0ED2A37F" w14:textId="1CADAE48" w:rsidR="00521F62" w:rsidRDefault="00521F62" w:rsidP="00521F62">
      <w:pPr>
        <w:pStyle w:val="ListParagraph"/>
        <w:numPr>
          <w:ilvl w:val="0"/>
          <w:numId w:val="2"/>
        </w:numPr>
      </w:pPr>
      <w:r>
        <w:t xml:space="preserve">Even if the current version is not the one that’s used throughout the project, it gives us something to test once our hardware does arrive. </w:t>
      </w:r>
    </w:p>
    <w:p w14:paraId="4E03D174" w14:textId="756107DE" w:rsidR="00441FAF" w:rsidRDefault="00441FAF" w:rsidP="00441FAF">
      <w:r>
        <w:t xml:space="preserve">Further integration of Node JS and Electron JS would allow for a ‘sleeker’ look, as well as increased functionality and communication with the backend. These two frameworks are commonly </w:t>
      </w:r>
      <w:proofErr w:type="gramStart"/>
      <w:r>
        <w:t>used, and</w:t>
      </w:r>
      <w:proofErr w:type="gramEnd"/>
      <w:r>
        <w:t xml:space="preserve"> could facilitate future expansion efforts.</w:t>
      </w:r>
    </w:p>
    <w:p w14:paraId="37E587FE" w14:textId="21AA7A2E" w:rsidR="006E0468" w:rsidRDefault="006E0468" w:rsidP="006E0468">
      <w:pPr>
        <w:spacing w:after="0" w:line="240" w:lineRule="auto"/>
        <w:rPr>
          <w:rFonts w:ascii="Times New Roman" w:eastAsia="Times New Roman" w:hAnsi="Times New Roman" w:cs="Times New Roman"/>
          <w:sz w:val="24"/>
          <w:szCs w:val="24"/>
        </w:rPr>
      </w:pPr>
    </w:p>
    <w:p w14:paraId="5B286C0A" w14:textId="581B1A35" w:rsidR="006E0468" w:rsidRPr="006E0468" w:rsidRDefault="006E0468" w:rsidP="006E0468">
      <w:pPr>
        <w:spacing w:after="0" w:line="240" w:lineRule="auto"/>
        <w:rPr>
          <w:rFonts w:ascii="Times New Roman" w:eastAsia="Times New Roman" w:hAnsi="Times New Roman" w:cs="Times New Roman"/>
          <w:sz w:val="24"/>
          <w:szCs w:val="24"/>
        </w:rPr>
      </w:pPr>
      <w:r w:rsidRPr="006E0468">
        <w:rPr>
          <w:rFonts w:ascii="Times New Roman" w:eastAsia="Times New Roman" w:hAnsi="Times New Roman" w:cs="Times New Roman"/>
          <w:sz w:val="24"/>
          <w:szCs w:val="24"/>
        </w:rPr>
        <w:lastRenderedPageBreak/>
        <w:drawing>
          <wp:inline distT="0" distB="0" distL="0" distR="0" wp14:anchorId="22C93A66" wp14:editId="7E958E01">
            <wp:extent cx="5943600" cy="39255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5570"/>
                    </a:xfrm>
                    <a:prstGeom prst="rect">
                      <a:avLst/>
                    </a:prstGeom>
                  </pic:spPr>
                </pic:pic>
              </a:graphicData>
            </a:graphic>
          </wp:inline>
        </w:drawing>
      </w:r>
    </w:p>
    <w:p w14:paraId="2677C25E" w14:textId="11E8F0C6" w:rsidR="006E0468" w:rsidRDefault="006E0468" w:rsidP="00441FAF"/>
    <w:p w14:paraId="3AF2B798" w14:textId="0C7A0582" w:rsidR="006E0468" w:rsidRDefault="006E0468" w:rsidP="00441FAF"/>
    <w:p w14:paraId="4032040C" w14:textId="77777777" w:rsidR="006E0468" w:rsidRDefault="006E0468" w:rsidP="00441FAF"/>
    <w:p w14:paraId="41D6F2B0" w14:textId="32F171DC" w:rsidR="00521F62" w:rsidRDefault="00521F62" w:rsidP="00521F62">
      <w:r>
        <w:t>Over Christmas break, I intend to build a similar GUI system using Python frameworks as well. This may make connecting the front end to the backend systems simpler. If we were on a tighter timeline, I would not go forward with both options. However, since these tasks are not too time consuming, and we don’t have other hardware to work with, I figured I would do both.</w:t>
      </w:r>
    </w:p>
    <w:p w14:paraId="73A9C668" w14:textId="78513CB3" w:rsidR="00441FAF" w:rsidRPr="00240C4F" w:rsidRDefault="00441FAF" w:rsidP="00521F62">
      <w:r w:rsidRPr="00441FAF">
        <w:drawing>
          <wp:inline distT="0" distB="0" distL="0" distR="0" wp14:anchorId="5F9298B6" wp14:editId="60A0470F">
            <wp:extent cx="2945423" cy="240196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884" cy="2405606"/>
                    </a:xfrm>
                    <a:prstGeom prst="rect">
                      <a:avLst/>
                    </a:prstGeom>
                  </pic:spPr>
                </pic:pic>
              </a:graphicData>
            </a:graphic>
          </wp:inline>
        </w:drawing>
      </w:r>
    </w:p>
    <w:p w14:paraId="6E292293" w14:textId="77777777" w:rsidR="00521F62" w:rsidRDefault="00521F62" w:rsidP="00521F62"/>
    <w:p w14:paraId="3B205D09" w14:textId="77777777" w:rsidR="00521F62" w:rsidRDefault="00521F62" w:rsidP="00521F62">
      <w:pPr>
        <w:rPr>
          <w:b/>
          <w:bCs/>
          <w:u w:val="single"/>
        </w:rPr>
      </w:pPr>
      <w:r w:rsidRPr="00234C40">
        <w:rPr>
          <w:b/>
          <w:bCs/>
          <w:u w:val="single"/>
        </w:rPr>
        <w:t>Build out a backend on the raspberry Pi that:</w:t>
      </w:r>
    </w:p>
    <w:p w14:paraId="639DF104" w14:textId="77777777" w:rsidR="00521F62" w:rsidRPr="00874D11" w:rsidRDefault="00521F62" w:rsidP="00521F62">
      <w:pPr>
        <w:pStyle w:val="ListParagraph"/>
        <w:numPr>
          <w:ilvl w:val="0"/>
          <w:numId w:val="3"/>
        </w:numPr>
        <w:rPr>
          <w:b/>
          <w:bCs/>
          <w:u w:val="single"/>
        </w:rPr>
      </w:pPr>
      <w:r>
        <w:t xml:space="preserve"> Allows touchscreen inputs to send out commands to the Electrometer</w:t>
      </w:r>
    </w:p>
    <w:p w14:paraId="3D3422FC" w14:textId="49A4B667" w:rsidR="00521F62" w:rsidRDefault="00521F62" w:rsidP="00521F62">
      <w:r>
        <w:t>This task will likely be the most challenging. To complete this task, we need to be able to take the user inputs from the front end, interpret them in the backend, and send off the appropriate commands to the electrometer. This is challenging because the Electrometer’s codebase is written in MATLAB. MATLAB is not able to run on a raspberry pi.</w:t>
      </w:r>
      <w:r w:rsidR="006E13A9">
        <w:t xml:space="preserve"> We initially wanted to use Python as our primary language for the backend (</w:t>
      </w:r>
      <w:r w:rsidR="00E76990">
        <w:t>for reasons of simplicity and familiarity)</w:t>
      </w:r>
      <w:r w:rsidR="006E13A9">
        <w:t>, but because of the large number of frameworks in use, we need to be flexible.</w:t>
      </w:r>
      <w:r>
        <w:t xml:space="preserve"> We have considered several approaches for this:</w:t>
      </w:r>
    </w:p>
    <w:p w14:paraId="142EF30B" w14:textId="1FAB04C7" w:rsidR="00521F62" w:rsidRDefault="00521F62" w:rsidP="00521F62">
      <w:pPr>
        <w:pStyle w:val="ListParagraph"/>
        <w:numPr>
          <w:ilvl w:val="0"/>
          <w:numId w:val="4"/>
        </w:numPr>
      </w:pPr>
      <w:r>
        <w:t>Convert all the MATLAB code to Python</w:t>
      </w:r>
    </w:p>
    <w:p w14:paraId="682EAA23" w14:textId="77777777" w:rsidR="00521F62" w:rsidRDefault="00521F62" w:rsidP="00521F62">
      <w:pPr>
        <w:ind w:left="1800"/>
      </w:pPr>
      <w:r>
        <w:t>This consideration is inefficient and unappealing. Our client spent a lot of time developing the existing codebase because the Electrometer’s communication protocol is so complex. While adjustments will be necessary, we hope to use what he has already given.</w:t>
      </w:r>
    </w:p>
    <w:p w14:paraId="6141E2F2" w14:textId="77777777" w:rsidR="00521F62" w:rsidRDefault="00521F62" w:rsidP="00521F62">
      <w:pPr>
        <w:pStyle w:val="ListParagraph"/>
        <w:numPr>
          <w:ilvl w:val="0"/>
          <w:numId w:val="4"/>
        </w:numPr>
      </w:pPr>
      <w:r>
        <w:t>Use Octave</w:t>
      </w:r>
    </w:p>
    <w:p w14:paraId="37AC3CC6" w14:textId="2D1BE5AB" w:rsidR="00521F62" w:rsidRDefault="00521F62" w:rsidP="00521F62">
      <w:pPr>
        <w:pStyle w:val="ListParagraph"/>
        <w:ind w:left="1800"/>
      </w:pPr>
      <w:r>
        <w:t xml:space="preserve">Octave is a MATLAB-like program that can be run on a R-Pi. It is compatible with most simple MATLAB scripts as long as they don’t use some of the newer, more complex MATLAB libraries. The idea behind this approach is that we will use import user inputs into our backend language (Python), then pass those values to our octave program. We have already tested our MATLAB codebase with Octave, and the two are compatible. That being said, we haven’t tried using Octave directly with the Electrometer yet. We plan to begin testing with Octave on a PC, then try through the R-Pi. The reason for this is that the Electrometer requires a special driver that’s currently only available for Windows and Mac. By testing on the PC first, we can identify if Octave is the problem, before implementing the new driver. We have found several resources that successfully modified the driver, so we believe we’ll be able to implement this successfully. </w:t>
      </w:r>
    </w:p>
    <w:p w14:paraId="65A4501E" w14:textId="77777777" w:rsidR="00521F62" w:rsidRDefault="00521F62" w:rsidP="00521F62"/>
    <w:p w14:paraId="6BA28715" w14:textId="77777777" w:rsidR="00521F62" w:rsidRDefault="00521F62" w:rsidP="00521F62">
      <w:pPr>
        <w:pStyle w:val="ListParagraph"/>
        <w:numPr>
          <w:ilvl w:val="0"/>
          <w:numId w:val="3"/>
        </w:numPr>
      </w:pPr>
      <w:r>
        <w:t>Calculates Current, Temperature/Pressure correction factors, calculates the amount of a given radioactive sample</w:t>
      </w:r>
    </w:p>
    <w:p w14:paraId="552517F4" w14:textId="77777777" w:rsidR="00521F62" w:rsidRDefault="00521F62" w:rsidP="00521F62">
      <w:pPr>
        <w:pStyle w:val="ListParagraph"/>
      </w:pPr>
    </w:p>
    <w:p w14:paraId="0B14D811" w14:textId="77777777" w:rsidR="00521F62" w:rsidRDefault="00521F62" w:rsidP="00521F62">
      <w:pPr>
        <w:pStyle w:val="ListParagraph"/>
      </w:pPr>
      <w:r>
        <w:t xml:space="preserve">This is one of the simpler tasks. Our client has provided us with all the formulas necessary, we just need to implement them in the code. With python libraries like Math, Pandas, and NumPy, implementing these formulas (even with larger scale data sets) will not be challenging. </w:t>
      </w:r>
    </w:p>
    <w:p w14:paraId="39B1B149" w14:textId="77777777" w:rsidR="00521F62" w:rsidRDefault="00521F62" w:rsidP="00521F62">
      <w:pPr>
        <w:pStyle w:val="ListParagraph"/>
      </w:pPr>
    </w:p>
    <w:p w14:paraId="70EAFE54" w14:textId="77777777" w:rsidR="00521F62" w:rsidRDefault="00521F62" w:rsidP="00521F62">
      <w:pPr>
        <w:pStyle w:val="ListParagraph"/>
        <w:numPr>
          <w:ilvl w:val="0"/>
          <w:numId w:val="3"/>
        </w:numPr>
      </w:pPr>
      <w:r>
        <w:t>Stores measurements and calculations internally with an option to write to an external USB.</w:t>
      </w:r>
    </w:p>
    <w:p w14:paraId="022BE14B" w14:textId="77777777" w:rsidR="00521F62" w:rsidRDefault="00521F62" w:rsidP="00521F62">
      <w:pPr>
        <w:pStyle w:val="ListParagraph"/>
      </w:pPr>
    </w:p>
    <w:p w14:paraId="686EA8A0" w14:textId="6AB32360" w:rsidR="00521F62" w:rsidRDefault="00521F62" w:rsidP="00521F62">
      <w:pPr>
        <w:pStyle w:val="ListParagraph"/>
      </w:pPr>
      <w:r>
        <w:t xml:space="preserve">This has been a fairly last-minute addition to the project. The initial plan only included saving the information internally, and maybe displaying it as an onscreen popup. Even for a minimum viable product though, this solution is unimpressive. In the last few weeks I came up with the </w:t>
      </w:r>
      <w:r>
        <w:lastRenderedPageBreak/>
        <w:t xml:space="preserve">idea of adding USB writing capability. The results will be logged internally initially, but once the user is ready to export all the data, the data will be exported as a </w:t>
      </w:r>
      <w:r w:rsidR="006E0468">
        <w:t xml:space="preserve">csv (commonly used for </w:t>
      </w:r>
      <w:proofErr w:type="gramStart"/>
      <w:r w:rsidR="006E0468">
        <w:t>excel</w:t>
      </w:r>
      <w:proofErr w:type="gramEnd"/>
      <w:r w:rsidR="006E0468">
        <w:t>)</w:t>
      </w:r>
      <w:r>
        <w:t xml:space="preserve"> or </w:t>
      </w:r>
      <w:r w:rsidR="006E0468">
        <w:t>txt</w:t>
      </w:r>
      <w:r>
        <w:t xml:space="preserve"> file on to the USB. Upon exporting, the data should be cleared</w:t>
      </w:r>
      <w:r w:rsidR="00E76990">
        <w:t xml:space="preserve"> from internal memory. Writing to an internal file or USB will not require additional frameworks</w:t>
      </w:r>
      <w:r w:rsidR="006E0468">
        <w:t>, just the file path of the system.</w:t>
      </w:r>
      <w:r w:rsidR="00E76990">
        <w:t xml:space="preserve"> </w:t>
      </w:r>
    </w:p>
    <w:p w14:paraId="45D92382" w14:textId="2C80C422" w:rsidR="00E76990" w:rsidRPr="00E76990" w:rsidRDefault="00441FAF" w:rsidP="00E76990">
      <w:pPr>
        <w:spacing w:after="0" w:line="240" w:lineRule="auto"/>
        <w:rPr>
          <w:rFonts w:ascii="Times New Roman" w:eastAsia="Times New Roman" w:hAnsi="Times New Roman" w:cs="Times New Roman"/>
          <w:sz w:val="24"/>
          <w:szCs w:val="24"/>
        </w:rPr>
      </w:pPr>
      <w:r w:rsidRPr="00441FAF">
        <w:rPr>
          <w:rFonts w:ascii="Times New Roman" w:eastAsia="Times New Roman" w:hAnsi="Times New Roman" w:cs="Times New Roman"/>
          <w:sz w:val="24"/>
          <w:szCs w:val="24"/>
        </w:rPr>
        <w:fldChar w:fldCharType="begin"/>
      </w:r>
      <w:r w:rsidRPr="00441FAF">
        <w:rPr>
          <w:rFonts w:ascii="Times New Roman" w:eastAsia="Times New Roman" w:hAnsi="Times New Roman" w:cs="Times New Roman"/>
          <w:sz w:val="24"/>
          <w:szCs w:val="24"/>
        </w:rPr>
        <w:instrText xml:space="preserve"> INCLUDEPICTURE "https://lh3.googleusercontent.com/JqEOq2EKcsGNKMbb2oRKceIWPVUu8s_Sh81cogx8u5JZ9Nd4j5kiw4ED0e4ZluHLsvRWnWTRmd4SBUNSOeyJ_gV0FJVMjE5pZK-ZnOgqes_P7O50iPFBKZVzM93E0rCJkOxpDy8TnyI" \* MERGEFORMATINET </w:instrText>
      </w:r>
      <w:r w:rsidRPr="00441FAF">
        <w:rPr>
          <w:rFonts w:ascii="Times New Roman" w:eastAsia="Times New Roman" w:hAnsi="Times New Roman" w:cs="Times New Roman"/>
          <w:sz w:val="24"/>
          <w:szCs w:val="24"/>
        </w:rPr>
        <w:fldChar w:fldCharType="separate"/>
      </w:r>
      <w:r w:rsidRPr="00441FAF">
        <w:rPr>
          <w:rFonts w:ascii="Times New Roman" w:eastAsia="Times New Roman" w:hAnsi="Times New Roman" w:cs="Times New Roman"/>
          <w:noProof/>
          <w:sz w:val="24"/>
          <w:szCs w:val="24"/>
        </w:rPr>
        <w:drawing>
          <wp:inline distT="0" distB="0" distL="0" distR="0" wp14:anchorId="35CDCD52" wp14:editId="54312710">
            <wp:extent cx="5741377" cy="31140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32" r="2051"/>
                    <a:stretch/>
                  </pic:blipFill>
                  <pic:spPr bwMode="auto">
                    <a:xfrm>
                      <a:off x="0" y="0"/>
                      <a:ext cx="5742548" cy="3114675"/>
                    </a:xfrm>
                    <a:prstGeom prst="rect">
                      <a:avLst/>
                    </a:prstGeom>
                    <a:noFill/>
                    <a:ln>
                      <a:noFill/>
                    </a:ln>
                    <a:extLst>
                      <a:ext uri="{53640926-AAD7-44D8-BBD7-CCE9431645EC}">
                        <a14:shadowObscured xmlns:a14="http://schemas.microsoft.com/office/drawing/2010/main"/>
                      </a:ext>
                    </a:extLst>
                  </pic:spPr>
                </pic:pic>
              </a:graphicData>
            </a:graphic>
          </wp:inline>
        </w:drawing>
      </w:r>
      <w:r w:rsidRPr="00441FAF">
        <w:rPr>
          <w:rFonts w:ascii="Times New Roman" w:eastAsia="Times New Roman" w:hAnsi="Times New Roman" w:cs="Times New Roman"/>
          <w:sz w:val="24"/>
          <w:szCs w:val="24"/>
        </w:rPr>
        <w:fldChar w:fldCharType="end"/>
      </w:r>
      <w:r w:rsidR="00E76990" w:rsidRPr="00E76990">
        <w:t xml:space="preserve"> </w:t>
      </w:r>
    </w:p>
    <w:p w14:paraId="334A864D" w14:textId="363404CC" w:rsidR="00441FAF" w:rsidRPr="00441FAF" w:rsidRDefault="00441FAF" w:rsidP="00441FAF">
      <w:pPr>
        <w:spacing w:after="0" w:line="240" w:lineRule="auto"/>
        <w:rPr>
          <w:rFonts w:ascii="Times New Roman" w:eastAsia="Times New Roman" w:hAnsi="Times New Roman" w:cs="Times New Roman"/>
          <w:sz w:val="24"/>
          <w:szCs w:val="24"/>
        </w:rPr>
      </w:pPr>
    </w:p>
    <w:p w14:paraId="3A97B726" w14:textId="77777777" w:rsidR="00642BF7" w:rsidRDefault="006E0468"/>
    <w:sectPr w:rsidR="00642BF7" w:rsidSect="00DC5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1F1"/>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522B1"/>
    <w:multiLevelType w:val="hybridMultilevel"/>
    <w:tmpl w:val="593C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87690"/>
    <w:multiLevelType w:val="hybridMultilevel"/>
    <w:tmpl w:val="5D46DB0E"/>
    <w:lvl w:ilvl="0" w:tplc="6DC6B0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BD73C59"/>
    <w:multiLevelType w:val="hybridMultilevel"/>
    <w:tmpl w:val="D02CA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62"/>
    <w:rsid w:val="00441FAF"/>
    <w:rsid w:val="00521F62"/>
    <w:rsid w:val="00577083"/>
    <w:rsid w:val="006E0468"/>
    <w:rsid w:val="006E13A9"/>
    <w:rsid w:val="00AF69C2"/>
    <w:rsid w:val="00B651EC"/>
    <w:rsid w:val="00DC5730"/>
    <w:rsid w:val="00E76990"/>
    <w:rsid w:val="00EB7B1F"/>
    <w:rsid w:val="00EE3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D8B5"/>
  <w15:chartTrackingRefBased/>
  <w15:docId w15:val="{4595181A-DB75-4141-92AD-A40F60F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F62"/>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F62"/>
    <w:pPr>
      <w:ind w:left="720"/>
      <w:contextualSpacing/>
    </w:pPr>
  </w:style>
  <w:style w:type="character" w:styleId="Hyperlink">
    <w:name w:val="Hyperlink"/>
    <w:basedOn w:val="DefaultParagraphFont"/>
    <w:uiPriority w:val="99"/>
    <w:semiHidden/>
    <w:unhideWhenUsed/>
    <w:rsid w:val="00EB7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93247">
      <w:bodyDiv w:val="1"/>
      <w:marLeft w:val="0"/>
      <w:marRight w:val="0"/>
      <w:marTop w:val="0"/>
      <w:marBottom w:val="0"/>
      <w:divBdr>
        <w:top w:val="none" w:sz="0" w:space="0" w:color="auto"/>
        <w:left w:val="none" w:sz="0" w:space="0" w:color="auto"/>
        <w:bottom w:val="none" w:sz="0" w:space="0" w:color="auto"/>
        <w:right w:val="none" w:sz="0" w:space="0" w:color="auto"/>
      </w:divBdr>
    </w:div>
    <w:div w:id="824853365">
      <w:bodyDiv w:val="1"/>
      <w:marLeft w:val="0"/>
      <w:marRight w:val="0"/>
      <w:marTop w:val="0"/>
      <w:marBottom w:val="0"/>
      <w:divBdr>
        <w:top w:val="none" w:sz="0" w:space="0" w:color="auto"/>
        <w:left w:val="none" w:sz="0" w:space="0" w:color="auto"/>
        <w:bottom w:val="none" w:sz="0" w:space="0" w:color="auto"/>
        <w:right w:val="none" w:sz="0" w:space="0" w:color="auto"/>
      </w:divBdr>
    </w:div>
    <w:div w:id="1248659242">
      <w:bodyDiv w:val="1"/>
      <w:marLeft w:val="0"/>
      <w:marRight w:val="0"/>
      <w:marTop w:val="0"/>
      <w:marBottom w:val="0"/>
      <w:divBdr>
        <w:top w:val="none" w:sz="0" w:space="0" w:color="auto"/>
        <w:left w:val="none" w:sz="0" w:space="0" w:color="auto"/>
        <w:bottom w:val="none" w:sz="0" w:space="0" w:color="auto"/>
        <w:right w:val="none" w:sz="0" w:space="0" w:color="auto"/>
      </w:divBdr>
    </w:div>
    <w:div w:id="1446080314">
      <w:bodyDiv w:val="1"/>
      <w:marLeft w:val="0"/>
      <w:marRight w:val="0"/>
      <w:marTop w:val="0"/>
      <w:marBottom w:val="0"/>
      <w:divBdr>
        <w:top w:val="none" w:sz="0" w:space="0" w:color="auto"/>
        <w:left w:val="none" w:sz="0" w:space="0" w:color="auto"/>
        <w:bottom w:val="none" w:sz="0" w:space="0" w:color="auto"/>
        <w:right w:val="none" w:sz="0" w:space="0" w:color="auto"/>
      </w:divBdr>
    </w:div>
    <w:div w:id="1713766937">
      <w:bodyDiv w:val="1"/>
      <w:marLeft w:val="0"/>
      <w:marRight w:val="0"/>
      <w:marTop w:val="0"/>
      <w:marBottom w:val="0"/>
      <w:divBdr>
        <w:top w:val="none" w:sz="0" w:space="0" w:color="auto"/>
        <w:left w:val="none" w:sz="0" w:space="0" w:color="auto"/>
        <w:bottom w:val="none" w:sz="0" w:space="0" w:color="auto"/>
        <w:right w:val="none" w:sz="0" w:space="0" w:color="auto"/>
      </w:divBdr>
    </w:div>
    <w:div w:id="1731995005">
      <w:bodyDiv w:val="1"/>
      <w:marLeft w:val="0"/>
      <w:marRight w:val="0"/>
      <w:marTop w:val="0"/>
      <w:marBottom w:val="0"/>
      <w:divBdr>
        <w:top w:val="none" w:sz="0" w:space="0" w:color="auto"/>
        <w:left w:val="none" w:sz="0" w:space="0" w:color="auto"/>
        <w:bottom w:val="none" w:sz="0" w:space="0" w:color="auto"/>
        <w:right w:val="none" w:sz="0" w:space="0" w:color="auto"/>
      </w:divBdr>
    </w:div>
    <w:div w:id="1818373562">
      <w:bodyDiv w:val="1"/>
      <w:marLeft w:val="0"/>
      <w:marRight w:val="0"/>
      <w:marTop w:val="0"/>
      <w:marBottom w:val="0"/>
      <w:divBdr>
        <w:top w:val="none" w:sz="0" w:space="0" w:color="auto"/>
        <w:left w:val="none" w:sz="0" w:space="0" w:color="auto"/>
        <w:bottom w:val="none" w:sz="0" w:space="0" w:color="auto"/>
        <w:right w:val="none" w:sz="0" w:space="0" w:color="auto"/>
      </w:divBdr>
    </w:div>
    <w:div w:id="1949434287">
      <w:bodyDiv w:val="1"/>
      <w:marLeft w:val="0"/>
      <w:marRight w:val="0"/>
      <w:marTop w:val="0"/>
      <w:marBottom w:val="0"/>
      <w:divBdr>
        <w:top w:val="none" w:sz="0" w:space="0" w:color="auto"/>
        <w:left w:val="none" w:sz="0" w:space="0" w:color="auto"/>
        <w:bottom w:val="none" w:sz="0" w:space="0" w:color="auto"/>
        <w:right w:val="none" w:sz="0" w:space="0" w:color="auto"/>
      </w:divBdr>
    </w:div>
    <w:div w:id="195929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hardware/display/7InchDisplayDrawing-14092015.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manizing.tech/diy-raspberry-pi-touchscreen-d27165942bb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r.pro/raspberry-pi/projects/raspberry-pi-noticeboard-using-7-touchscreen-display"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a/Raspberry-Pi-Multitouch-Color-Display/dp/B014WKCFR4/ref=pd_sbs_147_t_0/139-5984579-4597360?_encoding=UTF8&amp;pd_rd_i=B014WKCFR4&amp;pd_rd_r=3cc3f38c-4ed2-4ac4-816d-5c8e2b79c078&amp;pd_rd_w=KeTQw&amp;pd_rd_wg=UDizO&amp;pf_rd_p=9926bb69-42b9-46e4-b788-f665992e326d&amp;pf_rd_r=5JD8WBMNCSTK0JNW892F&amp;psc=1&amp;refRID=5JD8WBMNCSTK0JNW892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Daylen Mackey</dc:creator>
  <cp:keywords/>
  <dc:description/>
  <cp:lastModifiedBy>Daylen Mackey</cp:lastModifiedBy>
  <cp:revision>4</cp:revision>
  <dcterms:created xsi:type="dcterms:W3CDTF">2019-12-08T23:35:00Z</dcterms:created>
  <dcterms:modified xsi:type="dcterms:W3CDTF">2019-12-09T00:44:00Z</dcterms:modified>
</cp:coreProperties>
</file>