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75"/>
        <w:ind w:left="0" w:right="0" w:firstLine="0"/>
        <w:jc w:val="center"/>
        <w:spacing w:before="0" w:after="0"/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28"/>
          <w:szCs w:val="28"/>
          <w:rtl w:val="0"/>
        </w:rPr>
        <w:t xml:space="preserve">Министерство 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28"/>
          <w:szCs w:val="28"/>
          <w:rtl w:val="0"/>
        </w:rPr>
        <w:t xml:space="preserve">науки и высшего образования Российской Федерации</w:t>
        <w:br/>
        <w:t xml:space="preserve">федеральное государственное бюджетное образовательное учреждение высшего образования</w:t>
        <w:br/>
        <w:t xml:space="preserve">«Алтайский государственный технический университет                                           им. И.И. Ползунова» (АлтГТУ) 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28"/>
          <w:szCs w:val="28"/>
        </w:rPr>
      </w:r>
    </w:p>
    <w:p>
      <w:r>
        <w:rPr>
          <w:rtl w:val="0"/>
        </w:rPr>
      </w:r>
      <w:r/>
    </w:p>
    <w:p>
      <w:r>
        <w:rPr>
          <w:rtl w:val="0"/>
        </w:rPr>
      </w:r>
      <w:r/>
    </w:p>
    <w:p>
      <w:pPr>
        <w:pStyle w:val="675"/>
        <w:ind w:left="0" w:right="0" w:firstLine="0"/>
        <w:jc w:val="lef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ffff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                                          Университетский технологический колледжава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        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ffffff"/>
          <w:sz w:val="24"/>
          <w:szCs w:val="24"/>
          <w:u w:val="single"/>
          <w:rtl w:val="0"/>
        </w:rPr>
        <w:t xml:space="preserve">у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ffff"/>
          <w:sz w:val="28"/>
          <w:szCs w:val="28"/>
          <w:u w:val="single"/>
        </w:rPr>
      </w:r>
    </w:p>
    <w:p>
      <w:pPr>
        <w:pStyle w:val="675"/>
        <w:ind w:left="0" w:right="0" w:firstLine="0"/>
        <w:jc w:val="lef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Кафедра                                                                         «Информационные системы в экономике»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rtl w:val="0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r>
    </w:p>
    <w:p>
      <w:pPr>
        <w:pStyle w:val="675"/>
        <w:ind w:left="0" w:right="0" w:firstLine="0"/>
        <w:jc w:val="lef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Специальность                                                                         09.02.07 «Веб-дизайн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разработчик»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r>
    </w:p>
    <w:p>
      <w:pPr>
        <w:pStyle w:val="675"/>
        <w:ind w:left="0" w:right="0" w:firstLine="0"/>
        <w:jc w:val="lef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r>
    </w:p>
    <w:p>
      <w:pPr>
        <w:pStyle w:val="675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ffff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rtl w:val="0"/>
        </w:rPr>
        <w:t xml:space="preserve">Курсовой проект защищен с оценкой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                 </w:t>
      </w:r>
      <w:r>
        <w:rPr>
          <w:rFonts w:ascii="Times New Roman" w:hAnsi="Times New Roman" w:eastAsia="Times New Roman" w:cs="Times New Roman"/>
          <w:b w:val="0"/>
          <w:bCs w:val="0"/>
          <w:color w:val="ffffff"/>
          <w:sz w:val="24"/>
          <w:szCs w:val="24"/>
          <w:u w:val="single"/>
          <w:rtl w:val="0"/>
        </w:rPr>
        <w:t xml:space="preserve">т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ffff"/>
          <w:sz w:val="28"/>
          <w:szCs w:val="28"/>
          <w:u w:val="none"/>
        </w:rPr>
      </w:r>
    </w:p>
    <w:p>
      <w:pPr>
        <w:pStyle w:val="675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                                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  <w:t xml:space="preserve">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С.Ю. Фетисова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vertAlign w:val="superscript"/>
          <w:rtl w:val="0"/>
        </w:rPr>
        <w:t xml:space="preserve">      </w:t>
      </w:r>
      <w:r>
        <w:rPr>
          <w:rtl w:val="0"/>
        </w:rPr>
      </w:r>
      <w:r>
        <w:rPr>
          <w:rFonts w:ascii="Times New Roman" w:hAnsi="Times New Roman" w:eastAsia="Times New Roman" w:cs="Times New Roman"/>
        </w:rPr>
      </w:r>
    </w:p>
    <w:p>
      <w:pPr>
        <w:pStyle w:val="675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  <w:vertAlign w:val="superscript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(подпись руководителя работы)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  <w:vertAlign w:val="baseline"/>
          <w:rtl w:val="0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superscript"/>
          <w:rtl w:val="0"/>
        </w:rPr>
        <w:t xml:space="preserve">(инициалы, фамилия)       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Style w:val="675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«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  <w:rtl w:val="0"/>
        </w:rPr>
        <w:t xml:space="preserve">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» _____________ 20__ г.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r>
    </w:p>
    <w:p>
      <w:pPr>
        <w:pStyle w:val="675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675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r>
    </w:p>
    <w:p>
      <w:pPr>
        <w:pStyle w:val="675"/>
        <w:ind w:left="0" w:right="0" w:firstLine="0"/>
        <w:jc w:val="center"/>
        <w:spacing w:before="170" w:after="0"/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6"/>
          <w:szCs w:val="36"/>
          <w:vertAlign w:val="baseline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6"/>
          <w:szCs w:val="36"/>
          <w:vertAlign w:val="baseline"/>
          <w:rtl w:val="0"/>
        </w:rPr>
        <w:t xml:space="preserve">КУРСОВОЙ ПРОЕКТ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6"/>
          <w:szCs w:val="36"/>
          <w:vertAlign w:val="baseline"/>
        </w:rPr>
      </w:r>
    </w:p>
    <w:p>
      <w:r>
        <w:rPr>
          <w:rtl w:val="0"/>
        </w:rPr>
      </w:r>
      <w:r/>
    </w:p>
    <w:p>
      <w:r>
        <w:rPr>
          <w:rtl w:val="0"/>
        </w:rPr>
      </w:r>
      <w:r/>
    </w:p>
    <w:p>
      <w:pPr>
        <w:pStyle w:val="675"/>
        <w:ind w:left="0" w:right="0" w:firstLine="0"/>
        <w:jc w:val="center"/>
        <w:spacing w:before="17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  <w:t xml:space="preserve">Разработка приложения для автоматизации деятельности администратора гостиничного комплекса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675"/>
        <w:jc w:val="center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</w:rPr>
      </w:pPr>
      <w:r/>
      <w:bookmarkStart w:id="0" w:name="_me5bi1a8nooi"/>
      <w:r/>
      <w:bookmarkEnd w:id="0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ffffff"/>
          <w:sz w:val="24"/>
          <w:szCs w:val="24"/>
          <w:u w:val="single"/>
          <w:rtl w:val="0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  <w:rtl w:val="0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</w:rPr>
      </w:r>
    </w:p>
    <w:p>
      <w:pPr>
        <w:pStyle w:val="675"/>
        <w:ind w:left="0" w:right="0" w:firstLine="0"/>
        <w:jc w:val="center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(тема курсового проекта)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r>
    </w:p>
    <w:p>
      <w:pPr>
        <w:pStyle w:val="675"/>
        <w:ind w:left="0" w:right="0" w:firstLine="0"/>
        <w:jc w:val="center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r>
    </w:p>
    <w:p>
      <w:pPr>
        <w:pStyle w:val="676"/>
        <w:ind w:left="0" w:right="0" w:firstLine="0"/>
        <w:jc w:val="center"/>
        <w:spacing w:before="0" w:after="0"/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3"/>
          <w:szCs w:val="33"/>
          <w:u w:val="none"/>
          <w:vertAlign w:val="baseline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3"/>
          <w:szCs w:val="33"/>
          <w:u w:val="none"/>
          <w:vertAlign w:val="baseline"/>
          <w:rtl w:val="0"/>
        </w:rPr>
        <w:t xml:space="preserve">Пояснительная записка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3"/>
          <w:szCs w:val="33"/>
          <w:u w:val="none"/>
          <w:vertAlign w:val="baseline"/>
        </w:rPr>
      </w:r>
    </w:p>
    <w:p>
      <w:pPr>
        <w:pStyle w:val="677"/>
        <w:ind w:left="0" w:right="0" w:firstLine="0"/>
        <w:jc w:val="center"/>
        <w:spacing w:before="113" w:after="238"/>
        <w:widowControl/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0"/>
          <w:szCs w:val="30"/>
          <w:vertAlign w:val="baseline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0"/>
          <w:szCs w:val="30"/>
          <w:vertAlign w:val="baseline"/>
          <w:rtl w:val="0"/>
        </w:rPr>
        <w:t xml:space="preserve">КП 09.02.07.0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7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0"/>
          <w:szCs w:val="30"/>
          <w:vertAlign w:val="baseline"/>
          <w:rtl w:val="0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0"/>
          <w:szCs w:val="30"/>
          <w:vertAlign w:val="baseline"/>
          <w:rtl w:val="0"/>
        </w:rPr>
        <w:t xml:space="preserve">000ПЗ</w:t>
      </w:r>
      <w:r>
        <w:rPr>
          <w:rtl w:val="0"/>
        </w:rPr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0"/>
          <w:szCs w:val="30"/>
          <w:vertAlign w:val="baseline"/>
        </w:rPr>
      </w:r>
    </w:p>
    <w:p>
      <w:pPr>
        <w:ind w:left="0" w:right="0" w:firstLine="0"/>
        <w:jc w:val="left"/>
        <w:keepLines w:val="0"/>
        <w:keepNext w:val="0"/>
        <w:pageBreakBefore w:val="0"/>
        <w:spacing w:before="0" w:after="238" w:line="276" w:lineRule="auto"/>
        <w:shd w:val="clear" w:color="auto" w:fill="auto"/>
        <w:widowControl/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по дисциплине 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Основы алгоритмизации и программирования                     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r>
    </w:p>
    <w:p>
      <w:pPr>
        <w:ind w:left="0" w:right="0" w:firstLine="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/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Студент группы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1ВЕБ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-42 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 </w:t>
      </w:r>
      <w:r>
        <w:rPr>
          <w:rFonts w:ascii="Times New Roman" w:hAnsi="Times New Roman" w:eastAsia="Times New Roman" w:cs="Times New Roman"/>
          <w:sz w:val="24"/>
          <w:szCs w:val="24"/>
          <w:u w:val="single"/>
          <w:rtl w:val="0"/>
        </w:rPr>
        <w:t xml:space="preserve">Ларионов В.Г.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 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    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rtl w:val="0"/>
        </w:rPr>
        <w:t xml:space="preserve">30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.04.2026 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r>
    </w:p>
    <w:p>
      <w:pPr>
        <w:pStyle w:val="675"/>
        <w:spacing w:before="0" w:after="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/>
      <w:bookmarkStart w:id="1" w:name="_ulvctd34swyr"/>
      <w:r/>
      <w:bookmarkEnd w:id="1"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rtl w:val="0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superscript"/>
          <w:rtl w:val="0"/>
        </w:rPr>
        <w:t xml:space="preserve">(группа)                      (фамилия, имя, отчество)             (подпись)                           (дата)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ind w:left="0" w:right="0" w:firstLine="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Руководитель работы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rtl w:val="0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преподаватель 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     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  С.Ю. Фетисова       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           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r>
    </w:p>
    <w:p>
      <w:pPr>
        <w:ind w:left="0" w:right="0" w:firstLine="0"/>
        <w:jc w:val="left"/>
        <w:keepLines w:val="0"/>
        <w:keepNext w:val="0"/>
        <w:pageBreakBefore w:val="0"/>
        <w:spacing w:before="0" w:after="238" w:line="240" w:lineRule="auto"/>
        <w:shd w:val="clear" w:color="auto" w:fill="auto"/>
        <w:widowControl/>
        <w:rPr>
          <w:rFonts w:ascii="Helvetica Neue" w:hAnsi="Helvetica Neue" w:eastAsia="Helvetica Neue" w:cs="Helvetica Neue"/>
          <w:sz w:val="24"/>
          <w:szCs w:val="24"/>
          <w:u w:val="singl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4"/>
          <w:szCs w:val="24"/>
          <w:vertAlign w:val="superscript"/>
          <w:rtl w:val="0"/>
        </w:rPr>
        <w:t xml:space="preserve">                                                                          (ученое звание, должность)                     (подпись)                       (инициалы, фамилия)</w:t>
      </w:r>
      <w:r>
        <w:rPr>
          <w:rtl w:val="0"/>
        </w:rPr>
      </w:r>
      <w:r>
        <w:rPr>
          <w:rFonts w:ascii="Helvetica Neue" w:hAnsi="Helvetica Neue" w:eastAsia="Helvetica Neue" w:cs="Helvetica Neue"/>
          <w:sz w:val="24"/>
          <w:szCs w:val="24"/>
          <w:u w:val="single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340" w:after="238" w:line="276" w:lineRule="auto"/>
        <w:shd w:val="clear" w:color="auto" w:fill="auto"/>
        <w:widowControl/>
        <w:rPr>
          <w:rFonts w:ascii="Helvetica Neue" w:hAnsi="Helvetica Neue" w:eastAsia="Helvetica Neue" w:cs="Helvetica Neue"/>
          <w:b/>
          <w:bCs/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Helvetica Neue" w:hAnsi="Helvetica Neue" w:eastAsia="Helvetica Neue" w:cs="Helvetica Neue"/>
          <w:b/>
          <w:bCs/>
          <w:sz w:val="24"/>
          <w:szCs w:val="24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340" w:after="238" w:line="276" w:lineRule="auto"/>
        <w:shd w:val="clear" w:color="auto" w:fill="auto"/>
        <w:widowControl/>
        <w:rPr>
          <w:rFonts w:ascii="Helvetica Neue" w:hAnsi="Helvetica Neue" w:eastAsia="Helvetica Neue" w:cs="Helvetica Neue"/>
          <w:b/>
          <w:bCs/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Helvetica Neue" w:hAnsi="Helvetica Neue" w:eastAsia="Helvetica Neue" w:cs="Helvetica Neue"/>
          <w:b/>
          <w:bCs/>
          <w:sz w:val="24"/>
          <w:szCs w:val="24"/>
        </w:rPr>
      </w:r>
    </w:p>
    <w:p>
      <w:pPr>
        <w:ind w:left="0" w:right="0" w:firstLine="0"/>
        <w:jc w:val="left"/>
        <w:keepLines w:val="0"/>
        <w:keepNext w:val="0"/>
        <w:pageBreakBefore w:val="0"/>
        <w:spacing w:before="340" w:after="238" w:line="276" w:lineRule="auto"/>
        <w:shd w:val="clear" w:color="auto" w:fill="auto"/>
        <w:widowControl/>
        <w:rPr>
          <w:rFonts w:ascii="Helvetica Neue" w:hAnsi="Helvetica Neue" w:eastAsia="Helvetica Neue" w:cs="Helvetica Neue"/>
          <w:b/>
          <w:bCs/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Helvetica Neue" w:hAnsi="Helvetica Neue" w:eastAsia="Helvetica Neue" w:cs="Helvetica Neue"/>
          <w:b/>
          <w:bCs/>
          <w:sz w:val="24"/>
          <w:szCs w:val="24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340" w:after="238" w:line="276" w:lineRule="auto"/>
        <w:shd w:val="clear" w:color="auto" w:fill="auto"/>
        <w:widowControl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Helvetica Neue" w:hAnsi="Helvetica Neue" w:eastAsia="Helvetica Neue" w:cs="Helvetica Neue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БАРНАУЛ 2026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shd w:val="nil"/>
        <w:rPr>
          <w:rFonts w:ascii="Times New Roman" w:hAnsi="Times New Roman" w:eastAsia="Times New Roman" w:cs="Times New Roman"/>
          <w:b/>
          <w:bCs w:val="0"/>
          <w:i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highlight w:val="none"/>
          <w:rtl w:val="0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highlight w:val="none"/>
          <w:rtl w:val="0"/>
        </w:rPr>
      </w:r>
    </w:p>
    <w:p>
      <w:pPr>
        <w:pStyle w:val="676"/>
        <w:numPr>
          <w:ilvl w:val="2"/>
          <w:numId w:val="7"/>
        </w:numPr>
        <w:ind w:left="0" w:firstLine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240" w:after="24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Введение ……………………………………………………………………………………3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1. Описание деятельности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гостиничного комплекса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 …………………………. 4</w:t>
        <w:br/>
        <w:t xml:space="preserve">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val="clear" w:color="auto" w:fill="auto"/>
          <w:vertAlign w:val="baseline"/>
          <w:rtl w:val="0"/>
        </w:rPr>
        <w:t xml:space="preserve">1.1.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 Описание функций и услуг ………………………………………………….… 4</w:t>
        <w:br/>
        <w:t xml:space="preserve">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val="clear" w:color="auto" w:fill="auto"/>
          <w:vertAlign w:val="baseline"/>
          <w:rtl w:val="0"/>
        </w:rPr>
        <w:t xml:space="preserve">1.2.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Организационная структура ………………………………………………..… 5</w:t>
        <w:br/>
        <w:t xml:space="preserve">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val="clear" w:color="auto" w:fill="auto"/>
          <w:vertAlign w:val="baseline"/>
          <w:rtl w:val="0"/>
        </w:rPr>
        <w:t xml:space="preserve">1.3.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Функциональная модель бизнес-процесса ………………………………..… 6</w:t>
        <w:br/>
        <w:t xml:space="preserve">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val="clear" w:color="auto" w:fill="auto"/>
          <w:vertAlign w:val="baseline"/>
          <w:rtl w:val="0"/>
        </w:rPr>
        <w:t xml:space="preserve">1.4.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Требования к функционалу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……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……………………………………………....…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9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2. Проектирование и разработка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……………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………………………………………..…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9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br/>
        <w:t xml:space="preserve">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val="clear" w:color="auto" w:fill="auto"/>
          <w:vertAlign w:val="baseline"/>
          <w:rtl w:val="0"/>
        </w:rPr>
        <w:t xml:space="preserve">2.1.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 Проектная часть ………………………………………………………………....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9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br/>
        <w:t xml:space="preserve">  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val="clear" w:color="auto" w:fill="auto"/>
          <w:vertAlign w:val="baseline"/>
          <w:rtl w:val="0"/>
        </w:rPr>
        <w:t xml:space="preserve">2.1.1.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 Проектирование базы данных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………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…………………………………...…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9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br/>
        <w:t xml:space="preserve">  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val="clear" w:color="auto" w:fill="auto"/>
          <w:vertAlign w:val="baseline"/>
          <w:rtl w:val="0"/>
        </w:rPr>
        <w:t xml:space="preserve">2.1.2.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 Проектирование интерфейса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……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………………………………………..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11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br/>
        <w:t xml:space="preserve">  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val="clear" w:color="auto" w:fill="auto"/>
          <w:vertAlign w:val="baseline"/>
          <w:rtl w:val="0"/>
        </w:rPr>
        <w:t xml:space="preserve">2.1.3.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 Проектирование технического и программного обеспечения ……….. 1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br/>
        <w:t xml:space="preserve">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val="clear" w:color="auto" w:fill="auto"/>
          <w:vertAlign w:val="baseline"/>
          <w:rtl w:val="0"/>
        </w:rPr>
        <w:t xml:space="preserve">2.2.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 Программная реализация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………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……………………………………………….. 1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br/>
        <w:t xml:space="preserve">  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val="clear" w:color="auto" w:fill="auto"/>
          <w:vertAlign w:val="baseline"/>
          <w:rtl w:val="0"/>
        </w:rPr>
        <w:t xml:space="preserve">2.2.1.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 Руководство пользователя 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………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t xml:space="preserve">…………………………………………. 1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br/>
        <w:t xml:space="preserve">Заключение ……………………………………………………………………………... 1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8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color="auto" w:fill="auto"/>
          <w:vertAlign w:val="baseline"/>
          <w:rtl w:val="0"/>
        </w:rPr>
        <w:br/>
        <w:t xml:space="preserve">Список литературы …………………………………………………………………...…. 1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9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ind w:left="0" w:right="0" w:firstLine="850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850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современных условиях развития информационных технологий автоматизация бизнес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-процессов становится неотъемлемой частью эффективного управления предприятиями сферы услуг. Гостиничный бизнес не является исключением, так как требует постоянного контроля за бронированием номеров, учетом клиентов и предоставлением дополнительных услуг.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Целью данного курсового проекта является разработка приложения для автоматизации деятельности администратора гостиничного комплекса. 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достижения поставленной цели необходимо решить следующие задачи: 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9"/>
        </w:numPr>
        <w:ind w:left="0" w:firstLine="850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изучить деятельность гостиничного комплекса;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9"/>
        </w:numPr>
        <w:ind w:left="0" w:firstLine="850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описать бизнес-процессы обслуживания клиентов;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9"/>
        </w:numPr>
        <w:ind w:left="0" w:firstLine="850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выполнить функциональное моделирование системы;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9"/>
        </w:numPr>
        <w:ind w:left="0" w:firstLine="850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сформулировать требования к разрабатываемому приложению;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9"/>
        </w:numPr>
        <w:ind w:left="0" w:firstLine="850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спроектировать базу данных;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9"/>
        </w:numPr>
        <w:ind w:left="0" w:firstLine="850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разработать интерфейс пользователя;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9"/>
        </w:numPr>
        <w:ind w:left="0" w:firstLine="850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реализовать программную часть системы;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9"/>
        </w:numPr>
        <w:ind w:left="0" w:firstLine="850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провести тестирование и отладку;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9"/>
        </w:numPr>
        <w:ind w:left="0" w:firstLine="850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разработать руководство пользователя.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Автоматизация деятельности администратора позволяет снизить вероятность ошибок, повысить скорость обслуживания клиентов и улучшить качество предоставляемых услуг. </w:t>
      </w:r>
      <w:r>
        <w:br w:type="page" w:clear="all"/>
      </w: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pStyle w:val="676"/>
        <w:numPr>
          <w:ilvl w:val="2"/>
          <w:numId w:val="7"/>
        </w:numPr>
        <w:ind w:left="0" w:right="0" w:firstLine="0"/>
        <w:jc w:val="both"/>
        <w:spacing w:before="240" w:after="240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Описание деятельности гостиничного комплекса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Гостиничный комплекс «Уютный берег» представляет собой современное предприятие сферы услуг, предоставляющее клиентам услуги проживания и дополнительного сервиса.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Основной деятельностью гостиницы является размещение гостей в номерах различного уровня комфортности, а также предоставление дополнительных услуг, направленных на повышение качества обслуживания.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Гостиница предлагает номера следующих типов: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"/>
        </w:numPr>
        <w:ind w:left="720" w:hanging="360"/>
        <w:spacing w:before="240" w:after="0" w:afterAutospacing="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стандартные;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комфорт;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люкс;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"/>
        </w:numPr>
        <w:ind w:left="720" w:hanging="360"/>
        <w:spacing w:before="0" w:beforeAutospacing="0" w:after="24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президентские апартаменты.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Дополнительно клиентам предоставляются услуги: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5"/>
        </w:numPr>
        <w:ind w:left="720" w:hanging="360"/>
        <w:spacing w:before="240" w:after="0" w:afterAutospacing="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питание (завтрак, ужин);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5"/>
        </w:numPr>
        <w:ind w:left="720" w:hanging="360"/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трансфер;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5"/>
        </w:numPr>
        <w:ind w:left="720" w:hanging="360"/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SPA-процедуры;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5"/>
        </w:numPr>
        <w:ind w:left="720" w:hanging="360"/>
        <w:spacing w:before="0" w:beforeAutospacing="0" w:after="24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прачечная.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Основной задачей администратора является координация процессов заселения, бронирования, учета клиентов и контроля состояния номерного фонда.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2"/>
          <w:numId w:val="7"/>
        </w:numPr>
        <w:rPr>
          <w:u w:val="none"/>
        </w:rPr>
      </w:pPr>
      <w:r>
        <w:rPr>
          <w:rtl w:val="0"/>
        </w:rPr>
      </w:r>
      <w:r>
        <w:rPr>
          <w:u w:val="none"/>
        </w:rPr>
      </w:r>
    </w:p>
    <w:p>
      <w:pPr>
        <w:pStyle w:val="677"/>
        <w:numPr>
          <w:ilvl w:val="3"/>
          <w:numId w:val="7"/>
        </w:numPr>
        <w:ind w:left="0" w:right="0" w:firstLine="0"/>
        <w:jc w:val="both"/>
        <w:spacing w:before="480" w:after="240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1.1. Описание функций и услуг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Основными функциями гостиничного комплекса являются: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0"/>
        </w:numPr>
        <w:ind w:left="720" w:hanging="360"/>
        <w:spacing w:before="24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предоставление услуг проживания;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10"/>
        </w:numPr>
        <w:ind w:left="720" w:hanging="360"/>
        <w:spacing w:before="0" w:beforeAutospacing="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учет и регистрация гостей;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10"/>
        </w:numPr>
        <w:ind w:left="720" w:hanging="360"/>
        <w:spacing w:before="0" w:beforeAutospacing="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управление бронированием номеров;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10"/>
        </w:numPr>
        <w:ind w:left="720" w:hanging="360"/>
        <w:spacing w:before="0" w:beforeAutospacing="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расчет стоимости проживания;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10"/>
        </w:numPr>
        <w:ind w:left="720" w:hanging="360"/>
        <w:spacing w:before="0" w:beforeAutospacing="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предоставление дополнительных услуг;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10"/>
        </w:numPr>
        <w:ind w:left="720" w:hanging="360"/>
        <w:spacing w:before="0" w:beforeAutospacing="0" w:after="24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ведение отчетности.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ind w:left="720" w:firstLine="0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Клиентами гостиницы являются: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ind w:left="720" w:hanging="360"/>
        <w:spacing w:before="24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туристы;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4"/>
        </w:numPr>
        <w:ind w:left="720" w:hanging="360"/>
        <w:spacing w:before="0" w:beforeAutospacing="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деловые люди;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4"/>
        </w:numPr>
        <w:ind w:left="720" w:hanging="360"/>
        <w:spacing w:before="0" w:beforeAutospacing="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семьи;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4"/>
        </w:numPr>
        <w:ind w:left="720" w:hanging="360"/>
        <w:spacing w:before="0" w:beforeAutospacing="0" w:after="24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командировочные сотрудники.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Каждая категория клиентов имеет свои потребности: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2"/>
        </w:numPr>
        <w:ind w:left="720" w:hanging="360"/>
        <w:spacing w:before="24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удобство размещения;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spacing w:before="0" w:beforeAutospacing="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доступ к дополнительным услугам;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spacing w:before="0" w:beforeAutospacing="0" w:after="0" w:afterAutospacing="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оперативное обслуживание;</w:t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spacing w:before="0" w:beforeAutospacing="0" w:after="240" w:line="276" w:lineRule="auto"/>
        <w:widowControl w:val="off"/>
        <w:rPr>
          <w:rFonts w:ascii="quote-cjk-patch" w:hAnsi="quote-cjk-patch" w:eastAsia="quote-cjk-patch" w:cs="quote-cjk-patch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комфорт и безопасность.</w:t>
      </w:r>
      <w:r>
        <w:rPr>
          <w:rtl w:val="0"/>
        </w:rPr>
      </w:r>
      <w:r>
        <w:rPr>
          <w:rFonts w:ascii="quote-cjk-patch" w:hAnsi="quote-cjk-patch" w:eastAsia="quote-cjk-patch" w:cs="quote-cjk-patch"/>
          <w:sz w:val="24"/>
          <w:szCs w:val="24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14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677"/>
        <w:numPr>
          <w:ilvl w:val="3"/>
          <w:numId w:val="7"/>
        </w:num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1.2. Организационная структура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jc w:val="both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рганизационная структура гостиничного комплекса «Уютный берег» построена с учетом специфики предоставления услуг размещения и обслуживания клиентов. Она обеспечивает эффективное распределение обязанностей между сотрудниками и стабильную работу предприятия.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Директор осуществляет общее руководство гостиничным комплексом, определяет стратегию развития, принимает управленческие решения и контролирует финансовую деятельность. Он отвечает за организацию работы всех подразделений и качество предоставляемых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Администратор играет ключевую роль в работе гостиницы, так как непосредственно взаимодействует с клиентами.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 его обязанности входит оформление бронирований, регистрация гостей, заселение и выселение, ведение базы данных, а также консультирование клиентов по услугам гостиницы. Кроме того, администратор координирует работу персонала и решает возникающие вопросы.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Бухгалтерия занимается ведением финансового учета, контролем доходов и расходов, составлением отчетности и расчетом заработной платы сотрудников. Это обеспечивает прозрачность финансовой деятельности гостиницы.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Обслуживающий персонал отвечает за уборку номеров и поддержание чистоты на территории гостиницы. Их работа напрямую влияет на комфорт проживания гостей и общее впечатление от обслуживания.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Технический персонал обеспечивает исправную работу оборудования и инженерных систем, устраняет неисправности и проводит профилактические работы, что гарантирует бесперебойное функционирование гостиницы.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Таким образом, организационная структура гостиничного комплекса позволяет эффективно организовать работу персонала и обеспечить высокий уровень обслуживания клиентов.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2679700"/>
                <wp:effectExtent l="0" t="0" r="0" b="0"/>
                <wp:docPr id="1" name="image2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/>
                        <pic:nvPr/>
                      </pic:nvPicPr>
                      <pic:blipFill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2679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81.88pt;height:211.00pt;mso-wrap-distance-left:0.00pt;mso-wrap-distance-top:0.00pt;mso-wrap-distance-right:0.00pt;mso-wrap-distance-bottom:0.00pt;">
                <v:path textboxrect="0,0,0,0"/>
                <v:imagedata r:id="rId12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 – Организационная структура гостиничного комплекса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7"/>
        <w:numPr>
          <w:ilvl w:val="3"/>
          <w:numId w:val="7"/>
        </w:num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1.3. Функциональная модель бизнес-процесса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Работа информационной системы в гостиничном комплексе направлена на автоматизацию основных процессов обслуживания клиентов, что значительно упрощает деятельность администратора. Система позволяет вносить и хранить данные о клиентах, управлять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бронированиями, учитывать занятость номерного фонда и фиксировать предоставленные услуги. Это позволяет сократить время обработки информации и снизить вероятность ошибок, связанных с человеческим фактором, что в свою очередь повышает качество обслуживания.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рисунке 2 изображена контекстная диаграмма приема клиентов. На данной диаграмме представлен бизнес-процесс взаимодействия администратора с клиентами гостиничного комплекса, начиная с момента обращения клиента и заканчивая оказанием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124200"/>
                <wp:effectExtent l="0" t="0" r="0" b="0"/>
                <wp:docPr id="2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124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81.88pt;height:246.00pt;mso-wrap-distance-left:0.00pt;mso-wrap-distance-top:0.00pt;mso-wrap-distance-right:0.00pt;mso-wrap-distance-bottom:0.00pt;">
                <v:path textboxrect="0,0,0,0"/>
                <v:imagedata r:id="rId13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 – Контекстная диаграмма приема клиентов </w:t>
        <w:br/>
        <w:t xml:space="preserve">\\ Обслуживание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рисунке 3 изображен полный процесс обслуживания клиентов в гостиничном комплексе. Диаграмма представляет собой поток информации в системе управления гостиницей.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Блок «Учет клиентов гостиничного комплекса»:</w:t>
        <w:br/>
        <w:t xml:space="preserve"> вход: клиент, документы клиента, запрос на проживание;</w:t>
        <w:br/>
        <w:t xml:space="preserve"> выход: зарегистрированный клиент, данные о клиенте, оформленное бронирование.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Блок «Оформление бронирования»:</w:t>
        <w:br/>
        <w:t xml:space="preserve"> вход: данные клиента, выбранный номер, даты проживания;</w:t>
        <w:br/>
        <w:t xml:space="preserve"> выход: подтвержденное бронирование, информация о заселении.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Блок «Предоставление услуг»:</w:t>
        <w:br/>
        <w:t xml:space="preserve"> вход: данные о бронировании, запрос на дополнительные услуги;</w:t>
        <w:br/>
        <w:t xml:space="preserve"> выход: оказанные услуги, информация о стоимости.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Блок «Расчет и оформление выезда»:</w:t>
        <w:br/>
        <w:t xml:space="preserve"> вход: данные о проживании и услугах;</w:t>
        <w:br/>
        <w:t xml:space="preserve"> выход: итоговый счет, завершенное обслуживание клиента.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Потоки информации свя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заны между процессами и обеспечивают взаимодействие администратора с клиентами, базой данных и программной системой. Общие характеристики модели включают централизованное хранение данных, автоматизацию расчетов и поддержку принятия решений администратором.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5791200"/>
                <wp:effectExtent l="0" t="0" r="0" b="0"/>
                <wp:docPr id="3" name="image3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/>
                        <pic:nvPr/>
                      </pic:nvPicPr>
                      <pic:blipFill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5791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1.88pt;height:456.00pt;mso-wrap-distance-left:0.00pt;mso-wrap-distance-top:0.00pt;mso-wrap-distance-right:0.00pt;mso-wrap-distance-bottom:0.00pt;">
                <v:path textboxrect="0,0,0,0"/>
                <v:imagedata r:id="rId14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3 – Декомпозиция контекстной диаграммы в нотации IDEF0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/>
        <w:t xml:space="preserve">\\\ олько выходы вправо, подправить орфографию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7"/>
        <w:numPr>
          <w:ilvl w:val="3"/>
          <w:numId w:val="7"/>
        </w:num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1.4. Требования к функционалу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Система должна обеспечивать: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6"/>
        </w:numPr>
        <w:ind w:left="720" w:hanging="360"/>
        <w:spacing w:before="24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добавление и редактирование данных о клиентах;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6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управление номерным фондом;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6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создание и обработку бронирований;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6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учет дополнительных услуг;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6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расчет стоимости проживания;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6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формирование отчетов;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6"/>
        </w:numPr>
        <w:ind w:left="720" w:hanging="360"/>
        <w:spacing w:before="0" w:beforeAutospacing="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удобный пользовательский интерфейс.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676"/>
        <w:numPr>
          <w:ilvl w:val="2"/>
          <w:numId w:val="7"/>
        </w:num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 Проектирование и разработк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pStyle w:val="677"/>
        <w:numPr>
          <w:ilvl w:val="3"/>
          <w:numId w:val="7"/>
        </w:numPr>
        <w:ind w:left="0" w:right="0" w:firstLine="0"/>
        <w:jc w:val="both"/>
        <w:spacing w:before="480" w:after="240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2.1. Проектная часть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pStyle w:val="678"/>
        <w:numPr>
          <w:ilvl w:val="4"/>
          <w:numId w:val="7"/>
        </w:numPr>
        <w:ind w:left="0" w:right="0" w:firstLine="0"/>
        <w:jc w:val="both"/>
        <w:spacing w:before="240" w:after="240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2.1.1. Проектирование базы данных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данной автоматизированной информационной системе используется база данных SQLite. База данных состоит из нескольких таблиц, предназначенных для хранения информации о клиентах, номерах, бронированиях и дополнительных услугах гостиничного комплекса.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первой таблице хранятся данные о клиентах: идентификатор, фамилия, имя, отчество, телефон, электро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нная почта и паспортные данные. Атрибут «идентификатор» является первичным ключом и имеет числовой формат данных. Остальные поля имеют текстовый формат. Взаимодействие с данной таблицей осуществляется при добавлении, удалении и просмотре данных о клиентах.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Во второй таблице хранится информац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ия о номерах гостиницы: идентификатор номера, тип, этаж, вместимость, стоимость и статус. Атрибут «идентификатор номера» является первичным ключом и имеет числовой формат. Данные используются при управлении номерным фондом и просмотре информации о номерах.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третьей таблице хранится информация о бронированиях: идентификатор бронирования, идентификатор клиента, идентификатор номера, даты заезда и выезда, стоимость и статус. Таблица используется при оформлении и учете бронирований.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четвертой таблице содержится информация о дополнительных услугах: идентификатор услуги, название и стоимость. Взаимодействие с таблицей осуществляется при добавлении и просмотре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пятой таблице реализована связь между бронированиями и услугами, что позволяет учитывать оказанные услуги для каждого клиента и формировать итоговую стоимость.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Все взаимодействия с базой данных осуществляются через интерфейс автоматизированной информационной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рисунке показана схема базы данных, используемой в приложении.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240" w:after="24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62400" cy="3390900"/>
                <wp:effectExtent l="0" t="0" r="0" b="0"/>
                <wp:docPr id="4" name="image3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/>
                        <pic:nvPr/>
                      </pic:nvPicPr>
                      <pic:blipFill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962400" cy="3390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12.00pt;height:267.00pt;mso-wrap-distance-left:0.00pt;mso-wrap-distance-top:0.00pt;mso-wrap-distance-right:0.00pt;mso-wrap-distance-bottom:0.00pt;">
                <v:path textboxrect="0,0,0,0"/>
                <v:imagedata r:id="rId15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240" w:after="24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4 – Логическая структура базы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240" w:after="24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240" w:after="24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240" w:after="24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  <w:t xml:space="preserve">\\ макеты окон интерфейса представленны на рисунках 5 - итд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8"/>
        <w:numPr>
          <w:ilvl w:val="4"/>
          <w:numId w:val="7"/>
        </w:numPr>
        <w:ind w:left="0" w:right="0" w:firstLine="0"/>
        <w:jc w:val="both"/>
        <w:spacing w:before="240" w:after="240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2.1.2. Проектирование интерфейса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numPr>
          <w:ilvl w:val="4"/>
          <w:numId w:val="7"/>
        </w:num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9723" cy="3770568"/>
                <wp:effectExtent l="0" t="0" r="0" b="0"/>
                <wp:docPr id="5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/>
                        <pic:nvPr/>
                      </pic:nvPicPr>
                      <pic:blipFill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399723" cy="377056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25.18pt;height:296.90pt;mso-wrap-distance-left:0.00pt;mso-wrap-distance-top:0.00pt;mso-wrap-distance-right:0.00pt;mso-wrap-distance-bottom:0.00pt;">
                <v:path textboxrect="0,0,0,0"/>
                <v:imagedata r:id="rId16" o:title=""/>
              </v:shape>
            </w:pict>
          </mc:Fallback>
        </mc:AlternateContent>
      </w:r>
      <w:r>
        <w:rPr>
          <w:rtl w:val="0"/>
        </w:rPr>
      </w:r>
      <w:r/>
    </w:p>
    <w:p>
      <w:pPr>
        <w:numPr>
          <w:ilvl w:val="4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5 – Интерфейс вкладки «Номера»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4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8300" cy="3822719"/>
                <wp:effectExtent l="0" t="0" r="0" b="0"/>
                <wp:docPr id="6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78300" cy="382271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31.36pt;height:301.00pt;mso-wrap-distance-left:0.00pt;mso-wrap-distance-top:0.00pt;mso-wrap-distance-right:0.00pt;mso-wrap-distance-bottom:0.00pt;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4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6 – Интерфейс вкладки «Бронирование»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4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6413" cy="3917978"/>
                <wp:effectExtent l="0" t="0" r="0" b="0"/>
                <wp:docPr id="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6413" cy="391797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42.24pt;height:308.50pt;mso-wrap-distance-left:0.00pt;mso-wrap-distance-top:0.00pt;mso-wrap-distance-right:0.00pt;mso-wrap-distance-bottom:0.00pt;">
                <v:path textboxrect="0,0,0,0"/>
                <v:imagedata r:id="rId18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4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7 – Интерфейс вкладки «Гости»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9750" cy="3947899"/>
                <wp:effectExtent l="0" t="0" r="0" b="0"/>
                <wp:docPr id="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49750" cy="39478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44.86pt;height:310.86pt;mso-wrap-distance-left:0.00pt;mso-wrap-distance-top:0.00pt;mso-wrap-distance-right:0.00pt;mso-wrap-distance-bottom:0.00pt;">
                <v:path textboxrect="0,0,0,0"/>
                <v:imagedata r:id="rId19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4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8 – Интерфейс вкладки «Услуги»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4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4279900"/>
                <wp:effectExtent l="0" t="0" r="0" b="0"/>
                <wp:docPr id="9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4279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81.88pt;height:337.00pt;mso-wrap-distance-left:0.00pt;mso-wrap-distance-top:0.00pt;mso-wrap-distance-right:0.00pt;mso-wrap-distance-bottom:0.00pt;">
                <v:path textboxrect="0,0,0,0"/>
                <v:imagedata r:id="rId20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4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9 – Интерфейс вкладки «Отчёты»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4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pStyle w:val="678"/>
        <w:numPr>
          <w:ilvl w:val="4"/>
          <w:numId w:val="7"/>
        </w:numPr>
        <w:ind w:left="0" w:right="0" w:firstLine="0"/>
        <w:jc w:val="both"/>
        <w:spacing w:before="240" w:after="240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2.1.3. Проектирование технического и программного обеспечения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Минимальные требования: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3"/>
        </w:numPr>
        <w:ind w:left="720" w:hanging="360"/>
        <w:spacing w:before="24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процессор: Intel i3 и выше;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оперативная память: от 4 ГБ;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свободное место: от 1 ГБ;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ОС: Windows 7 и выше;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Python 3.9+;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среда разработки: PyCharm / VS Code.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pStyle w:val="677"/>
        <w:numPr>
          <w:ilvl w:val="3"/>
          <w:numId w:val="7"/>
        </w:num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2.2. Программная реализация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jc w:val="both"/>
        <w:spacing w:before="240" w:after="240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Пример работы автоматизированной инфо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рмационной системы представлен в виде руководства пользователя. Данное приложение предназначена для упрощения работы администратора гостиничного комплекса и повышения эффективности управления информацией о клиентах, бронированиях и предоставляемых услугах.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Система реализована на языке программирования Python с использованием биб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лиотеки Tkinter, что позволяет создать удобный графический интерфейс пользователя. Программа обеспечивает работу с данными, включая их добавление, редактирование и удаление, а также обработку пользовательских действий и формирование необходимой информации.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начала работы с приложением необходимо установить Python версии не ниже 3.9. После этого следует открыть среду разработки, например Visual Studio Code или PyCharm, выбрать папку с проектом и запустить основной файл программы.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процессе работы пользователь взаимодействует с интерфейсом системы, который позволяет управлять данными о клиентах, номерах, бронированиях и услугах, что значительно упрощает выполнение основных задач администратора гостиничного комплекса.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/>
        <w:widowControl w:val="off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0" w:line="240" w:lineRule="auto"/>
        <w:shd w:val="clear" w:color="auto" w:fill="auto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2.2.1. Руководство пользователя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использования программы необхо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димо иметь документацию, описывающую функционал системы. Данная автоматизированная информационная система предназначена для управления деятельностью администратора гостиничного комплекса, включая учет клиентов, номеров, бронирований и дополнительных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Интерфейс программы реализован с использованием библиотеки Tkinter и состоит из нескольких вкладок, каждая из которых отвечает за определенный функционал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работы с номерным фондом необходимо перейти во вкладку «Номера». В данной вкладке пользователь м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ожет добавлять новые номера, редактировать существующие данные, а также просматривать информацию о номерах, включая их тип, стоимость, вместимость и текущий статус. Для выполнения операций необходимо заполнить соответствующие поля и нажать кнопку действия. /// ссылка на рисунок (нету)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3013" cy="3294545"/>
                <wp:effectExtent l="0" t="0" r="0" b="0"/>
                <wp:docPr id="10" name="image3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/>
                        <pic:nvPr/>
                      </pic:nvPicPr>
                      <pic:blipFill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083013" cy="3294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00.24pt;height:259.41pt;mso-wrap-distance-left:0.00pt;mso-wrap-distance-top:0.00pt;mso-wrap-distance-right:0.00pt;mso-wrap-distance-bottom:0.00pt;">
                <v:path textboxrect="0,0,0,0"/>
                <v:imagedata r:id="rId21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10 – Вкладка «Номера»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Работа с клиентами осуществля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ется во вкладке «Гости». В данной вкладке пользователь может добавить нового клиента, введя его персональные данные, а также редактировать или удалять существующие записи. Для выполнения действий необходимо выбрать соответствующую функцию и нажать кнопку.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1600" cy="3376010"/>
                <wp:effectExtent l="0" t="0" r="0" b="0"/>
                <wp:docPr id="11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11600" cy="3376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10.36pt;height:265.83pt;mso-wrap-distance-left:0.00pt;mso-wrap-distance-top:0.00pt;mso-wrap-distance-right:0.00pt;mso-wrap-distance-bottom:0.00pt;">
                <v:path textboxrect="0,0,0,0"/>
                <v:imagedata r:id="rId22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11 – Вкладка «Гости»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Оформление бронирований вы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полняется во вкладке «Бронирования». Пользователь выбирает клиента, номер, указывает даты заезда и выезда, после чего система автоматически рассчитывает стоимость проживания. Также в данной вкладке можно просматривать и изменять существующие бронирования.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73525" cy="3713332"/>
                <wp:effectExtent l="0" t="0" r="0" b="0"/>
                <wp:docPr id="12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>
                        <a:blip r:embed="rId2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373524" cy="371333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23.11pt;height:292.39pt;mso-wrap-distance-left:0.00pt;mso-wrap-distance-top:0.00pt;mso-wrap-distance-right:0.00pt;mso-wrap-distance-bottom:0.00pt;">
                <v:path textboxrect="0,0,0,0"/>
                <v:imagedata r:id="rId23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12 – Вкладка «Бронирования»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1447800"/>
                <wp:effectExtent l="0" t="0" r="0" b="0"/>
                <wp:docPr id="1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324100" cy="1447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183.00pt;height:114.00pt;mso-wrap-distance-left:0.00pt;mso-wrap-distance-top:0.00pt;mso-wrap-distance-right:0.00pt;mso-wrap-distance-bottom:0.00pt;">
                <v:path textboxrect="0,0,0,0"/>
                <v:imagedata r:id="rId24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13 – Вкладка «Бронирования» успех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Управление дополните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льными услугами осуществляется во вкладке «Услуги». В данной вкладке можно добавлять новые услуги, указывать их стоимость, а также редактировать или удалять существующие записи. Это позволяет учитывать все дополнительные сервисы, предоставляемые клиентам.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44950" cy="3464491"/>
                <wp:effectExtent l="0" t="0" r="0" b="0"/>
                <wp:docPr id="14" name="image2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/>
                        <pic:nvPr/>
                      </pic:nvPicPr>
                      <pic:blipFill>
                        <a:blip r:embed="rId2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344950" cy="346449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20.86pt;height:272.79pt;mso-wrap-distance-left:0.00pt;mso-wrap-distance-top:0.00pt;mso-wrap-distance-right:0.00pt;mso-wrap-distance-bottom:0.00pt;">
                <v:path textboxrect="0,0,0,0"/>
                <v:imagedata r:id="rId25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14 – Вкладка «Услуги»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Прос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мотр общей информации и формирование отчетов осуществляется во вкладке «Отчеты». Пользователь может получить данные о количестве клиентов, бронирований, а также общей загрузке гостиницы. Для отображения информации необходимо нажать соответствующую кнопку.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59250" cy="3539617"/>
                <wp:effectExtent l="0" t="0" r="0" b="0"/>
                <wp:docPr id="15" name="image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/>
                        <pic:nvPr/>
                      </pic:nvPicPr>
                      <pic:blipFill>
                        <a:blip r:embed="rId2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59250" cy="353961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29.86pt;height:278.71pt;mso-wrap-distance-left:0.00pt;mso-wrap-distance-top:0.00pt;mso-wrap-distance-right:0.00pt;mso-wrap-distance-bottom:0.00pt;">
                <v:path textboxrect="0,0,0,0"/>
                <v:imagedata r:id="rId26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15 – Вкладка «Отчеты»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Таким образом, разработанная система обеспечивает удобный интерфейс для работы администратора и позволяет эффективно управлять основными процессами гостиничного комплекса.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/>
          <w:bCs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6"/>
        <w:ind w:right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ходе выполнения курсового проекта были успешно решены поставленные задачи по разработке автоматизированной информационной системы для автоматизации деятельности администратора гостиничного комплекса.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процессе работы были выполнены все этапы, предусмотренные во введении. В частности, была изучена деятельность гостиничного комплекса, что позволило определить основные бизнес-процессы, с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вязанные с обслуживанием клиентов, управлением номерным фондом и предоставлением дополнительных услуг. Проведенное функциональное моделирование позволило наглядно представить процессы работы администратора и определить требования к разрабатываемой системе.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результате была спроектирована и реализована автоматизированная информационная систем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а, обеспечивающая учет клиентов, управление бронированиями, контроль занятости номеров и учет дополнительных услуг. Разработанная система позволяет сократить время обработки данных, снизить вероятность ошибок и повысить эффективность работы администратора.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Таким образом, создание приложения отвечает основным требованиям гостиничного комплекса и может быть использована для повышения качества обслуживания клиентов. Пе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рспективы развития системы могут включать расширение функционала, внедрение онлайн-бронирования, интеграцию с платежными системами и развитие аналитических возможностей, что позволит повысить конкурентоспособность гостиницы и уровень предоставляемых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240" w:after="24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676"/>
        <w:numPr>
          <w:ilvl w:val="2"/>
          <w:numId w:val="7"/>
        </w:num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Список литературы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numPr>
          <w:ilvl w:val="0"/>
          <w:numId w:val="8"/>
        </w:num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Лутц М. Изучаем Python. – 5-е изд. – СПб.: Диалектика, 2019. – 1360 с.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8"/>
        </w:num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Романько В.К. Базы данных. – М.: Юрайт, 2020. – 380 с.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8"/>
        </w:num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quote-cjk-patch" w:hAnsi="quote-cjk-patch" w:eastAsia="quote-cjk-patch" w:cs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Официальная документация Python 3.9. – [Электронный ресурс]. – Режим доступа: </w:t>
      </w:r>
      <w:hyperlink r:id="rId27" w:tooltip="https://docs.python.org/3/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val="clear" w:color="auto" w:fill="auto"/>
            <w:vertAlign w:val="baseline"/>
            <w:rtl w:val="0"/>
          </w:rPr>
          <w:t xml:space="preserve">https://docs.python.org/3/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 (дата обращения: 10.04.2025).</w:t>
      </w:r>
      <w:r>
        <w:rPr>
          <w:rtl w:val="0"/>
        </w:rPr>
      </w:r>
      <w:r>
        <w:rPr>
          <w:rFonts w:ascii="quote-cjk-patch" w:hAnsi="quote-cjk-patch" w:eastAsia="quote-cjk-patch" w:cs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8"/>
        </w:num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Liberation Serif" w:hAnsi="Liberation Serif" w:eastAsia="Liberation Serif" w:cs="Liberation Serif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Документация Tkinter. – [Электронный ресурс]. – Режим доступа: </w:t>
      </w:r>
      <w:hyperlink r:id="rId28" w:tooltip="https://docs.python.org/3/library/tkinter.html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val="clear" w:color="auto" w:fill="auto"/>
            <w:vertAlign w:val="baseline"/>
            <w:rtl w:val="0"/>
          </w:rPr>
          <w:t xml:space="preserve">https://docs.python.org/3/library/tkinter.html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 (дата обращения: 10.04.2025).</w:t>
      </w:r>
      <w:r>
        <w:rPr>
          <w:rtl w:val="0"/>
        </w:rPr>
      </w:r>
      <w:r>
        <w:rPr>
          <w:rFonts w:ascii="Liberation Serif" w:hAnsi="Liberation Serif" w:eastAsia="Liberation Serif" w:cs="Liberation Serif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8"/>
        </w:num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quote-cjk-patch" w:hAnsi="quote-cjk-patch" w:eastAsia="quote-cjk-patch" w:cs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SQLite Documentation (зеркало). – [Электронный ресурс]. – Режим доступа: </w:t>
      </w:r>
      <w:hyperlink r:id="rId29" w:tooltip="https://sqliteonline.com/ru/docs/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val="clear" w:color="auto" w:fill="auto"/>
            <w:vertAlign w:val="baseline"/>
            <w:rtl w:val="0"/>
          </w:rPr>
          <w:t xml:space="preserve">https://sqliteonline.com/ru/docs/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 (дата обращения: 10.04.2025). </w:t>
      </w:r>
      <w:r>
        <w:rPr>
          <w:rtl w:val="0"/>
        </w:rPr>
      </w:r>
      <w:r>
        <w:rPr>
          <w:rFonts w:ascii="quote-cjk-patch" w:hAnsi="quote-cjk-patch" w:eastAsia="quote-cjk-patch" w:cs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8"/>
        </w:num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Методические указания по выполнению курсового проекта. – Барнаул: АлтГТУ, 2025.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8"/>
        </w:numPr>
        <w:ind w:left="0" w:right="0" w:firstLine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7.32-2017. Отчет о научно-исследовательской работе. Структура и правила оформления. – М.: Стандартинформ, 2017.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shd w:val="ni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rtl w:val="0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rtl w:val="0"/>
        </w:rPr>
      </w:r>
    </w:p>
    <w:p>
      <w:pPr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Приложение А. Задание на курсовое проектирование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«Алтайский государственный технический университет им. И.И. Ползунова» (АлтГТУ)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center"/>
        <w:spacing w:after="238" w:line="240" w:lineRule="auto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Helvetica Neue" w:hAnsi="Helvetica Neue" w:eastAsia="Helvetica Neue" w:cs="Helvetica Neue"/>
          <w:sz w:val="24"/>
          <w:szCs w:val="24"/>
          <w:u w:val="single"/>
          <w:rtl w:val="0"/>
        </w:rPr>
        <w:t xml:space="preserve">      ___             Университетский технологический колледж    _____    ____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</w:p>
    <w:p>
      <w:pPr>
        <w:jc w:val="center"/>
        <w:spacing w:after="238" w:line="240" w:lineRule="auto"/>
        <w:rPr>
          <w:rFonts w:ascii="Helvetica Neue" w:hAnsi="Helvetica Neue" w:eastAsia="Helvetica Neue" w:cs="Helvetica Neue"/>
          <w:sz w:val="24"/>
          <w:szCs w:val="24"/>
          <w:u w:val="single"/>
        </w:rPr>
      </w:pPr>
      <w:r>
        <w:rPr>
          <w:rFonts w:ascii="Helvetica Neue" w:hAnsi="Helvetica Neue" w:eastAsia="Helvetica Neue" w:cs="Helvetica Neue"/>
          <w:sz w:val="24"/>
          <w:szCs w:val="24"/>
          <w:u w:val="single"/>
          <w:rtl w:val="0"/>
        </w:rPr>
        <w:t xml:space="preserve">    _____    _____    _____    _____    _____    _____    _____    ____</w:t>
      </w:r>
      <w:r>
        <w:rPr>
          <w:rFonts w:ascii="Helvetica Neue" w:hAnsi="Helvetica Neue" w:eastAsia="Helvetica Neue" w:cs="Helvetica Neue"/>
          <w:sz w:val="24"/>
          <w:szCs w:val="24"/>
          <w:u w:val="single"/>
        </w:rPr>
      </w:r>
    </w:p>
    <w:p>
      <w:pPr>
        <w:jc w:val="center"/>
        <w:spacing w:after="238" w:line="240" w:lineRule="auto"/>
        <w:rPr>
          <w:rFonts w:ascii="Helvetica Neue" w:hAnsi="Helvetica Neue" w:eastAsia="Helvetica Neue" w:cs="Helvetica Neue"/>
          <w:sz w:val="24"/>
          <w:szCs w:val="24"/>
          <w:u w:val="single"/>
        </w:rPr>
      </w:pPr>
      <w:r>
        <w:rPr>
          <w:rFonts w:ascii="Helvetica Neue" w:hAnsi="Helvetica Neue" w:eastAsia="Helvetica Neue" w:cs="Helvetica Neue"/>
          <w:sz w:val="24"/>
          <w:szCs w:val="24"/>
          <w:u w:val="single"/>
          <w:rtl w:val="0"/>
        </w:rPr>
        <w:t xml:space="preserve">_Кафедра</w:t>
      </w:r>
      <w:r>
        <w:rPr>
          <w:rFonts w:ascii="Helvetica Neue" w:hAnsi="Helvetica Neue" w:eastAsia="Helvetica Neue" w:cs="Helvetica Neue"/>
          <w:sz w:val="24"/>
          <w:szCs w:val="24"/>
          <w:u w:val="single"/>
          <w:rtl w:val="0"/>
        </w:rPr>
        <w:t xml:space="preserve">                                     __           __ «</w:t>
      </w:r>
      <w:r>
        <w:rPr>
          <w:rFonts w:ascii="Helvetica Neue" w:hAnsi="Helvetica Neue" w:eastAsia="Helvetica Neue" w:cs="Helvetica Neue"/>
          <w:sz w:val="24"/>
          <w:szCs w:val="24"/>
          <w:u w:val="single"/>
          <w:rtl w:val="0"/>
        </w:rPr>
        <w:t xml:space="preserve">Информационное</w:t>
      </w:r>
      <w:r>
        <w:rPr>
          <w:rFonts w:ascii="Helvetica Neue" w:hAnsi="Helvetica Neue" w:eastAsia="Helvetica Neue" w:cs="Helvetica Neue"/>
          <w:sz w:val="24"/>
          <w:szCs w:val="24"/>
          <w:u w:val="single"/>
          <w:rtl w:val="0"/>
        </w:rPr>
        <w:t xml:space="preserve"> системы в экономике» </w:t>
      </w:r>
      <w:r>
        <w:rPr>
          <w:rFonts w:ascii="Helvetica Neue" w:hAnsi="Helvetica Neue" w:eastAsia="Helvetica Neue" w:cs="Helvetica Neue"/>
          <w:sz w:val="24"/>
          <w:szCs w:val="24"/>
          <w:u w:val="singl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курсовой проект по дисциплине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«Основы алгоритмизации и программирования»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студенту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1ВЕБ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-42 Ларионову Владиславу Геннадьевичу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Тема курсового проекта: «Разработка приложения для автоматизации деятельности администратора гостиничного комплекса»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Календарный план работы: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83"/>
        <w:tblW w:w="9637" w:type="dxa"/>
        <w:tblLayout w:type="fixed"/>
        <w:tblLook w:val="0600" w:firstRow="0" w:lastRow="0" w:firstColumn="0" w:lastColumn="0" w:noHBand="1" w:noVBand="1"/>
      </w:tblPr>
      <w:tblGrid>
        <w:gridCol w:w="560"/>
        <w:gridCol w:w="902"/>
        <w:gridCol w:w="5222"/>
        <w:gridCol w:w="1116"/>
        <w:gridCol w:w="1330"/>
        <w:gridCol w:w="503"/>
        <w:tblGridChange w:id="0">
          <w:tblGrid>
            <w:gridCol w:w="560"/>
            <w:gridCol w:w="902"/>
            <w:gridCol w:w="5222"/>
            <w:gridCol w:w="1116"/>
            <w:gridCol w:w="1330"/>
            <w:gridCol w:w="503"/>
          </w:tblGrid>
        </w:tblGridChange>
      </w:tblGrid>
      <w:tr>
        <w:tblPrEx/>
        <w:trPr>
          <w:cantSplit w:val="false"/>
          <w:trHeight w:val="43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No этапа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Содержание этапа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Неделя семестра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34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Получение задания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Анализ деятельности гостиничного комплекса.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Оформление соответствующего раздела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Анализ аналогичных информационных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систем. Оформление соответствующего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раздела пояснительной записки (убрать)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Проектирование основных элементов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АИС (базы данных, интерфейса,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технического и программного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обеспечения). Оформление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соответствующего раздела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Разработка практической части.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Проектирование бизнес-процесса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приема клиентов фитнес-центр «как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должно быть». Оформление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соответствующего раздела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Проектирование и разработка кода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графического интерфейса пользователя.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Оформление соответствующего раздела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Разработка содержательной (основной)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части программы. Оформление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соответствующего раздела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Разработка системы отчетов.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Оформление соответствующего раздела 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Оформление пояснительной записки 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приложениями и презентации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Защита курсового проекта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Руководитель работы ______________ С.Ю. Фетисова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Дата выдачи задания « ___ » ______ 2026 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Задание принял к исполнению __________ В.Г. Ларионов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hd w:val="ni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rtl w:val="0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rtl w:val="0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Приложение Б. Листинг кода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tkinter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tkinter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filedialog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timedelta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sqlite3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csv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79c0ff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dirname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abspath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__file__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"hotel.db"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class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DatabaseManager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__init__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ffa657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ffa657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sqlite3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connect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row_factory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sqlite3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"PRAGMA foreign_keys = ON"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_create_tables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_seed_services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_seed_demo_rooms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_create_tables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cursor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executescript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CREATE TABLE IF NOT EXISTS rooms (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id        INTEGER PRIMARY KEY AUTOINCREMENT,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number    TEXT    NOT NULL UNIQUE,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type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floor     INTEGER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capacity  INTEGER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price     INTEGER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status    TEXT    NOT NULL DEFAULT 'Свободен',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amenities TEXT    DEFAULT ''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);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CREATE TABLE IF NOT EXISTS guests (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id        INTEGER PRIMARY KEY AUTOINCREMENT,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name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phone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email   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passport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birthdate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address 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notes   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created   TEXT    DEFAULT ''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);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CREATE TABLE IF NOT EXISTS services (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id    INTEGER PRIMARY KEY AUTOINCREMENT,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name  TEXT    NOT NULL UNIQUE,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price INTEGER NOT NULL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);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CREATE TABLE IF NOT EXISTS bookings (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id               INTEGER PRIMARY KEY AUTOINCREMENT,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guest_name 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room_number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room_type        TEXT    NOT NULL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check_in   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check_out  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nights           INTEGER NOT NULL DEFAULT 1,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room_price       INTEGER NOT NULL DEFAULT 0,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total            INTEGER NOT NULL DEFAULT 0,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prepay           INTEGER NOT NULL DEFAULT 0,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comment        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status           TEXT    NOT NULL DEFAULT 'Зарезервирован',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created_at     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check_in_actual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check_out_actual TEXT    DEFAULT ''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);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CREATE TABLE IF NOT EXISTS booking_services (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id         INTEGER PRIMARY KEY AUTOINCREMENT,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booking_id INTEGER NOT NULL REFERENCES bookings(id) ON DELETE CASCADE,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service_id INTEGER NOT NULL REFERENCES services(id),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price      INTEGER NOT NULL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);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"""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_seed_services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defaults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"Завтрак"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"Ужин"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800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"Трансфер"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"СПА-процедуры"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"Стирка"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cursor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defaults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OR IGNORE INTO services (name, price) VALUES (?,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_seed_demo_rooms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cursor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FROM rooms"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&gt;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4000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7000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8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15000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amenities_map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"Wi-Fi,ТВ"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"Wi-Fi,ТВ,Кондиционер"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"Wi-Fi,ТВ,Кондиционер,Мини-бар"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"Wi-Fi,ТВ,Кондиционер,Мини-бар,Джакузи"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prefix_map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count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pfx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prefix_map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amen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amenities_map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range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count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floor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%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pfx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:02d}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rooms (number, type, floor, capacity, price, status, amenities)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 (?, ?, ?, ?, ?, 'Свободен',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floor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amen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rooms WHERE 1=1"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!=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AND type = ?"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!=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AND status = ?"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ORDER BY number"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floor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capacity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amenities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"Wi-Fi,ТВ"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rooms (number, type, floor, capacity, price, amenities) VALUES (?, ?, ?, ?, ?,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floor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capacity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amenities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"UPDATE rooms SET status = ? WHERE number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"DELETE FROM rooms WHERE number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get_free_rooms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rooms WHERE status = 'Свободен' ORDER BY number"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search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search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like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"%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search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%"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guests WHERE name LIKE ? OR phone LIKE ? ORDER BY 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like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like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guests ORDER BY 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email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passport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birthdate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address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notes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created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guests (name, phone, email, passport, birthdate, address, notes, created)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 (?, ?, ?, ?, ?, ?, ?,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email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passport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birthdate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address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notes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created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"""Возвращает (количество_визитов, последний_выезд)."""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check_out FROM bookings WHERE guest_name = ? ORDER BY 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len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"check_out"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services ORDER BY 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add_service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services (name, price) VALUES (?,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service_id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"""Возвращает (количество_заказов, выручка)."""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as cnt, COALESCE(SUM(price), 0) as rev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"FROM booking_services WHERE service_id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service_id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"cnt"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"rev"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bookings ORDER BY id DESC"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bookings WHERE id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bs.id, bs.price, s.name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"FROM booking_services bs JOIN services s ON bs.service_id = s.id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"WHERE bs.booking_id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check_out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service_ids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created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cursor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bookings (guest_name, room_number, room_type, check_in, check_out,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"nights, room_price, total, prepay, comment, status, created_at)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 (?, ?, ?, ?, ?, ?, ?, ?, ?, ?, 'Зарезервирован',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check_out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created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lastrowid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service_ids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booking_services (booking_id, service_id, price) VALUES (?, ?,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**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extra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extra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"UPDATE bookings SET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', 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WHERE id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check_room_conflict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check_in_dt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check_out_dt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exclude_id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1 FROM bookings WHERE room_number = ? AND status IN ('Активен','Зарезервирован')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"AND check_in &lt; ? AND check_out &gt;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check_out_dt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.strftime(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check_in_dt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.strftime(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exclude_id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AND id != ?"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exclude_id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bool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get_kpi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FROM rooms"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occupied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FROM rooms WHERE status = 'Занят'"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occ_rate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occupied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COALESCE(SUM(total), 0) FROM bookings WHERE status IN ('Активен','Завершён')"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active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FROM bookings WHERE status = 'Активен'"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today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arrivals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FROM bookings WHERE check_in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today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occ_rate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active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arrivals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get_room_type_occupancy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type, COUNT(*) as total,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"SUM(CASE WHEN status='Занят' THEN 1 ELSE 0 END) as occupied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"FROM rooms GROUP BY type"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]: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]}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close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close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ГЛАВНОЕ ПРИЛОЖЕНИЕ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class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HotelAdminApp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__init__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ffa657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ffa657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.title(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"Система управления отелем — Панель администратора"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.geometry(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"1200x750"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.configure(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DatabaseManager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79c0ff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setup_ui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update_all_views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UI-каркас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setup_ui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theme_use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"clam"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"Title.TLabel"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foreground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"#1a365d"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"Card.TFrame"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relief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"solid"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"Accent.TButton"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"#3182ce"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foreground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"#1a365d"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70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pack_propagate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False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"СИСТЕМА УПРАВЛЕНИЯ ОТЕЛЕМ — Панель администратора"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16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"#1a365d"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clock_label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"#1a365d"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"#bee3f8"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clock_label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update_clock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_create_rooms_tab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tab_bookings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_create_bookings_tab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_create_guests_tab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_create_services_tab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tab_reports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_create_reports_tab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tab_bookings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"Бронирования"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"Услуги"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tab_reports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"Отчёты"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"Готово"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relief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"sunken"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"#e2e8f0"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"bottom"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update_clock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%H:%M:%S"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clock_label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config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"Текущее время: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.after(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update_clock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НОМЕРА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_create_rooms_tab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"Фильтры"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"Тип номера:"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16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"readonly"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bind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"&lt;&lt;ComboboxSelected&gt;&gt;"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lambda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"Статус:"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room_status_filter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"Свободен"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"Занят"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уборке"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обслуживании"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16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"readonly"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room_status_filter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room_status_filter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room_status_filter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bind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"&lt;&lt;ComboboxSelected&gt;&gt;"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lambda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"Обновить"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"Добавить номер"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_add_room_dialog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"floor"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"capacity"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Treeview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show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"headings"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"Тип"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"floor"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"Этаж"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"capacity"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"Вместимость"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"Цена/ночь"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"Статус"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heading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"center"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130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orient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"vertical"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yview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yscrollcommand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bind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"&lt;Button-3&gt;"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_show_room_context_menu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room_status_filter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"Свободен"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"free"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"Занят"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уборке"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"cleaning"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"floor"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"capacity"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tags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"free"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"#c6f6d5"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"#fed7d7"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"cleaning"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"#feebc8"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config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"Отображено номеров: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len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_show_room_context_menu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identify_row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.y)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selection_set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tearoff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"Изменить статус"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_change_room_status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add_separator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"Удалить"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_delete_room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post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.x_root,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.y_root)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_change_room_status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selection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"Изменить статус"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"320x160"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grab_set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StringVar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textvariable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"Свободен"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"Занят"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уборке"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обслуживании"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"readonly"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"Статус обновлён!"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"Сохранить"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_add_room_dialog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"Добавить номер"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"400x360"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grab_set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fields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 комнаты:"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"entry"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"Тип:"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"combo"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"Этаж:"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"floor"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"entry"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"Вместимость:"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"capacity"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"entry"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"Цена за ночь (₽):"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"entry"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opts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fields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"entry"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opts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"readonly"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].pack(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floor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"floor"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capacity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"capacity"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 добавлен!"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except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Exception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"Проверьте введённые данные!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"Сохранить"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_delete_room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selection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askyesno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"Подтверждение"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"Удалить номер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БРОНИРОВАНИЯ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_create_bookings_tab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"Новое бронирование"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_new_booking_dialog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"Обновить"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"Создать счёт"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_create_invoice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"guest"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"room"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"check_in"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"check_out"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"nights"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Treeview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show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"headings"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"guest"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"room"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"check_in"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"Заезд"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"check_out"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"Выезд"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"nights"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"Ночей"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"Итого"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"Статус"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heading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"center"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"guest"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160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orient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"vertical"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yview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yscrollcommand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bind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"&lt;Button-3&gt;"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_show_booking_context_menu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"Активен"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"active"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"Завершён"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"completed"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"Отменён"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"cancelled"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"guest_name"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"room_number"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"check_in"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"check_out"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"nights"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tags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"active"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"#c6f6d5"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"completed"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"#e2e8f0"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"cancelled"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"#fed7d7"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_show_booking_context_menu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identify_row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.y)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selection_set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tearoff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"Заселить гостя"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_check_in_guest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"Выселить гостя"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_check_out_guest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"Отменить"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_cancel_booking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add_separator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"Подробности"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_show_booking_details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post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.x_root,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.y_root)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selection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_new_booking_dialog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"Новое бронирование"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"520x580"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grab_set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 (ФИО):"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"Новый гость"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lambda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_new_guest_dialog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()]).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 комнаты:"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free_rooms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get_free_rooms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'number'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—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'type'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free_rooms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"readonly"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"Заезд (ДД.ММ.ГГГГ):"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check_in_entry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check_in_entry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check_in_entry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"Выезд (ДД.ММ.ГГГГ):"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check_out_entry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check_out_entry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timedelta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days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check_out_entry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"Дополнительные услуги:"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service_vars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all_services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enumerate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all_services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BooleanVar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Checkbutton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variable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9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grid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%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sticky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service_vars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var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"Предоплата (₽):"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"Комментарий:"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comment_text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comment_text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"Заполните все обязательные поля!"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split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— 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free_rooms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_validate_date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check_in_entry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_validate_date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check_out_entry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"Неверный формат даты! Используйте ДД.ММ.ГГГГ"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days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&lt;=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"Дата выезда должна быть позже даты заезда!"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check_room_conflict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 занят на выбранные даты!"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selected_svc_ids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service_vars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.get()]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all_services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selected_svc_ids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comment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comment_text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"1.0"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check_in_entry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check_out_entry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comment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selected_svc_ids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"Занят"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update_all_views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sine" w:hAnsi="Cousine" w:eastAsia="Cousine" w:cs="Cousine"/>
          <w:color w:val="a5d6ff"/>
          <w:sz w:val="21"/>
          <w:szCs w:val="21"/>
          <w:rtl w:val="0"/>
        </w:rPr>
        <w:t xml:space="preserve">"Бронирование №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создано!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Сумма: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except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Exception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 создания бронирования: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"Создать бронирование"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_check_in_guest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"Активен"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check_in_actual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 заселён!"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_check_out_guest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"Завершён"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check_out_actual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"room_number"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уборке"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update_all_views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 выселен. Статус номера изменён на «На уборке»."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_cancel_booking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askyesno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"Подтверждение"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"Отменить бронирование?"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"Отменён"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"room_number"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"Свободен"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update_all_views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_show_booking_details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sine" w:hAnsi="Cousine" w:eastAsia="Cousine" w:cs="Cousine"/>
          <w:color w:val="a5d6ff"/>
          <w:sz w:val="21"/>
          <w:szCs w:val="21"/>
          <w:rtl w:val="0"/>
        </w:rPr>
        <w:t xml:space="preserve">"Бронирование №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"420x450"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lines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sine" w:hAnsi="Cousine" w:eastAsia="Cousine" w:cs="Cousine"/>
          <w:color w:val="a5d6ff"/>
          <w:sz w:val="21"/>
          <w:szCs w:val="21"/>
          <w:rtl w:val="0"/>
        </w:rPr>
        <w:t xml:space="preserve">"БРОНИРОВАНИЕ №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'id'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'guest_name'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'room_number'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'room_type'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"Заезд: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'check_in'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"Выезд: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'check_out'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"Ночей: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'nights'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"Стоимость номера: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₽/ночь"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"Итого за проживание: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'nights'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"Услуги:"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lines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•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lines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Нет дополнительных услуг"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lines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"Итого: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"Предоплата: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'prepay'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"Статус: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'status'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lines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"Consolas"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justify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_create_invoice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showwarning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"Предупреждение"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"Выберите бронирование для создания счёта"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filedialog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asksaveasfilename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defaultextension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".txt"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filetypes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"Текстовый файл"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"*.txt"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 файлы"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"*.*"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initialfile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sine" w:hAnsi="Cousine" w:eastAsia="Cousine" w:cs="Cousine"/>
          <w:color w:val="a5d6ff"/>
          <w:sz w:val="21"/>
          <w:szCs w:val="21"/>
          <w:rtl w:val="0"/>
        </w:rPr>
        <w:t xml:space="preserve">"Счёт_№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_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'guest_name'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.txt"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with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open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encoding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"utf-8"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'='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         ГОСТИНИЧНЫЙ КОМПЛЕКС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'='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sine" w:hAnsi="Cousine" w:eastAsia="Cousine" w:cs="Cousine"/>
          <w:color w:val="a5d6ff"/>
          <w:sz w:val="21"/>
          <w:szCs w:val="21"/>
          <w:rtl w:val="0"/>
        </w:rPr>
        <w:t xml:space="preserve">"СЧЁТ №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:06d}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"Дата: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'guest_name'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'room_number'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'room_type'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"ПЕРИОД: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'check_in'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—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'check_out'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"НОЧЕЙ: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'nights'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'-'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"ПРОЖИВАНИЕ: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'nights'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ночей ×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 =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'nights'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"ДОПОЛНИТЕЛЬНЫЕ УСЛУГИ: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Нет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'-'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"ИТОГО К ОПЛАТЕ: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"ПРЕДОПЛАТА: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'prepay'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 ДОПЛАТЕ: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'prepay'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'='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   Спасибо, что выбрали наш отель!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'='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"Счёт сохранён: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ГОСТИ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_create_guests_tab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"Новый гость"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_new_guest_dialog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"Поиск"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update_guests_view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"Экспорт CSV"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_export_guests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guest_search_var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StringVar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"Поиск:"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textvariable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guest_search_var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"visits"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"last_visit"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Treeview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show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"headings"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"Телефон"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"E-mail"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"Паспорт"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"visits"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"Визитов"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"last_visit"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"Последний визит"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heading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"center"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180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orient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"vertical"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yview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yscrollcommand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update_guests_view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search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guest_search_var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search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_new_guest_dialog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"Новый гость"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"420x420"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grab_set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fields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"ФИО *:"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"Телефон *:"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"E-mail:"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"Паспорт (серия/номер):"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"Дата рождения:"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"birthdate"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"Адрес:"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"address"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"Примечания:"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"notes"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fields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].pack(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"ФИО и Телефон обязательны!"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phone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email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passport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birthdate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"birthdate"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address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"address"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notes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"notes"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update_guests_view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 добавлен!"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"Сохранить"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_export_guests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filedialog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asksaveasfilename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defaultextension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".csv"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filetypes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"CSV файл"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"*.csv"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initialfile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"гости_экспорт.csv"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with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open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newline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encoding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"utf-8-sig"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csv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delimiter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"Телефон"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"E-mail"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"Паспорт"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"Визитов"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"Последний визит"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"Экспорт завершён: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УСЛУГИ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_create_services_tab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"Статистика услуг"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services_stats_labels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range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lbl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lbl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grid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%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sticky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services_stats_labels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lbl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list_frame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"Справочник услуг"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list_frame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"usage_count"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"revenue"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Treeview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list_frame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show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"headings"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"Услуга"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"Цена"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"usage_count"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"Заказов"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"revenue"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"Выручка"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heading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"center"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130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list_frame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orient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"vertical"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yview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yscrollcommand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"Добавить услугу"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_add_service_dialog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update_services_view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total_usage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rev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total_usage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cnt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rev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"Всего услуг: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len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"Всего заказов услуг: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total_usage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"Выручка от услуг: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"Средний чек услуги: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total_usage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lbl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zip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services_stats_labels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lbl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.config(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_add_service_dialog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"Новая услуга"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"360x210"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grab_set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"Название:"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name_entry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name_entry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"Цена (₽):"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add_service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name_entry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update_services_view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"Услуга добавлена!"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except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ValueError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"Неверная цена!"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"Сохранить"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ОТЧЁТЫ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_create_reports_tab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"Аналитика и отчёты"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16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"#1a365d"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kpi_cards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"#4299e1"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"#48bb78"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"#ed8936"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"#9f7aea"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range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card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relief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"raised"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card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grid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sticky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"nsew"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card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pack_propagate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False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card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card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18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kpi_cards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range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grid_columnconfigure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chart_frame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"Заполняемость по типам номеров"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chart_frame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chart_frame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btn_frame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btn_frame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btn_frame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по заполняемости"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_report_occupancy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btn_frame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"Финансовый отчёт"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_report_financial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btn_frame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по гостям"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update_reports_view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active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arrivals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get_kpi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"Заполняемость отеля"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:.1f}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%"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"Активных броней"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active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"Выручка"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rev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"Заездов сегодня"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arrivals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zip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kpi_cards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.config(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.config(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"all"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get_room_type_occupancy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winfo_width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800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winfo_height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len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spacing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start_x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max_h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80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"#4299e1"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"#48bb78"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"#ed8936"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"#9f7aea"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enumerate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max_h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start_x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spacing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bar_h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create_rectangle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"#718096"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outline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create_text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:.0f}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%"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"#2d3748"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create_text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"#4a5568"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create_text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'occupied'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9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"#718096"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_report_occupancy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dirname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abspath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__file__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"reports"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makedirs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exist_ok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"заполняемость_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'%Y%m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.txt"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with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open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encoding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"utf-8"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ПО ЗАПОЛНЯЕМОСТИ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"Дата: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"="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get_room_type_occupancy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'occupied'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rate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:.1f}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%)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сохранён: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_report_financial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dirname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abspath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__file__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"reports"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makedirs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exist_ok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"финансы_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'%Y%m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.txt"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COALESCE(SUM(total),0) FROM bookings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"WHERE status IN ('Активен','Завершён')"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COALESCE(SUM(prepay),0) FROM bookings"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with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open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encoding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"utf-8"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"ФИНАНСОВЫЙ ОТЧЁТ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"Дата: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"="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"Общая выручка: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"Предоплаты: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"Остаток к оплате: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сохранён: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dirname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abspath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__file__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"reports"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makedirs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exist_ok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"гости_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'%Y%m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.csv"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with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open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newline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encoding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"utf-8-sig"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csv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delimiter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"Телефон"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"Визитов"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"Потрачено"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"Последний визит"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spent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COALESCE(SUM(total),0) FROM bookings WHERE guest_name=?"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spent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сохранён: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@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staticmethod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_validate_date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date_str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strptime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date_str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.strip(),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except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ValueError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update_all_views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update_guests_view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update_services_view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update_reports_view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on_close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close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.destroy()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__name__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"__main__"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app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HotelAdminApp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protocol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"WM_DELETE_WINDOW"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app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on_close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mainloop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Приложение В. Презентация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54400"/>
                <wp:effectExtent l="0" t="0" r="0" b="0"/>
                <wp:docPr id="16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>
                        <a:blip r:embed="rId3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543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81.88pt;height:272.00pt;mso-wrap-distance-left:0.00pt;mso-wrap-distance-top:0.00pt;mso-wrap-distance-right:0.00pt;mso-wrap-distance-bottom:0.00pt;">
                <v:path textboxrect="0,0,0,0"/>
                <v:imagedata r:id="rId30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16 – Титульный слайд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17" name="image2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/>
                        <pic:nvPr/>
                      </pic:nvPicPr>
                      <pic:blipFill>
                        <a:blip r:embed="rId3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81.88pt;height:271.00pt;mso-wrap-distance-left:0.00pt;mso-wrap-distance-top:0.00pt;mso-wrap-distance-right:0.00pt;mso-wrap-distance-bottom:0.00pt;">
                <v:path textboxrect="0,0,0,0"/>
                <v:imagedata r:id="rId31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17 – Цели и Задачи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18" name="image3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/>
                        <pic:nvPr/>
                      </pic:nvPicPr>
                      <pic:blipFill>
                        <a:blip r:embed="rId3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81.88pt;height:271.00pt;mso-wrap-distance-left:0.00pt;mso-wrap-distance-top:0.00pt;mso-wrap-distance-right:0.00pt;mso-wrap-distance-bottom:0.00pt;">
                <v:path textboxrect="0,0,0,0"/>
                <v:imagedata r:id="rId32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18 – Описание деятельности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19" name="image2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/>
                        <pic:nvPr/>
                      </pic:nvPicPr>
                      <pic:blipFill>
                        <a:blip r:embed="rId3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81.88pt;height:271.00pt;mso-wrap-distance-left:0.00pt;mso-wrap-distance-top:0.00pt;mso-wrap-distance-right:0.00pt;mso-wrap-distance-bottom:0.00pt;">
                <v:path textboxrect="0,0,0,0"/>
                <v:imagedata r:id="rId33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19 – Организационная структура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20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>
                        <a:blip r:embed="rId3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81.88pt;height:271.00pt;mso-wrap-distance-left:0.00pt;mso-wrap-distance-top:0.00pt;mso-wrap-distance-right:0.00pt;mso-wrap-distance-bottom:0.00pt;">
                <v:path textboxrect="0,0,0,0"/>
                <v:imagedata r:id="rId34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20 – Об организационной структуре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21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>
                        <a:blip r:embed="rId3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81.88pt;height:271.00pt;mso-wrap-distance-left:0.00pt;mso-wrap-distance-top:0.00pt;mso-wrap-distance-right:0.00pt;mso-wrap-distance-bottom:0.00pt;">
                <v:path textboxrect="0,0,0,0"/>
                <v:imagedata r:id="rId35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21 – Функциональная модель бизнес-процесса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22" name="image2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/>
                        <pic:nvPr/>
                      </pic:nvPicPr>
                      <pic:blipFill>
                        <a:blip r:embed="rId3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81.88pt;height:271.00pt;mso-wrap-distance-left:0.00pt;mso-wrap-distance-top:0.00pt;mso-wrap-distance-right:0.00pt;mso-wrap-distance-bottom:0.00pt;">
                <v:path textboxrect="0,0,0,0"/>
                <v:imagedata r:id="rId36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22 – Декомпозиция контекстной диаграммы в нотации IDEF0</w:t>
        <w:br/>
        <w:t xml:space="preserve">/// Изменить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23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>
                        <a:blip r:embed="rId3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81.88pt;height:271.00pt;mso-wrap-distance-left:0.00pt;mso-wrap-distance-top:0.00pt;mso-wrap-distance-right:0.00pt;mso-wrap-distance-bottom:0.00pt;">
                <v:path textboxrect="0,0,0,0"/>
                <v:imagedata r:id="rId37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23 – Требования к функционалу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29000"/>
                <wp:effectExtent l="0" t="0" r="0" b="0"/>
                <wp:docPr id="24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/>
                        <pic:nvPr/>
                      </pic:nvPicPr>
                      <pic:blipFill>
                        <a:blip r:embed="rId3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29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81.88pt;height:270.00pt;mso-wrap-distance-left:0.00pt;mso-wrap-distance-top:0.00pt;mso-wrap-distance-right:0.00pt;mso-wrap-distance-bottom:0.00pt;">
                <v:path textboxrect="0,0,0,0"/>
                <v:imagedata r:id="rId38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24 – Структура базы данных ///Переместить к верху и по русски</w:t>
        <w:br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25" name="image2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/>
                        <pic:nvPr/>
                      </pic:nvPicPr>
                      <pic:blipFill>
                        <a:blip r:embed="rId3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81.88pt;height:271.00pt;mso-wrap-distance-left:0.00pt;mso-wrap-distance-top:0.00pt;mso-wrap-distance-right:0.00pt;mso-wrap-distance-bottom:0.00pt;">
                <v:path textboxrect="0,0,0,0"/>
                <v:imagedata r:id="rId39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25 – Заголовок раздела / не надо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29000"/>
                <wp:effectExtent l="0" t="0" r="0" b="0"/>
                <wp:docPr id="26" name="image2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/>
                        <pic:nvPr/>
                      </pic:nvPicPr>
                      <pic:blipFill>
                        <a:blip r:embed="rId4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29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81.88pt;height:270.00pt;mso-wrap-distance-left:0.00pt;mso-wrap-distance-top:0.00pt;mso-wrap-distance-right:0.00pt;mso-wrap-distance-bottom:0.00pt;">
                <v:path textboxrect="0,0,0,0"/>
                <v:imagedata r:id="rId40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26 – Интерфейс вкладки «Номера» /// сделать “Интерфейс системы “вкладка бронирования””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29000"/>
                <wp:effectExtent l="0" t="0" r="0" b="0"/>
                <wp:docPr id="2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4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29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81.88pt;height:270.00pt;mso-wrap-distance-left:0.00pt;mso-wrap-distance-top:0.00pt;mso-wrap-distance-right:0.00pt;mso-wrap-distance-bottom:0.00pt;">
                <v:path textboxrect="0,0,0,0"/>
                <v:imagedata r:id="rId41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27 – Интерфейс вкладки «Бронирование»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28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>
                        <a:blip r:embed="rId4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81.88pt;height:271.00pt;mso-wrap-distance-left:0.00pt;mso-wrap-distance-top:0.00pt;mso-wrap-distance-right:0.00pt;mso-wrap-distance-bottom:0.00pt;">
                <v:path textboxrect="0,0,0,0"/>
                <v:imagedata r:id="rId42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28 – Интерфейс вкладки «Гости»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29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>
                        <a:blip r:embed="rId4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481.88pt;height:271.00pt;mso-wrap-distance-left:0.00pt;mso-wrap-distance-top:0.00pt;mso-wrap-distance-right:0.00pt;mso-wrap-distance-bottom:0.00pt;">
                <v:path textboxrect="0,0,0,0"/>
                <v:imagedata r:id="rId43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29 – Интерфейс вкладки «Услуги»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30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4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481.88pt;height:271.00pt;mso-wrap-distance-left:0.00pt;mso-wrap-distance-top:0.00pt;mso-wrap-distance-right:0.00pt;mso-wrap-distance-bottom:0.00pt;">
                <v:path textboxrect="0,0,0,0"/>
                <v:imagedata r:id="rId44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30 – Интерфейс вкладки «Отчёты»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31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/>
                        <pic:nvPr/>
                      </pic:nvPicPr>
                      <pic:blipFill>
                        <a:blip r:embed="rId4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81.88pt;height:271.00pt;mso-wrap-distance-left:0.00pt;mso-wrap-distance-top:0.00pt;mso-wrap-distance-right:0.00pt;mso-wrap-distance-bottom:0.00pt;">
                <v:path textboxrect="0,0,0,0"/>
                <v:imagedata r:id="rId45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31 – Заголовок раздела // убрать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32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>
                        <a:blip r:embed="rId4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481.88pt;height:271.00pt;mso-wrap-distance-left:0.00pt;mso-wrap-distance-top:0.00pt;mso-wrap-distance-right:0.00pt;mso-wrap-distance-bottom:0.00pt;">
                <v:path textboxrect="0,0,0,0"/>
                <v:imagedata r:id="rId46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32 – Заключение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33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>
                        <a:blip r:embed="rId4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481.88pt;height:271.00pt;mso-wrap-distance-left:0.00pt;mso-wrap-distance-top:0.00pt;mso-wrap-distance-right:0.00pt;mso-wrap-distance-bottom:0.00pt;">
                <v:path textboxrect="0,0,0,0"/>
                <v:imagedata r:id="rId47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33 – Титульный лист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// подправить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w="11906" w:h="16838" w:orient="portrait"/>
      <w:pgMar w:top="850" w:right="567" w:bottom="1134" w:left="1134" w:header="0" w:footer="1134" w:gutter="0"/>
      <w:pgNumType w:start="1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quote-cjk-patch">
    <w:panose1 w:val="02000603000000000000"/>
  </w:font>
  <w:font w:name="Cousine">
    <w:panose1 w:val="02000603000000000000"/>
  </w:font>
  <w:font w:name="Helvetica Neue">
    <w:panose1 w:val="02000603000000000000"/>
  </w:font>
  <w:font w:name="Times New Roman">
    <w:panose1 w:val="02020603050405020304"/>
  </w:font>
  <w:font w:name="Arial">
    <w:panose1 w:val="020B0604020202020204"/>
  </w:font>
  <w:font w:name="Liberation Serif">
    <w:panose1 w:val="020206030504050203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jc w:val="left"/>
      <w:keepLines w:val="0"/>
      <w:keepNext w:val="0"/>
      <w:pageBreakBefore w:val="0"/>
      <w:spacing w:before="0" w:after="0" w:line="240" w:lineRule="auto"/>
      <w:shd w:val="clear" w:color="auto" w:fill="auto"/>
      <w:widowControl w:val="off"/>
      <w:tabs>
        <w:tab w:val="center" w:pos="4818" w:leader="none"/>
        <w:tab w:val="right" w:pos="9638" w:leader="none"/>
      </w:tabs>
      <w:rPr>
        <w:rFonts w:ascii="Liberation Serif" w:hAnsi="Liberation Serif" w:eastAsia="Liberation Serif" w:cs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Fonts w:ascii="Liberation Serif" w:hAnsi="Liberation Serif" w:eastAsia="Liberation Serif" w:cs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>
      <w:rPr>
        <w:rFonts w:ascii="Liberation Serif" w:hAnsi="Liberation Serif" w:eastAsia="Liberation Serif" w:cs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1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1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</w:pPr>
    </w:lvl>
    <w:lvl w:ilvl="1">
      <w:start w:val="1"/>
      <w:numFmt w:val="decimal"/>
      <w:isLgl w:val="false"/>
      <w:suff w:val="tab"/>
      <w:lvlText w:val="%2."/>
      <w:lvlJc w:val="left"/>
      <w:pPr>
        <w:ind w:left="1418" w:hanging="282"/>
      </w:pPr>
    </w:lvl>
    <w:lvl w:ilvl="2">
      <w:start w:val="1"/>
      <w:numFmt w:val="decimal"/>
      <w:isLgl w:val="false"/>
      <w:suff w:val="tab"/>
      <w:lvlText w:val="%3."/>
      <w:lvlJc w:val="left"/>
      <w:pPr>
        <w:ind w:left="2127" w:hanging="283"/>
      </w:pPr>
    </w:lvl>
    <w:lvl w:ilvl="3">
      <w:start w:val="1"/>
      <w:numFmt w:val="decimal"/>
      <w:isLgl w:val="false"/>
      <w:suff w:val="tab"/>
      <w:lvlText w:val="%4."/>
      <w:lvlJc w:val="left"/>
      <w:pPr>
        <w:ind w:left="2836" w:hanging="283"/>
      </w:pPr>
    </w:lvl>
    <w:lvl w:ilvl="4">
      <w:start w:val="1"/>
      <w:numFmt w:val="decimal"/>
      <w:isLgl w:val="false"/>
      <w:suff w:val="tab"/>
      <w:lvlText w:val="%5."/>
      <w:lvlJc w:val="left"/>
      <w:pPr>
        <w:ind w:left="3545" w:hanging="283"/>
      </w:pPr>
    </w:lvl>
    <w:lvl w:ilvl="5">
      <w:start w:val="1"/>
      <w:numFmt w:val="decimal"/>
      <w:isLgl w:val="false"/>
      <w:suff w:val="tab"/>
      <w:lvlText w:val="%6."/>
      <w:lvlJc w:val="left"/>
      <w:pPr>
        <w:ind w:left="4254" w:hanging="283"/>
      </w:pPr>
    </w:lvl>
    <w:lvl w:ilvl="6">
      <w:start w:val="1"/>
      <w:numFmt w:val="decimal"/>
      <w:isLgl w:val="false"/>
      <w:suff w:val="tab"/>
      <w:lvlText w:val="%7."/>
      <w:lvlJc w:val="left"/>
      <w:pPr>
        <w:ind w:left="4963" w:hanging="283"/>
      </w:pPr>
    </w:lvl>
    <w:lvl w:ilvl="7">
      <w:start w:val="1"/>
      <w:numFmt w:val="decimal"/>
      <w:isLgl w:val="false"/>
      <w:suff w:val="tab"/>
      <w:lvlText w:val="%8."/>
      <w:lvlJc w:val="left"/>
      <w:pPr>
        <w:ind w:left="5675" w:hanging="283"/>
      </w:pPr>
    </w:lvl>
    <w:lvl w:ilvl="8">
      <w:start w:val="1"/>
      <w:numFmt w:val="decimal"/>
      <w:isLgl w:val="false"/>
      <w:suff w:val="tab"/>
      <w:lvlText w:val="%9."/>
      <w:lvlJc w:val="left"/>
      <w:pPr>
        <w:ind w:left="6378" w:hanging="283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·"/>
      <w:lvlJc w:val="left"/>
      <w:pPr>
        <w:ind w:left="5041" w:hanging="360"/>
      </w:p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Liberation Serif" w:cs="Liberation Serif"/>
        <w:lang w:val="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75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76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77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7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79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80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74"/>
    <w:next w:val="674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74"/>
    <w:next w:val="674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74"/>
    <w:next w:val="674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74"/>
    <w:uiPriority w:val="34"/>
    <w:qFormat/>
    <w:pPr>
      <w:contextualSpacing/>
      <w:ind w:left="720"/>
    </w:pPr>
  </w:style>
  <w:style w:type="table" w:styleId="32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81"/>
    <w:uiPriority w:val="10"/>
    <w:rPr>
      <w:sz w:val="48"/>
      <w:szCs w:val="48"/>
    </w:rPr>
  </w:style>
  <w:style w:type="character" w:styleId="37">
    <w:name w:val="Subtitle Char"/>
    <w:basedOn w:val="11"/>
    <w:link w:val="682"/>
    <w:uiPriority w:val="11"/>
    <w:rPr>
      <w:sz w:val="24"/>
      <w:szCs w:val="24"/>
    </w:rPr>
  </w:style>
  <w:style w:type="paragraph" w:styleId="38">
    <w:name w:val="Quote"/>
    <w:basedOn w:val="674"/>
    <w:next w:val="674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74"/>
    <w:next w:val="674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74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74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74"/>
    <w:next w:val="674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74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74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74"/>
    <w:next w:val="674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74"/>
    <w:next w:val="674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74"/>
    <w:next w:val="674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74"/>
    <w:next w:val="674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74"/>
    <w:next w:val="674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74"/>
    <w:next w:val="674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74"/>
    <w:next w:val="674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74"/>
    <w:next w:val="674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74"/>
    <w:next w:val="674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74"/>
    <w:next w:val="674"/>
    <w:uiPriority w:val="99"/>
    <w:unhideWhenUsed/>
    <w:pPr>
      <w:spacing w:after="0" w:afterAutospacing="0"/>
    </w:pPr>
  </w:style>
  <w:style w:type="table" w:styleId="673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674" w:default="1">
    <w:name w:val="Normal"/>
  </w:style>
  <w:style w:type="paragraph" w:styleId="675">
    <w:name w:val="Heading 1"/>
    <w:basedOn w:val="674"/>
    <w:next w:val="674"/>
    <w:pPr>
      <w:spacing w:before="240" w:after="120"/>
    </w:pPr>
    <w:rPr>
      <w:rFonts w:ascii="Liberation Serif" w:hAnsi="Liberation Serif" w:eastAsia="Liberation Serif" w:cs="Liberation Serif"/>
      <w:b/>
      <w:bCs/>
      <w:sz w:val="48"/>
      <w:szCs w:val="48"/>
    </w:rPr>
  </w:style>
  <w:style w:type="paragraph" w:styleId="676">
    <w:name w:val="Heading 2"/>
    <w:basedOn w:val="674"/>
    <w:next w:val="674"/>
    <w:pPr>
      <w:spacing w:before="200" w:after="120"/>
    </w:pPr>
    <w:rPr>
      <w:rFonts w:ascii="Liberation Serif" w:hAnsi="Liberation Serif" w:eastAsia="Liberation Serif" w:cs="Liberation Serif"/>
      <w:b/>
      <w:bCs/>
      <w:sz w:val="36"/>
      <w:szCs w:val="36"/>
    </w:rPr>
  </w:style>
  <w:style w:type="paragraph" w:styleId="677">
    <w:name w:val="Heading 3"/>
    <w:basedOn w:val="674"/>
    <w:next w:val="674"/>
    <w:pPr>
      <w:spacing w:before="140" w:after="12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678">
    <w:name w:val="Heading 4"/>
    <w:basedOn w:val="674"/>
    <w:next w:val="674"/>
    <w:pPr>
      <w:spacing w:before="120" w:after="12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679">
    <w:name w:val="Heading 5"/>
    <w:basedOn w:val="674"/>
    <w:next w:val="674"/>
    <w:pPr>
      <w:ind w:left="0" w:right="0" w:firstLine="0"/>
      <w:jc w:val="left"/>
      <w:keepLines w:val="0"/>
      <w:keepNext w:val="0"/>
      <w:pageBreakBefore w:val="0"/>
      <w:spacing w:before="320" w:after="200" w:line="240" w:lineRule="auto"/>
      <w:shd w:val="clear" w:color="auto" w:fill="auto"/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24"/>
      <w:szCs w:val="24"/>
      <w:u w:val="none"/>
      <w:shd w:val="clear" w:color="auto" w:fill="auto"/>
      <w:vertAlign w:val="baseline"/>
    </w:rPr>
  </w:style>
  <w:style w:type="paragraph" w:styleId="680">
    <w:name w:val="Heading 6"/>
    <w:basedOn w:val="674"/>
    <w:next w:val="674"/>
    <w:pPr>
      <w:ind w:left="0" w:right="0" w:firstLine="0"/>
      <w:jc w:val="left"/>
      <w:keepLines w:val="0"/>
      <w:keepNext w:val="0"/>
      <w:pageBreakBefore w:val="0"/>
      <w:spacing w:before="320" w:after="200" w:line="240" w:lineRule="auto"/>
      <w:shd w:val="clear" w:color="auto" w:fill="auto"/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22"/>
      <w:szCs w:val="22"/>
      <w:u w:val="none"/>
      <w:shd w:val="clear" w:color="auto" w:fill="auto"/>
      <w:vertAlign w:val="baseline"/>
    </w:rPr>
  </w:style>
  <w:style w:type="paragraph" w:styleId="681">
    <w:name w:val="Title"/>
    <w:basedOn w:val="674"/>
    <w:next w:val="674"/>
    <w:pPr>
      <w:ind w:left="0" w:right="0" w:firstLine="0"/>
      <w:jc w:val="left"/>
      <w:keepLines w:val="0"/>
      <w:keepNext w:val="0"/>
      <w:pageBreakBefore w:val="0"/>
      <w:spacing w:before="300" w:after="200" w:line="240" w:lineRule="auto"/>
      <w:shd w:val="clear" w:color="auto" w:fill="auto"/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Liberation Serif" w:hAnsi="Liberation Serif" w:eastAsia="Liberation Serif" w:cs="Liberation Serif"/>
      <w:b w:val="0"/>
      <w:bCs w:val="0"/>
      <w:i w:val="0"/>
      <w:iCs w:val="0"/>
      <w:smallCaps w:val="0"/>
      <w:strike w:val="0"/>
      <w:color w:val="000000"/>
      <w:sz w:val="48"/>
      <w:szCs w:val="48"/>
      <w:u w:val="none"/>
      <w:shd w:val="clear" w:color="auto" w:fill="auto"/>
      <w:vertAlign w:val="baseline"/>
    </w:rPr>
  </w:style>
  <w:style w:type="paragraph" w:styleId="682">
    <w:name w:val="Subtitle"/>
    <w:basedOn w:val="674"/>
    <w:next w:val="674"/>
    <w:pPr>
      <w:ind w:left="0" w:right="0" w:firstLine="0"/>
      <w:jc w:val="left"/>
      <w:keepLines w:val="0"/>
      <w:keepNext w:val="0"/>
      <w:pageBreakBefore w:val="0"/>
      <w:spacing w:before="200" w:after="200" w:line="240" w:lineRule="auto"/>
      <w:shd w:val="clear" w:color="auto" w:fill="auto"/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Liberation Serif" w:hAnsi="Liberation Serif" w:eastAsia="Liberation Serif" w:cs="Liberation Serif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val="clear" w:color="auto" w:fill="auto"/>
      <w:vertAlign w:val="baseline"/>
    </w:rPr>
  </w:style>
  <w:style w:type="table" w:styleId="683">
    <w:name w:val="StGen0"/>
    <w:basedOn w:val="673"/>
    <w:tblPr>
      <w:tblStyleRowBandSize w:val="1"/>
      <w:tblStyleColBandSize w:val="1"/>
    </w:tblPr>
  </w:style>
  <w:style w:type="character" w:styleId="18100" w:default="1">
    <w:name w:val="Default Paragraph Font"/>
    <w:uiPriority w:val="1"/>
    <w:semiHidden/>
    <w:unhideWhenUsed/>
  </w:style>
  <w:style w:type="numbering" w:styleId="1810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hyperlink" Target="https://docs.python.org/3/" TargetMode="External"/><Relationship Id="rId28" Type="http://schemas.openxmlformats.org/officeDocument/2006/relationships/hyperlink" Target="https://docs.python.org/3/library/tkinter.html" TargetMode="External"/><Relationship Id="rId29" Type="http://schemas.openxmlformats.org/officeDocument/2006/relationships/hyperlink" Target="https://sqliteonline.com/ru/docs/" TargetMode="External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