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7DFF1" w14:textId="77777777" w:rsidR="00366501" w:rsidRPr="00366501" w:rsidRDefault="00366501" w:rsidP="00366501">
      <w:pPr>
        <w:numPr>
          <w:ilvl w:val="0"/>
          <w:numId w:val="1"/>
        </w:numPr>
        <w:rPr>
          <w:lang w:val="es"/>
        </w:rPr>
      </w:pPr>
      <w:r w:rsidRPr="00366501">
        <w:rPr>
          <w:lang w:val="es"/>
        </w:rPr>
        <w:t>SISD en esta arquitectura, una sola unidad de procesamiento ejecuta una única instrucción sobre un flujo de datos a la vez. Es el modelo más simple y se encuentra en la mayoría de las computadoras secuenciales tradicionales.</w:t>
      </w:r>
    </w:p>
    <w:p w14:paraId="3A76E08A" w14:textId="77777777" w:rsidR="00366501" w:rsidRPr="00366501" w:rsidRDefault="00366501" w:rsidP="00366501">
      <w:pPr>
        <w:rPr>
          <w:lang w:val="es"/>
        </w:rPr>
      </w:pPr>
      <w:r w:rsidRPr="00366501">
        <w:rPr>
          <w:color w:val="FF0000"/>
          <w:lang w:val="es"/>
        </w:rPr>
        <w:t xml:space="preserve">Lenguajes de programación </w:t>
      </w:r>
      <w:r w:rsidRPr="00366501">
        <w:rPr>
          <w:lang w:val="es"/>
        </w:rPr>
        <w:t>C, C++ Y PYTHON</w:t>
      </w:r>
    </w:p>
    <w:p w14:paraId="7D90EC9D" w14:textId="77777777" w:rsidR="00366501" w:rsidRPr="00366501" w:rsidRDefault="00366501" w:rsidP="00366501">
      <w:pPr>
        <w:numPr>
          <w:ilvl w:val="0"/>
          <w:numId w:val="1"/>
        </w:numPr>
        <w:rPr>
          <w:lang w:val="es"/>
        </w:rPr>
      </w:pPr>
      <w:r w:rsidRPr="00366501">
        <w:rPr>
          <w:lang w:val="es"/>
        </w:rPr>
        <w:t xml:space="preserve">SIMD En esta arquitectura, una única instrucción se aplica simultáneamente a múltiples conjuntos de datos. Es eficiente para operaciones vectoriales y es común en aplicaciones de procesamiento de imágenes y gráficos. </w:t>
      </w:r>
    </w:p>
    <w:p w14:paraId="3BD25093" w14:textId="77777777" w:rsidR="00366501" w:rsidRPr="00366501" w:rsidRDefault="00366501" w:rsidP="00366501">
      <w:pPr>
        <w:rPr>
          <w:lang w:val="es"/>
        </w:rPr>
      </w:pPr>
      <w:r w:rsidRPr="00366501">
        <w:rPr>
          <w:lang w:val="es"/>
        </w:rPr>
        <w:t xml:space="preserve">  </w:t>
      </w:r>
      <w:r w:rsidRPr="00366501">
        <w:rPr>
          <w:color w:val="FF0000"/>
          <w:lang w:val="es"/>
        </w:rPr>
        <w:t xml:space="preserve">Lenguajes de programación </w:t>
      </w:r>
      <w:r w:rsidRPr="00366501">
        <w:rPr>
          <w:lang w:val="es"/>
        </w:rPr>
        <w:t>CUDA, OpenCL, y extensiones vectoriales en C y C++ como AVX (Advanced Vector Extensions).</w:t>
      </w:r>
    </w:p>
    <w:p w14:paraId="0E69F5E4" w14:textId="4083AE6E" w:rsidR="00366501" w:rsidRPr="00366501" w:rsidRDefault="00366501" w:rsidP="00366501">
      <w:pPr>
        <w:numPr>
          <w:ilvl w:val="0"/>
          <w:numId w:val="1"/>
        </w:numPr>
        <w:rPr>
          <w:lang w:val="es"/>
        </w:rPr>
      </w:pPr>
      <w:r w:rsidRPr="00366501">
        <w:rPr>
          <w:lang w:val="es"/>
        </w:rPr>
        <w:t xml:space="preserve">MISD En esta arquitectura, múltiples instrucciones se ejecutan simultáneamente sobre un único conjunto de datos. Es una arquitectura menos común y se utiliza en sistemas especializados como los de procesamiento de señales.                                     </w:t>
      </w:r>
      <w:r>
        <w:rPr>
          <w:lang w:val="es"/>
        </w:rPr>
        <w:t xml:space="preserve">                                                </w:t>
      </w:r>
      <w:r w:rsidRPr="00366501">
        <w:rPr>
          <w:lang w:val="es"/>
        </w:rPr>
        <w:t xml:space="preserve">       </w:t>
      </w:r>
      <w:r w:rsidRPr="00366501">
        <w:rPr>
          <w:color w:val="FF0000"/>
          <w:lang w:val="es"/>
        </w:rPr>
        <w:t xml:space="preserve">Lenguajes de programación </w:t>
      </w:r>
      <w:r w:rsidRPr="00366501">
        <w:rPr>
          <w:lang w:val="es"/>
        </w:rPr>
        <w:t>No hay lenguajes de programación específicos ampliamente utilizados para MISD, ya que es una arquitectura rara. Sin embargo, lenguajes como VHDL y Verilog pueden ser utilizados para diseñar hardware que implemente esta arquitectura.</w:t>
      </w:r>
    </w:p>
    <w:p w14:paraId="120AE12E" w14:textId="4C436083" w:rsidR="00366501" w:rsidRPr="00366501" w:rsidRDefault="00366501" w:rsidP="00366501">
      <w:pPr>
        <w:numPr>
          <w:ilvl w:val="0"/>
          <w:numId w:val="1"/>
        </w:numPr>
        <w:rPr>
          <w:lang w:val="es"/>
        </w:rPr>
      </w:pPr>
      <w:r w:rsidRPr="00366501">
        <w:rPr>
          <w:lang w:val="es"/>
        </w:rPr>
        <w:t xml:space="preserve">MIMD   En esta arquitectura, múltiples procesadores ejecutan diferentes instrucciones sobre diferentes conjuntos de datos simultáneamente. Es común en sistemas multiprocesador y de computación paralela.                                                    </w:t>
      </w:r>
      <w:r>
        <w:rPr>
          <w:lang w:val="es"/>
        </w:rPr>
        <w:t xml:space="preserve">                                                                     </w:t>
      </w:r>
      <w:r w:rsidRPr="00366501">
        <w:rPr>
          <w:lang w:val="es"/>
        </w:rPr>
        <w:t xml:space="preserve">          </w:t>
      </w:r>
      <w:r w:rsidRPr="00366501">
        <w:rPr>
          <w:color w:val="FF0000"/>
          <w:lang w:val="es"/>
        </w:rPr>
        <w:t xml:space="preserve">Lenguajes de programación </w:t>
      </w:r>
      <w:r w:rsidRPr="00366501">
        <w:rPr>
          <w:lang w:val="es"/>
        </w:rPr>
        <w:t xml:space="preserve">MPI (Message Passing Interface), OpenMP, y lenguajes de programación paralela como Go y Erlang. </w:t>
      </w:r>
    </w:p>
    <w:p w14:paraId="05DE502D" w14:textId="77777777" w:rsidR="00CE7EBE" w:rsidRPr="00366501" w:rsidRDefault="00CE7EBE">
      <w:pPr>
        <w:rPr>
          <w:lang w:val="es"/>
        </w:rPr>
      </w:pPr>
    </w:p>
    <w:sectPr w:rsidR="00CE7EBE" w:rsidRPr="00366501" w:rsidSect="003665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58CD41C"/>
    <w:lvl w:ilvl="0">
      <w:numFmt w:val="bullet"/>
      <w:lvlText w:val="*"/>
      <w:lvlJc w:val="left"/>
    </w:lvl>
  </w:abstractNum>
  <w:num w:numId="1" w16cid:durableId="174679731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01"/>
    <w:rsid w:val="00366501"/>
    <w:rsid w:val="00C55455"/>
    <w:rsid w:val="00CE7EBE"/>
    <w:rsid w:val="00F0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710D"/>
  <w15:chartTrackingRefBased/>
  <w15:docId w15:val="{40ACA140-3A28-4732-9A97-F5C47142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DAYNOR CAPARICONA</dc:creator>
  <cp:keywords/>
  <dc:description/>
  <cp:lastModifiedBy>DAYNOR CAPARICONA</cp:lastModifiedBy>
  <cp:revision>1</cp:revision>
  <dcterms:created xsi:type="dcterms:W3CDTF">2024-10-10T04:50:00Z</dcterms:created>
  <dcterms:modified xsi:type="dcterms:W3CDTF">2024-10-10T04:56:00Z</dcterms:modified>
</cp:coreProperties>
</file>