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DD27" w14:textId="5BDD70DB" w:rsidR="00BE300B" w:rsidRDefault="00CA6D3F" w:rsidP="00BE300B">
      <w:pPr>
        <w:jc w:val="center"/>
        <w:rPr>
          <w:rFonts w:ascii="Times New Roman" w:hAnsi="Times New Roman"/>
          <w:sz w:val="24"/>
          <w:szCs w:val="24"/>
        </w:rPr>
      </w:pPr>
      <w:bookmarkStart w:id="0" w:name="_Hlk197630472"/>
      <w:r w:rsidRPr="001A74F0">
        <w:rPr>
          <w:noProof/>
          <w:lang w:eastAsia="es-CO"/>
        </w:rPr>
        <w:drawing>
          <wp:inline distT="0" distB="0" distL="0" distR="0" wp14:anchorId="593F79AB" wp14:editId="732B757A">
            <wp:extent cx="592455" cy="561340"/>
            <wp:effectExtent l="0" t="0" r="0" b="0"/>
            <wp:docPr id="7" name="Imagen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6DA" w14:textId="77777777" w:rsidR="00BE300B" w:rsidRPr="00BE300B" w:rsidRDefault="00BE300B" w:rsidP="00BE300B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BE300B">
        <w:rPr>
          <w:rFonts w:ascii="Times New Roman" w:hAnsi="Times New Roman"/>
          <w:sz w:val="24"/>
          <w:szCs w:val="24"/>
          <w:u w:val="single"/>
        </w:rPr>
        <w:t>Actividad de Contextualización</w:t>
      </w:r>
    </w:p>
    <w:p w14:paraId="25BD78F8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74AC7">
        <w:rPr>
          <w:rFonts w:ascii="Times New Roman" w:hAnsi="Times New Roman"/>
          <w:sz w:val="24"/>
          <w:szCs w:val="24"/>
        </w:rPr>
        <w:t xml:space="preserve">ncierre en un círculo la letra de la respuesta que considere correcta, frente a cada </w:t>
      </w:r>
      <w:r>
        <w:rPr>
          <w:rFonts w:ascii="Times New Roman" w:hAnsi="Times New Roman"/>
          <w:sz w:val="24"/>
          <w:szCs w:val="24"/>
        </w:rPr>
        <w:t>uno de los siguientes ítems:</w:t>
      </w:r>
    </w:p>
    <w:p w14:paraId="70D6762B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SENA significa:</w:t>
      </w:r>
    </w:p>
    <w:p w14:paraId="6E8049AD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Emprendimiento Nacional</w:t>
      </w:r>
    </w:p>
    <w:p w14:paraId="4A976E01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Enseñanza Nacional</w:t>
      </w:r>
    </w:p>
    <w:p w14:paraId="2E63F574" w14:textId="66E21A65" w:rsidR="00BE300B" w:rsidRPr="00D74AC7" w:rsidRDefault="00FD3894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B9187" wp14:editId="7C5E1686">
                <wp:simplePos x="0" y="0"/>
                <wp:positionH relativeFrom="column">
                  <wp:posOffset>163449</wp:posOffset>
                </wp:positionH>
                <wp:positionV relativeFrom="paragraph">
                  <wp:posOffset>25324</wp:posOffset>
                </wp:positionV>
                <wp:extent cx="2472538" cy="175565"/>
                <wp:effectExtent l="0" t="0" r="23495" b="15240"/>
                <wp:wrapNone/>
                <wp:docPr id="79017867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8" cy="175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80CFB" id="Elipse 1" o:spid="_x0000_s1026" style="position:absolute;margin-left:12.85pt;margin-top:2pt;width:194.7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" filled="f" strokecolor="#7e0000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Servicio Nacional de Aprendizaje</w:t>
      </w:r>
    </w:p>
    <w:p w14:paraId="4BCC3BDB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Sociedad de Emprendedores de la Nación</w:t>
      </w:r>
    </w:p>
    <w:p w14:paraId="75211CCB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25A88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fue creado en el año de:</w:t>
      </w:r>
    </w:p>
    <w:p w14:paraId="3636D19D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1933</w:t>
      </w:r>
    </w:p>
    <w:p w14:paraId="701435D2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1985</w:t>
      </w:r>
    </w:p>
    <w:p w14:paraId="5261A58F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1970</w:t>
      </w:r>
    </w:p>
    <w:p w14:paraId="07194AED" w14:textId="62AD57DA" w:rsidR="00BE300B" w:rsidRPr="00D74AC7" w:rsidRDefault="00FD3894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0238F" wp14:editId="52EDFB3C">
                <wp:simplePos x="0" y="0"/>
                <wp:positionH relativeFrom="column">
                  <wp:posOffset>192710</wp:posOffset>
                </wp:positionH>
                <wp:positionV relativeFrom="paragraph">
                  <wp:posOffset>13335</wp:posOffset>
                </wp:positionV>
                <wp:extent cx="746150" cy="153619"/>
                <wp:effectExtent l="0" t="0" r="15875" b="18415"/>
                <wp:wrapNone/>
                <wp:docPr id="154001661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0" cy="1536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5F69A" id="Elipse 2" o:spid="_x0000_s1026" style="position:absolute;margin-left:15.15pt;margin-top:1.05pt;width:58.75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" filled="f" strokecolor="#7e0000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1957</w:t>
      </w:r>
    </w:p>
    <w:p w14:paraId="705C0FC1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6D55F05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tiene la misión de:</w:t>
      </w:r>
    </w:p>
    <w:p w14:paraId="12AAF8B1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luego buscarles empleo</w:t>
      </w:r>
    </w:p>
    <w:p w14:paraId="441368C8" w14:textId="2F335AB2" w:rsidR="00BE300B" w:rsidRPr="00D74AC7" w:rsidRDefault="00FD3894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B31D5" wp14:editId="4185549D">
                <wp:simplePos x="0" y="0"/>
                <wp:positionH relativeFrom="column">
                  <wp:posOffset>214655</wp:posOffset>
                </wp:positionH>
                <wp:positionV relativeFrom="paragraph">
                  <wp:posOffset>151435</wp:posOffset>
                </wp:positionV>
                <wp:extent cx="3745383" cy="270662"/>
                <wp:effectExtent l="0" t="0" r="26670" b="15240"/>
                <wp:wrapNone/>
                <wp:docPr id="56961829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383" cy="2706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B89EC" id="Elipse 3" o:spid="_x0000_s1026" style="position:absolute;margin-left:16.9pt;margin-top:11.9pt;width:294.9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" filled="f" strokecolor="#7e0000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Capacitar a los trabajadores y asesorar a los empresarios</w:t>
      </w:r>
    </w:p>
    <w:p w14:paraId="37A78943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Ofrecer y ejecutar la formación profesional para el país</w:t>
      </w:r>
    </w:p>
    <w:p w14:paraId="3149A98E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Ejecutar la formación profesional para el país</w:t>
      </w:r>
    </w:p>
    <w:p w14:paraId="71FA7ABC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1436972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se encuentra adscrito a:</w:t>
      </w:r>
    </w:p>
    <w:p w14:paraId="02310AAB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Presidencia de la República</w:t>
      </w:r>
    </w:p>
    <w:p w14:paraId="2E72E3D7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Cámara de Comercio</w:t>
      </w:r>
    </w:p>
    <w:p w14:paraId="089B7EE9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Ministerio de Educación</w:t>
      </w:r>
    </w:p>
    <w:p w14:paraId="506065EB" w14:textId="1644443D" w:rsidR="00BE300B" w:rsidRPr="00D74AC7" w:rsidRDefault="00FD3894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A9C1F" wp14:editId="3EDDA6EA">
                <wp:simplePos x="0" y="0"/>
                <wp:positionH relativeFrom="column">
                  <wp:posOffset>155575</wp:posOffset>
                </wp:positionH>
                <wp:positionV relativeFrom="paragraph">
                  <wp:posOffset>30125</wp:posOffset>
                </wp:positionV>
                <wp:extent cx="1887321" cy="160934"/>
                <wp:effectExtent l="0" t="0" r="17780" b="10795"/>
                <wp:wrapNone/>
                <wp:docPr id="2038255806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321" cy="1609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DD042" id="Elipse 4" o:spid="_x0000_s1026" style="position:absolute;margin-left:12.25pt;margin-top:2.35pt;width:148.6pt;height:1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" filled="f" strokecolor="#7e0000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Ministerio de Trabajo</w:t>
      </w:r>
    </w:p>
    <w:p w14:paraId="1D32C7D5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028F9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centros de formación:</w:t>
      </w:r>
    </w:p>
    <w:p w14:paraId="7EFBED12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76</w:t>
      </w:r>
    </w:p>
    <w:p w14:paraId="21C2B5DD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211</w:t>
      </w:r>
    </w:p>
    <w:p w14:paraId="45C7AF89" w14:textId="525609BD" w:rsidR="00BE300B" w:rsidRPr="00D74AC7" w:rsidRDefault="00FD3894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07133" wp14:editId="4A4F6D55">
                <wp:simplePos x="0" y="0"/>
                <wp:positionH relativeFrom="column">
                  <wp:posOffset>141503</wp:posOffset>
                </wp:positionH>
                <wp:positionV relativeFrom="paragraph">
                  <wp:posOffset>177063</wp:posOffset>
                </wp:positionV>
                <wp:extent cx="841248" cy="234087"/>
                <wp:effectExtent l="0" t="0" r="16510" b="13970"/>
                <wp:wrapNone/>
                <wp:docPr id="673375574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2340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9A428" id="Elipse 5" o:spid="_x0000_s1026" style="position:absolute;margin-left:11.15pt;margin-top:13.95pt;width:66.25pt;height:1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" filled="f" strokecolor="#7e0000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98</w:t>
      </w:r>
    </w:p>
    <w:p w14:paraId="18A5E2DA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117</w:t>
      </w:r>
    </w:p>
    <w:p w14:paraId="2EFC94FF" w14:textId="77777777" w:rsidR="00BE300B" w:rsidRPr="00D74AC7" w:rsidRDefault="00BE300B" w:rsidP="00BE300B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AECBF46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regionales:</w:t>
      </w:r>
    </w:p>
    <w:p w14:paraId="5772A297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12</w:t>
      </w:r>
    </w:p>
    <w:p w14:paraId="63D4639A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22</w:t>
      </w:r>
    </w:p>
    <w:p w14:paraId="65FE0899" w14:textId="1C0A445D" w:rsidR="00BE300B" w:rsidRPr="00D74AC7" w:rsidRDefault="00FD3894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D5E9A" wp14:editId="41A78CED">
                <wp:simplePos x="0" y="0"/>
                <wp:positionH relativeFrom="column">
                  <wp:posOffset>112243</wp:posOffset>
                </wp:positionH>
                <wp:positionV relativeFrom="paragraph">
                  <wp:posOffset>7849</wp:posOffset>
                </wp:positionV>
                <wp:extent cx="775411" cy="219456"/>
                <wp:effectExtent l="0" t="0" r="24765" b="28575"/>
                <wp:wrapNone/>
                <wp:docPr id="59345994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2194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4ABDC" id="Elipse 6" o:spid="_x0000_s1026" style="position:absolute;margin-left:8.85pt;margin-top:.6pt;width:61.05pt;height:1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" filled="f" strokecolor="#7e0000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33</w:t>
      </w:r>
    </w:p>
    <w:p w14:paraId="5D9CC6DF" w14:textId="77777777" w:rsidR="00BE300B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lastRenderedPageBreak/>
        <w:t>40</w:t>
      </w:r>
    </w:p>
    <w:p w14:paraId="62864B6D" w14:textId="77777777" w:rsidR="00BE300B" w:rsidRPr="00C0760D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C73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con centros de formación para los siguientes sectores productivos:</w:t>
      </w:r>
    </w:p>
    <w:p w14:paraId="419B182D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 y Comercio</w:t>
      </w:r>
    </w:p>
    <w:p w14:paraId="75FB4C5D" w14:textId="021A7FB3" w:rsidR="00BE300B" w:rsidRPr="00D74AC7" w:rsidRDefault="00FD3894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1B39E" wp14:editId="512E00FA">
                <wp:simplePos x="0" y="0"/>
                <wp:positionH relativeFrom="column">
                  <wp:posOffset>192710</wp:posOffset>
                </wp:positionH>
                <wp:positionV relativeFrom="paragraph">
                  <wp:posOffset>11786</wp:posOffset>
                </wp:positionV>
                <wp:extent cx="3723437" cy="204825"/>
                <wp:effectExtent l="0" t="0" r="10795" b="24130"/>
                <wp:wrapNone/>
                <wp:docPr id="42422511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437" cy="2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E6A00" id="Elipse 7" o:spid="_x0000_s1026" style="position:absolute;margin-left:15.15pt;margin-top:.95pt;width:293.2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" filled="f" strokecolor="#7e0000" strokeweight="1pt">
                <v:stroke joinstyle="miter"/>
              </v:oval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Industria, Comercio y Servicios, Primario y Extractivo</w:t>
      </w:r>
    </w:p>
    <w:p w14:paraId="44AD79B4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 y Agrícola</w:t>
      </w:r>
    </w:p>
    <w:p w14:paraId="4E22DA36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Comercio, Minas y Agricultura</w:t>
      </w:r>
    </w:p>
    <w:p w14:paraId="2A1A3212" w14:textId="77777777" w:rsidR="00BE300B" w:rsidRPr="00D74AC7" w:rsidRDefault="00BE300B" w:rsidP="00BE300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9FF97F5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 w:rsidRPr="00D74AC7">
        <w:rPr>
          <w:rFonts w:ascii="Times New Roman" w:hAnsi="Times New Roman"/>
          <w:sz w:val="24"/>
          <w:szCs w:val="24"/>
        </w:rPr>
        <w:t>Marque verdadero (v) o falso (f):</w:t>
      </w:r>
    </w:p>
    <w:p w14:paraId="6D756D6A" w14:textId="3C6073B9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El SENA administra el Servicio Público de Empleo del país:  </w:t>
      </w:r>
      <w:r w:rsidR="00FD3894">
        <w:rPr>
          <w:rFonts w:ascii="Times New Roman" w:hAnsi="Times New Roman" w:cs="Times New Roman"/>
          <w:color w:val="7E0000"/>
          <w:sz w:val="24"/>
          <w:szCs w:val="24"/>
        </w:rPr>
        <w:t>V</w:t>
      </w:r>
    </w:p>
    <w:p w14:paraId="4CF36C6D" w14:textId="3D32D6E5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El SENA cuenta con 15 Tecno-parques en todo el país </w:t>
      </w:r>
      <w:r w:rsidR="00FD3894">
        <w:rPr>
          <w:rFonts w:ascii="Times New Roman" w:hAnsi="Times New Roman" w:cs="Times New Roman"/>
          <w:color w:val="7E0000"/>
          <w:sz w:val="24"/>
          <w:szCs w:val="24"/>
        </w:rPr>
        <w:t>F</w:t>
      </w:r>
    </w:p>
    <w:p w14:paraId="3193613F" w14:textId="2EFC5705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Las Aulas móviles del SENA sirven para transportar hasta sus casas a los aprendices que viven en lugares distantes </w:t>
      </w:r>
      <w:r w:rsidRPr="00FD3894">
        <w:rPr>
          <w:rFonts w:ascii="Times New Roman" w:hAnsi="Times New Roman" w:cs="Times New Roman"/>
          <w:color w:val="7E0000"/>
          <w:sz w:val="24"/>
          <w:szCs w:val="24"/>
        </w:rPr>
        <w:t>F</w:t>
      </w:r>
    </w:p>
    <w:bookmarkEnd w:id="0"/>
    <w:p w14:paraId="7E068AF2" w14:textId="77777777" w:rsidR="00C16F1B" w:rsidRDefault="00C16F1B"/>
    <w:sectPr w:rsidR="00C16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C1C"/>
    <w:multiLevelType w:val="hybridMultilevel"/>
    <w:tmpl w:val="EB3E3B7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00D"/>
    <w:multiLevelType w:val="hybridMultilevel"/>
    <w:tmpl w:val="72C2DE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7326"/>
    <w:multiLevelType w:val="hybridMultilevel"/>
    <w:tmpl w:val="2DE4C9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4460"/>
    <w:multiLevelType w:val="hybridMultilevel"/>
    <w:tmpl w:val="21AE9B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0030B"/>
    <w:multiLevelType w:val="hybridMultilevel"/>
    <w:tmpl w:val="848089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623B"/>
    <w:multiLevelType w:val="hybridMultilevel"/>
    <w:tmpl w:val="5C849A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838CA"/>
    <w:multiLevelType w:val="hybridMultilevel"/>
    <w:tmpl w:val="E05224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20FF6"/>
    <w:multiLevelType w:val="hybridMultilevel"/>
    <w:tmpl w:val="33C218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834252">
    <w:abstractNumId w:val="0"/>
  </w:num>
  <w:num w:numId="2" w16cid:durableId="391392713">
    <w:abstractNumId w:val="4"/>
  </w:num>
  <w:num w:numId="3" w16cid:durableId="856768957">
    <w:abstractNumId w:val="5"/>
  </w:num>
  <w:num w:numId="4" w16cid:durableId="1890341434">
    <w:abstractNumId w:val="1"/>
  </w:num>
  <w:num w:numId="5" w16cid:durableId="586306220">
    <w:abstractNumId w:val="2"/>
  </w:num>
  <w:num w:numId="6" w16cid:durableId="966937012">
    <w:abstractNumId w:val="6"/>
  </w:num>
  <w:num w:numId="7" w16cid:durableId="104038089">
    <w:abstractNumId w:val="7"/>
  </w:num>
  <w:num w:numId="8" w16cid:durableId="54128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0B"/>
    <w:rsid w:val="00052797"/>
    <w:rsid w:val="00985E64"/>
    <w:rsid w:val="00BE300B"/>
    <w:rsid w:val="00C16F1B"/>
    <w:rsid w:val="00C64BA3"/>
    <w:rsid w:val="00CA6D3F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8AD4"/>
  <w15:chartTrackingRefBased/>
  <w15:docId w15:val="{441266EB-781C-4E07-A6B9-B71AB7A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E300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BE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 Ramón Velásquez</dc:creator>
  <cp:keywords/>
  <dc:description/>
  <cp:lastModifiedBy>suppapongperthsaint@gmail.com</cp:lastModifiedBy>
  <cp:revision>3</cp:revision>
  <dcterms:created xsi:type="dcterms:W3CDTF">2024-01-23T17:16:00Z</dcterms:created>
  <dcterms:modified xsi:type="dcterms:W3CDTF">2025-05-09T02:02:00Z</dcterms:modified>
</cp:coreProperties>
</file>