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8" w:line="265" w:lineRule="auto"/>
        <w:ind w:left="3981" w:hanging="1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1751175</wp:posOffset>
            </wp:positionH>
            <wp:positionV relativeFrom="paragraph">
              <wp:posOffset>114300</wp:posOffset>
            </wp:positionV>
            <wp:extent cx="2214563" cy="1522122"/>
            <wp:effectExtent b="0" l="0" r="0" t="0"/>
            <wp:wrapNone/>
            <wp:docPr id="3290" name="image2.png"/>
            <a:graphic>
              <a:graphicData uri="http://schemas.openxmlformats.org/drawingml/2006/picture">
                <pic:pic>
                  <pic:nvPicPr>
                    <pic:cNvPr id="0" name="image2.png"/>
                    <pic:cNvPicPr preferRelativeResize="0"/>
                  </pic:nvPicPr>
                  <pic:blipFill>
                    <a:blip r:embed="rId7"/>
                    <a:srcRect b="0" l="153" r="153" t="0"/>
                    <a:stretch>
                      <a:fillRect/>
                    </a:stretch>
                  </pic:blipFill>
                  <pic:spPr>
                    <a:xfrm>
                      <a:off x="0" y="0"/>
                      <a:ext cx="2214563" cy="1522122"/>
                    </a:xfrm>
                    <a:prstGeom prst="rect"/>
                    <a:ln/>
                  </pic:spPr>
                </pic:pic>
              </a:graphicData>
            </a:graphic>
          </wp:anchor>
        </w:drawing>
      </w:r>
    </w:p>
    <w:p w:rsidR="00000000" w:rsidDel="00000000" w:rsidP="00000000" w:rsidRDefault="00000000" w:rsidRPr="00000000" w14:paraId="00000002">
      <w:pPr>
        <w:spacing w:after="908" w:line="265" w:lineRule="auto"/>
        <w:ind w:left="3981" w:hanging="10"/>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792500" cy="1145029"/>
            <wp:effectExtent b="0" l="0" r="0" t="0"/>
            <wp:docPr id="3293" name="image1.png"/>
            <a:graphic>
              <a:graphicData uri="http://schemas.openxmlformats.org/drawingml/2006/picture">
                <pic:pic>
                  <pic:nvPicPr>
                    <pic:cNvPr id="0" name="image1.png"/>
                    <pic:cNvPicPr preferRelativeResize="0"/>
                  </pic:nvPicPr>
                  <pic:blipFill>
                    <a:blip r:embed="rId8"/>
                    <a:srcRect b="62902" l="0" r="0" t="0"/>
                    <a:stretch>
                      <a:fillRect/>
                    </a:stretch>
                  </pic:blipFill>
                  <pic:spPr>
                    <a:xfrm>
                      <a:off x="0" y="0"/>
                      <a:ext cx="4792500" cy="11450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Análisis y diseño de aplicaciones</w:t>
      </w:r>
    </w:p>
    <w:p w:rsidR="00000000" w:rsidDel="00000000" w:rsidP="00000000" w:rsidRDefault="00000000" w:rsidRPr="00000000" w14:paraId="00000005">
      <w:pPr>
        <w:spacing w:after="0" w:line="276" w:lineRule="auto"/>
        <w:jc w:val="center"/>
        <w:rPr>
          <w:rFonts w:ascii="Arial" w:cs="Arial" w:eastAsia="Arial" w:hAnsi="Arial"/>
          <w:b w:val="1"/>
          <w:sz w:val="40"/>
          <w:szCs w:val="40"/>
        </w:rPr>
      </w:pPr>
      <w:r w:rsidDel="00000000" w:rsidR="00000000" w:rsidRPr="00000000">
        <w:rPr>
          <w:rFonts w:ascii="Arial" w:cs="Arial" w:eastAsia="Arial" w:hAnsi="Arial"/>
        </w:rPr>
        <w:drawing>
          <wp:inline distB="114300" distT="114300" distL="114300" distR="114300">
            <wp:extent cx="4286250" cy="752475"/>
            <wp:effectExtent b="0" l="0" r="0" t="0"/>
            <wp:docPr id="328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862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p>
    <w:tbl>
      <w:tblPr>
        <w:tblStyle w:val="Table1"/>
        <w:tblW w:w="9358.271970086655"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3.271970086654"/>
        <w:gridCol w:w="1380"/>
        <w:gridCol w:w="1245"/>
        <w:gridCol w:w="3645"/>
        <w:gridCol w:w="1605"/>
        <w:tblGridChange w:id="0">
          <w:tblGrid>
            <w:gridCol w:w="1483.271970086654"/>
            <w:gridCol w:w="1380"/>
            <w:gridCol w:w="1245"/>
            <w:gridCol w:w="3645"/>
            <w:gridCol w:w="1605"/>
          </w:tblGrid>
        </w:tblGridChange>
      </w:tblGrid>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Teléfono</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Gutierrez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Tadeo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tgperciante@gmail.com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092112099</w:t>
            </w:r>
          </w:p>
        </w:tc>
      </w:tr>
      <w:tr>
        <w:trPr>
          <w:cantSplit w:val="0"/>
          <w:trHeight w:val="47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Subcoordinador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Navarro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navarrosebastian2003@gmail.com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098044013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Cruz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Mateo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idkmateocruz@gmail.com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093577941</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Sanchez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diego612sanchezz@gmail.com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center"/>
              <w:rPr>
                <w:rFonts w:ascii="Arial" w:cs="Arial" w:eastAsia="Arial" w:hAnsi="Arial"/>
              </w:rPr>
            </w:pPr>
            <w:r w:rsidDel="00000000" w:rsidR="00000000" w:rsidRPr="00000000">
              <w:rPr>
                <w:rFonts w:ascii="Arial" w:cs="Arial" w:eastAsia="Arial" w:hAnsi="Arial"/>
                <w:rtl w:val="0"/>
              </w:rPr>
              <w:t xml:space="preserve">097737079</w:t>
            </w:r>
          </w:p>
        </w:tc>
      </w:tr>
    </w:tbl>
    <w:p w:rsidR="00000000" w:rsidDel="00000000" w:rsidP="00000000" w:rsidRDefault="00000000" w:rsidRPr="00000000" w14:paraId="00000021">
      <w:pPr>
        <w:spacing w:after="0" w:line="276" w:lineRule="auto"/>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Docente: Gabriel Barboza</w:t>
      </w:r>
    </w:p>
    <w:tbl>
      <w:tblPr>
        <w:tblStyle w:val="Table2"/>
        <w:tblW w:w="369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tblGridChange w:id="0">
          <w:tblGrid>
            <w:gridCol w:w="3690"/>
          </w:tblGrid>
        </w:tblGridChange>
      </w:tblGrid>
      <w:tr>
        <w:trPr>
          <w:cantSplit w:val="0"/>
          <w:trHeight w:val="920.91796874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Fecha de culminación:</w:t>
            </w:r>
          </w:p>
          <w:p w:rsidR="00000000" w:rsidDel="00000000" w:rsidP="00000000" w:rsidRDefault="00000000" w:rsidRPr="00000000" w14:paraId="00000023">
            <w:pPr>
              <w:widowControl w:val="0"/>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09/09/22</w:t>
            </w:r>
          </w:p>
          <w:p w:rsidR="00000000" w:rsidDel="00000000" w:rsidP="00000000" w:rsidRDefault="00000000" w:rsidRPr="00000000" w14:paraId="00000024">
            <w:pPr>
              <w:widowControl w:val="0"/>
              <w:spacing w:after="0" w:line="240" w:lineRule="auto"/>
              <w:rPr>
                <w:rFonts w:ascii="Arial" w:cs="Arial" w:eastAsia="Arial" w:hAnsi="Arial"/>
                <w:b w:val="1"/>
                <w:sz w:val="28"/>
                <w:szCs w:val="28"/>
              </w:rPr>
            </w:pPr>
            <w:r w:rsidDel="00000000" w:rsidR="00000000" w:rsidRPr="00000000">
              <w:rPr>
                <w:rtl w:val="0"/>
              </w:rPr>
            </w:r>
          </w:p>
        </w:tc>
      </w:tr>
    </w:tbl>
    <w:p w:rsidR="00000000" w:rsidDel="00000000" w:rsidP="00000000" w:rsidRDefault="00000000" w:rsidRPr="00000000" w14:paraId="00000025">
      <w:pPr>
        <w:spacing w:after="0" w:line="276" w:lineRule="auto"/>
        <w:rPr>
          <w:rFonts w:ascii="Arial" w:cs="Arial" w:eastAsia="Arial" w:hAnsi="Arial"/>
          <w:b w:val="1"/>
          <w:sz w:val="32"/>
          <w:szCs w:val="32"/>
        </w:rPr>
      </w:pPr>
      <w:r w:rsidDel="00000000" w:rsidR="00000000" w:rsidRPr="00000000">
        <w:rPr>
          <w:rtl w:val="0"/>
        </w:rPr>
      </w:r>
    </w:p>
    <w:tbl>
      <w:tblPr>
        <w:tblStyle w:val="Table3"/>
        <w:tblW w:w="2880.0" w:type="dxa"/>
        <w:jc w:val="left"/>
        <w:tblInd w:w="6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tblGridChange w:id="0">
          <w:tblGrid>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Segunda Entrega</w:t>
            </w:r>
          </w:p>
        </w:tc>
      </w:tr>
    </w:tbl>
    <w:p w:rsidR="00000000" w:rsidDel="00000000" w:rsidP="00000000" w:rsidRDefault="00000000" w:rsidRPr="00000000" w14:paraId="00000027">
      <w:pPr>
        <w:spacing w:after="0" w:line="276" w:lineRule="auto"/>
        <w:jc w:val="left"/>
        <w:rPr/>
      </w:pPr>
      <w:r w:rsidDel="00000000" w:rsidR="00000000" w:rsidRPr="00000000">
        <w:rPr>
          <w:rFonts w:ascii="Arial" w:cs="Arial" w:eastAsia="Arial" w:hAnsi="Arial"/>
          <w:b w:val="1"/>
          <w:sz w:val="32"/>
          <w:szCs w:val="32"/>
          <w:rtl w:val="0"/>
        </w:rPr>
        <w:t xml:space="preserve">I.T.I</w:t>
        <w:tab/>
        <w:tab/>
        <w:tab/>
        <w:tab/>
        <w:tab/>
        <w:tab/>
        <w:tab/>
        <w:tab/>
        <w:tab/>
        <w:tab/>
        <w:tab/>
        <w:t xml:space="preserve">3°BU </w:t>
      </w:r>
      <w:r w:rsidDel="00000000" w:rsidR="00000000" w:rsidRPr="00000000">
        <w:rPr>
          <w:rtl w:val="0"/>
        </w:rPr>
      </w:r>
    </w:p>
    <w:p w:rsidR="00000000" w:rsidDel="00000000" w:rsidP="00000000" w:rsidRDefault="00000000" w:rsidRPr="00000000" w14:paraId="00000028">
      <w:pPr>
        <w:spacing w:after="908" w:line="265" w:lineRule="auto"/>
        <w:ind w:left="0" w:firstLine="0"/>
        <w:rPr>
          <w:rFonts w:ascii="Arial" w:cs="Arial" w:eastAsia="Arial" w:hAnsi="Arial"/>
          <w:b w:val="1"/>
          <w:sz w:val="34"/>
          <w:szCs w:val="34"/>
        </w:rPr>
      </w:pPr>
      <w:r w:rsidDel="00000000" w:rsidR="00000000" w:rsidRPr="00000000">
        <w:rPr>
          <w:rFonts w:ascii="Arial" w:cs="Arial" w:eastAsia="Arial" w:hAnsi="Arial"/>
          <w:b w:val="1"/>
          <w:sz w:val="32"/>
          <w:szCs w:val="32"/>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10.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mqu67yh886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Analisis Foda: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_heading=h.mqu67yh8861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1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bhu1eyo0g47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Relevamiento: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_heading=h.bhu1eyo0g47m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1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dyt86lhiv8u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Especificación de requerimientos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_heading=h.dyt86lhiv8ua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1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wlcatzo0cc2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Estudio de Factibilidades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_heading=h.wlcatzo0cc2p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1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cw0tko4rkrl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clases: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_heading=h.cw0tko4rkrlg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1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f6m1pi9x984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Planificación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_heading=h.f6m1pi9x984t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10.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y3a7q9lyxa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Casos de uso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_heading=h.y3a7q9lyxab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10.511811023624"/>
            </w:tabs>
            <w:spacing w:before="200" w:line="240" w:lineRule="auto"/>
            <w:ind w:left="0" w:firstLine="0"/>
            <w:rPr>
              <w:sz w:val="24"/>
              <w:szCs w:val="24"/>
            </w:rPr>
          </w:pPr>
          <w:hyperlink w:anchor="_heading=h.tdbjqedfak88">
            <w:r w:rsidDel="00000000" w:rsidR="00000000" w:rsidRPr="00000000">
              <w:rPr>
                <w:b w:val="1"/>
                <w:sz w:val="24"/>
                <w:szCs w:val="24"/>
                <w:rtl w:val="0"/>
              </w:rPr>
              <w:t xml:space="preserve">Diagrama de transición de datos</w:t>
            </w:r>
          </w:hyperlink>
          <w:r w:rsidDel="00000000" w:rsidR="00000000" w:rsidRPr="00000000">
            <w:rPr>
              <w:b w:val="1"/>
              <w:sz w:val="24"/>
              <w:szCs w:val="24"/>
              <w:rtl w:val="0"/>
            </w:rPr>
            <w:tab/>
          </w:r>
          <w:r w:rsidDel="00000000" w:rsidR="00000000" w:rsidRPr="00000000">
            <w:fldChar w:fldCharType="begin"/>
            <w:instrText xml:space="preserve"> PAGEREF _heading=h.tdbjqedfak88 \h </w:instrText>
            <w:fldChar w:fldCharType="separate"/>
          </w:r>
          <w:r w:rsidDel="00000000" w:rsidR="00000000" w:rsidRPr="00000000">
            <w:rPr>
              <w:b w:val="1"/>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10.511811023624"/>
            </w:tabs>
            <w:spacing w:after="80" w:before="200" w:line="240" w:lineRule="auto"/>
            <w:ind w:left="0" w:firstLine="0"/>
            <w:rPr>
              <w:rFonts w:ascii="Calibri" w:cs="Calibri" w:eastAsia="Calibri" w:hAnsi="Calibri"/>
              <w:b w:val="0"/>
              <w:i w:val="0"/>
              <w:smallCaps w:val="0"/>
              <w:strike w:val="0"/>
              <w:color w:val="000000"/>
              <w:sz w:val="24"/>
              <w:szCs w:val="24"/>
              <w:u w:val="none"/>
              <w:shd w:fill="auto" w:val="clear"/>
              <w:vertAlign w:val="baseline"/>
            </w:rPr>
          </w:pPr>
          <w:hyperlink w:anchor="_heading=h.oha1fhh4rkg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Bibliografía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_heading=h.oha1fhh4rkgr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33">
      <w:pPr>
        <w:spacing w:after="908" w:line="265" w:lineRule="auto"/>
        <w:ind w:left="3981"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spacing w:after="296" w:lineRule="auto"/>
        <w:ind w:left="233" w:firstLine="0"/>
        <w:rPr/>
      </w:pPr>
      <w:r w:rsidDel="00000000" w:rsidR="00000000" w:rsidRPr="00000000">
        <w:rPr>
          <w:rtl w:val="0"/>
        </w:rPr>
      </w:r>
    </w:p>
    <w:p w:rsidR="00000000" w:rsidDel="00000000" w:rsidP="00000000" w:rsidRDefault="00000000" w:rsidRPr="00000000" w14:paraId="00000035">
      <w:pPr>
        <w:pStyle w:val="Heading2"/>
        <w:spacing w:after="750" w:line="265" w:lineRule="auto"/>
        <w:ind w:left="-5" w:hanging="10"/>
        <w:rPr/>
      </w:pPr>
      <w:bookmarkStart w:colFirst="0" w:colLast="0" w:name="_heading=h.yz93rif9mirt" w:id="0"/>
      <w:bookmarkEnd w:id="0"/>
      <w:r w:rsidDel="00000000" w:rsidR="00000000" w:rsidRPr="00000000">
        <w:rPr>
          <w:rtl w:val="0"/>
        </w:rPr>
      </w:r>
    </w:p>
    <w:p w:rsidR="00000000" w:rsidDel="00000000" w:rsidP="00000000" w:rsidRDefault="00000000" w:rsidRPr="00000000" w14:paraId="00000036">
      <w:pPr>
        <w:pStyle w:val="Heading2"/>
        <w:spacing w:after="750" w:line="265" w:lineRule="auto"/>
        <w:ind w:left="-5" w:hanging="10"/>
        <w:rPr/>
      </w:pPr>
      <w:bookmarkStart w:colFirst="0" w:colLast="0" w:name="_heading=h.6qiesxwmqlx7" w:id="1"/>
      <w:bookmarkEnd w:id="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d22sud99udsm" w:id="2"/>
      <w:bookmarkEnd w:id="2"/>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mqu67yh8861" w:id="3"/>
      <w:bookmarkEnd w:id="3"/>
      <w:r w:rsidDel="00000000" w:rsidR="00000000" w:rsidRPr="00000000">
        <w:rPr>
          <w:rtl w:val="0"/>
        </w:rPr>
        <w:t xml:space="preserve">Analisis Foda: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832" w:line="265" w:lineRule="auto"/>
        <w:ind w:left="-5" w:hanging="10"/>
        <w:rPr/>
      </w:pPr>
      <w:r w:rsidDel="00000000" w:rsidR="00000000" w:rsidRPr="00000000">
        <w:rPr>
          <w:rFonts w:ascii="Arial" w:cs="Arial" w:eastAsia="Arial" w:hAnsi="Arial"/>
          <w:b w:val="1"/>
          <w:sz w:val="24"/>
          <w:szCs w:val="24"/>
          <w:rtl w:val="0"/>
        </w:rPr>
        <w:t xml:space="preserve">¿Qué es el análisis Foda?</w:t>
      </w:r>
      <w:r w:rsidDel="00000000" w:rsidR="00000000" w:rsidRPr="00000000">
        <w:rPr>
          <w:rtl w:val="0"/>
        </w:rPr>
      </w:r>
    </w:p>
    <w:p w:rsidR="00000000" w:rsidDel="00000000" w:rsidP="00000000" w:rsidRDefault="00000000" w:rsidRPr="00000000" w14:paraId="00000042">
      <w:pPr>
        <w:spacing w:after="797" w:line="294" w:lineRule="auto"/>
        <w:ind w:left="-5" w:right="-4" w:hanging="10"/>
        <w:jc w:val="both"/>
        <w:rPr/>
      </w:pPr>
      <w:r w:rsidDel="00000000" w:rsidR="00000000" w:rsidRPr="00000000">
        <w:rPr>
          <w:rFonts w:ascii="Arial" w:cs="Arial" w:eastAsia="Arial" w:hAnsi="Arial"/>
          <w:color w:val="333333"/>
          <w:sz w:val="24"/>
          <w:szCs w:val="24"/>
          <w:rtl w:val="0"/>
        </w:rPr>
        <w:t xml:space="preserve">El Análisis FODA es un diagnóstico que se hace analizando capacidades, habilidades y el posicionamiento en el mercado de la empresa. Si tuviéramos que ubicarlo en una línea de tiempo, el FODA es la foto de la situación actual de la empresa.</w:t>
      </w:r>
      <w:r w:rsidDel="00000000" w:rsidR="00000000" w:rsidRPr="00000000">
        <w:rPr>
          <w:rtl w:val="0"/>
        </w:rPr>
      </w:r>
    </w:p>
    <w:p w:rsidR="00000000" w:rsidDel="00000000" w:rsidP="00000000" w:rsidRDefault="00000000" w:rsidRPr="00000000" w14:paraId="00000043">
      <w:pPr>
        <w:spacing w:after="797" w:line="294" w:lineRule="auto"/>
        <w:ind w:left="-5" w:right="-4" w:hanging="10"/>
        <w:jc w:val="both"/>
        <w:rPr/>
      </w:pPr>
      <w:r w:rsidDel="00000000" w:rsidR="00000000" w:rsidRPr="00000000">
        <w:rPr>
          <w:rFonts w:ascii="Arial" w:cs="Arial" w:eastAsia="Arial" w:hAnsi="Arial"/>
          <w:color w:val="333333"/>
          <w:sz w:val="24"/>
          <w:szCs w:val="24"/>
          <w:rtl w:val="0"/>
        </w:rPr>
        <w:t xml:space="preserve">Con un análisis FODA se busca detectar y aprovechar las OPORTUNIDADES para el negocio en un momento específico, eludiendo las AMENAZAS, mediante un buen uso de las FORTALEZAS y una neutralización de DEBILIDADES.</w:t>
      </w:r>
      <w:r w:rsidDel="00000000" w:rsidR="00000000" w:rsidRPr="00000000">
        <w:rPr>
          <w:rtl w:val="0"/>
        </w:rPr>
      </w:r>
    </w:p>
    <w:p w:rsidR="00000000" w:rsidDel="00000000" w:rsidP="00000000" w:rsidRDefault="00000000" w:rsidRPr="00000000" w14:paraId="00000044">
      <w:pPr>
        <w:spacing w:after="218" w:line="294" w:lineRule="auto"/>
        <w:ind w:left="-5" w:right="-4" w:hanging="10"/>
        <w:jc w:val="both"/>
        <w:rPr/>
      </w:pPr>
      <w:r w:rsidDel="00000000" w:rsidR="00000000" w:rsidRPr="00000000">
        <w:rPr>
          <w:rFonts w:ascii="Arial" w:cs="Arial" w:eastAsia="Arial" w:hAnsi="Arial"/>
          <w:color w:val="333333"/>
          <w:sz w:val="24"/>
          <w:szCs w:val="24"/>
          <w:rtl w:val="0"/>
        </w:rPr>
        <w:t xml:space="preserve">El Análisis FODA Tiene dos niveles de análisis, uno interno y otro externo. Hacia adentro se observan las cualidades y puntos débiles que tiene la compañía actualmente y que afectan las posibilidades de éxito de la estrategia. Hacia afuera se estudia el entorno; lo que puede ocurrir en el contexto. Tené en cuenta de que no tenés influencia sobre estos últimos datos, sólo deben ser tomados como información para entender el marco donde trabaja tu empresa.</w:t>
      </w:r>
      <w:r w:rsidDel="00000000" w:rsidR="00000000" w:rsidRPr="00000000">
        <w:rPr>
          <w:rtl w:val="0"/>
        </w:rPr>
      </w:r>
    </w:p>
    <w:p w:rsidR="00000000" w:rsidDel="00000000" w:rsidP="00000000" w:rsidRDefault="00000000" w:rsidRPr="00000000" w14:paraId="00000045">
      <w:pPr>
        <w:spacing w:after="259" w:lineRule="auto"/>
        <w:rPr/>
      </w:pPr>
      <w:r w:rsidDel="00000000" w:rsidR="00000000" w:rsidRPr="00000000">
        <w:rPr>
          <w:rFonts w:ascii="Arial" w:cs="Arial" w:eastAsia="Arial" w:hAnsi="Arial"/>
          <w:b w:val="1"/>
          <w:color w:val="333333"/>
          <w:sz w:val="24"/>
          <w:szCs w:val="24"/>
          <w:rtl w:val="0"/>
        </w:rPr>
        <w:t xml:space="preserve">Características del Foda</w:t>
      </w:r>
      <w:r w:rsidDel="00000000" w:rsidR="00000000" w:rsidRPr="00000000">
        <w:rPr>
          <w:rtl w:val="0"/>
        </w:rPr>
      </w:r>
    </w:p>
    <w:p w:rsidR="00000000" w:rsidDel="00000000" w:rsidP="00000000" w:rsidRDefault="00000000" w:rsidRPr="00000000" w14:paraId="00000046">
      <w:pPr>
        <w:spacing w:after="280" w:lineRule="auto"/>
        <w:ind w:left="62" w:hanging="10"/>
        <w:rPr/>
      </w:pPr>
      <w:r w:rsidDel="00000000" w:rsidR="00000000" w:rsidRPr="00000000">
        <w:rPr>
          <w:rFonts w:ascii="Arial" w:cs="Arial" w:eastAsia="Arial" w:hAnsi="Arial"/>
          <w:b w:val="1"/>
          <w:sz w:val="24"/>
          <w:szCs w:val="24"/>
          <w:highlight w:val="yellow"/>
          <w:rtl w:val="0"/>
        </w:rPr>
        <w:t xml:space="preserve">A nivel Interno:</w:t>
      </w:r>
      <w:r w:rsidDel="00000000" w:rsidR="00000000" w:rsidRPr="00000000">
        <w:rPr>
          <w:rtl w:val="0"/>
        </w:rPr>
      </w:r>
    </w:p>
    <w:p w:rsidR="00000000" w:rsidDel="00000000" w:rsidP="00000000" w:rsidRDefault="00000000" w:rsidRPr="00000000" w14:paraId="00000047">
      <w:pPr>
        <w:spacing w:after="265" w:line="271" w:lineRule="auto"/>
        <w:ind w:left="-15" w:firstLine="193"/>
        <w:jc w:val="both"/>
        <w:rPr/>
      </w:pPr>
      <w:r w:rsidDel="00000000" w:rsidR="00000000" w:rsidRPr="00000000">
        <w:rPr>
          <w:rFonts w:ascii="Arial" w:cs="Arial" w:eastAsia="Arial" w:hAnsi="Arial"/>
          <w:b w:val="1"/>
          <w:sz w:val="24"/>
          <w:szCs w:val="24"/>
          <w:rtl w:val="0"/>
        </w:rPr>
        <w:t xml:space="preserve">Fortalezas: </w:t>
      </w:r>
      <w:r w:rsidDel="00000000" w:rsidR="00000000" w:rsidRPr="00000000">
        <w:rPr>
          <w:rFonts w:ascii="Arial" w:cs="Arial" w:eastAsia="Arial" w:hAnsi="Arial"/>
          <w:sz w:val="24"/>
          <w:szCs w:val="24"/>
          <w:rtl w:val="0"/>
        </w:rPr>
        <w:t xml:space="preserve">Recursos y capacidades especiales de la organización que la ponen en ventaja, también son aspectos positivos de la organización.</w:t>
      </w:r>
      <w:r w:rsidDel="00000000" w:rsidR="00000000" w:rsidRPr="00000000">
        <w:rPr>
          <w:rtl w:val="0"/>
        </w:rPr>
      </w:r>
    </w:p>
    <w:p w:rsidR="00000000" w:rsidDel="00000000" w:rsidP="00000000" w:rsidRDefault="00000000" w:rsidRPr="00000000" w14:paraId="00000048">
      <w:pPr>
        <w:spacing w:after="225" w:line="271" w:lineRule="auto"/>
        <w:ind w:left="-15" w:firstLine="97"/>
        <w:jc w:val="both"/>
        <w:rPr/>
      </w:pPr>
      <w:r w:rsidDel="00000000" w:rsidR="00000000" w:rsidRPr="00000000">
        <w:rPr>
          <w:rFonts w:ascii="Arial" w:cs="Arial" w:eastAsia="Arial" w:hAnsi="Arial"/>
          <w:b w:val="1"/>
          <w:sz w:val="24"/>
          <w:szCs w:val="24"/>
          <w:rtl w:val="0"/>
        </w:rPr>
        <w:t xml:space="preserve">Debilidades: </w:t>
      </w:r>
      <w:r w:rsidDel="00000000" w:rsidR="00000000" w:rsidRPr="00000000">
        <w:rPr>
          <w:rFonts w:ascii="Arial" w:cs="Arial" w:eastAsia="Arial" w:hAnsi="Arial"/>
          <w:sz w:val="24"/>
          <w:szCs w:val="24"/>
          <w:rtl w:val="0"/>
        </w:rPr>
        <w:t xml:space="preserve">Son aspectos negativos de la organización y factores que provocan una posición desfavorable frente a la competencia.</w:t>
      </w:r>
      <w:r w:rsidDel="00000000" w:rsidR="00000000" w:rsidRPr="00000000">
        <w:rPr>
          <w:rtl w:val="0"/>
        </w:rPr>
      </w:r>
    </w:p>
    <w:p w:rsidR="00000000" w:rsidDel="00000000" w:rsidP="00000000" w:rsidRDefault="00000000" w:rsidRPr="00000000" w14:paraId="00000049">
      <w:pPr>
        <w:spacing w:after="280" w:lineRule="auto"/>
        <w:ind w:left="62" w:hanging="10"/>
        <w:rPr/>
      </w:pPr>
      <w:r w:rsidDel="00000000" w:rsidR="00000000" w:rsidRPr="00000000">
        <w:rPr>
          <w:rFonts w:ascii="Arial" w:cs="Arial" w:eastAsia="Arial" w:hAnsi="Arial"/>
          <w:b w:val="1"/>
          <w:sz w:val="24"/>
          <w:szCs w:val="24"/>
          <w:highlight w:val="yellow"/>
          <w:rtl w:val="0"/>
        </w:rPr>
        <w:t xml:space="preserve">A nivel Externo:</w:t>
      </w:r>
      <w:r w:rsidDel="00000000" w:rsidR="00000000" w:rsidRPr="00000000">
        <w:rPr>
          <w:rtl w:val="0"/>
        </w:rPr>
      </w:r>
    </w:p>
    <w:p w:rsidR="00000000" w:rsidDel="00000000" w:rsidP="00000000" w:rsidRDefault="00000000" w:rsidRPr="00000000" w14:paraId="0000004A">
      <w:pPr>
        <w:tabs>
          <w:tab w:val="center" w:pos="2437"/>
          <w:tab w:val="center" w:pos="3232"/>
          <w:tab w:val="center" w:pos="4001"/>
          <w:tab w:val="center" w:pos="4810"/>
          <w:tab w:val="center" w:pos="5612"/>
          <w:tab w:val="center" w:pos="6581"/>
          <w:tab w:val="center" w:pos="7890"/>
          <w:tab w:val="right" w:pos="9025"/>
        </w:tabs>
        <w:spacing w:after="15" w:line="271" w:lineRule="auto"/>
        <w:ind w:left="-15" w:firstLine="0"/>
        <w:rPr/>
      </w:pPr>
      <w:r w:rsidDel="00000000" w:rsidR="00000000" w:rsidRPr="00000000">
        <w:rPr>
          <w:rFonts w:ascii="Arial" w:cs="Arial" w:eastAsia="Arial" w:hAnsi="Arial"/>
          <w:b w:val="1"/>
          <w:sz w:val="24"/>
          <w:szCs w:val="24"/>
          <w:rtl w:val="0"/>
        </w:rPr>
        <w:t xml:space="preserve">Oportunidades:</w:t>
        <w:tab/>
      </w:r>
      <w:r w:rsidDel="00000000" w:rsidR="00000000" w:rsidRPr="00000000">
        <w:rPr>
          <w:rFonts w:ascii="Arial" w:cs="Arial" w:eastAsia="Arial" w:hAnsi="Arial"/>
          <w:sz w:val="24"/>
          <w:szCs w:val="24"/>
          <w:rtl w:val="0"/>
        </w:rPr>
        <w:t xml:space="preserve">Eventos</w:t>
        <w:tab/>
        <w:t xml:space="preserve">del</w:t>
        <w:tab/>
        <w:t xml:space="preserve">entorno</w:t>
        <w:tab/>
        <w:t xml:space="preserve">que</w:t>
        <w:tab/>
        <w:t xml:space="preserve">pueden</w:t>
        <w:tab/>
        <w:t xml:space="preserve">afectar</w:t>
        <w:tab/>
        <w:t xml:space="preserve">positivamente</w:t>
        <w:tab/>
        <w:t xml:space="preserve">el</w:t>
      </w:r>
      <w:r w:rsidDel="00000000" w:rsidR="00000000" w:rsidRPr="00000000">
        <w:rPr>
          <w:rtl w:val="0"/>
        </w:rPr>
      </w:r>
    </w:p>
    <w:p w:rsidR="00000000" w:rsidDel="00000000" w:rsidP="00000000" w:rsidRDefault="00000000" w:rsidRPr="00000000" w14:paraId="0000004B">
      <w:pPr>
        <w:spacing w:after="225" w:line="485" w:lineRule="auto"/>
        <w:ind w:left="-5" w:hanging="10"/>
        <w:jc w:val="both"/>
        <w:rPr/>
      </w:pPr>
      <w:r w:rsidDel="00000000" w:rsidR="00000000" w:rsidRPr="00000000">
        <w:rPr>
          <w:rFonts w:ascii="Arial" w:cs="Arial" w:eastAsia="Arial" w:hAnsi="Arial"/>
          <w:sz w:val="24"/>
          <w:szCs w:val="24"/>
          <w:rtl w:val="0"/>
        </w:rPr>
        <w:t xml:space="preserve">desempeño de la organización y que pueden crear ventajas competitivas si se aprovechan.</w:t>
      </w:r>
      <w:r w:rsidDel="00000000" w:rsidR="00000000" w:rsidRPr="00000000">
        <w:rPr>
          <w:rtl w:val="0"/>
        </w:rPr>
      </w:r>
    </w:p>
    <w:p w:rsidR="00000000" w:rsidDel="00000000" w:rsidP="00000000" w:rsidRDefault="00000000" w:rsidRPr="00000000" w14:paraId="0000004C">
      <w:pPr>
        <w:spacing w:after="802" w:line="271" w:lineRule="auto"/>
        <w:ind w:left="-5" w:hanging="10"/>
        <w:jc w:val="both"/>
        <w:rPr/>
      </w:pPr>
      <w:r w:rsidDel="00000000" w:rsidR="00000000" w:rsidRPr="00000000">
        <w:rPr>
          <w:rFonts w:ascii="Arial" w:cs="Arial" w:eastAsia="Arial" w:hAnsi="Arial"/>
          <w:b w:val="1"/>
          <w:sz w:val="24"/>
          <w:szCs w:val="24"/>
          <w:rtl w:val="0"/>
        </w:rPr>
        <w:t xml:space="preserve">Amenazas</w:t>
      </w:r>
      <w:r w:rsidDel="00000000" w:rsidR="00000000" w:rsidRPr="00000000">
        <w:rPr>
          <w:rFonts w:ascii="Arial" w:cs="Arial" w:eastAsia="Arial" w:hAnsi="Arial"/>
          <w:sz w:val="24"/>
          <w:szCs w:val="24"/>
          <w:rtl w:val="0"/>
        </w:rPr>
        <w:t xml:space="preserve">: Eventos del entorno que pueden afectar negativamente el desempeño de la organización y que pueden incluso atentar contra su permanencia.</w:t>
      </w:r>
      <w:r w:rsidDel="00000000" w:rsidR="00000000" w:rsidRPr="00000000">
        <w:rPr>
          <w:rtl w:val="0"/>
        </w:rPr>
      </w:r>
    </w:p>
    <w:p w:rsidR="00000000" w:rsidDel="00000000" w:rsidP="00000000" w:rsidRDefault="00000000" w:rsidRPr="00000000" w14:paraId="0000004D">
      <w:pPr>
        <w:spacing w:after="576" w:line="265" w:lineRule="auto"/>
        <w:ind w:left="135" w:hanging="10"/>
        <w:jc w:val="center"/>
        <w:rPr/>
      </w:pPr>
      <w:r w:rsidDel="00000000" w:rsidR="00000000" w:rsidRPr="00000000">
        <w:rPr>
          <w:rFonts w:ascii="Arial" w:cs="Arial" w:eastAsia="Arial" w:hAnsi="Arial"/>
          <w:b w:val="1"/>
          <w:sz w:val="24"/>
          <w:szCs w:val="24"/>
          <w:rtl w:val="0"/>
        </w:rPr>
        <w:t xml:space="preserve">Análisis FODA para Daysware:</w:t>
      </w:r>
      <w:r w:rsidDel="00000000" w:rsidR="00000000" w:rsidRPr="00000000">
        <w:rPr>
          <w:rtl w:val="0"/>
        </w:rPr>
      </w:r>
    </w:p>
    <w:tbl>
      <w:tblPr>
        <w:tblStyle w:val="Table4"/>
        <w:tblW w:w="9000.0" w:type="dxa"/>
        <w:jc w:val="left"/>
        <w:tblInd w:w="10.0" w:type="dxa"/>
        <w:tblLayout w:type="fixed"/>
        <w:tblLook w:val="0400"/>
      </w:tblPr>
      <w:tblGrid>
        <w:gridCol w:w="4500"/>
        <w:gridCol w:w="4500"/>
        <w:tblGridChange w:id="0">
          <w:tblGrid>
            <w:gridCol w:w="4500"/>
            <w:gridCol w:w="4500"/>
          </w:tblGrid>
        </w:tblGridChange>
      </w:tblGrid>
      <w:tr>
        <w:trPr>
          <w:cantSplit w:val="0"/>
          <w:trHeight w:val="35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237" w:lineRule="auto"/>
              <w:ind w:right="20"/>
              <w:jc w:val="center"/>
              <w:rPr/>
            </w:pPr>
            <w:r w:rsidDel="00000000" w:rsidR="00000000" w:rsidRPr="00000000">
              <w:rPr>
                <w:rFonts w:ascii="Arial" w:cs="Arial" w:eastAsia="Arial" w:hAnsi="Arial"/>
                <w:b w:val="1"/>
                <w:sz w:val="24"/>
                <w:szCs w:val="24"/>
                <w:rtl w:val="0"/>
              </w:rPr>
              <w:t xml:space="preserve">Fortalezas:</w:t>
            </w:r>
            <w:r w:rsidDel="00000000" w:rsidR="00000000" w:rsidRPr="00000000">
              <w:rPr>
                <w:rtl w:val="0"/>
              </w:rPr>
            </w:r>
          </w:p>
          <w:p w:rsidR="00000000" w:rsidDel="00000000" w:rsidP="00000000" w:rsidRDefault="00000000" w:rsidRPr="00000000" w14:paraId="0000004F">
            <w:pPr>
              <w:spacing w:after="797" w:line="257" w:lineRule="auto"/>
              <w:jc w:val="center"/>
              <w:rPr/>
            </w:pPr>
            <w:r w:rsidDel="00000000" w:rsidR="00000000" w:rsidRPr="00000000">
              <w:rPr>
                <w:rFonts w:ascii="Arial" w:cs="Arial" w:eastAsia="Arial" w:hAnsi="Arial"/>
                <w:sz w:val="24"/>
                <w:szCs w:val="24"/>
                <w:rtl w:val="0"/>
              </w:rPr>
              <w:t xml:space="preserve">1)Distribución de trabajo en los diferentes sectores de la informática</w:t>
            </w:r>
            <w:r w:rsidDel="00000000" w:rsidR="00000000" w:rsidRPr="00000000">
              <w:rPr>
                <w:rtl w:val="0"/>
              </w:rPr>
            </w:r>
          </w:p>
          <w:p w:rsidR="00000000" w:rsidDel="00000000" w:rsidP="00000000" w:rsidRDefault="00000000" w:rsidRPr="00000000" w14:paraId="00000050">
            <w:pPr>
              <w:spacing w:after="0" w:lineRule="auto"/>
              <w:ind w:left="4" w:right="24" w:firstLine="0"/>
              <w:jc w:val="center"/>
              <w:rPr/>
            </w:pPr>
            <w:r w:rsidDel="00000000" w:rsidR="00000000" w:rsidRPr="00000000">
              <w:rPr>
                <w:rFonts w:ascii="Arial" w:cs="Arial" w:eastAsia="Arial" w:hAnsi="Arial"/>
                <w:sz w:val="24"/>
                <w:szCs w:val="24"/>
                <w:rtl w:val="0"/>
              </w:rPr>
              <w:t xml:space="preserve">2)Eficiencia a la hora de hacer tareas en conjunto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237" w:lineRule="auto"/>
              <w:ind w:right="20"/>
              <w:jc w:val="center"/>
              <w:rPr/>
            </w:pPr>
            <w:r w:rsidDel="00000000" w:rsidR="00000000" w:rsidRPr="00000000">
              <w:rPr>
                <w:rFonts w:ascii="Arial" w:cs="Arial" w:eastAsia="Arial" w:hAnsi="Arial"/>
                <w:b w:val="1"/>
                <w:sz w:val="24"/>
                <w:szCs w:val="24"/>
                <w:rtl w:val="0"/>
              </w:rPr>
              <w:t xml:space="preserve">Debilidades:</w:t>
            </w:r>
            <w:r w:rsidDel="00000000" w:rsidR="00000000" w:rsidRPr="00000000">
              <w:rPr>
                <w:rtl w:val="0"/>
              </w:rPr>
            </w:r>
          </w:p>
          <w:p w:rsidR="00000000" w:rsidDel="00000000" w:rsidP="00000000" w:rsidRDefault="00000000" w:rsidRPr="00000000" w14:paraId="00000052">
            <w:pPr>
              <w:spacing w:after="797" w:line="276" w:lineRule="auto"/>
              <w:ind w:right="17"/>
              <w:jc w:val="center"/>
              <w:rPr/>
            </w:pPr>
            <w:r w:rsidDel="00000000" w:rsidR="00000000" w:rsidRPr="00000000">
              <w:rPr>
                <w:rFonts w:ascii="Arial" w:cs="Arial" w:eastAsia="Arial" w:hAnsi="Arial"/>
                <w:sz w:val="24"/>
                <w:szCs w:val="24"/>
                <w:rtl w:val="0"/>
              </w:rPr>
              <w:t xml:space="preserve">1)Poco beneficio desde el punto de vista demográfico</w:t>
            </w:r>
            <w:r w:rsidDel="00000000" w:rsidR="00000000" w:rsidRPr="00000000">
              <w:rPr>
                <w:rtl w:val="0"/>
              </w:rPr>
            </w:r>
          </w:p>
          <w:p w:rsidR="00000000" w:rsidDel="00000000" w:rsidP="00000000" w:rsidRDefault="00000000" w:rsidRPr="00000000" w14:paraId="00000053">
            <w:pPr>
              <w:spacing w:after="0" w:lineRule="auto"/>
              <w:jc w:val="center"/>
              <w:rPr/>
            </w:pPr>
            <w:r w:rsidDel="00000000" w:rsidR="00000000" w:rsidRPr="00000000">
              <w:rPr>
                <w:rFonts w:ascii="Arial" w:cs="Arial" w:eastAsia="Arial" w:hAnsi="Arial"/>
                <w:sz w:val="24"/>
                <w:szCs w:val="24"/>
                <w:rtl w:val="0"/>
              </w:rPr>
              <w:t xml:space="preserve">2)Carencia de los recursos para las instalaciones informáticas</w:t>
            </w:r>
            <w:r w:rsidDel="00000000" w:rsidR="00000000" w:rsidRPr="00000000">
              <w:rPr>
                <w:rtl w:val="0"/>
              </w:rPr>
            </w:r>
          </w:p>
        </w:tc>
      </w:tr>
      <w:tr>
        <w:trPr>
          <w:cantSplit w:val="0"/>
          <w:trHeight w:val="24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spacing w:after="237" w:lineRule="auto"/>
              <w:ind w:right="20"/>
              <w:jc w:val="center"/>
              <w:rPr/>
            </w:pPr>
            <w:r w:rsidDel="00000000" w:rsidR="00000000" w:rsidRPr="00000000">
              <w:rPr>
                <w:rFonts w:ascii="Arial" w:cs="Arial" w:eastAsia="Arial" w:hAnsi="Arial"/>
                <w:b w:val="1"/>
                <w:sz w:val="24"/>
                <w:szCs w:val="24"/>
                <w:rtl w:val="0"/>
              </w:rPr>
              <w:t xml:space="preserve">Oportunidades:</w:t>
            </w:r>
            <w:r w:rsidDel="00000000" w:rsidR="00000000" w:rsidRPr="00000000">
              <w:rPr>
                <w:rtl w:val="0"/>
              </w:rPr>
            </w:r>
          </w:p>
          <w:p w:rsidR="00000000" w:rsidDel="00000000" w:rsidP="00000000" w:rsidRDefault="00000000" w:rsidRPr="00000000" w14:paraId="00000055">
            <w:pPr>
              <w:spacing w:after="240" w:line="257" w:lineRule="auto"/>
              <w:jc w:val="center"/>
              <w:rPr/>
            </w:pPr>
            <w:r w:rsidDel="00000000" w:rsidR="00000000" w:rsidRPr="00000000">
              <w:rPr>
                <w:rFonts w:ascii="Arial" w:cs="Arial" w:eastAsia="Arial" w:hAnsi="Arial"/>
                <w:sz w:val="24"/>
                <w:szCs w:val="24"/>
                <w:rtl w:val="0"/>
              </w:rPr>
              <w:t xml:space="preserve">1)Puertas hacia el mercado internacional</w:t>
            </w:r>
            <w:r w:rsidDel="00000000" w:rsidR="00000000" w:rsidRPr="00000000">
              <w:rPr>
                <w:rtl w:val="0"/>
              </w:rPr>
            </w:r>
          </w:p>
          <w:p w:rsidR="00000000" w:rsidDel="00000000" w:rsidP="00000000" w:rsidRDefault="00000000" w:rsidRPr="00000000" w14:paraId="00000056">
            <w:pPr>
              <w:spacing w:after="0" w:lineRule="auto"/>
              <w:ind w:right="2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2)Amplio mercado laboral</w:t>
            </w:r>
          </w:p>
          <w:p w:rsidR="00000000" w:rsidDel="00000000" w:rsidP="00000000" w:rsidRDefault="00000000" w:rsidRPr="00000000" w14:paraId="00000057">
            <w:pPr>
              <w:spacing w:after="0" w:lineRule="auto"/>
              <w:ind w:right="2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Rule="auto"/>
              <w:ind w:right="20"/>
              <w:jc w:val="center"/>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spacing w:after="237" w:lineRule="auto"/>
              <w:ind w:right="20"/>
              <w:jc w:val="center"/>
              <w:rPr/>
            </w:pPr>
            <w:r w:rsidDel="00000000" w:rsidR="00000000" w:rsidRPr="00000000">
              <w:rPr>
                <w:rFonts w:ascii="Arial" w:cs="Arial" w:eastAsia="Arial" w:hAnsi="Arial"/>
                <w:b w:val="1"/>
                <w:sz w:val="24"/>
                <w:szCs w:val="24"/>
                <w:rtl w:val="0"/>
              </w:rPr>
              <w:t xml:space="preserve">Amenazas:</w:t>
            </w:r>
            <w:r w:rsidDel="00000000" w:rsidR="00000000" w:rsidRPr="00000000">
              <w:rPr>
                <w:rtl w:val="0"/>
              </w:rPr>
            </w:r>
          </w:p>
          <w:p w:rsidR="00000000" w:rsidDel="00000000" w:rsidP="00000000" w:rsidRDefault="00000000" w:rsidRPr="00000000" w14:paraId="0000005A">
            <w:pPr>
              <w:spacing w:after="240" w:line="276" w:lineRule="auto"/>
              <w:jc w:val="center"/>
              <w:rPr/>
            </w:pPr>
            <w:r w:rsidDel="00000000" w:rsidR="00000000" w:rsidRPr="00000000">
              <w:rPr>
                <w:rFonts w:ascii="Arial" w:cs="Arial" w:eastAsia="Arial" w:hAnsi="Arial"/>
                <w:sz w:val="24"/>
                <w:szCs w:val="24"/>
                <w:rtl w:val="0"/>
              </w:rPr>
              <w:t xml:space="preserve">1)Aumento en costos de materiales tecnológicos</w:t>
            </w:r>
            <w:r w:rsidDel="00000000" w:rsidR="00000000" w:rsidRPr="00000000">
              <w:rPr>
                <w:rtl w:val="0"/>
              </w:rPr>
            </w:r>
          </w:p>
          <w:p w:rsidR="00000000" w:rsidDel="00000000" w:rsidP="00000000" w:rsidRDefault="00000000" w:rsidRPr="00000000" w14:paraId="0000005B">
            <w:pPr>
              <w:spacing w:after="0" w:lineRule="auto"/>
              <w:ind w:right="20"/>
              <w:jc w:val="center"/>
              <w:rPr/>
            </w:pPr>
            <w:r w:rsidDel="00000000" w:rsidR="00000000" w:rsidRPr="00000000">
              <w:rPr>
                <w:rFonts w:ascii="Arial" w:cs="Arial" w:eastAsia="Arial" w:hAnsi="Arial"/>
                <w:sz w:val="24"/>
                <w:szCs w:val="24"/>
                <w:rtl w:val="0"/>
              </w:rPr>
              <w:t xml:space="preserve">2)Inestabilidad de la moneda local</w:t>
            </w:r>
            <w:r w:rsidDel="00000000" w:rsidR="00000000" w:rsidRPr="00000000">
              <w:rPr>
                <w:rtl w:val="0"/>
              </w:rPr>
            </w:r>
          </w:p>
        </w:tc>
      </w:tr>
    </w:tbl>
    <w:p w:rsidR="00000000" w:rsidDel="00000000" w:rsidP="00000000" w:rsidRDefault="00000000" w:rsidRPr="00000000" w14:paraId="0000005C">
      <w:pPr>
        <w:pStyle w:val="Heading2"/>
        <w:spacing w:after="220" w:lineRule="auto"/>
        <w:rPr/>
      </w:pPr>
      <w:bookmarkStart w:colFirst="0" w:colLast="0" w:name="_heading=h.bhu1eyo0g47m" w:id="4"/>
      <w:bookmarkEnd w:id="4"/>
      <w:r w:rsidDel="00000000" w:rsidR="00000000" w:rsidRPr="00000000">
        <w:rPr>
          <w:rtl w:val="0"/>
        </w:rPr>
        <w:t xml:space="preserve">Relevamiento:</w:t>
      </w:r>
    </w:p>
    <w:p w:rsidR="00000000" w:rsidDel="00000000" w:rsidP="00000000" w:rsidRDefault="00000000" w:rsidRPr="00000000" w14:paraId="0000005D">
      <w:pPr>
        <w:spacing w:after="759" w:line="271"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meta es conseguir la información necesaria y hacer el informe requerido para el desarrollo de las distintas fases del proyecto. Dentro de esta tarea se verán los aspectos fundamentales de la empresa para así poder comprender la misma.</w:t>
      </w:r>
    </w:p>
    <w:p w:rsidR="00000000" w:rsidDel="00000000" w:rsidP="00000000" w:rsidRDefault="00000000" w:rsidRPr="00000000" w14:paraId="0000005E">
      <w:pPr>
        <w:spacing w:after="759" w:line="271" w:lineRule="auto"/>
        <w:ind w:left="-5" w:hanging="1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Información del entorno:</w:t>
      </w:r>
      <w:r w:rsidDel="00000000" w:rsidR="00000000" w:rsidRPr="00000000">
        <w:rPr>
          <w:rtl w:val="0"/>
        </w:rPr>
      </w:r>
    </w:p>
    <w:p w:rsidR="00000000" w:rsidDel="00000000" w:rsidP="00000000" w:rsidRDefault="00000000" w:rsidRPr="00000000" w14:paraId="0000005F">
      <w:pPr>
        <w:spacing w:after="759" w:line="271"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respecto al entorno nos ubicamos en 25 de mayo 700 Ciudad Vieja, se trata de la única organización por la zona que brinda las herramientas necesarias para el desarrollo de hardware y software por lo que tiene un peso extra en cuanto al mercado y la sociedad. Si bien no existe una competencia directa no quita la carga de profesionalismo y pasión por los productos adquiridos y que estos mismos cuenten con la mejor calidad para competir con sus similares en este amplio mercado.</w:t>
      </w:r>
    </w:p>
    <w:p w:rsidR="00000000" w:rsidDel="00000000" w:rsidP="00000000" w:rsidRDefault="00000000" w:rsidRPr="00000000" w14:paraId="00000060">
      <w:pPr>
        <w:spacing w:after="258" w:lineRule="auto"/>
        <w:ind w:left="-5" w:hanging="10"/>
        <w:rPr/>
      </w:pPr>
      <w:r w:rsidDel="00000000" w:rsidR="00000000" w:rsidRPr="00000000">
        <w:rPr>
          <w:rFonts w:ascii="Arial" w:cs="Arial" w:eastAsia="Arial" w:hAnsi="Arial"/>
          <w:b w:val="1"/>
          <w:sz w:val="24"/>
          <w:szCs w:val="24"/>
          <w:rtl w:val="0"/>
        </w:rPr>
        <w:t xml:space="preserve">Información sobre la organización:</w:t>
      </w:r>
      <w:r w:rsidDel="00000000" w:rsidR="00000000" w:rsidRPr="00000000">
        <w:rPr>
          <w:rtl w:val="0"/>
        </w:rPr>
      </w:r>
    </w:p>
    <w:p w:rsidR="00000000" w:rsidDel="00000000" w:rsidP="00000000" w:rsidRDefault="00000000" w:rsidRPr="00000000" w14:paraId="00000061">
      <w:pPr>
        <w:spacing w:after="758" w:line="271"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trata de una organización informática, que se enfoca en el desarrollo de aplicaciones de software, implementación de hardware, mantenimiento de los sistemas e infraestructura tecnológica y todas las demás tareas que se involucren en este ciclo de producción.</w:t>
      </w:r>
    </w:p>
    <w:p w:rsidR="00000000" w:rsidDel="00000000" w:rsidP="00000000" w:rsidRDefault="00000000" w:rsidRPr="00000000" w14:paraId="00000062">
      <w:pPr>
        <w:numPr>
          <w:ilvl w:val="0"/>
          <w:numId w:val="3"/>
        </w:numPr>
        <w:spacing w:after="258" w:lineRule="auto"/>
        <w:ind w:left="280" w:hanging="280"/>
        <w:rPr/>
      </w:pPr>
      <w:r w:rsidDel="00000000" w:rsidR="00000000" w:rsidRPr="00000000">
        <w:rPr>
          <w:rFonts w:ascii="Arial" w:cs="Arial" w:eastAsia="Arial" w:hAnsi="Arial"/>
          <w:b w:val="1"/>
          <w:sz w:val="24"/>
          <w:szCs w:val="24"/>
          <w:u w:val="single"/>
          <w:rtl w:val="0"/>
        </w:rPr>
        <w:t xml:space="preserve">Utilización de técnicas de relevamiento</w:t>
      </w:r>
      <w:r w:rsidDel="00000000" w:rsidR="00000000" w:rsidRPr="00000000">
        <w:rPr>
          <w:rFonts w:ascii="Arial" w:cs="Arial" w:eastAsia="Arial" w:hAnsi="Arial"/>
          <w:b w:val="1"/>
          <w:sz w:val="24"/>
          <w:szCs w:val="24"/>
          <w:rtl w:val="0"/>
        </w:rPr>
        <w:t xml:space="preserve">:</w:t>
      </w:r>
      <w:r w:rsidDel="00000000" w:rsidR="00000000" w:rsidRPr="00000000">
        <w:rPr>
          <w:rtl w:val="0"/>
        </w:rPr>
      </w:r>
    </w:p>
    <w:p w:rsidR="00000000" w:rsidDel="00000000" w:rsidP="00000000" w:rsidRDefault="00000000" w:rsidRPr="00000000" w14:paraId="00000063">
      <w:pPr>
        <w:spacing w:after="760" w:line="271"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w:t>
        <w:tab/>
        <w:t xml:space="preserve">técnicas</w:t>
        <w:tab/>
        <w:t xml:space="preserve">que</w:t>
        <w:tab/>
        <w:t xml:space="preserve">se</w:t>
        <w:tab/>
        <w:t xml:space="preserve">emplearon</w:t>
        <w:tab/>
        <w:t xml:space="preserve">para el relevamiento fueron la entrevista, cuestionario y los formularios.</w:t>
      </w:r>
    </w:p>
    <w:p w:rsidR="00000000" w:rsidDel="00000000" w:rsidP="00000000" w:rsidRDefault="00000000" w:rsidRPr="00000000" w14:paraId="00000064">
      <w:pPr>
        <w:numPr>
          <w:ilvl w:val="0"/>
          <w:numId w:val="3"/>
        </w:numPr>
        <w:spacing w:after="258" w:lineRule="auto"/>
        <w:ind w:left="280" w:hanging="280"/>
        <w:rPr/>
      </w:pPr>
      <w:r w:rsidDel="00000000" w:rsidR="00000000" w:rsidRPr="00000000">
        <w:rPr>
          <w:rFonts w:ascii="Arial" w:cs="Arial" w:eastAsia="Arial" w:hAnsi="Arial"/>
          <w:b w:val="1"/>
          <w:sz w:val="24"/>
          <w:szCs w:val="24"/>
          <w:u w:val="single"/>
          <w:rtl w:val="0"/>
        </w:rPr>
        <w:t xml:space="preserve">Elaboración de formularios apropiados para la tarea anterior</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65">
      <w:pPr>
        <w:spacing w:after="258"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¿Cuál es su objetivo en el mercado laboral y cómo se proyectan en unos años?</w:t>
      </w:r>
    </w:p>
    <w:p w:rsidR="00000000" w:rsidDel="00000000" w:rsidP="00000000" w:rsidRDefault="00000000" w:rsidRPr="00000000" w14:paraId="00000067">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¿Cuál es el alcance del producto que piensan desarrollar?</w:t>
      </w:r>
    </w:p>
    <w:p w:rsidR="00000000" w:rsidDel="00000000" w:rsidP="00000000" w:rsidRDefault="00000000" w:rsidRPr="00000000" w14:paraId="00000068">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precio del producto cuenta con las expectativas que tenía planeadas</w:t>
      </w:r>
    </w:p>
    <w:p w:rsidR="00000000" w:rsidDel="00000000" w:rsidP="00000000" w:rsidRDefault="00000000" w:rsidRPr="00000000" w14:paraId="00000069">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 gustaría implementar un nuevo medio de comunicación que avise sobre promociones u ofertas?</w:t>
      </w:r>
    </w:p>
    <w:p w:rsidR="00000000" w:rsidDel="00000000" w:rsidP="00000000" w:rsidRDefault="00000000" w:rsidRPr="00000000" w14:paraId="0000006A">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 tuviera que mejorar algo del producto qué sería y por qué?</w:t>
      </w:r>
    </w:p>
    <w:p w:rsidR="00000000" w:rsidDel="00000000" w:rsidP="00000000" w:rsidRDefault="00000000" w:rsidRPr="00000000" w14:paraId="0000006B">
      <w:pPr>
        <w:numPr>
          <w:ilvl w:val="0"/>
          <w:numId w:val="2"/>
        </w:numPr>
        <w:spacing w:after="0" w:after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¿Considera que el local sea de fácil acceso?</w:t>
      </w:r>
    </w:p>
    <w:p w:rsidR="00000000" w:rsidDel="00000000" w:rsidP="00000000" w:rsidRDefault="00000000" w:rsidRPr="00000000" w14:paraId="0000006C">
      <w:pPr>
        <w:numPr>
          <w:ilvl w:val="0"/>
          <w:numId w:val="2"/>
        </w:numPr>
        <w:spacing w:after="258"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¿Planea expandirse por el país?</w:t>
      </w:r>
    </w:p>
    <w:p w:rsidR="00000000" w:rsidDel="00000000" w:rsidP="00000000" w:rsidRDefault="00000000" w:rsidRPr="00000000" w14:paraId="0000006D">
      <w:pPr>
        <w:pStyle w:val="Heading2"/>
        <w:spacing w:after="258" w:lineRule="auto"/>
        <w:ind w:left="-5" w:hanging="10"/>
        <w:rPr>
          <w:rFonts w:ascii="Arial" w:cs="Arial" w:eastAsia="Arial" w:hAnsi="Arial"/>
          <w:sz w:val="32"/>
          <w:szCs w:val="32"/>
        </w:rPr>
      </w:pPr>
      <w:bookmarkStart w:colFirst="0" w:colLast="0" w:name="_heading=h.bszr5dk339mr" w:id="5"/>
      <w:bookmarkEnd w:id="5"/>
      <w:r w:rsidDel="00000000" w:rsidR="00000000" w:rsidRPr="00000000">
        <w:rPr>
          <w:rtl w:val="0"/>
        </w:rPr>
      </w:r>
    </w:p>
    <w:p w:rsidR="00000000" w:rsidDel="00000000" w:rsidP="00000000" w:rsidRDefault="00000000" w:rsidRPr="00000000" w14:paraId="0000006E">
      <w:pPr>
        <w:pStyle w:val="Heading2"/>
        <w:spacing w:after="258" w:lineRule="auto"/>
        <w:ind w:left="-5" w:hanging="10"/>
        <w:rPr>
          <w:rFonts w:ascii="Arial" w:cs="Arial" w:eastAsia="Arial" w:hAnsi="Arial"/>
          <w:sz w:val="32"/>
          <w:szCs w:val="32"/>
        </w:rPr>
      </w:pPr>
      <w:bookmarkStart w:colFirst="0" w:colLast="0" w:name="_heading=h.7vbhwdsdqpw0" w:id="6"/>
      <w:bookmarkEnd w:id="6"/>
      <w:r w:rsidDel="00000000" w:rsidR="00000000" w:rsidRPr="00000000">
        <w:rPr>
          <w:rtl w:val="0"/>
        </w:rPr>
      </w:r>
    </w:p>
    <w:p w:rsidR="00000000" w:rsidDel="00000000" w:rsidP="00000000" w:rsidRDefault="00000000" w:rsidRPr="00000000" w14:paraId="0000006F">
      <w:pPr>
        <w:pStyle w:val="Heading2"/>
        <w:spacing w:after="258" w:lineRule="auto"/>
        <w:ind w:left="-5" w:hanging="10"/>
        <w:rPr>
          <w:rFonts w:ascii="Arial" w:cs="Arial" w:eastAsia="Arial" w:hAnsi="Arial"/>
          <w:sz w:val="32"/>
          <w:szCs w:val="32"/>
        </w:rPr>
      </w:pPr>
      <w:bookmarkStart w:colFirst="0" w:colLast="0" w:name="_heading=h.k31oklwxjxke" w:id="7"/>
      <w:bookmarkEnd w:id="7"/>
      <w:r w:rsidDel="00000000" w:rsidR="00000000" w:rsidRPr="00000000">
        <w:rPr>
          <w:rtl w:val="0"/>
        </w:rPr>
      </w:r>
    </w:p>
    <w:p w:rsidR="00000000" w:rsidDel="00000000" w:rsidP="00000000" w:rsidRDefault="00000000" w:rsidRPr="00000000" w14:paraId="00000070">
      <w:pPr>
        <w:pStyle w:val="Heading2"/>
        <w:spacing w:after="258" w:lineRule="auto"/>
        <w:ind w:left="-5" w:hanging="10"/>
        <w:rPr>
          <w:rFonts w:ascii="Arial" w:cs="Arial" w:eastAsia="Arial" w:hAnsi="Arial"/>
          <w:sz w:val="32"/>
          <w:szCs w:val="32"/>
        </w:rPr>
      </w:pPr>
      <w:bookmarkStart w:colFirst="0" w:colLast="0" w:name="_heading=h.dyt86lhiv8ua" w:id="8"/>
      <w:bookmarkEnd w:id="8"/>
      <w:r w:rsidDel="00000000" w:rsidR="00000000" w:rsidRPr="00000000">
        <w:rPr>
          <w:rFonts w:ascii="Arial" w:cs="Arial" w:eastAsia="Arial" w:hAnsi="Arial"/>
          <w:sz w:val="32"/>
          <w:szCs w:val="32"/>
          <w:rtl w:val="0"/>
        </w:rPr>
        <w:t xml:space="preserve">Especificación de requerimientos</w:t>
      </w:r>
    </w:p>
    <w:p w:rsidR="00000000" w:rsidDel="00000000" w:rsidP="00000000" w:rsidRDefault="00000000" w:rsidRPr="00000000" w14:paraId="00000071">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Introducción</w:t>
      </w:r>
    </w:p>
    <w:p w:rsidR="00000000" w:rsidDel="00000000" w:rsidP="00000000" w:rsidRDefault="00000000" w:rsidRPr="00000000" w14:paraId="00000072">
      <w:pPr>
        <w:spacing w:after="225" w:line="271" w:lineRule="auto"/>
        <w:ind w:left="-5" w:hanging="10"/>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Aquí definiremos todas las necesidades y deseos pedidos por el cliente y las personas involucradas en el software y todas las funcionalidades, características y restricciones que debería tener el software, estos requerimientos pueden ser Funcionales y No Funcionales</w:t>
      </w:r>
    </w:p>
    <w:p w:rsidR="00000000" w:rsidDel="00000000" w:rsidP="00000000" w:rsidRDefault="00000000" w:rsidRPr="00000000" w14:paraId="00000073">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Propósito del Documento</w:t>
      </w:r>
    </w:p>
    <w:p w:rsidR="00000000" w:rsidDel="00000000" w:rsidP="00000000" w:rsidRDefault="00000000" w:rsidRPr="00000000" w14:paraId="00000074">
      <w:pPr>
        <w:spacing w:after="225" w:line="271" w:lineRule="auto"/>
        <w:ind w:left="-5" w:hanging="10"/>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El documento se hace para destacar las principales funciones de nuestro software.</w:t>
      </w:r>
    </w:p>
    <w:p w:rsidR="00000000" w:rsidDel="00000000" w:rsidP="00000000" w:rsidRDefault="00000000" w:rsidRPr="00000000" w14:paraId="00000075">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Propósito del Sistema</w:t>
      </w:r>
    </w:p>
    <w:p w:rsidR="00000000" w:rsidDel="00000000" w:rsidP="00000000" w:rsidRDefault="00000000" w:rsidRPr="00000000" w14:paraId="00000076">
      <w:pPr>
        <w:spacing w:after="240" w:before="240" w:line="240" w:lineRule="auto"/>
        <w:jc w:val="both"/>
        <w:rPr>
          <w:rFonts w:ascii="Arial" w:cs="Arial" w:eastAsia="Arial" w:hAnsi="Arial"/>
          <w:b w:val="1"/>
          <w:color w:val="1e1919"/>
          <w:sz w:val="28"/>
          <w:szCs w:val="28"/>
          <w:shd w:fill="f7f5f2" w:val="clear"/>
        </w:rPr>
      </w:pPr>
      <w:r w:rsidDel="00000000" w:rsidR="00000000" w:rsidRPr="00000000">
        <w:rPr>
          <w:rFonts w:ascii="Arial" w:cs="Arial" w:eastAsia="Arial" w:hAnsi="Arial"/>
          <w:sz w:val="24"/>
          <w:szCs w:val="24"/>
          <w:rtl w:val="0"/>
        </w:rPr>
        <w:t xml:space="preserve">El objetivo del proyecto consiste en un sistema informático capaz de tener un manejo autónomo sobre los elementos que están para la venta en una huerta ecológica y que por ende son para la distribución y la venta. El sistema debe estar compuesto por varios requisitos mínimos planteados en la letra del proyecto.</w:t>
      </w:r>
      <w:r w:rsidDel="00000000" w:rsidR="00000000" w:rsidRPr="00000000">
        <w:rPr>
          <w:rtl w:val="0"/>
        </w:rPr>
      </w:r>
    </w:p>
    <w:p w:rsidR="00000000" w:rsidDel="00000000" w:rsidP="00000000" w:rsidRDefault="00000000" w:rsidRPr="00000000" w14:paraId="00000077">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Situación Actual</w:t>
      </w:r>
    </w:p>
    <w:p w:rsidR="00000000" w:rsidDel="00000000" w:rsidP="00000000" w:rsidRDefault="00000000" w:rsidRPr="00000000" w14:paraId="00000078">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79">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Usuarios del Sistema</w:t>
      </w:r>
    </w:p>
    <w:p w:rsidR="00000000" w:rsidDel="00000000" w:rsidP="00000000" w:rsidRDefault="00000000" w:rsidRPr="00000000" w14:paraId="0000007A">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7B">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Alcance</w:t>
      </w:r>
    </w:p>
    <w:p w:rsidR="00000000" w:rsidDel="00000000" w:rsidP="00000000" w:rsidRDefault="00000000" w:rsidRPr="00000000" w14:paraId="0000007C">
      <w:pPr>
        <w:spacing w:after="225" w:line="271" w:lineRule="auto"/>
        <w:ind w:left="-5" w:hanging="10"/>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Se busca hacer un sistema informático que realice la selección de cultivos de huertas ecológicas, ya sea la alta, baja y modificación de los productos, los usuarios dependiendo del formulario que elijan les dará la opción de entrar ya sea como un cliente común, administrador, repartidor, informático, cuerpo directivo y otros usuarios. La aplicación también contará con la opción elegir ciertos productos dependiendo de la estación del año.</w:t>
      </w:r>
    </w:p>
    <w:p w:rsidR="00000000" w:rsidDel="00000000" w:rsidP="00000000" w:rsidRDefault="00000000" w:rsidRPr="00000000" w14:paraId="0000007D">
      <w:pPr>
        <w:spacing w:after="225" w:line="271" w:lineRule="auto"/>
        <w:ind w:left="-5" w:hanging="10"/>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Limitaciones</w:t>
      </w:r>
    </w:p>
    <w:p w:rsidR="00000000" w:rsidDel="00000000" w:rsidP="00000000" w:rsidRDefault="00000000" w:rsidRPr="00000000" w14:paraId="0000007E">
      <w:pPr>
        <w:spacing w:after="225" w:line="271" w:lineRule="auto"/>
        <w:ind w:left="-5" w:hanging="10"/>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Software:</w:t>
      </w:r>
    </w:p>
    <w:p w:rsidR="00000000" w:rsidDel="00000000" w:rsidP="00000000" w:rsidRDefault="00000000" w:rsidRPr="00000000" w14:paraId="0000007F">
      <w:pPr>
        <w:spacing w:after="225" w:line="271" w:lineRule="auto"/>
        <w:ind w:left="0" w:firstLine="0"/>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Compatibilidad del sistema.</w:t>
      </w:r>
    </w:p>
    <w:p w:rsidR="00000000" w:rsidDel="00000000" w:rsidP="00000000" w:rsidRDefault="00000000" w:rsidRPr="00000000" w14:paraId="00000080">
      <w:pPr>
        <w:spacing w:after="225" w:line="271" w:lineRule="auto"/>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Hardware </w:t>
      </w:r>
    </w:p>
    <w:p w:rsidR="00000000" w:rsidDel="00000000" w:rsidP="00000000" w:rsidRDefault="00000000" w:rsidRPr="00000000" w14:paraId="00000081">
      <w:pPr>
        <w:spacing w:after="225" w:line="271" w:lineRule="auto"/>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Tiempo</w:t>
      </w:r>
    </w:p>
    <w:p w:rsidR="00000000" w:rsidDel="00000000" w:rsidP="00000000" w:rsidRDefault="00000000" w:rsidRPr="00000000" w14:paraId="00000082">
      <w:pPr>
        <w:spacing w:after="225" w:line="271" w:lineRule="auto"/>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Costo</w:t>
      </w:r>
    </w:p>
    <w:p w:rsidR="00000000" w:rsidDel="00000000" w:rsidP="00000000" w:rsidRDefault="00000000" w:rsidRPr="00000000" w14:paraId="00000083">
      <w:pPr>
        <w:spacing w:after="225" w:line="271" w:lineRule="auto"/>
        <w:jc w:val="both"/>
        <w:rPr>
          <w:rFonts w:ascii="Arial" w:cs="Arial" w:eastAsia="Arial" w:hAnsi="Arial"/>
          <w:color w:val="1e1919"/>
          <w:sz w:val="24"/>
          <w:szCs w:val="24"/>
          <w:shd w:fill="f7f5f2" w:val="clear"/>
        </w:rPr>
      </w:pPr>
      <w:r w:rsidDel="00000000" w:rsidR="00000000" w:rsidRPr="00000000">
        <w:rPr>
          <w:rFonts w:ascii="Arial" w:cs="Arial" w:eastAsia="Arial" w:hAnsi="Arial"/>
          <w:color w:val="1e1919"/>
          <w:sz w:val="24"/>
          <w:szCs w:val="24"/>
          <w:shd w:fill="f7f5f2" w:val="clear"/>
          <w:rtl w:val="0"/>
        </w:rPr>
        <w:t xml:space="preserve">Estándares</w:t>
      </w:r>
    </w:p>
    <w:p w:rsidR="00000000" w:rsidDel="00000000" w:rsidP="00000000" w:rsidRDefault="00000000" w:rsidRPr="00000000" w14:paraId="00000084">
      <w:pPr>
        <w:spacing w:after="225" w:line="271" w:lineRule="auto"/>
        <w:jc w:val="both"/>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 Requerimientos</w:t>
      </w:r>
    </w:p>
    <w:p w:rsidR="00000000" w:rsidDel="00000000" w:rsidP="00000000" w:rsidRDefault="00000000" w:rsidRPr="00000000" w14:paraId="00000085">
      <w:pPr>
        <w:spacing w:after="225" w:line="271" w:lineRule="auto"/>
        <w:jc w:val="both"/>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86">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2.1 Requerimientos Funcionales</w:t>
      </w:r>
    </w:p>
    <w:p w:rsidR="00000000" w:rsidDel="00000000" w:rsidP="00000000" w:rsidRDefault="00000000" w:rsidRPr="00000000" w14:paraId="00000087">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88">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2.1.1 FUNC 1</w:t>
      </w:r>
    </w:p>
    <w:p w:rsidR="00000000" w:rsidDel="00000000" w:rsidP="00000000" w:rsidRDefault="00000000" w:rsidRPr="00000000" w14:paraId="00000089">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8A">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2.1.2 FUNC 2</w:t>
      </w:r>
    </w:p>
    <w:p w:rsidR="00000000" w:rsidDel="00000000" w:rsidP="00000000" w:rsidRDefault="00000000" w:rsidRPr="00000000" w14:paraId="0000008B">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8C">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2.2 Requerimientos No Funcionales</w:t>
      </w:r>
    </w:p>
    <w:p w:rsidR="00000000" w:rsidDel="00000000" w:rsidP="00000000" w:rsidRDefault="00000000" w:rsidRPr="00000000" w14:paraId="0000008D">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8E">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2.2.1 Performance</w:t>
      </w:r>
    </w:p>
    <w:p w:rsidR="00000000" w:rsidDel="00000000" w:rsidP="00000000" w:rsidRDefault="00000000" w:rsidRPr="00000000" w14:paraId="0000008F">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90">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Fonts w:ascii="Arial" w:cs="Arial" w:eastAsia="Arial" w:hAnsi="Arial"/>
          <w:b w:val="1"/>
          <w:color w:val="1e1919"/>
          <w:sz w:val="28"/>
          <w:szCs w:val="28"/>
          <w:shd w:fill="f7f5f2" w:val="clear"/>
          <w:rtl w:val="0"/>
        </w:rPr>
        <w:t xml:space="preserve">2.2.2 Seguridad y Control de Acceso</w:t>
      </w:r>
    </w:p>
    <w:p w:rsidR="00000000" w:rsidDel="00000000" w:rsidP="00000000" w:rsidRDefault="00000000" w:rsidRPr="00000000" w14:paraId="00000091">
      <w:pPr>
        <w:shd w:fill="f7f5f2" w:val="clear"/>
        <w:spacing w:after="220" w:before="220" w:line="271" w:lineRule="auto"/>
        <w:ind w:left="0" w:firstLine="0"/>
        <w:rPr>
          <w:rFonts w:ascii="Arial" w:cs="Arial" w:eastAsia="Arial" w:hAnsi="Arial"/>
          <w:b w:val="1"/>
          <w:color w:val="1e1919"/>
          <w:sz w:val="28"/>
          <w:szCs w:val="28"/>
          <w:shd w:fill="f7f5f2" w:val="clear"/>
        </w:rPr>
      </w:pPr>
      <w:r w:rsidDel="00000000" w:rsidR="00000000" w:rsidRPr="00000000">
        <w:rPr>
          <w:rtl w:val="0"/>
        </w:rPr>
      </w:r>
    </w:p>
    <w:p w:rsidR="00000000" w:rsidDel="00000000" w:rsidP="00000000" w:rsidRDefault="00000000" w:rsidRPr="00000000" w14:paraId="00000092">
      <w:pPr>
        <w:shd w:fill="f7f5f2" w:val="clear"/>
        <w:spacing w:after="220" w:before="220" w:line="271" w:lineRule="auto"/>
        <w:ind w:left="0" w:firstLine="0"/>
        <w:rPr>
          <w:rFonts w:ascii="Roboto" w:cs="Roboto" w:eastAsia="Roboto" w:hAnsi="Roboto"/>
          <w:b w:val="1"/>
          <w:color w:val="1e1919"/>
          <w:sz w:val="54"/>
          <w:szCs w:val="54"/>
          <w:shd w:fill="f7f5f2" w:val="clear"/>
        </w:rPr>
      </w:pPr>
      <w:r w:rsidDel="00000000" w:rsidR="00000000" w:rsidRPr="00000000">
        <w:rPr>
          <w:rFonts w:ascii="Arial" w:cs="Arial" w:eastAsia="Arial" w:hAnsi="Arial"/>
          <w:b w:val="1"/>
          <w:color w:val="1e1919"/>
          <w:sz w:val="28"/>
          <w:szCs w:val="28"/>
          <w:shd w:fill="f7f5f2" w:val="clear"/>
          <w:rtl w:val="0"/>
        </w:rPr>
        <w:t xml:space="preserve">2.2.3 Integración con otros sistemas</w:t>
      </w:r>
      <w:r w:rsidDel="00000000" w:rsidR="00000000" w:rsidRPr="00000000">
        <w:rPr>
          <w:rtl w:val="0"/>
        </w:rPr>
      </w:r>
    </w:p>
    <w:p w:rsidR="00000000" w:rsidDel="00000000" w:rsidP="00000000" w:rsidRDefault="00000000" w:rsidRPr="00000000" w14:paraId="00000093">
      <w:pPr>
        <w:pStyle w:val="Heading2"/>
        <w:spacing w:after="231" w:line="265" w:lineRule="auto"/>
        <w:ind w:left="0" w:right="124" w:firstLine="0"/>
        <w:rPr>
          <w:rFonts w:ascii="Arial" w:cs="Arial" w:eastAsia="Arial" w:hAnsi="Arial"/>
          <w:sz w:val="32"/>
          <w:szCs w:val="32"/>
        </w:rPr>
      </w:pPr>
      <w:bookmarkStart w:colFirst="0" w:colLast="0" w:name="_heading=h.wqbb6mqyywd5" w:id="9"/>
      <w:bookmarkEnd w:id="9"/>
      <w:r w:rsidDel="00000000" w:rsidR="00000000" w:rsidRPr="00000000">
        <w:rPr>
          <w:rtl w:val="0"/>
        </w:rPr>
      </w:r>
    </w:p>
    <w:p w:rsidR="00000000" w:rsidDel="00000000" w:rsidP="00000000" w:rsidRDefault="00000000" w:rsidRPr="00000000" w14:paraId="00000094">
      <w:pPr>
        <w:pStyle w:val="Heading2"/>
        <w:spacing w:after="231" w:line="265" w:lineRule="auto"/>
        <w:ind w:left="0" w:right="124" w:firstLine="0"/>
        <w:rPr>
          <w:rFonts w:ascii="Arial" w:cs="Arial" w:eastAsia="Arial" w:hAnsi="Arial"/>
          <w:sz w:val="32"/>
          <w:szCs w:val="32"/>
        </w:rPr>
      </w:pPr>
      <w:bookmarkStart w:colFirst="0" w:colLast="0" w:name="_heading=h.wlcatzo0cc2p" w:id="10"/>
      <w:bookmarkEnd w:id="10"/>
      <w:r w:rsidDel="00000000" w:rsidR="00000000" w:rsidRPr="00000000">
        <w:rPr>
          <w:rFonts w:ascii="Arial" w:cs="Arial" w:eastAsia="Arial" w:hAnsi="Arial"/>
          <w:sz w:val="32"/>
          <w:szCs w:val="32"/>
          <w:rtl w:val="0"/>
        </w:rPr>
        <w:t xml:space="preserve">Estudio de Factibilidades</w:t>
      </w:r>
    </w:p>
    <w:p w:rsidR="00000000" w:rsidDel="00000000" w:rsidP="00000000" w:rsidRDefault="00000000" w:rsidRPr="00000000" w14:paraId="00000095">
      <w:pPr>
        <w:spacing w:after="761" w:line="271" w:lineRule="auto"/>
        <w:ind w:left="-5" w:hanging="10"/>
        <w:jc w:val="both"/>
        <w:rPr/>
      </w:pPr>
      <w:r w:rsidDel="00000000" w:rsidR="00000000" w:rsidRPr="00000000">
        <w:rPr>
          <w:rFonts w:ascii="Arial" w:cs="Arial" w:eastAsia="Arial" w:hAnsi="Arial"/>
          <w:sz w:val="24"/>
          <w:szCs w:val="24"/>
          <w:rtl w:val="0"/>
        </w:rPr>
        <w:t xml:space="preserve">La Factibilidad se trata de la forma en la que llevamos adelante para desarrollar de forma que se pueda mantener y que se pueda lograr el éxito en el proyecto</w:t>
      </w:r>
      <w:r w:rsidDel="00000000" w:rsidR="00000000" w:rsidRPr="00000000">
        <w:rPr>
          <w:rtl w:val="0"/>
        </w:rPr>
      </w:r>
    </w:p>
    <w:p w:rsidR="00000000" w:rsidDel="00000000" w:rsidP="00000000" w:rsidRDefault="00000000" w:rsidRPr="00000000" w14:paraId="00000096">
      <w:pPr>
        <w:spacing w:after="761" w:line="271" w:lineRule="auto"/>
        <w:ind w:left="-5" w:hanging="1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Factibilidad Económica:</w:t>
      </w:r>
    </w:p>
    <w:p w:rsidR="00000000" w:rsidDel="00000000" w:rsidP="00000000" w:rsidRDefault="00000000" w:rsidRPr="00000000" w14:paraId="00000097">
      <w:pPr>
        <w:spacing w:after="761" w:line="271" w:lineRule="auto"/>
        <w:ind w:left="-5" w:hanging="1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761" w:line="271" w:lineRule="auto"/>
        <w:ind w:left="-5" w:hanging="10"/>
        <w:jc w:val="both"/>
        <w:rPr/>
      </w:pPr>
      <w:r w:rsidDel="00000000" w:rsidR="00000000" w:rsidRPr="00000000">
        <w:rPr>
          <w:rFonts w:ascii="Arial" w:cs="Arial" w:eastAsia="Arial" w:hAnsi="Arial"/>
          <w:sz w:val="24"/>
          <w:szCs w:val="24"/>
          <w:rtl w:val="0"/>
        </w:rPr>
        <w:t xml:space="preserve">Cuando nos referimos a factibilidad económica hablamos de que si el sistema que estamos desarrollando es una buena inversión para la empresa que nos está encargando el producto.</w:t>
      </w:r>
      <w:r w:rsidDel="00000000" w:rsidR="00000000" w:rsidRPr="00000000">
        <w:rPr>
          <w:rtl w:val="0"/>
        </w:rPr>
      </w:r>
    </w:p>
    <w:p w:rsidR="00000000" w:rsidDel="00000000" w:rsidP="00000000" w:rsidRDefault="00000000" w:rsidRPr="00000000" w14:paraId="00000099">
      <w:pPr>
        <w:spacing w:after="0" w:line="257" w:lineRule="auto"/>
        <w:ind w:left="10" w:hanging="10"/>
        <w:rPr/>
      </w:pPr>
      <w:r w:rsidDel="00000000" w:rsidR="00000000" w:rsidRPr="00000000">
        <w:rPr>
          <w:rFonts w:ascii="Arial" w:cs="Arial" w:eastAsia="Arial" w:hAnsi="Arial"/>
          <w:sz w:val="24"/>
          <w:szCs w:val="24"/>
          <w:rtl w:val="0"/>
        </w:rPr>
        <w:t xml:space="preserve">La inversión para el proyecto está separada por dos grandes partes, la solución hecha en el software y lo que se refiere a la infraestructura o el equipo para el</w:t>
      </w:r>
      <w:r w:rsidDel="00000000" w:rsidR="00000000" w:rsidRPr="00000000">
        <w:rPr>
          <w:rtl w:val="0"/>
        </w:rPr>
      </w:r>
    </w:p>
    <w:p w:rsidR="00000000" w:rsidDel="00000000" w:rsidP="00000000" w:rsidRDefault="00000000" w:rsidRPr="00000000" w14:paraId="0000009A">
      <w:pPr>
        <w:spacing w:after="240" w:line="257" w:lineRule="auto"/>
        <w:ind w:left="10" w:hanging="10"/>
        <w:rPr>
          <w:rFonts w:ascii="Arial" w:cs="Arial" w:eastAsia="Arial" w:hAnsi="Arial"/>
          <w:sz w:val="24"/>
          <w:szCs w:val="24"/>
        </w:rPr>
      </w:pPr>
      <w:r w:rsidDel="00000000" w:rsidR="00000000" w:rsidRPr="00000000">
        <w:rPr>
          <w:rFonts w:ascii="Arial" w:cs="Arial" w:eastAsia="Arial" w:hAnsi="Arial"/>
          <w:sz w:val="24"/>
          <w:szCs w:val="24"/>
          <w:rtl w:val="0"/>
        </w:rPr>
        <w:t xml:space="preserve">funcionamiento de dicho software.En la factibilidad económica el cliente no presenta problemas económicos para la financiación de la empresa.</w:t>
      </w:r>
    </w:p>
    <w:p w:rsidR="00000000" w:rsidDel="00000000" w:rsidP="00000000" w:rsidRDefault="00000000" w:rsidRPr="00000000" w14:paraId="0000009B">
      <w:pPr>
        <w:spacing w:after="240" w:line="257" w:lineRule="auto"/>
        <w:ind w:left="10"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767" w:line="265" w:lineRule="auto"/>
        <w:ind w:left="0" w:right="124"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Factibilidad Operativa:</w:t>
      </w:r>
    </w:p>
    <w:p w:rsidR="00000000" w:rsidDel="00000000" w:rsidP="00000000" w:rsidRDefault="00000000" w:rsidRPr="00000000" w14:paraId="0000009D">
      <w:pPr>
        <w:spacing w:after="231" w:line="265" w:lineRule="auto"/>
        <w:ind w:left="0" w:right="124"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Factibilidad Técnica:</w:t>
      </w:r>
    </w:p>
    <w:p w:rsidR="00000000" w:rsidDel="00000000" w:rsidP="00000000" w:rsidRDefault="00000000" w:rsidRPr="00000000" w14:paraId="0000009E">
      <w:pPr>
        <w:spacing w:after="225" w:line="271"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Mediante esta factibilidad se establece si el sistema propuesto se puede desarrollar mediante los recursos técnicos para desarrollar.</w:t>
      </w:r>
    </w:p>
    <w:p w:rsidR="00000000" w:rsidDel="00000000" w:rsidP="00000000" w:rsidRDefault="00000000" w:rsidRPr="00000000" w14:paraId="0000009F">
      <w:pPr>
        <w:spacing w:after="225" w:line="271" w:lineRule="auto"/>
        <w:ind w:left="-5"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225" w:line="271" w:lineRule="auto"/>
        <w:ind w:left="-5" w:hanging="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de trabajo del sistema:</w:t>
      </w:r>
    </w:p>
    <w:p w:rsidR="00000000" w:rsidDel="00000000" w:rsidP="00000000" w:rsidRDefault="00000000" w:rsidRPr="00000000" w14:paraId="000000A1">
      <w:pPr>
        <w:numPr>
          <w:ilvl w:val="0"/>
          <w:numId w:val="1"/>
        </w:numPr>
        <w:spacing w:after="0" w:afterAutospacing="0" w:line="27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Administradores.</w:t>
      </w:r>
    </w:p>
    <w:p w:rsidR="00000000" w:rsidDel="00000000" w:rsidP="00000000" w:rsidRDefault="00000000" w:rsidRPr="00000000" w14:paraId="000000A2">
      <w:pPr>
        <w:numPr>
          <w:ilvl w:val="0"/>
          <w:numId w:val="1"/>
        </w:numPr>
        <w:spacing w:after="0" w:afterAutospacing="0" w:line="27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Programadores.</w:t>
      </w:r>
    </w:p>
    <w:p w:rsidR="00000000" w:rsidDel="00000000" w:rsidP="00000000" w:rsidRDefault="00000000" w:rsidRPr="00000000" w14:paraId="000000A3">
      <w:pPr>
        <w:numPr>
          <w:ilvl w:val="0"/>
          <w:numId w:val="1"/>
        </w:numPr>
        <w:spacing w:after="0" w:afterAutospacing="0" w:line="27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Técnicos en redes.</w:t>
      </w:r>
    </w:p>
    <w:p w:rsidR="00000000" w:rsidDel="00000000" w:rsidP="00000000" w:rsidRDefault="00000000" w:rsidRPr="00000000" w14:paraId="000000A4">
      <w:pPr>
        <w:numPr>
          <w:ilvl w:val="0"/>
          <w:numId w:val="1"/>
        </w:numPr>
        <w:spacing w:after="0" w:afterAutospacing="0" w:line="27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Cuerpo directivo.</w:t>
      </w:r>
    </w:p>
    <w:p w:rsidR="00000000" w:rsidDel="00000000" w:rsidP="00000000" w:rsidRDefault="00000000" w:rsidRPr="00000000" w14:paraId="000000A5">
      <w:pPr>
        <w:numPr>
          <w:ilvl w:val="0"/>
          <w:numId w:val="1"/>
        </w:numPr>
        <w:spacing w:after="225" w:line="271"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Analistas en sistemas.</w:t>
      </w:r>
    </w:p>
    <w:p w:rsidR="00000000" w:rsidDel="00000000" w:rsidP="00000000" w:rsidRDefault="00000000" w:rsidRPr="00000000" w14:paraId="000000A6">
      <w:pPr>
        <w:spacing w:after="225" w:line="271" w:lineRule="auto"/>
        <w:ind w:left="-5"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231" w:line="265" w:lineRule="auto"/>
        <w:ind w:left="125" w:right="124"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Factibilidad Legal:</w:t>
      </w:r>
    </w:p>
    <w:p w:rsidR="00000000" w:rsidDel="00000000" w:rsidP="00000000" w:rsidRDefault="00000000" w:rsidRPr="00000000" w14:paraId="000000A8">
      <w:pPr>
        <w:spacing w:after="231" w:line="265" w:lineRule="auto"/>
        <w:ind w:left="135" w:right="124" w:hanging="10"/>
        <w:rPr>
          <w:rFonts w:ascii="Arial" w:cs="Arial" w:eastAsia="Arial" w:hAnsi="Arial"/>
          <w:sz w:val="24"/>
          <w:szCs w:val="24"/>
        </w:rPr>
      </w:pPr>
      <w:r w:rsidDel="00000000" w:rsidR="00000000" w:rsidRPr="00000000">
        <w:rPr>
          <w:rFonts w:ascii="Arial" w:cs="Arial" w:eastAsia="Arial" w:hAnsi="Arial"/>
          <w:sz w:val="24"/>
          <w:szCs w:val="24"/>
          <w:rtl w:val="0"/>
        </w:rPr>
        <w:t xml:space="preserve">En el proyecto tomamos en cuenta normativas y las documentaciones necesarias para que el proyecto pueda ser legalmente factible y que no rinda problemas a futuro en ese ámbito.</w:t>
      </w:r>
    </w:p>
    <w:p w:rsidR="00000000" w:rsidDel="00000000" w:rsidP="00000000" w:rsidRDefault="00000000" w:rsidRPr="00000000" w14:paraId="000000A9">
      <w:pPr>
        <w:spacing w:after="231" w:line="265" w:lineRule="auto"/>
        <w:ind w:left="135" w:right="124" w:hanging="10"/>
        <w:rPr>
          <w:rFonts w:ascii="Arial" w:cs="Arial" w:eastAsia="Arial" w:hAnsi="Arial"/>
          <w:sz w:val="24"/>
          <w:szCs w:val="24"/>
        </w:rPr>
      </w:pPr>
      <w:r w:rsidDel="00000000" w:rsidR="00000000" w:rsidRPr="00000000">
        <w:rPr>
          <w:rFonts w:ascii="Arial" w:cs="Arial" w:eastAsia="Arial" w:hAnsi="Arial"/>
          <w:sz w:val="24"/>
          <w:szCs w:val="24"/>
          <w:rtl w:val="0"/>
        </w:rPr>
        <w:t xml:space="preserve">las normativas y leyes que usamos:</w:t>
      </w:r>
    </w:p>
    <w:p w:rsidR="00000000" w:rsidDel="00000000" w:rsidP="00000000" w:rsidRDefault="00000000" w:rsidRPr="00000000" w14:paraId="000000AA">
      <w:pPr>
        <w:numPr>
          <w:ilvl w:val="0"/>
          <w:numId w:val="4"/>
        </w:numPr>
        <w:spacing w:after="0" w:afterAutospacing="0" w:line="265" w:lineRule="auto"/>
        <w:ind w:left="720" w:right="124"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declaración de interés nacional. uso y conservación de los suelos y de las aguas superficiales destinados a fines agropecuarios</w:t>
      </w:r>
    </w:p>
    <w:p w:rsidR="00000000" w:rsidDel="00000000" w:rsidP="00000000" w:rsidRDefault="00000000" w:rsidRPr="00000000" w14:paraId="000000AB">
      <w:pPr>
        <w:numPr>
          <w:ilvl w:val="0"/>
          <w:numId w:val="4"/>
        </w:numPr>
        <w:spacing w:after="0" w:afterAutospacing="0" w:line="265" w:lineRule="auto"/>
        <w:ind w:left="720" w:right="124"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ley de derechos de autor</w:t>
      </w:r>
    </w:p>
    <w:p w:rsidR="00000000" w:rsidDel="00000000" w:rsidP="00000000" w:rsidRDefault="00000000" w:rsidRPr="00000000" w14:paraId="000000AC">
      <w:pPr>
        <w:numPr>
          <w:ilvl w:val="0"/>
          <w:numId w:val="4"/>
        </w:numPr>
        <w:spacing w:after="0" w:afterAutospacing="0" w:line="265" w:lineRule="auto"/>
        <w:ind w:left="720" w:right="124"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declaracion de interes general el riego con destino agrario</w:t>
      </w:r>
    </w:p>
    <w:p w:rsidR="00000000" w:rsidDel="00000000" w:rsidP="00000000" w:rsidRDefault="00000000" w:rsidRPr="00000000" w14:paraId="000000AD">
      <w:pPr>
        <w:numPr>
          <w:ilvl w:val="0"/>
          <w:numId w:val="4"/>
        </w:numPr>
        <w:spacing w:after="0" w:afterAutospacing="0" w:line="265" w:lineRule="auto"/>
        <w:ind w:left="720" w:right="124"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ley de protección de datos personales</w:t>
      </w:r>
    </w:p>
    <w:p w:rsidR="00000000" w:rsidDel="00000000" w:rsidP="00000000" w:rsidRDefault="00000000" w:rsidRPr="00000000" w14:paraId="000000AE">
      <w:pPr>
        <w:numPr>
          <w:ilvl w:val="0"/>
          <w:numId w:val="4"/>
        </w:numPr>
        <w:spacing w:after="0" w:afterAutospacing="0" w:line="265" w:lineRule="auto"/>
        <w:ind w:left="720" w:right="124"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Regulación del uso y manejo de las aguas y el suelo. sanciones por incumplimiento</w:t>
      </w:r>
    </w:p>
    <w:p w:rsidR="00000000" w:rsidDel="00000000" w:rsidP="00000000" w:rsidRDefault="00000000" w:rsidRPr="00000000" w14:paraId="000000AF">
      <w:pPr>
        <w:numPr>
          <w:ilvl w:val="0"/>
          <w:numId w:val="4"/>
        </w:numPr>
        <w:spacing w:after="0" w:afterAutospacing="0" w:line="265" w:lineRule="auto"/>
        <w:ind w:left="720" w:right="124"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presupuesto nacional de sueldos gastos e inversiones. ejercicio 2015 - 2019</w:t>
      </w:r>
    </w:p>
    <w:p w:rsidR="00000000" w:rsidDel="00000000" w:rsidP="00000000" w:rsidRDefault="00000000" w:rsidRPr="00000000" w14:paraId="000000B0">
      <w:pPr>
        <w:numPr>
          <w:ilvl w:val="0"/>
          <w:numId w:val="4"/>
        </w:numPr>
        <w:spacing w:after="231" w:line="265" w:lineRule="auto"/>
        <w:ind w:left="720" w:right="124"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Normas APA 6ta Edición (referencias bibliográficas)</w:t>
      </w:r>
    </w:p>
    <w:p w:rsidR="00000000" w:rsidDel="00000000" w:rsidP="00000000" w:rsidRDefault="00000000" w:rsidRPr="00000000" w14:paraId="000000B1">
      <w:pPr>
        <w:spacing w:after="231" w:line="265" w:lineRule="auto"/>
        <w:ind w:left="720" w:right="12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231" w:line="265" w:lineRule="auto"/>
        <w:ind w:left="720" w:right="12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spacing w:after="231" w:line="265" w:lineRule="auto"/>
        <w:ind w:left="135" w:right="124"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231" w:line="265" w:lineRule="auto"/>
        <w:ind w:left="135" w:right="124" w:hanging="1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pStyle w:val="Heading2"/>
        <w:spacing w:after="231" w:line="265" w:lineRule="auto"/>
        <w:ind w:left="135" w:right="124" w:hanging="10"/>
        <w:jc w:val="both"/>
        <w:rPr/>
      </w:pPr>
      <w:bookmarkStart w:colFirst="0" w:colLast="0" w:name="_heading=h.cw0tko4rkrlg" w:id="11"/>
      <w:bookmarkEnd w:id="11"/>
      <w:r w:rsidDel="00000000" w:rsidR="00000000" w:rsidRPr="00000000">
        <w:rPr>
          <w:rtl w:val="0"/>
        </w:rPr>
        <w:t xml:space="preserve">Diagrama de clases:</w:t>
      </w:r>
    </w:p>
    <w:p w:rsidR="00000000" w:rsidDel="00000000" w:rsidP="00000000" w:rsidRDefault="00000000" w:rsidRPr="00000000" w14:paraId="000000B8">
      <w:pPr>
        <w:spacing w:after="231" w:line="265" w:lineRule="auto"/>
        <w:ind w:left="135" w:right="124" w:hanging="1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9">
      <w:pPr>
        <w:spacing w:after="231" w:line="265" w:lineRule="auto"/>
        <w:ind w:left="135" w:right="124" w:hanging="1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291013" cy="4428106"/>
            <wp:effectExtent b="0" l="0" r="0" t="0"/>
            <wp:docPr id="329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91013" cy="442810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2"/>
        <w:spacing w:after="231" w:line="265" w:lineRule="auto"/>
        <w:ind w:left="135" w:right="124" w:hanging="10"/>
        <w:jc w:val="center"/>
        <w:rPr/>
      </w:pPr>
      <w:bookmarkStart w:colFirst="0" w:colLast="0" w:name="_heading=h.f6m1pi9x984t" w:id="12"/>
      <w:bookmarkEnd w:id="12"/>
      <w:r w:rsidDel="00000000" w:rsidR="00000000" w:rsidRPr="00000000">
        <w:rPr>
          <w:rtl w:val="0"/>
        </w:rPr>
        <w:t xml:space="preserve">Planificación</w:t>
      </w:r>
    </w:p>
    <w:p w:rsidR="00000000" w:rsidDel="00000000" w:rsidP="00000000" w:rsidRDefault="00000000" w:rsidRPr="00000000" w14:paraId="000000BB">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after="231" w:line="265" w:lineRule="auto"/>
        <w:ind w:left="135" w:right="124" w:hanging="10"/>
        <w:rPr>
          <w:rFonts w:ascii="Arial" w:cs="Arial" w:eastAsia="Arial" w:hAnsi="Arial"/>
          <w:sz w:val="24"/>
          <w:szCs w:val="24"/>
        </w:rPr>
      </w:pPr>
      <w:r w:rsidDel="00000000" w:rsidR="00000000" w:rsidRPr="00000000">
        <w:rPr>
          <w:rFonts w:ascii="Arial" w:cs="Arial" w:eastAsia="Arial" w:hAnsi="Arial"/>
          <w:sz w:val="24"/>
          <w:szCs w:val="24"/>
          <w:rtl w:val="0"/>
        </w:rPr>
        <w:t xml:space="preserve">Este sprint fue formalmente de 1 semana de duración, esto llevó a una falta de organización significativa a la par de menos comunicación de la requerida. Para solucionar este último problema tratamos de trabajar en las reuniones daylis, pero debido a la falta de organización previamente mencionada, no logramos la productividad máxima posible; esto fue probado más adelante cuando, a la hora de entregar, logramos hacer tareas mucho más eficazmente. Otro problema que hubo en esta entrega fueron los problemas de entendimiento en cuanto al proyecto en sí se refiere, derivando así a un mal aprovechamiento del tiempo otorgado y una mala distribución de las tareas.</w:t>
      </w:r>
    </w:p>
    <w:p w:rsidR="00000000" w:rsidDel="00000000" w:rsidP="00000000" w:rsidRDefault="00000000" w:rsidRPr="00000000" w14:paraId="000000BD">
      <w:pPr>
        <w:spacing w:after="231" w:line="265" w:lineRule="auto"/>
        <w:ind w:left="135" w:right="124" w:hanging="1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cataloga como un híbrido entre waterfall y scrum ya que combina elementos de scrum (como puede ser la falta de una jerarquía en el equipo) y de waterfall (como por ejemplo la etapa inicial de análisis).</w:t>
      </w:r>
    </w:p>
    <w:p w:rsidR="00000000" w:rsidDel="00000000" w:rsidP="00000000" w:rsidRDefault="00000000" w:rsidRPr="00000000" w14:paraId="000000BE">
      <w:pPr>
        <w:spacing w:after="231" w:line="265" w:lineRule="auto"/>
        <w:ind w:left="135" w:right="124" w:hanging="10"/>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desempeño se refiere; el sprint comenzó con pocas tareas asignadas a cada integrante, cuando estas fueron completadas los integrantes se asignaron otras nuevas, realizándose en el tiempo que ellos creyeron apto. El gran problema con esta manera de trabajo fue que los integrantes no lograron realizar algunas de las tareas en tiempo y forma ya que hubo un mal cálculo de la dificultad de estas.</w:t>
      </w:r>
    </w:p>
    <w:p w:rsidR="00000000" w:rsidDel="00000000" w:rsidP="00000000" w:rsidRDefault="00000000" w:rsidRPr="00000000" w14:paraId="000000BF">
      <w:pPr>
        <w:spacing w:after="231" w:line="265" w:lineRule="auto"/>
        <w:ind w:left="135" w:right="124" w:hanging="10"/>
        <w:rPr>
          <w:rFonts w:ascii="Arial" w:cs="Arial" w:eastAsia="Arial" w:hAnsi="Arial"/>
          <w:sz w:val="24"/>
          <w:szCs w:val="24"/>
        </w:rPr>
      </w:pPr>
      <w:r w:rsidDel="00000000" w:rsidR="00000000" w:rsidRPr="00000000">
        <w:rPr>
          <w:rFonts w:ascii="Arial" w:cs="Arial" w:eastAsia="Arial" w:hAnsi="Arial"/>
          <w:sz w:val="24"/>
          <w:szCs w:val="24"/>
          <w:rtl w:val="0"/>
        </w:rPr>
        <w:t xml:space="preserve">No todo fue malo en este sprint, ya que hubo buena convivencia en el equipo, generando un ambiente de trabajo apto. También hubo un gran aprendizaje individual y colectivo, no sólo en cuanto a conocimientos específicos de cada materia, sino que también se adquirieron nuevas herramientas para mejorar la organización en el siguiente sprint.</w:t>
      </w:r>
    </w:p>
    <w:p w:rsidR="00000000" w:rsidDel="00000000" w:rsidP="00000000" w:rsidRDefault="00000000" w:rsidRPr="00000000" w14:paraId="000000C0">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5">
      <w:pPr>
        <w:pStyle w:val="Heading2"/>
        <w:spacing w:after="231" w:line="265" w:lineRule="auto"/>
        <w:ind w:left="0" w:right="124" w:firstLine="0"/>
        <w:jc w:val="left"/>
        <w:rPr/>
      </w:pPr>
      <w:bookmarkStart w:colFirst="0" w:colLast="0" w:name="_heading=h.ad4n8nuxi3pv" w:id="13"/>
      <w:bookmarkEnd w:id="13"/>
      <w:r w:rsidDel="00000000" w:rsidR="00000000" w:rsidRPr="00000000">
        <w:rPr>
          <w:rtl w:val="0"/>
        </w:rPr>
      </w:r>
    </w:p>
    <w:p w:rsidR="00000000" w:rsidDel="00000000" w:rsidP="00000000" w:rsidRDefault="00000000" w:rsidRPr="00000000" w14:paraId="000000C6">
      <w:pPr>
        <w:pStyle w:val="Heading2"/>
        <w:spacing w:after="231" w:line="265" w:lineRule="auto"/>
        <w:ind w:left="0" w:right="124" w:firstLine="0"/>
        <w:jc w:val="center"/>
        <w:rPr/>
      </w:pPr>
      <w:bookmarkStart w:colFirst="0" w:colLast="0" w:name="_heading=h.y3a7q9lyxab" w:id="14"/>
      <w:bookmarkEnd w:id="14"/>
      <w:r w:rsidDel="00000000" w:rsidR="00000000" w:rsidRPr="00000000">
        <w:rPr>
          <w:rtl w:val="0"/>
        </w:rPr>
        <w:t xml:space="preserve">Diagrama de Casos de uso</w:t>
      </w:r>
    </w:p>
    <w:p w:rsidR="00000000" w:rsidDel="00000000" w:rsidP="00000000" w:rsidRDefault="00000000" w:rsidRPr="00000000" w14:paraId="000000C7">
      <w:pPr>
        <w:rPr/>
      </w:pPr>
      <w:r w:rsidDel="00000000" w:rsidR="00000000" w:rsidRPr="00000000">
        <w:rPr/>
        <w:drawing>
          <wp:inline distB="114300" distT="114300" distL="114300" distR="114300">
            <wp:extent cx="2511165" cy="6757988"/>
            <wp:effectExtent b="0" l="0" r="0" t="0"/>
            <wp:docPr id="329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11165" cy="675798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(Si no es legible, enlace en bibliografía)</w:t>
      </w:r>
    </w:p>
    <w:p w:rsidR="00000000" w:rsidDel="00000000" w:rsidP="00000000" w:rsidRDefault="00000000" w:rsidRPr="00000000" w14:paraId="000000C9">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A">
      <w:pPr>
        <w:pStyle w:val="Heading2"/>
        <w:spacing w:after="231" w:line="265" w:lineRule="auto"/>
        <w:ind w:left="135" w:right="124" w:hanging="10"/>
        <w:jc w:val="center"/>
        <w:rPr/>
      </w:pPr>
      <w:bookmarkStart w:colFirst="0" w:colLast="0" w:name="_heading=h.tdbjqedfak88" w:id="15"/>
      <w:bookmarkEnd w:id="15"/>
      <w:r w:rsidDel="00000000" w:rsidR="00000000" w:rsidRPr="00000000">
        <w:rPr>
          <w:rtl w:val="0"/>
        </w:rPr>
        <w:t xml:space="preserve">Diagrama de transición de datos</w:t>
      </w:r>
      <w:r w:rsidDel="00000000" w:rsidR="00000000" w:rsidRPr="00000000">
        <w:rPr>
          <w:rtl w:val="0"/>
        </w:rPr>
      </w:r>
    </w:p>
    <w:p w:rsidR="00000000" w:rsidDel="00000000" w:rsidP="00000000" w:rsidRDefault="00000000" w:rsidRPr="00000000" w14:paraId="000000CB">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C">
      <w:pPr>
        <w:spacing w:after="231" w:line="265" w:lineRule="auto"/>
        <w:ind w:left="135" w:right="124" w:hanging="1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21675" cy="3098800"/>
            <wp:effectExtent b="0" l="0" r="0" t="0"/>
            <wp:docPr id="329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21675"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after="231" w:line="265" w:lineRule="auto"/>
        <w:ind w:left="135" w:right="124" w:hanging="1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spacing w:after="231" w:line="265" w:lineRule="auto"/>
        <w:ind w:left="0" w:right="124" w:firstLine="0"/>
        <w:jc w:val="left"/>
        <w:rPr>
          <w:rFonts w:ascii="Arial" w:cs="Arial" w:eastAsia="Arial" w:hAnsi="Arial"/>
          <w:b w:val="1"/>
          <w:sz w:val="24"/>
          <w:szCs w:val="24"/>
        </w:rPr>
        <w:sectPr>
          <w:footerReference r:id="rId13" w:type="default"/>
          <w:footerReference r:id="rId14" w:type="first"/>
          <w:footerReference r:id="rId15" w:type="even"/>
          <w:pgSz w:h="16840" w:w="11920" w:orient="portrait"/>
          <w:pgMar w:bottom="2026" w:top="1470" w:left="1440" w:right="1455" w:header="720" w:footer="720"/>
          <w:pgNumType w:start="0"/>
          <w:titlePg w:val="1"/>
        </w:sectPr>
      </w:pPr>
      <w:r w:rsidDel="00000000" w:rsidR="00000000" w:rsidRPr="00000000">
        <w:rPr>
          <w:rtl w:val="0"/>
        </w:rPr>
      </w:r>
    </w:p>
    <w:p w:rsidR="00000000" w:rsidDel="00000000" w:rsidP="00000000" w:rsidRDefault="00000000" w:rsidRPr="00000000" w14:paraId="000000DA">
      <w:pPr>
        <w:pStyle w:val="Heading2"/>
        <w:spacing w:after="0" w:lineRule="auto"/>
        <w:jc w:val="center"/>
        <w:rPr/>
      </w:pPr>
      <w:bookmarkStart w:colFirst="0" w:colLast="0" w:name="_heading=h.oha1fhh4rkgr" w:id="16"/>
      <w:bookmarkEnd w:id="16"/>
      <w:r w:rsidDel="00000000" w:rsidR="00000000" w:rsidRPr="00000000">
        <w:rPr>
          <w:rtl w:val="0"/>
        </w:rPr>
        <w:t xml:space="preserve">Bibliografía</w:t>
      </w:r>
    </w:p>
    <w:p w:rsidR="00000000" w:rsidDel="00000000" w:rsidP="00000000" w:rsidRDefault="00000000" w:rsidRPr="00000000" w14:paraId="000000DB">
      <w:pPr>
        <w:spacing w:after="0" w:lineRule="auto"/>
        <w:ind w:lef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C">
      <w:pPr>
        <w:spacing w:after="0" w:line="485" w:lineRule="auto"/>
        <w:ind w:left="3496" w:right="3486" w:hanging="10"/>
        <w:jc w:val="center"/>
        <w:rPr/>
      </w:pPr>
      <w:r w:rsidDel="00000000" w:rsidR="00000000" w:rsidRPr="00000000">
        <w:rPr>
          <w:rFonts w:ascii="Arial" w:cs="Arial" w:eastAsia="Arial" w:hAnsi="Arial"/>
          <w:b w:val="1"/>
          <w:sz w:val="24"/>
          <w:szCs w:val="24"/>
          <w:rtl w:val="0"/>
        </w:rPr>
        <w:t xml:space="preserve">Fuentes: Banco Santander:</w:t>
      </w:r>
      <w:r w:rsidDel="00000000" w:rsidR="00000000" w:rsidRPr="00000000">
        <w:rPr>
          <w:rtl w:val="0"/>
        </w:rPr>
      </w:r>
    </w:p>
    <w:p w:rsidR="00000000" w:rsidDel="00000000" w:rsidP="00000000" w:rsidRDefault="00000000" w:rsidRPr="00000000" w14:paraId="000000DD">
      <w:pPr>
        <w:spacing w:after="240" w:line="276" w:lineRule="auto"/>
        <w:ind w:left="10"/>
        <w:jc w:val="center"/>
        <w:rPr/>
      </w:pPr>
      <w:hyperlink r:id="rId16">
        <w:r w:rsidDel="00000000" w:rsidR="00000000" w:rsidRPr="00000000">
          <w:rPr>
            <w:rFonts w:ascii="Arial" w:cs="Arial" w:eastAsia="Arial" w:hAnsi="Arial"/>
            <w:b w:val="1"/>
            <w:color w:val="1155cc"/>
            <w:sz w:val="24"/>
            <w:szCs w:val="24"/>
            <w:u w:val="single"/>
            <w:rtl w:val="0"/>
          </w:rPr>
          <w:t xml:space="preserve">https://www.santander.com.ar/banco/online/pymes-advance/formacion-empres arial/pildoras-de-conocimiento/marketing/foda-saber-donde-estoy</w:t>
        </w:r>
      </w:hyperlink>
      <w:r w:rsidDel="00000000" w:rsidR="00000000" w:rsidRPr="00000000">
        <w:rPr>
          <w:rtl w:val="0"/>
        </w:rPr>
      </w:r>
    </w:p>
    <w:p w:rsidR="00000000" w:rsidDel="00000000" w:rsidP="00000000" w:rsidRDefault="00000000" w:rsidRPr="00000000" w14:paraId="000000DE">
      <w:pPr>
        <w:spacing w:after="231" w:line="265" w:lineRule="auto"/>
        <w:ind w:left="135" w:right="124" w:hanging="10"/>
        <w:jc w:val="center"/>
        <w:rPr/>
      </w:pPr>
      <w:r w:rsidDel="00000000" w:rsidR="00000000" w:rsidRPr="00000000">
        <w:rPr>
          <w:rFonts w:ascii="Arial" w:cs="Arial" w:eastAsia="Arial" w:hAnsi="Arial"/>
          <w:b w:val="1"/>
          <w:sz w:val="24"/>
          <w:szCs w:val="24"/>
          <w:rtl w:val="0"/>
        </w:rPr>
        <w:t xml:space="preserve">Anteproyecto by Gabriel Barboza</w:t>
      </w:r>
      <w:r w:rsidDel="00000000" w:rsidR="00000000" w:rsidRPr="00000000">
        <w:rPr>
          <w:rtl w:val="0"/>
        </w:rPr>
      </w:r>
    </w:p>
    <w:p w:rsidR="00000000" w:rsidDel="00000000" w:rsidP="00000000" w:rsidRDefault="00000000" w:rsidRPr="00000000" w14:paraId="000000DF">
      <w:pPr>
        <w:spacing w:after="800" w:line="276" w:lineRule="auto"/>
        <w:ind w:left="10"/>
        <w:jc w:val="center"/>
        <w:rPr>
          <w:rFonts w:ascii="Arial" w:cs="Arial" w:eastAsia="Arial" w:hAnsi="Arial"/>
          <w:b w:val="1"/>
          <w:sz w:val="32"/>
          <w:szCs w:val="32"/>
        </w:rPr>
      </w:pPr>
      <w:hyperlink r:id="rId17">
        <w:r w:rsidDel="00000000" w:rsidR="00000000" w:rsidRPr="00000000">
          <w:rPr>
            <w:rFonts w:ascii="Arial" w:cs="Arial" w:eastAsia="Arial" w:hAnsi="Arial"/>
            <w:b w:val="1"/>
            <w:color w:val="1155cc"/>
            <w:sz w:val="24"/>
            <w:szCs w:val="24"/>
            <w:u w:val="single"/>
            <w:rtl w:val="0"/>
          </w:rPr>
          <w:t xml:space="preserve">https://www.dropbox.com/s/vc4olmhr5bs5zi3/Anteproyecto.pdf?dl=0</w:t>
        </w:r>
      </w:hyperlink>
      <w:r w:rsidDel="00000000" w:rsidR="00000000" w:rsidRPr="00000000">
        <w:rPr>
          <w:rtl w:val="0"/>
        </w:rPr>
      </w:r>
    </w:p>
    <w:p w:rsidR="00000000" w:rsidDel="00000000" w:rsidP="00000000" w:rsidRDefault="00000000" w:rsidRPr="00000000" w14:paraId="000000E0">
      <w:pPr>
        <w:spacing w:after="800" w:line="276" w:lineRule="auto"/>
        <w:ind w:left="1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Diagrama casos de uso (mejor calidad)</w:t>
      </w:r>
    </w:p>
    <w:p w:rsidR="00000000" w:rsidDel="00000000" w:rsidP="00000000" w:rsidRDefault="00000000" w:rsidRPr="00000000" w14:paraId="000000E1">
      <w:pPr>
        <w:rPr>
          <w:rFonts w:ascii="Arial" w:cs="Arial" w:eastAsia="Arial" w:hAnsi="Arial"/>
          <w:b w:val="1"/>
          <w:sz w:val="32"/>
          <w:szCs w:val="32"/>
        </w:rPr>
      </w:pPr>
      <w:hyperlink r:id="rId18">
        <w:r w:rsidDel="00000000" w:rsidR="00000000" w:rsidRPr="00000000">
          <w:rPr>
            <w:color w:val="1155cc"/>
            <w:u w:val="single"/>
            <w:rtl w:val="0"/>
          </w:rPr>
          <w:t xml:space="preserve">https://drive.google.com/file/d/1MQsfuxyxe-fV7P3QO_gJ8rCon7oITQnW/view?usp=sharing</w:t>
        </w:r>
      </w:hyperlink>
      <w:r w:rsidDel="00000000" w:rsidR="00000000" w:rsidRPr="00000000">
        <w:rPr>
          <w:rtl w:val="0"/>
        </w:rPr>
      </w:r>
    </w:p>
    <w:sectPr>
      <w:footerReference r:id="rId19" w:type="default"/>
      <w:footerReference r:id="rId20" w:type="first"/>
      <w:footerReference r:id="rId21" w:type="even"/>
      <w:type w:val="nextPage"/>
      <w:pgSz w:h="16840" w:w="1192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after="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spacing w:after="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80" w:hanging="280"/>
      </w:pPr>
      <w:rPr>
        <w:rFonts w:ascii="Arial" w:cs="Arial" w:eastAsia="Arial" w:hAnsi="Arial"/>
        <w:b w:val="1"/>
        <w:i w:val="0"/>
        <w:strike w:val="0"/>
        <w:color w:val="000000"/>
        <w:sz w:val="24"/>
        <w:szCs w:val="24"/>
        <w:u w:val="single"/>
        <w:shd w:fill="auto" w:val="clear"/>
        <w:vertAlign w:val="baseline"/>
      </w:rPr>
    </w:lvl>
    <w:lvl w:ilvl="1">
      <w:start w:val="1"/>
      <w:numFmt w:val="lowerLetter"/>
      <w:lvlText w:val="%2"/>
      <w:lvlJc w:val="left"/>
      <w:pPr>
        <w:ind w:left="1080" w:hanging="1080"/>
      </w:pPr>
      <w:rPr>
        <w:rFonts w:ascii="Arial" w:cs="Arial" w:eastAsia="Arial" w:hAnsi="Arial"/>
        <w:b w:val="1"/>
        <w:i w:val="0"/>
        <w:strike w:val="0"/>
        <w:color w:val="000000"/>
        <w:sz w:val="24"/>
        <w:szCs w:val="24"/>
        <w:u w:val="single"/>
        <w:shd w:fill="auto" w:val="clear"/>
        <w:vertAlign w:val="baseline"/>
      </w:rPr>
    </w:lvl>
    <w:lvl w:ilvl="2">
      <w:start w:val="1"/>
      <w:numFmt w:val="lowerRoman"/>
      <w:lvlText w:val="%3"/>
      <w:lvlJc w:val="left"/>
      <w:pPr>
        <w:ind w:left="1800" w:hanging="1800"/>
      </w:pPr>
      <w:rPr>
        <w:rFonts w:ascii="Arial" w:cs="Arial" w:eastAsia="Arial" w:hAnsi="Arial"/>
        <w:b w:val="1"/>
        <w:i w:val="0"/>
        <w:strike w:val="0"/>
        <w:color w:val="000000"/>
        <w:sz w:val="24"/>
        <w:szCs w:val="24"/>
        <w:u w:val="single"/>
        <w:shd w:fill="auto" w:val="clear"/>
        <w:vertAlign w:val="baseline"/>
      </w:rPr>
    </w:lvl>
    <w:lvl w:ilvl="3">
      <w:start w:val="1"/>
      <w:numFmt w:val="decimal"/>
      <w:lvlText w:val="%4"/>
      <w:lvlJc w:val="left"/>
      <w:pPr>
        <w:ind w:left="2520" w:hanging="2520"/>
      </w:pPr>
      <w:rPr>
        <w:rFonts w:ascii="Arial" w:cs="Arial" w:eastAsia="Arial" w:hAnsi="Arial"/>
        <w:b w:val="1"/>
        <w:i w:val="0"/>
        <w:strike w:val="0"/>
        <w:color w:val="000000"/>
        <w:sz w:val="24"/>
        <w:szCs w:val="24"/>
        <w:u w:val="single"/>
        <w:shd w:fill="auto" w:val="clear"/>
        <w:vertAlign w:val="baseline"/>
      </w:rPr>
    </w:lvl>
    <w:lvl w:ilvl="4">
      <w:start w:val="1"/>
      <w:numFmt w:val="lowerLetter"/>
      <w:lvlText w:val="%5"/>
      <w:lvlJc w:val="left"/>
      <w:pPr>
        <w:ind w:left="3240" w:hanging="3240"/>
      </w:pPr>
      <w:rPr>
        <w:rFonts w:ascii="Arial" w:cs="Arial" w:eastAsia="Arial" w:hAnsi="Arial"/>
        <w:b w:val="1"/>
        <w:i w:val="0"/>
        <w:strike w:val="0"/>
        <w:color w:val="000000"/>
        <w:sz w:val="24"/>
        <w:szCs w:val="24"/>
        <w:u w:val="single"/>
        <w:shd w:fill="auto" w:val="clear"/>
        <w:vertAlign w:val="baseline"/>
      </w:rPr>
    </w:lvl>
    <w:lvl w:ilvl="5">
      <w:start w:val="1"/>
      <w:numFmt w:val="lowerRoman"/>
      <w:lvlText w:val="%6"/>
      <w:lvlJc w:val="left"/>
      <w:pPr>
        <w:ind w:left="3960" w:hanging="3960"/>
      </w:pPr>
      <w:rPr>
        <w:rFonts w:ascii="Arial" w:cs="Arial" w:eastAsia="Arial" w:hAnsi="Arial"/>
        <w:b w:val="1"/>
        <w:i w:val="0"/>
        <w:strike w:val="0"/>
        <w:color w:val="000000"/>
        <w:sz w:val="24"/>
        <w:szCs w:val="24"/>
        <w:u w:val="single"/>
        <w:shd w:fill="auto" w:val="clear"/>
        <w:vertAlign w:val="baseline"/>
      </w:rPr>
    </w:lvl>
    <w:lvl w:ilvl="6">
      <w:start w:val="1"/>
      <w:numFmt w:val="decimal"/>
      <w:lvlText w:val="%7"/>
      <w:lvlJc w:val="left"/>
      <w:pPr>
        <w:ind w:left="4680" w:hanging="4680"/>
      </w:pPr>
      <w:rPr>
        <w:rFonts w:ascii="Arial" w:cs="Arial" w:eastAsia="Arial" w:hAnsi="Arial"/>
        <w:b w:val="1"/>
        <w:i w:val="0"/>
        <w:strike w:val="0"/>
        <w:color w:val="000000"/>
        <w:sz w:val="24"/>
        <w:szCs w:val="24"/>
        <w:u w:val="single"/>
        <w:shd w:fill="auto" w:val="clear"/>
        <w:vertAlign w:val="baseline"/>
      </w:rPr>
    </w:lvl>
    <w:lvl w:ilvl="7">
      <w:start w:val="1"/>
      <w:numFmt w:val="lowerLetter"/>
      <w:lvlText w:val="%8"/>
      <w:lvlJc w:val="left"/>
      <w:pPr>
        <w:ind w:left="5400" w:hanging="5400"/>
      </w:pPr>
      <w:rPr>
        <w:rFonts w:ascii="Arial" w:cs="Arial" w:eastAsia="Arial" w:hAnsi="Arial"/>
        <w:b w:val="1"/>
        <w:i w:val="0"/>
        <w:strike w:val="0"/>
        <w:color w:val="000000"/>
        <w:sz w:val="24"/>
        <w:szCs w:val="24"/>
        <w:u w:val="single"/>
        <w:shd w:fill="auto" w:val="clear"/>
        <w:vertAlign w:val="baseline"/>
      </w:rPr>
    </w:lvl>
    <w:lvl w:ilvl="8">
      <w:start w:val="1"/>
      <w:numFmt w:val="lowerRoman"/>
      <w:lvlText w:val="%9"/>
      <w:lvlJc w:val="left"/>
      <w:pPr>
        <w:ind w:left="6120" w:hanging="6120"/>
      </w:pPr>
      <w:rPr>
        <w:rFonts w:ascii="Arial" w:cs="Arial" w:eastAsia="Arial" w:hAnsi="Arial"/>
        <w:b w:val="1"/>
        <w:i w:val="0"/>
        <w:strike w:val="0"/>
        <w:color w:val="000000"/>
        <w:sz w:val="24"/>
        <w:szCs w:val="24"/>
        <w:u w:val="singl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31" w:before="0" w:line="265" w:lineRule="auto"/>
      <w:ind w:left="10" w:right="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ar"/>
    <w:uiPriority w:val="9"/>
    <w:qFormat w:val="1"/>
    <w:pPr>
      <w:keepNext w:val="1"/>
      <w:keepLines w:val="1"/>
      <w:spacing w:after="231" w:line="265" w:lineRule="auto"/>
      <w:ind w:left="10" w:hanging="10"/>
      <w:outlineLvl w:val="0"/>
    </w:pPr>
    <w:rPr>
      <w:rFonts w:ascii="Arial" w:cs="Arial" w:eastAsia="Arial" w:hAnsi="Arial"/>
      <w:b w:val="1"/>
      <w:color w:val="000000"/>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405.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footer" Target="footer3.xml"/><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4.xml"/><Relationship Id="rId17" Type="http://schemas.openxmlformats.org/officeDocument/2006/relationships/hyperlink" Target="https://www.dropbox.com/s/vc4olmhr5bs5zi3/Anteproyecto.pdf?dl=0" TargetMode="External"/><Relationship Id="rId16" Type="http://schemas.openxmlformats.org/officeDocument/2006/relationships/hyperlink" Target="https://www.santander.com.ar/banco/online/pymes-advance/formacion-empresarial/pildoras-de-conocimiento/marketing/foda-saber-donde-estoy" TargetMode="External"/><Relationship Id="rId5" Type="http://schemas.openxmlformats.org/officeDocument/2006/relationships/styles" Target="styles.xml"/><Relationship Id="rId19" Type="http://schemas.openxmlformats.org/officeDocument/2006/relationships/footer" Target="footer6.xml"/><Relationship Id="rId6" Type="http://schemas.openxmlformats.org/officeDocument/2006/relationships/customXml" Target="../customXML/item1.xml"/><Relationship Id="rId18" Type="http://schemas.openxmlformats.org/officeDocument/2006/relationships/hyperlink" Target="https://drive.google.com/file/d/1MQsfuxyxe-fV7P3QO_gJ8rCon7oITQnW/view?usp=shari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MAbNUoJvwabbBiJEnHlq6eJq6g==">AMUW2mX5XKVqxDjeHsnVMzrMm4aj7CFZCYLrtlXLSKQopy/Q091K5CwaaszNUHG23rMFujw7nz3X9Ed2UT+J4hoZ+BL4vyt676V7FncRYiXsFAeQ1ryV5JhLr1UCzYq+h0pd8HYV9ZKlY84G3R2KQhJQbHXnEFVMDRWZHXLqrB9EQzydIEGqFsL48Ab1BO+6R9/N0Zaw+z45nGXA+fz5sRABHiRu+5k2mx9RIWPhY44LOGAAwFcY8ocAbPnjqiZ14MyJ5Ipc2pElsX5U/V+nkPVFLfM38wNF+5U/j9RKKFKYVJx04U7iBt/ZWii0o5cQH90nE//KVkmirCm7dvmsB4IZV0JEx/7R062WheKiKOK2CRj+aClHB2U39Vp948QNP+iuIWuu+KA7026VQrW6mLiA1Hdc7sEjI3HyZOYXXc2Tj70SARLQCSw/MFxvAON5fvPN07W/0Nu6A0EXsVUpTo7eij7s7RE0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2022-07-26T16:51:00Z</dcterms:created>
  <dc:creator>el kuerbo</dc:creator>
</cp:coreProperties>
</file>