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3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ВЕГА-03. Ответственный за проверку: Инспектор-03.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ВЕГА-03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13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