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73BF" w14:textId="04A45B15" w:rsidR="005D4A47" w:rsidRPr="005D4A47" w:rsidRDefault="005D4A47" w:rsidP="005D4A47">
      <w:pPr>
        <w:rPr>
          <w:b/>
          <w:bCs/>
        </w:rPr>
      </w:pPr>
      <w:r w:rsidRPr="005D4A47">
        <w:rPr>
          <w:b/>
          <w:bCs/>
        </w:rPr>
        <w:t>Protegendo sua Privacidade Online: Dicas e Ferramentas</w:t>
      </w:r>
    </w:p>
    <w:p w14:paraId="119373C0" w14:textId="77777777" w:rsidR="005D4A47" w:rsidRPr="005D4A47" w:rsidRDefault="005D4A47" w:rsidP="005D4A47">
      <w:r w:rsidRPr="005D4A47">
        <w:t>Este artigo aborda estratégias detalhadas e ferramentas essenciais para garantir a máxima proteção da privacidade online. Vamos explorar práticas avançadas e recursos que vão além das configurações padrão, capacitando os usuários a terem controle total sobre sua presença digital.</w:t>
      </w:r>
    </w:p>
    <w:p w14:paraId="119373C1" w14:textId="77777777" w:rsidR="005D4A47" w:rsidRPr="005D4A47" w:rsidRDefault="005D4A47" w:rsidP="005D4A47">
      <w:r w:rsidRPr="005D4A47">
        <w:t xml:space="preserve">1. </w:t>
      </w:r>
      <w:r w:rsidRPr="005D4A47">
        <w:rPr>
          <w:b/>
          <w:bCs/>
        </w:rPr>
        <w:t>Configuração Adequada de Redes Sociais:</w:t>
      </w:r>
    </w:p>
    <w:p w14:paraId="119373C2" w14:textId="77777777" w:rsidR="005D4A47" w:rsidRPr="005D4A47" w:rsidRDefault="005D4A47" w:rsidP="005D4A47">
      <w:pPr>
        <w:numPr>
          <w:ilvl w:val="0"/>
          <w:numId w:val="1"/>
        </w:numPr>
      </w:pPr>
      <w:r w:rsidRPr="005D4A47">
        <w:rPr>
          <w:b/>
          <w:bCs/>
        </w:rPr>
        <w:t>Dica:</w:t>
      </w:r>
      <w:r w:rsidRPr="005D4A47">
        <w:t xml:space="preserve"> Além das configurações padrão, reveja as permissões de aplicativos conectados à sua conta para limitar o acesso.</w:t>
      </w:r>
    </w:p>
    <w:p w14:paraId="119373C3" w14:textId="77777777" w:rsidR="005D4A47" w:rsidRPr="005D4A47" w:rsidRDefault="005D4A47" w:rsidP="005D4A47">
      <w:pPr>
        <w:numPr>
          <w:ilvl w:val="0"/>
          <w:numId w:val="1"/>
        </w:numPr>
      </w:pPr>
      <w:r w:rsidRPr="005D4A47">
        <w:rPr>
          <w:b/>
          <w:bCs/>
        </w:rPr>
        <w:t>Ferramentas:</w:t>
      </w:r>
      <w:r w:rsidRPr="005D4A47">
        <w:t xml:space="preserve"> Utilize ferramentas de revisão de privacidade específicas, como </w:t>
      </w:r>
      <w:proofErr w:type="spellStart"/>
      <w:r w:rsidRPr="005D4A47">
        <w:t>MyPermissions</w:t>
      </w:r>
      <w:proofErr w:type="spellEnd"/>
      <w:r w:rsidRPr="005D4A47">
        <w:t>, para monitorar e gerenciar permissões.</w:t>
      </w:r>
    </w:p>
    <w:p w14:paraId="119373C4" w14:textId="77777777" w:rsidR="005D4A47" w:rsidRPr="005D4A47" w:rsidRDefault="005D4A47" w:rsidP="005D4A47">
      <w:r w:rsidRPr="005D4A47">
        <w:t xml:space="preserve">2. </w:t>
      </w:r>
      <w:r w:rsidRPr="005D4A47">
        <w:rPr>
          <w:b/>
          <w:bCs/>
        </w:rPr>
        <w:t>Navegação Anônima:</w:t>
      </w:r>
    </w:p>
    <w:p w14:paraId="119373C5" w14:textId="77777777" w:rsidR="005D4A47" w:rsidRPr="005D4A47" w:rsidRDefault="005D4A47" w:rsidP="005D4A47">
      <w:pPr>
        <w:numPr>
          <w:ilvl w:val="0"/>
          <w:numId w:val="2"/>
        </w:numPr>
      </w:pPr>
      <w:r w:rsidRPr="005D4A47">
        <w:rPr>
          <w:b/>
          <w:bCs/>
        </w:rPr>
        <w:t>Dica:</w:t>
      </w:r>
      <w:r w:rsidRPr="005D4A47">
        <w:t xml:space="preserve"> Considere a instalação de extensões </w:t>
      </w:r>
      <w:proofErr w:type="spellStart"/>
      <w:r w:rsidRPr="005D4A47">
        <w:t>anti-rastreamento</w:t>
      </w:r>
      <w:proofErr w:type="spellEnd"/>
      <w:r w:rsidRPr="005D4A47">
        <w:t xml:space="preserve"> para fortalecer a privacidade durante a navegação privada.</w:t>
      </w:r>
    </w:p>
    <w:p w14:paraId="119373C6" w14:textId="77777777" w:rsidR="005D4A47" w:rsidRPr="005D4A47" w:rsidRDefault="005D4A47" w:rsidP="005D4A47">
      <w:pPr>
        <w:numPr>
          <w:ilvl w:val="0"/>
          <w:numId w:val="2"/>
        </w:numPr>
      </w:pPr>
      <w:r w:rsidRPr="005D4A47">
        <w:rPr>
          <w:b/>
          <w:bCs/>
        </w:rPr>
        <w:t>Ferramentas:</w:t>
      </w:r>
      <w:r w:rsidRPr="005D4A47">
        <w:t xml:space="preserve"> Explore extensões como </w:t>
      </w:r>
      <w:proofErr w:type="spellStart"/>
      <w:r w:rsidRPr="005D4A47">
        <w:t>Privacy</w:t>
      </w:r>
      <w:proofErr w:type="spellEnd"/>
      <w:r w:rsidRPr="005D4A47">
        <w:t xml:space="preserve"> </w:t>
      </w:r>
      <w:proofErr w:type="spellStart"/>
      <w:r w:rsidRPr="005D4A47">
        <w:t>Badger</w:t>
      </w:r>
      <w:proofErr w:type="spellEnd"/>
      <w:r w:rsidRPr="005D4A47">
        <w:t xml:space="preserve">, </w:t>
      </w:r>
      <w:proofErr w:type="spellStart"/>
      <w:r w:rsidRPr="005D4A47">
        <w:t>uBlock</w:t>
      </w:r>
      <w:proofErr w:type="spellEnd"/>
      <w:r w:rsidRPr="005D4A47">
        <w:t xml:space="preserve"> </w:t>
      </w:r>
      <w:proofErr w:type="spellStart"/>
      <w:r w:rsidRPr="005D4A47">
        <w:t>Origin</w:t>
      </w:r>
      <w:proofErr w:type="spellEnd"/>
      <w:r w:rsidRPr="005D4A47">
        <w:t xml:space="preserve"> e HTTPS </w:t>
      </w:r>
      <w:proofErr w:type="spellStart"/>
      <w:r w:rsidRPr="005D4A47">
        <w:t>Everywhere</w:t>
      </w:r>
      <w:proofErr w:type="spellEnd"/>
      <w:r w:rsidRPr="005D4A47">
        <w:t xml:space="preserve"> para uma experiência de navegação mais segura.</w:t>
      </w:r>
    </w:p>
    <w:p w14:paraId="119373C7" w14:textId="77777777" w:rsidR="005D4A47" w:rsidRPr="005D4A47" w:rsidRDefault="005D4A47" w:rsidP="005D4A47">
      <w:r w:rsidRPr="005D4A47">
        <w:t xml:space="preserve">3. </w:t>
      </w:r>
      <w:r w:rsidRPr="005D4A47">
        <w:rPr>
          <w:b/>
          <w:bCs/>
        </w:rPr>
        <w:t>Rede Privada Virtual (VPN):</w:t>
      </w:r>
    </w:p>
    <w:p w14:paraId="119373C8" w14:textId="77777777" w:rsidR="005D4A47" w:rsidRPr="005D4A47" w:rsidRDefault="005D4A47" w:rsidP="005D4A47">
      <w:pPr>
        <w:numPr>
          <w:ilvl w:val="0"/>
          <w:numId w:val="3"/>
        </w:numPr>
      </w:pPr>
      <w:r w:rsidRPr="005D4A47">
        <w:rPr>
          <w:b/>
          <w:bCs/>
        </w:rPr>
        <w:t>Dica:</w:t>
      </w:r>
      <w:r w:rsidRPr="005D4A47">
        <w:t xml:space="preserve"> Escolha uma VPN que não mantenha registros de atividades, garantindo total anonimato.</w:t>
      </w:r>
    </w:p>
    <w:p w14:paraId="119373C9" w14:textId="77777777" w:rsidR="005D4A47" w:rsidRPr="005D4A47" w:rsidRDefault="005D4A47" w:rsidP="005D4A47">
      <w:pPr>
        <w:numPr>
          <w:ilvl w:val="0"/>
          <w:numId w:val="3"/>
        </w:numPr>
      </w:pPr>
      <w:r w:rsidRPr="005D4A47">
        <w:rPr>
          <w:b/>
          <w:bCs/>
        </w:rPr>
        <w:t>Ferramentas:</w:t>
      </w:r>
      <w:r w:rsidRPr="005D4A47">
        <w:t xml:space="preserve"> Avalie as políticas de privacidade de serviços de VPN e opte por aqueles que oferecem protocolos robustos de criptografia.</w:t>
      </w:r>
    </w:p>
    <w:p w14:paraId="119373CA" w14:textId="77777777" w:rsidR="005D4A47" w:rsidRPr="005D4A47" w:rsidRDefault="005D4A47" w:rsidP="005D4A47">
      <w:r w:rsidRPr="005D4A47">
        <w:t xml:space="preserve">4. </w:t>
      </w:r>
      <w:r w:rsidRPr="005D4A47">
        <w:rPr>
          <w:b/>
          <w:bCs/>
        </w:rPr>
        <w:t>Minimização de Coleta de Dados por Empresas Online:</w:t>
      </w:r>
    </w:p>
    <w:p w14:paraId="119373CB" w14:textId="77777777" w:rsidR="005D4A47" w:rsidRPr="005D4A47" w:rsidRDefault="005D4A47" w:rsidP="005D4A47">
      <w:pPr>
        <w:numPr>
          <w:ilvl w:val="0"/>
          <w:numId w:val="4"/>
        </w:numPr>
      </w:pPr>
      <w:r w:rsidRPr="005D4A47">
        <w:rPr>
          <w:b/>
          <w:bCs/>
        </w:rPr>
        <w:t>Dica:</w:t>
      </w:r>
      <w:r w:rsidRPr="005D4A47">
        <w:t xml:space="preserve"> Periodicamente, revise as permissões concedidas a aplicativos e serviços online, revogando o acesso desnecessário.</w:t>
      </w:r>
    </w:p>
    <w:p w14:paraId="119373CC" w14:textId="77777777" w:rsidR="005D4A47" w:rsidRPr="005D4A47" w:rsidRDefault="005D4A47" w:rsidP="005D4A47">
      <w:pPr>
        <w:numPr>
          <w:ilvl w:val="0"/>
          <w:numId w:val="4"/>
        </w:numPr>
      </w:pPr>
      <w:r w:rsidRPr="005D4A47">
        <w:rPr>
          <w:b/>
          <w:bCs/>
        </w:rPr>
        <w:t>Ferramentas:</w:t>
      </w:r>
      <w:r w:rsidRPr="005D4A47">
        <w:t xml:space="preserve"> Utilize ferramentas de gerenciamento de privacidade, como </w:t>
      </w:r>
      <w:proofErr w:type="spellStart"/>
      <w:r w:rsidRPr="005D4A47">
        <w:t>Disconnect</w:t>
      </w:r>
      <w:proofErr w:type="spellEnd"/>
      <w:r w:rsidRPr="005D4A47">
        <w:t xml:space="preserve"> e </w:t>
      </w:r>
      <w:proofErr w:type="spellStart"/>
      <w:r w:rsidRPr="005D4A47">
        <w:t>MyDataDoneRight</w:t>
      </w:r>
      <w:proofErr w:type="spellEnd"/>
      <w:r w:rsidRPr="005D4A47">
        <w:t>, para controlar a coleta de dados.</w:t>
      </w:r>
    </w:p>
    <w:p w14:paraId="119373CD" w14:textId="77777777" w:rsidR="005D4A47" w:rsidRPr="005D4A47" w:rsidRDefault="005D4A47" w:rsidP="005D4A47">
      <w:r w:rsidRPr="005D4A47">
        <w:t xml:space="preserve">5. </w:t>
      </w:r>
      <w:r w:rsidRPr="005D4A47">
        <w:rPr>
          <w:b/>
          <w:bCs/>
        </w:rPr>
        <w:t xml:space="preserve">Educação sobre </w:t>
      </w:r>
      <w:proofErr w:type="spellStart"/>
      <w:r w:rsidRPr="005D4A47">
        <w:rPr>
          <w:b/>
          <w:bCs/>
        </w:rPr>
        <w:t>Phishing</w:t>
      </w:r>
      <w:proofErr w:type="spellEnd"/>
      <w:r w:rsidRPr="005D4A47">
        <w:rPr>
          <w:b/>
          <w:bCs/>
        </w:rPr>
        <w:t xml:space="preserve"> e Engenharia Social:</w:t>
      </w:r>
    </w:p>
    <w:p w14:paraId="119373CE" w14:textId="77777777" w:rsidR="005D4A47" w:rsidRPr="005D4A47" w:rsidRDefault="005D4A47" w:rsidP="005D4A47">
      <w:pPr>
        <w:numPr>
          <w:ilvl w:val="0"/>
          <w:numId w:val="5"/>
        </w:numPr>
      </w:pPr>
      <w:r w:rsidRPr="005D4A47">
        <w:rPr>
          <w:b/>
          <w:bCs/>
        </w:rPr>
        <w:t>Dica:</w:t>
      </w:r>
      <w:r w:rsidRPr="005D4A47">
        <w:t xml:space="preserve"> Participe de cursos online avançados sobre segurança, especialmente aqueles focados em técnicas de </w:t>
      </w:r>
      <w:proofErr w:type="spellStart"/>
      <w:r w:rsidRPr="005D4A47">
        <w:t>phishing</w:t>
      </w:r>
      <w:proofErr w:type="spellEnd"/>
      <w:r w:rsidRPr="005D4A47">
        <w:t xml:space="preserve"> mais recentes.</w:t>
      </w:r>
    </w:p>
    <w:p w14:paraId="119373CF" w14:textId="77777777" w:rsidR="005D4A47" w:rsidRPr="005D4A47" w:rsidRDefault="005D4A47" w:rsidP="005D4A47">
      <w:pPr>
        <w:numPr>
          <w:ilvl w:val="0"/>
          <w:numId w:val="5"/>
        </w:numPr>
      </w:pPr>
      <w:r w:rsidRPr="005D4A47">
        <w:rPr>
          <w:b/>
          <w:bCs/>
        </w:rPr>
        <w:t>Ferramentas:</w:t>
      </w:r>
      <w:r w:rsidRPr="005D4A47">
        <w:t xml:space="preserve"> Considere participar de plataformas de treinamento especializadas, como </w:t>
      </w:r>
      <w:proofErr w:type="spellStart"/>
      <w:r w:rsidRPr="005D4A47">
        <w:t>PhishMe</w:t>
      </w:r>
      <w:proofErr w:type="spellEnd"/>
      <w:r w:rsidRPr="005D4A47">
        <w:t xml:space="preserve"> e </w:t>
      </w:r>
      <w:proofErr w:type="spellStart"/>
      <w:r w:rsidRPr="005D4A47">
        <w:t>SecurityIQ</w:t>
      </w:r>
      <w:proofErr w:type="spellEnd"/>
      <w:r w:rsidRPr="005D4A47">
        <w:t>.</w:t>
      </w:r>
    </w:p>
    <w:p w14:paraId="119373D0" w14:textId="77777777" w:rsidR="005D4A47" w:rsidRPr="005D4A47" w:rsidRDefault="005D4A47" w:rsidP="005D4A47">
      <w:r w:rsidRPr="005D4A47">
        <w:t xml:space="preserve">6. </w:t>
      </w:r>
      <w:r w:rsidRPr="005D4A47">
        <w:rPr>
          <w:b/>
          <w:bCs/>
        </w:rPr>
        <w:t>VPN em Dispositivos Móveis:</w:t>
      </w:r>
    </w:p>
    <w:p w14:paraId="119373D1" w14:textId="77777777" w:rsidR="005D4A47" w:rsidRPr="005D4A47" w:rsidRDefault="005D4A47" w:rsidP="005D4A47">
      <w:pPr>
        <w:numPr>
          <w:ilvl w:val="0"/>
          <w:numId w:val="6"/>
        </w:numPr>
      </w:pPr>
      <w:r w:rsidRPr="005D4A47">
        <w:rPr>
          <w:b/>
          <w:bCs/>
        </w:rPr>
        <w:t>Dica:</w:t>
      </w:r>
      <w:r w:rsidRPr="005D4A47">
        <w:t xml:space="preserve"> Opte por </w:t>
      </w:r>
      <w:proofErr w:type="spellStart"/>
      <w:r w:rsidRPr="005D4A47">
        <w:t>VPNs</w:t>
      </w:r>
      <w:proofErr w:type="spellEnd"/>
      <w:r w:rsidRPr="005D4A47">
        <w:t xml:space="preserve"> com funcionalidades específicas para dispositivos móveis, como bloqueio de malware e rastreamento.</w:t>
      </w:r>
    </w:p>
    <w:p w14:paraId="119373D2" w14:textId="77777777" w:rsidR="005D4A47" w:rsidRPr="005D4A47" w:rsidRDefault="005D4A47" w:rsidP="005D4A47">
      <w:pPr>
        <w:numPr>
          <w:ilvl w:val="0"/>
          <w:numId w:val="6"/>
        </w:numPr>
      </w:pPr>
      <w:r w:rsidRPr="005D4A47">
        <w:rPr>
          <w:b/>
          <w:bCs/>
        </w:rPr>
        <w:t>Ferramentas:</w:t>
      </w:r>
      <w:r w:rsidRPr="005D4A47">
        <w:t xml:space="preserve"> Escolha aplicativos de VPN que ofereçam servidores otimizados para redes móveis e garantam uma experiência de usuário contínua.</w:t>
      </w:r>
    </w:p>
    <w:p w14:paraId="119373D3" w14:textId="77777777" w:rsidR="005D4A47" w:rsidRPr="005D4A47" w:rsidRDefault="005D4A47" w:rsidP="005D4A47">
      <w:r w:rsidRPr="005D4A47">
        <w:t xml:space="preserve">7. </w:t>
      </w:r>
      <w:r w:rsidRPr="005D4A47">
        <w:rPr>
          <w:b/>
          <w:bCs/>
        </w:rPr>
        <w:t>Navegação Segura em Redes Wi-Fi Públicas:</w:t>
      </w:r>
    </w:p>
    <w:p w14:paraId="119373D4" w14:textId="77777777" w:rsidR="005D4A47" w:rsidRPr="005D4A47" w:rsidRDefault="005D4A47" w:rsidP="005D4A47">
      <w:pPr>
        <w:numPr>
          <w:ilvl w:val="0"/>
          <w:numId w:val="7"/>
        </w:numPr>
      </w:pPr>
      <w:r w:rsidRPr="005D4A47">
        <w:rPr>
          <w:b/>
          <w:bCs/>
        </w:rPr>
        <w:lastRenderedPageBreak/>
        <w:t>Dica:</w:t>
      </w:r>
      <w:r w:rsidRPr="005D4A47">
        <w:t xml:space="preserve"> Configure suas preferências de conexão Wi-Fi para evitar conexões automáticas em redes públicas.</w:t>
      </w:r>
    </w:p>
    <w:p w14:paraId="119373D5" w14:textId="77777777" w:rsidR="005D4A47" w:rsidRPr="005D4A47" w:rsidRDefault="005D4A47" w:rsidP="005D4A47">
      <w:pPr>
        <w:numPr>
          <w:ilvl w:val="0"/>
          <w:numId w:val="7"/>
        </w:numPr>
      </w:pPr>
      <w:r w:rsidRPr="005D4A47">
        <w:rPr>
          <w:b/>
          <w:bCs/>
        </w:rPr>
        <w:t>Ferramentas:</w:t>
      </w:r>
      <w:r w:rsidRPr="005D4A47">
        <w:t xml:space="preserve"> Utilize aplicativos de análise de segurança de Wi-Fi, como WiFi </w:t>
      </w:r>
      <w:proofErr w:type="spellStart"/>
      <w:r w:rsidRPr="005D4A47">
        <w:t>Analyzer</w:t>
      </w:r>
      <w:proofErr w:type="spellEnd"/>
      <w:r w:rsidRPr="005D4A47">
        <w:t>, para avaliar a segurança da rede antes de se conectar.</w:t>
      </w:r>
    </w:p>
    <w:p w14:paraId="119373D6" w14:textId="77777777" w:rsidR="005D4A47" w:rsidRPr="005D4A47" w:rsidRDefault="005D4A47" w:rsidP="005D4A47">
      <w:r w:rsidRPr="005D4A47">
        <w:t xml:space="preserve">8. </w:t>
      </w:r>
      <w:r w:rsidRPr="005D4A47">
        <w:rPr>
          <w:b/>
          <w:bCs/>
        </w:rPr>
        <w:t>Autenticação de Dois Fatores (2FA):</w:t>
      </w:r>
    </w:p>
    <w:p w14:paraId="119373D7" w14:textId="77777777" w:rsidR="005D4A47" w:rsidRPr="005D4A47" w:rsidRDefault="005D4A47" w:rsidP="005D4A47">
      <w:pPr>
        <w:numPr>
          <w:ilvl w:val="0"/>
          <w:numId w:val="8"/>
        </w:numPr>
      </w:pPr>
      <w:r w:rsidRPr="005D4A47">
        <w:rPr>
          <w:b/>
          <w:bCs/>
        </w:rPr>
        <w:t>Dica:</w:t>
      </w:r>
      <w:r w:rsidRPr="005D4A47">
        <w:t xml:space="preserve"> Implemente 2FA em todas as contas possíveis, priorizando métodos autenticadores em vez de SMS.</w:t>
      </w:r>
    </w:p>
    <w:p w14:paraId="119373D8" w14:textId="77777777" w:rsidR="005D4A47" w:rsidRPr="005D4A47" w:rsidRDefault="005D4A47" w:rsidP="005D4A47">
      <w:pPr>
        <w:numPr>
          <w:ilvl w:val="0"/>
          <w:numId w:val="8"/>
        </w:numPr>
      </w:pPr>
      <w:r w:rsidRPr="005D4A47">
        <w:rPr>
          <w:b/>
          <w:bCs/>
        </w:rPr>
        <w:t>Ferramentas:</w:t>
      </w:r>
      <w:r w:rsidRPr="005D4A47">
        <w:t xml:space="preserve"> Opte por aplicativos de autenticação de terceiros e explore opções de 2FA sem uso de SMS sempre que possível.</w:t>
      </w:r>
    </w:p>
    <w:p w14:paraId="119373D9" w14:textId="77777777" w:rsidR="005D4A47" w:rsidRPr="005D4A47" w:rsidRDefault="005D4A47" w:rsidP="005D4A47">
      <w:r w:rsidRPr="005D4A47">
        <w:t>Imagens/Vídeos Sugeridos</w:t>
      </w:r>
    </w:p>
    <w:p w14:paraId="119373DA" w14:textId="77777777" w:rsidR="005D4A47" w:rsidRPr="005D4A47" w:rsidRDefault="005D4A47" w:rsidP="005D4A47">
      <w:pPr>
        <w:numPr>
          <w:ilvl w:val="0"/>
          <w:numId w:val="9"/>
        </w:numPr>
      </w:pPr>
      <w:r w:rsidRPr="005D4A47">
        <w:rPr>
          <w:b/>
          <w:bCs/>
        </w:rPr>
        <w:t>Vídeos Tutoriais Interativos:</w:t>
      </w:r>
      <w:r w:rsidRPr="005D4A47">
        <w:t xml:space="preserve"> Conteúdos visuais que guiam os usuários na configuração de medidas avançadas de privacidade.</w:t>
      </w:r>
    </w:p>
    <w:p w14:paraId="119373DB" w14:textId="77777777" w:rsidR="005D4A47" w:rsidRPr="005D4A47" w:rsidRDefault="005D4A47" w:rsidP="005D4A47">
      <w:pPr>
        <w:numPr>
          <w:ilvl w:val="0"/>
          <w:numId w:val="9"/>
        </w:numPr>
      </w:pPr>
      <w:r w:rsidRPr="005D4A47">
        <w:rPr>
          <w:b/>
          <w:bCs/>
        </w:rPr>
        <w:t>Comparativos Detalhados de VPN:</w:t>
      </w:r>
      <w:r w:rsidRPr="005D4A47">
        <w:t xml:space="preserve"> Infográficos que destacam as características específicas de diferentes serviços de VPN, como política de não registro e protocolos de segurança.</w:t>
      </w:r>
    </w:p>
    <w:p w14:paraId="119373DC" w14:textId="77777777" w:rsidR="005D4A47" w:rsidRPr="005D4A47" w:rsidRDefault="005D4A47" w:rsidP="005D4A47">
      <w:r w:rsidRPr="005D4A47">
        <w:t>Ao incorporar essas estratégias avançadas e ferramentas em sua rotina online, você estará capacitado para uma experiência mais segura e controlada. Continue explorando nosso site para mais insights especializados sobre segurança digital e privacidade.</w:t>
      </w:r>
    </w:p>
    <w:p w14:paraId="119373DD" w14:textId="77777777" w:rsidR="003D3166" w:rsidRDefault="003D3166"/>
    <w:p w14:paraId="2F30879D" w14:textId="39BECB62" w:rsidR="00A92173" w:rsidRDefault="00A92173">
      <w:r>
        <w:t>Versão 2.0</w:t>
      </w:r>
    </w:p>
    <w:p w14:paraId="00ECBA33" w14:textId="77777777" w:rsidR="00A92173" w:rsidRPr="00A92173" w:rsidRDefault="00A92173" w:rsidP="00A92173">
      <w:r w:rsidRPr="00A92173">
        <w:rPr>
          <w:b/>
          <w:bCs/>
        </w:rPr>
        <w:br/>
        <w:t>Protegendo Sua Privacidade Online: Estratégias e Ferramentas Essenciais</w:t>
      </w:r>
    </w:p>
    <w:p w14:paraId="14AFDEB1" w14:textId="77777777" w:rsidR="00A92173" w:rsidRPr="00A92173" w:rsidRDefault="00A92173" w:rsidP="00A92173">
      <w:r w:rsidRPr="00A92173">
        <w:t>Navegar na internet é uma atividade diária para a maioria das pessoas, mas você sabia que pode estar exposto a várias ameaças à sua privacidade online? Para garantir uma experiência online segura e controlada, é essencial adotar práticas avançadas e utilizar ferramentas adequadas. Neste artigo, vamos explorar dicas práticas e ferramentas poderosas para proteger sua privacidade online.</w:t>
      </w:r>
    </w:p>
    <w:p w14:paraId="39FEED91" w14:textId="77777777" w:rsidR="00A92173" w:rsidRPr="00A92173" w:rsidRDefault="00A92173" w:rsidP="00A92173">
      <w:r w:rsidRPr="00A92173">
        <w:rPr>
          <w:b/>
          <w:bCs/>
        </w:rPr>
        <w:t>1. Configuração Adequada de Redes Sociais:</w:t>
      </w:r>
    </w:p>
    <w:p w14:paraId="03EC9AAD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Além das configurações padrão, é crucial revisar as permissões concedidas aos aplicativos conectados à sua conta para limitar o acesso não autorizado.</w:t>
      </w:r>
    </w:p>
    <w:p w14:paraId="26F6831D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Utilize ferramentas específicas de revisão de privacidade, como </w:t>
      </w:r>
      <w:proofErr w:type="spellStart"/>
      <w:r w:rsidRPr="00A92173">
        <w:t>MyPermissions</w:t>
      </w:r>
      <w:proofErr w:type="spellEnd"/>
      <w:r w:rsidRPr="00A92173">
        <w:t>, para monitorar e gerenciar as permissões dos aplicativos conectados às suas redes sociais.</w:t>
      </w:r>
    </w:p>
    <w:p w14:paraId="5A10C613" w14:textId="77777777" w:rsidR="00A92173" w:rsidRPr="00A92173" w:rsidRDefault="00A92173" w:rsidP="00A92173">
      <w:r w:rsidRPr="00A92173">
        <w:rPr>
          <w:b/>
          <w:bCs/>
        </w:rPr>
        <w:t>2. Navegação Anônima:</w:t>
      </w:r>
    </w:p>
    <w:p w14:paraId="508BBF3D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Reforce sua privacidade durante a navegação privada instalando extensões </w:t>
      </w:r>
      <w:proofErr w:type="spellStart"/>
      <w:r w:rsidRPr="00A92173">
        <w:t>anti-rastreamento</w:t>
      </w:r>
      <w:proofErr w:type="spellEnd"/>
      <w:r w:rsidRPr="00A92173">
        <w:t xml:space="preserve"> em seu navegador.</w:t>
      </w:r>
    </w:p>
    <w:p w14:paraId="1C345610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Explore extensões como </w:t>
      </w:r>
      <w:proofErr w:type="spellStart"/>
      <w:r w:rsidRPr="00A92173">
        <w:t>Privacy</w:t>
      </w:r>
      <w:proofErr w:type="spellEnd"/>
      <w:r w:rsidRPr="00A92173">
        <w:t xml:space="preserve"> </w:t>
      </w:r>
      <w:proofErr w:type="spellStart"/>
      <w:r w:rsidRPr="00A92173">
        <w:t>Badger</w:t>
      </w:r>
      <w:proofErr w:type="spellEnd"/>
      <w:r w:rsidRPr="00A92173">
        <w:t xml:space="preserve">, </w:t>
      </w:r>
      <w:proofErr w:type="spellStart"/>
      <w:r w:rsidRPr="00A92173">
        <w:t>uBlock</w:t>
      </w:r>
      <w:proofErr w:type="spellEnd"/>
      <w:r w:rsidRPr="00A92173">
        <w:t xml:space="preserve"> </w:t>
      </w:r>
      <w:proofErr w:type="spellStart"/>
      <w:r w:rsidRPr="00A92173">
        <w:t>Origin</w:t>
      </w:r>
      <w:proofErr w:type="spellEnd"/>
      <w:r w:rsidRPr="00A92173">
        <w:t xml:space="preserve"> e HTTPS </w:t>
      </w:r>
      <w:proofErr w:type="spellStart"/>
      <w:r w:rsidRPr="00A92173">
        <w:t>Everywhere</w:t>
      </w:r>
      <w:proofErr w:type="spellEnd"/>
      <w:r w:rsidRPr="00A92173">
        <w:t xml:space="preserve"> para uma navegação mais segura e privada.</w:t>
      </w:r>
    </w:p>
    <w:p w14:paraId="1ED6618E" w14:textId="77777777" w:rsidR="00A92173" w:rsidRPr="00A92173" w:rsidRDefault="00A92173" w:rsidP="00A92173">
      <w:r w:rsidRPr="00A92173">
        <w:rPr>
          <w:b/>
          <w:bCs/>
        </w:rPr>
        <w:lastRenderedPageBreak/>
        <w:t>3. Rede Privada Virtual (VPN):</w:t>
      </w:r>
    </w:p>
    <w:p w14:paraId="216951D7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Escolha uma VPN que não mantenha registros de atividades, garantindo seu anonimato online.</w:t>
      </w:r>
    </w:p>
    <w:p w14:paraId="607562FF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Avalie cuidadosamente as políticas de privacidade dos serviços VPN e escolha aqueles que ofereçam protocolos robustos de criptografia para uma proteção completa.</w:t>
      </w:r>
    </w:p>
    <w:p w14:paraId="1263ABD4" w14:textId="77777777" w:rsidR="00A92173" w:rsidRPr="00A92173" w:rsidRDefault="00A92173" w:rsidP="00A92173">
      <w:r w:rsidRPr="00A92173">
        <w:rPr>
          <w:b/>
          <w:bCs/>
        </w:rPr>
        <w:t>4. Minimização de Coleta de Dados por Empresas Online:</w:t>
      </w:r>
    </w:p>
    <w:p w14:paraId="14C399AB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Regularmente, revise e revogue as permissões concedidas a aplicativos e serviços online para controlar a coleta de dados desnecessária.</w:t>
      </w:r>
    </w:p>
    <w:p w14:paraId="2EEAEAB2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Utilize ferramentas de gerenciamento de privacidade, como </w:t>
      </w:r>
      <w:proofErr w:type="spellStart"/>
      <w:r w:rsidRPr="00A92173">
        <w:t>Disconnect</w:t>
      </w:r>
      <w:proofErr w:type="spellEnd"/>
      <w:r w:rsidRPr="00A92173">
        <w:t xml:space="preserve"> e </w:t>
      </w:r>
      <w:proofErr w:type="spellStart"/>
      <w:r w:rsidRPr="00A92173">
        <w:t>MyDataDoneRight</w:t>
      </w:r>
      <w:proofErr w:type="spellEnd"/>
      <w:r w:rsidRPr="00A92173">
        <w:t>, para ter controle sobre a coleta de seus dados online.</w:t>
      </w:r>
    </w:p>
    <w:p w14:paraId="053A83A3" w14:textId="77777777" w:rsidR="00A92173" w:rsidRPr="00A92173" w:rsidRDefault="00A92173" w:rsidP="00A92173">
      <w:r w:rsidRPr="00A92173">
        <w:rPr>
          <w:b/>
          <w:bCs/>
        </w:rPr>
        <w:t xml:space="preserve">5. Educação sobre </w:t>
      </w:r>
      <w:proofErr w:type="spellStart"/>
      <w:r w:rsidRPr="00A92173">
        <w:rPr>
          <w:b/>
          <w:bCs/>
        </w:rPr>
        <w:t>Phishing</w:t>
      </w:r>
      <w:proofErr w:type="spellEnd"/>
      <w:r w:rsidRPr="00A92173">
        <w:rPr>
          <w:b/>
          <w:bCs/>
        </w:rPr>
        <w:t xml:space="preserve"> e Engenharia Social:</w:t>
      </w:r>
    </w:p>
    <w:p w14:paraId="30D8B6F1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Mantenha-se atualizado participando de cursos online avançados sobre segurança, especialmente aqueles focados em técnicas de </w:t>
      </w:r>
      <w:proofErr w:type="spellStart"/>
      <w:r w:rsidRPr="00A92173">
        <w:t>phishing</w:t>
      </w:r>
      <w:proofErr w:type="spellEnd"/>
      <w:r w:rsidRPr="00A92173">
        <w:t xml:space="preserve"> mais recentes.</w:t>
      </w:r>
    </w:p>
    <w:p w14:paraId="04EF1445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Considere participar de plataformas de treinamento especializadas, como </w:t>
      </w:r>
      <w:proofErr w:type="spellStart"/>
      <w:r w:rsidRPr="00A92173">
        <w:t>PhishMe</w:t>
      </w:r>
      <w:proofErr w:type="spellEnd"/>
      <w:r w:rsidRPr="00A92173">
        <w:t xml:space="preserve"> e </w:t>
      </w:r>
      <w:proofErr w:type="spellStart"/>
      <w:r w:rsidRPr="00A92173">
        <w:t>SecurityIQ</w:t>
      </w:r>
      <w:proofErr w:type="spellEnd"/>
      <w:r w:rsidRPr="00A92173">
        <w:t xml:space="preserve">, para fortalecer sua habilidade em identificar e evitar ataques de </w:t>
      </w:r>
      <w:proofErr w:type="spellStart"/>
      <w:r w:rsidRPr="00A92173">
        <w:t>phishing</w:t>
      </w:r>
      <w:proofErr w:type="spellEnd"/>
      <w:r w:rsidRPr="00A92173">
        <w:t>.</w:t>
      </w:r>
    </w:p>
    <w:p w14:paraId="62E950F0" w14:textId="77777777" w:rsidR="00A92173" w:rsidRPr="00A92173" w:rsidRDefault="00A92173" w:rsidP="00A92173">
      <w:r w:rsidRPr="00A92173">
        <w:rPr>
          <w:b/>
          <w:bCs/>
        </w:rPr>
        <w:t>6. VPN em Dispositivos Móveis:</w:t>
      </w:r>
    </w:p>
    <w:p w14:paraId="2BD2F808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Escolha </w:t>
      </w:r>
      <w:proofErr w:type="spellStart"/>
      <w:r w:rsidRPr="00A92173">
        <w:t>VPNs</w:t>
      </w:r>
      <w:proofErr w:type="spellEnd"/>
      <w:r w:rsidRPr="00A92173">
        <w:t xml:space="preserve"> que ofereçam recursos específicos para dispositivos móveis, como bloqueio de malware e rastreamento.</w:t>
      </w:r>
    </w:p>
    <w:p w14:paraId="57821383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Opte por aplicativos de VPN que ofereçam servidores otimizados para redes móveis, garantindo uma experiência de usuário contínua e segura.</w:t>
      </w:r>
    </w:p>
    <w:p w14:paraId="343362CE" w14:textId="77777777" w:rsidR="00A92173" w:rsidRPr="00A92173" w:rsidRDefault="00A92173" w:rsidP="00A92173">
      <w:r w:rsidRPr="00A92173">
        <w:rPr>
          <w:b/>
          <w:bCs/>
        </w:rPr>
        <w:t>7. Navegação Segura em Redes Wi-Fi Públicas:</w:t>
      </w:r>
    </w:p>
    <w:p w14:paraId="326246FD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Evite conexões automáticas em redes Wi-Fi públicas configurando suas preferências de conexão Wi-Fi.</w:t>
      </w:r>
    </w:p>
    <w:p w14:paraId="7F4A1CB1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Antes de se conectar, utilize aplicativos de análise de segurança de Wi-Fi, como WiFi </w:t>
      </w:r>
      <w:proofErr w:type="spellStart"/>
      <w:r w:rsidRPr="00A92173">
        <w:t>Analyzer</w:t>
      </w:r>
      <w:proofErr w:type="spellEnd"/>
      <w:r w:rsidRPr="00A92173">
        <w:t>, para avaliar a segurança da rede.</w:t>
      </w:r>
    </w:p>
    <w:p w14:paraId="593BA8C3" w14:textId="77777777" w:rsidR="00A92173" w:rsidRPr="00A92173" w:rsidRDefault="00A92173" w:rsidP="00A92173">
      <w:r w:rsidRPr="00A92173">
        <w:rPr>
          <w:b/>
          <w:bCs/>
        </w:rPr>
        <w:t>8. Autenticação de Dois Fatores (2FA):</w:t>
      </w:r>
    </w:p>
    <w:p w14:paraId="60C6216C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Implemente a autenticação de dois fatores em todas as contas possíveis, priorizando métodos autenticadores em vez de SMS.</w:t>
      </w:r>
    </w:p>
    <w:p w14:paraId="2BFD0B3F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Opte por aplicativos de autenticação de terceiros e explore opções de 2FA sem uso de SMS sempre que possível para garantir uma camada extra de segurança.</w:t>
      </w:r>
    </w:p>
    <w:p w14:paraId="329103AE" w14:textId="76A47D66" w:rsidR="00A92173" w:rsidRDefault="00A92173">
      <w:r w:rsidRPr="00A92173">
        <w:t xml:space="preserve">Ao adotar essas estratégias avançadas e utilizar as ferramentas adequadas, você </w:t>
      </w:r>
      <w:r w:rsidR="00933649" w:rsidRPr="00A92173">
        <w:t>fortalecerá</w:t>
      </w:r>
      <w:r w:rsidRPr="00A92173">
        <w:t xml:space="preserve"> sua segurança e controle sobre sua privacidade online. Continue explorando nosso site para mais insights especializados sobre segurança digital e privacidade. Garanta sua tranquilidade enquanto navega na vastidão da internet.</w:t>
      </w:r>
    </w:p>
    <w:sectPr w:rsidR="00A92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1AF"/>
    <w:multiLevelType w:val="multilevel"/>
    <w:tmpl w:val="27AC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E5AB2"/>
    <w:multiLevelType w:val="multilevel"/>
    <w:tmpl w:val="5E5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DF416D"/>
    <w:multiLevelType w:val="multilevel"/>
    <w:tmpl w:val="4EE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53C09"/>
    <w:multiLevelType w:val="multilevel"/>
    <w:tmpl w:val="D354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3A14C4"/>
    <w:multiLevelType w:val="multilevel"/>
    <w:tmpl w:val="9212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244C75"/>
    <w:multiLevelType w:val="multilevel"/>
    <w:tmpl w:val="AE1E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BB738A"/>
    <w:multiLevelType w:val="multilevel"/>
    <w:tmpl w:val="6928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BF61DE"/>
    <w:multiLevelType w:val="multilevel"/>
    <w:tmpl w:val="A12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C218EE"/>
    <w:multiLevelType w:val="multilevel"/>
    <w:tmpl w:val="4CCC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8923931">
    <w:abstractNumId w:val="7"/>
  </w:num>
  <w:num w:numId="2" w16cid:durableId="141893660">
    <w:abstractNumId w:val="1"/>
  </w:num>
  <w:num w:numId="3" w16cid:durableId="476456273">
    <w:abstractNumId w:val="4"/>
  </w:num>
  <w:num w:numId="4" w16cid:durableId="1239291251">
    <w:abstractNumId w:val="3"/>
  </w:num>
  <w:num w:numId="5" w16cid:durableId="4599299">
    <w:abstractNumId w:val="8"/>
  </w:num>
  <w:num w:numId="6" w16cid:durableId="1411728792">
    <w:abstractNumId w:val="2"/>
  </w:num>
  <w:num w:numId="7" w16cid:durableId="540557655">
    <w:abstractNumId w:val="0"/>
  </w:num>
  <w:num w:numId="8" w16cid:durableId="1701586341">
    <w:abstractNumId w:val="6"/>
  </w:num>
  <w:num w:numId="9" w16cid:durableId="1894273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34"/>
    <w:rsid w:val="003D3166"/>
    <w:rsid w:val="004A7FC6"/>
    <w:rsid w:val="005D4A47"/>
    <w:rsid w:val="00933649"/>
    <w:rsid w:val="00A92173"/>
    <w:rsid w:val="00D5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73BF"/>
  <w15:chartTrackingRefBased/>
  <w15:docId w15:val="{775D8A95-E5F9-4FCC-A721-23FF968C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1029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5</cp:revision>
  <dcterms:created xsi:type="dcterms:W3CDTF">2023-11-21T20:09:00Z</dcterms:created>
  <dcterms:modified xsi:type="dcterms:W3CDTF">2024-03-26T17:12:00Z</dcterms:modified>
</cp:coreProperties>
</file>