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A5B0" w14:textId="049D06C6" w:rsidR="00A926C0" w:rsidRDefault="00A926C0">
      <w:r>
        <w:t>Configuration :</w:t>
      </w:r>
    </w:p>
    <w:p w14:paraId="17199547" w14:textId="4B8072E0" w:rsidR="00A926C0" w:rsidRDefault="00A926C0"/>
    <w:p w14:paraId="19C3CA0D" w14:textId="48EE4A33" w:rsidR="00A926C0" w:rsidRDefault="00A926C0">
      <w:r w:rsidRPr="00A926C0">
        <w:rPr>
          <w:b/>
          <w:bCs/>
        </w:rPr>
        <w:t>Base de données :</w:t>
      </w:r>
      <w:r w:rsidRPr="00A926C0">
        <w:t xml:space="preserve"> </w:t>
      </w:r>
      <w:r>
        <w:t>fichiers .sql executable directement. Possibilité d’ouvrir avec le bloc note ou editeur de texte et copier-coller l’intégralité du fichier dans phpmyadmin.</w:t>
      </w:r>
    </w:p>
    <w:p w14:paraId="40CFF897" w14:textId="64538CCA" w:rsidR="00A926C0" w:rsidRDefault="00A926C0">
      <w:r>
        <w:object w:dxaOrig="1520" w:dyaOrig="987" w14:anchorId="78A17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6.2pt;height:49.2pt" o:ole="">
            <v:imagedata r:id="rId4" o:title=""/>
          </v:shape>
          <o:OLEObject Type="Embed" ProgID="Package" ShapeID="_x0000_i1054" DrawAspect="Icon" ObjectID="_1726663643" r:id="rId5"/>
        </w:object>
      </w:r>
    </w:p>
    <w:p w14:paraId="4DC30C04" w14:textId="340A3610" w:rsidR="00A926C0" w:rsidRDefault="00A926C0">
      <w:r>
        <w:t>Voici un screenshot de la base de données</w:t>
      </w:r>
    </w:p>
    <w:p w14:paraId="2D696C4A" w14:textId="06C8D3FD" w:rsidR="00A926C0" w:rsidRDefault="00A926C0">
      <w:r>
        <w:rPr>
          <w:noProof/>
        </w:rPr>
        <w:drawing>
          <wp:inline distT="0" distB="0" distL="0" distR="0" wp14:anchorId="0FEB45F0" wp14:editId="5C069F36">
            <wp:extent cx="5760720" cy="3025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5205" w14:textId="064C841A" w:rsidR="00A926C0" w:rsidRDefault="00A926C0"/>
    <w:p w14:paraId="40749DB5" w14:textId="1CCE6F19" w:rsidR="00A926C0" w:rsidRPr="00A926C0" w:rsidRDefault="00A926C0">
      <w:pPr>
        <w:rPr>
          <w:b/>
          <w:bCs/>
        </w:rPr>
      </w:pPr>
      <w:r w:rsidRPr="00A926C0">
        <w:rPr>
          <w:b/>
          <w:bCs/>
        </w:rPr>
        <w:t>La mise en route de l’application :</w:t>
      </w:r>
    </w:p>
    <w:p w14:paraId="3688C363" w14:textId="7FF2BCAE" w:rsidR="00A926C0" w:rsidRDefault="00A926C0">
      <w:r>
        <w:object w:dxaOrig="1520" w:dyaOrig="987" w14:anchorId="5F046031">
          <v:shape id="_x0000_i1044" type="#_x0000_t75" style="width:76.2pt;height:49.2pt" o:ole="">
            <v:imagedata r:id="rId7" o:title=""/>
          </v:shape>
          <o:OLEObject Type="Embed" ProgID="Package" ShapeID="_x0000_i1044" DrawAspect="Icon" ObjectID="_1726663644" r:id="rId8"/>
        </w:object>
      </w:r>
    </w:p>
    <w:p w14:paraId="7228CCA4" w14:textId="77777777" w:rsidR="00A926C0" w:rsidRDefault="00A926C0">
      <w:r>
        <w:t>Batch d’envoie de mail :</w:t>
      </w:r>
      <w:r w:rsidRPr="00A926C0">
        <w:t xml:space="preserve"> </w:t>
      </w:r>
    </w:p>
    <w:p w14:paraId="53C93E52" w14:textId="5EC820A2" w:rsidR="00A926C0" w:rsidRDefault="00A926C0">
      <w:r>
        <w:object w:dxaOrig="1520" w:dyaOrig="987" w14:anchorId="1E3D6D6D">
          <v:shape id="_x0000_i1059" type="#_x0000_t75" style="width:76.2pt;height:49.2pt" o:ole="">
            <v:imagedata r:id="rId9" o:title=""/>
          </v:shape>
          <o:OLEObject Type="Embed" ProgID="Package" ShapeID="_x0000_i1059" DrawAspect="Icon" ObjectID="_1726663645" r:id="rId10"/>
        </w:object>
      </w:r>
      <w:r>
        <w:object w:dxaOrig="1520" w:dyaOrig="987" w14:anchorId="116EB2A5">
          <v:shape id="_x0000_i1061" type="#_x0000_t75" style="width:76.2pt;height:49.2pt" o:ole="">
            <v:imagedata r:id="rId11" o:title=""/>
          </v:shape>
          <o:OLEObject Type="Embed" ProgID="Package" ShapeID="_x0000_i1061" DrawAspect="Icon" ObjectID="_1726663646" r:id="rId12"/>
        </w:object>
      </w:r>
    </w:p>
    <w:p w14:paraId="0972E608" w14:textId="30876857" w:rsidR="00A926C0" w:rsidRDefault="00A926C0">
      <w:r>
        <w:t>Remplacer les valeurs par défaut du fichier avec l’adresse email de l’envoyeur, du destinataire, le sujet, le contenu du message.</w:t>
      </w:r>
    </w:p>
    <w:p w14:paraId="5F418E84" w14:textId="55BAAC58" w:rsidR="00A926C0" w:rsidRDefault="00A926C0">
      <w:r>
        <w:t>Copier le contenu du « batch de mail.txt » et coller dans windows power shell pour exécuter. Ou ouvrir directement le .ps1 avec windows powershell.</w:t>
      </w:r>
    </w:p>
    <w:p w14:paraId="7FBBC3D2" w14:textId="77777777" w:rsidR="00A926C0" w:rsidRDefault="00A926C0">
      <w:r>
        <w:t>Vos informations seront demandées pour exécuter le script, l’adresse email sera préremplis,</w:t>
      </w:r>
    </w:p>
    <w:p w14:paraId="75728488" w14:textId="3E98C5A3" w:rsidR="00A926C0" w:rsidRDefault="00A926C0">
      <w:r>
        <w:lastRenderedPageBreak/>
        <w:t xml:space="preserve"> saisissez le mot de passe correspondant.</w:t>
      </w:r>
    </w:p>
    <w:p w14:paraId="2EA8070D" w14:textId="77777777" w:rsidR="00A926C0" w:rsidRDefault="00A926C0"/>
    <w:p w14:paraId="456933C1" w14:textId="24FCCDC5" w:rsidR="00440746" w:rsidRDefault="00440746"/>
    <w:sectPr w:rsidR="0044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6"/>
    <w:rsid w:val="00426CA7"/>
    <w:rsid w:val="00440746"/>
    <w:rsid w:val="00A926C0"/>
    <w:rsid w:val="00F2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1F10"/>
  <w15:chartTrackingRefBased/>
  <w15:docId w15:val="{8E3ECD91-9DA5-459B-AEE7-6C9FEB43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t018177</dc:creator>
  <cp:keywords/>
  <dc:description/>
  <cp:lastModifiedBy>t018177</cp:lastModifiedBy>
  <cp:revision>2</cp:revision>
  <dcterms:created xsi:type="dcterms:W3CDTF">2022-10-07T13:50:00Z</dcterms:created>
  <dcterms:modified xsi:type="dcterms:W3CDTF">2022-10-07T14:01:00Z</dcterms:modified>
</cp:coreProperties>
</file>