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95675" w14:textId="3C5D15DE" w:rsidR="00977425" w:rsidRDefault="004E6363" w:rsidP="004E6363">
      <w:pPr>
        <w:pStyle w:val="Title"/>
        <w:jc w:val="center"/>
      </w:pPr>
      <w:r>
        <w:t>Project Progress Report</w:t>
      </w:r>
    </w:p>
    <w:p w14:paraId="0B2A5B6E" w14:textId="77777777" w:rsidR="004E6363" w:rsidRDefault="004E6363" w:rsidP="004E6363">
      <w:r>
        <w:t xml:space="preserve">Student: </w:t>
      </w:r>
      <w:proofErr w:type="spellStart"/>
      <w:r>
        <w:t>Dazhi</w:t>
      </w:r>
      <w:proofErr w:type="spellEnd"/>
      <w:r>
        <w:t xml:space="preserve"> Li</w:t>
      </w:r>
    </w:p>
    <w:p w14:paraId="24EBD131" w14:textId="2B4EDABD" w:rsidR="004E6363" w:rsidRDefault="004E6363" w:rsidP="004E6363">
      <w:r>
        <w:t xml:space="preserve">NetID: </w:t>
      </w:r>
      <w:proofErr w:type="spellStart"/>
      <w:r>
        <w:t>dazhili</w:t>
      </w:r>
      <w:proofErr w:type="spellEnd"/>
      <w:r>
        <w:br/>
        <w:t>Student Number: 2400330</w:t>
      </w:r>
    </w:p>
    <w:p w14:paraId="0374F685" w14:textId="68D3BA98" w:rsidR="004E6363" w:rsidRDefault="00777DA0" w:rsidP="004E6363">
      <w:r>
        <w:t>Project Name: Sleep habit forming alarm</w:t>
      </w:r>
    </w:p>
    <w:p w14:paraId="4A2E7712" w14:textId="62ACF3B0" w:rsidR="004E6363" w:rsidRDefault="00150A3B" w:rsidP="004E6363">
      <w:pPr>
        <w:pStyle w:val="Heading1"/>
      </w:pPr>
      <w:r>
        <w:t xml:space="preserve">1 </w:t>
      </w:r>
      <w:r w:rsidR="004E6363" w:rsidRPr="004E6363">
        <w:t>Completed Tasks/Implemented Features</w:t>
      </w:r>
    </w:p>
    <w:p w14:paraId="659DEF9B" w14:textId="0C2922D2" w:rsidR="00991EA9" w:rsidRDefault="00777DA0" w:rsidP="00777DA0">
      <w:pPr>
        <w:pStyle w:val="Heading2"/>
      </w:pPr>
      <w:r>
        <w:t xml:space="preserve">1.1 </w:t>
      </w:r>
      <w:r w:rsidR="00150A3B">
        <w:t>Workflow adjustment and details</w:t>
      </w:r>
    </w:p>
    <w:p w14:paraId="179964AF" w14:textId="6B199358" w:rsidR="00777DA0" w:rsidRDefault="00777DA0" w:rsidP="00777DA0">
      <w:r>
        <w:t xml:space="preserve">I adjusted the whole work flow and added more details on how things will be </w:t>
      </w:r>
      <w:proofErr w:type="spellStart"/>
      <w:r w:rsidR="00BC3016">
        <w:t>implmented</w:t>
      </w:r>
      <w:proofErr w:type="spellEnd"/>
      <w:r>
        <w:t>.</w:t>
      </w:r>
    </w:p>
    <w:p w14:paraId="22364BD1" w14:textId="0DD29E8D" w:rsidR="002B4D08" w:rsidRDefault="00480EA5" w:rsidP="00777DA0">
      <w:r>
        <w:rPr>
          <w:noProof/>
        </w:rPr>
        <w:drawing>
          <wp:inline distT="0" distB="0" distL="0" distR="0" wp14:anchorId="641951D9" wp14:editId="360CE613">
            <wp:extent cx="5943600" cy="2263140"/>
            <wp:effectExtent l="0" t="0" r="0" b="3810"/>
            <wp:docPr id="42807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FC44" w14:textId="17D134D8" w:rsidR="00777DA0" w:rsidRDefault="00480EA5" w:rsidP="00777DA0">
      <w:r>
        <w:t>The figure above shows my new schema for my final project</w:t>
      </w:r>
      <w:r w:rsidR="000E3DAE">
        <w:t xml:space="preserve">. On the left of the program is </w:t>
      </w:r>
      <w:r w:rsidR="00CF6C55">
        <w:t>client-side</w:t>
      </w:r>
      <w:r w:rsidR="000E3DAE">
        <w:t xml:space="preserve"> application which is not included in this project</w:t>
      </w:r>
      <w:r w:rsidR="00CF6C55">
        <w:t>. Just for</w:t>
      </w:r>
      <w:r w:rsidR="00D707BA">
        <w:t xml:space="preserve"> references on</w:t>
      </w:r>
      <w:r w:rsidR="00CF6C55">
        <w:t xml:space="preserve"> further improving Human Computer Interface experience</w:t>
      </w:r>
      <w:r w:rsidR="003F7B93" w:rsidRPr="00407DCD">
        <w:rPr>
          <w:b/>
          <w:bCs/>
        </w:rPr>
        <w:t xml:space="preserve">. All modules marked green are those totally finished </w:t>
      </w:r>
      <w:r w:rsidR="00E223B2">
        <w:rPr>
          <w:b/>
          <w:bCs/>
        </w:rPr>
        <w:t>currently</w:t>
      </w:r>
      <w:r w:rsidR="003F7B93" w:rsidRPr="00407DCD">
        <w:rPr>
          <w:b/>
          <w:bCs/>
        </w:rPr>
        <w:t>. Yellow stands for what are pending due to some situations. Red means not started yet.</w:t>
      </w:r>
    </w:p>
    <w:p w14:paraId="47FA9458" w14:textId="7F5B9651" w:rsidR="00CF0EB7" w:rsidRDefault="00CF0EB7" w:rsidP="00CF0EB7">
      <w:pPr>
        <w:pStyle w:val="Heading2"/>
      </w:pPr>
      <w:r>
        <w:t>1.2 Restful Server</w:t>
      </w:r>
    </w:p>
    <w:p w14:paraId="47B4CB5E" w14:textId="0F58AA51" w:rsidR="00CF0EB7" w:rsidRDefault="00BF38AF" w:rsidP="00CF0EB7">
      <w:r>
        <w:t xml:space="preserve">Restful server was implemented by Python, Flask and Flask Restful libraries. </w:t>
      </w:r>
      <w:r w:rsidR="008C3B9A">
        <w:t xml:space="preserve">It currently </w:t>
      </w:r>
      <w:r w:rsidR="00FF2CBA">
        <w:t>supports</w:t>
      </w:r>
      <w:r w:rsidR="008C3B9A">
        <w:t xml:space="preserve"> interfaces below</w:t>
      </w:r>
      <w:r w:rsidR="00304BC3">
        <w:t>.</w:t>
      </w:r>
    </w:p>
    <w:p w14:paraId="080D48AA" w14:textId="683C68F1" w:rsidR="00FF2CBA" w:rsidRDefault="00FF2CBA" w:rsidP="00CF0EB7">
      <w:r>
        <w:t xml:space="preserve">GET </w:t>
      </w:r>
      <w:r w:rsidR="001D708A">
        <w:t xml:space="preserve">      </w:t>
      </w:r>
      <w:r>
        <w:t>/</w:t>
      </w:r>
      <w:r w:rsidR="008A09D0">
        <w:t>a</w:t>
      </w:r>
      <w:r>
        <w:t>larms</w:t>
      </w:r>
    </w:p>
    <w:p w14:paraId="757313FE" w14:textId="3FC7332C" w:rsidR="008A09D0" w:rsidRDefault="008A09D0" w:rsidP="00CF0EB7">
      <w:r>
        <w:t>Query all the alarms in the database</w:t>
      </w:r>
    </w:p>
    <w:p w14:paraId="5FEB4356" w14:textId="036221F9" w:rsidR="00FF2CBA" w:rsidRDefault="008A09D0" w:rsidP="00CF0EB7">
      <w:r>
        <w:t xml:space="preserve">POST </w:t>
      </w:r>
      <w:r w:rsidR="001D708A">
        <w:t xml:space="preserve">   </w:t>
      </w:r>
      <w:r>
        <w:t>/alarms</w:t>
      </w:r>
    </w:p>
    <w:p w14:paraId="044FF0FE" w14:textId="1542D826" w:rsidR="008A09D0" w:rsidRDefault="008A09D0" w:rsidP="00CF0EB7">
      <w:r>
        <w:t xml:space="preserve">Create a single alarm, body is </w:t>
      </w:r>
      <w:proofErr w:type="spellStart"/>
      <w:r>
        <w:t>json</w:t>
      </w:r>
      <w:proofErr w:type="spellEnd"/>
      <w:r>
        <w:t xml:space="preserve"> form. This request will generate a new alarm</w:t>
      </w:r>
      <w:r w:rsidR="002D2C90">
        <w:t xml:space="preserve"> which is stored in the database</w:t>
      </w:r>
      <w:r>
        <w:t>. With the information that user provides</w:t>
      </w:r>
      <w:r w:rsidR="002D2C90">
        <w:t xml:space="preserve"> in the request </w:t>
      </w:r>
      <w:r w:rsidR="006D0226">
        <w:t>and previous</w:t>
      </w:r>
      <w:r>
        <w:t xml:space="preserve"> </w:t>
      </w:r>
      <w:r>
        <w:lastRenderedPageBreak/>
        <w:t>user behaviors</w:t>
      </w:r>
      <w:r w:rsidR="002D2C90">
        <w:t xml:space="preserve"> in the database, it will automatically</w:t>
      </w:r>
      <w:r>
        <w:t xml:space="preserve"> </w:t>
      </w:r>
      <w:r w:rsidR="006D0226">
        <w:t>generate</w:t>
      </w:r>
      <w:r>
        <w:t xml:space="preserve"> a new time schedule. </w:t>
      </w:r>
      <w:r w:rsidR="002D2C90">
        <w:t>This schedule will be sent to I</w:t>
      </w:r>
      <w:r w:rsidR="004C10CD">
        <w:t>o</w:t>
      </w:r>
      <w:r w:rsidR="002D2C90">
        <w:t xml:space="preserve">T core by MQTT protocol. </w:t>
      </w:r>
    </w:p>
    <w:p w14:paraId="67987946" w14:textId="136313F2" w:rsidR="006D0226" w:rsidRDefault="006D0226" w:rsidP="00CF0EB7">
      <w:r>
        <w:t>GET</w:t>
      </w:r>
      <w:r w:rsidR="001D708A">
        <w:t xml:space="preserve">              </w:t>
      </w:r>
      <w:r>
        <w:t xml:space="preserve"> /alarms/{</w:t>
      </w:r>
      <w:proofErr w:type="spellStart"/>
      <w:r>
        <w:t>alarm_id</w:t>
      </w:r>
      <w:proofErr w:type="spellEnd"/>
      <w:r>
        <w:t>}</w:t>
      </w:r>
    </w:p>
    <w:p w14:paraId="3F517643" w14:textId="11B9D673" w:rsidR="006D0226" w:rsidRDefault="006D0226" w:rsidP="00CF0EB7">
      <w:r>
        <w:t xml:space="preserve">Query single alarm by </w:t>
      </w:r>
      <w:proofErr w:type="spellStart"/>
      <w:r>
        <w:t>alarm_id</w:t>
      </w:r>
      <w:proofErr w:type="spellEnd"/>
      <w:r>
        <w:t>, which is informed when</w:t>
      </w:r>
      <w:r w:rsidR="007E3E4A">
        <w:t xml:space="preserve"> alarm is</w:t>
      </w:r>
      <w:r>
        <w:t xml:space="preserve"> created</w:t>
      </w:r>
    </w:p>
    <w:p w14:paraId="491F660E" w14:textId="443EB3B5" w:rsidR="00C72AC2" w:rsidRDefault="00C72AC2" w:rsidP="00CF0EB7">
      <w:r>
        <w:t xml:space="preserve">DELETE </w:t>
      </w:r>
      <w:r w:rsidR="001D708A">
        <w:t xml:space="preserve">      </w:t>
      </w:r>
      <w:r>
        <w:t>/alarms/{</w:t>
      </w:r>
      <w:proofErr w:type="spellStart"/>
      <w:r>
        <w:t>alarm_id</w:t>
      </w:r>
      <w:proofErr w:type="spellEnd"/>
      <w:r>
        <w:t>}</w:t>
      </w:r>
    </w:p>
    <w:p w14:paraId="7772C18E" w14:textId="48E1642C" w:rsidR="00C72AC2" w:rsidRDefault="00C72AC2" w:rsidP="00CF0EB7">
      <w:r>
        <w:t xml:space="preserve">Delete single alarm by </w:t>
      </w:r>
      <w:proofErr w:type="spellStart"/>
      <w:r>
        <w:t>alarm_id</w:t>
      </w:r>
      <w:proofErr w:type="spellEnd"/>
      <w:r w:rsidR="006B6FCC">
        <w:t>.</w:t>
      </w:r>
      <w:r>
        <w:t xml:space="preserve"> </w:t>
      </w:r>
      <w:r w:rsidR="006B6FCC">
        <w:t>This</w:t>
      </w:r>
      <w:r>
        <w:t xml:space="preserve"> will also sen</w:t>
      </w:r>
      <w:r w:rsidR="006B6FCC">
        <w:t>d notification</w:t>
      </w:r>
      <w:r>
        <w:t xml:space="preserve"> to IOT Core to cancel a time schedule</w:t>
      </w:r>
      <w:r w:rsidR="00E00A21">
        <w:t>.</w:t>
      </w:r>
    </w:p>
    <w:p w14:paraId="3684C164" w14:textId="200AAE7D" w:rsidR="00220828" w:rsidRDefault="00220828" w:rsidP="00CF0EB7">
      <w:r>
        <w:t>PUT</w:t>
      </w:r>
      <w:r w:rsidR="001D708A">
        <w:t xml:space="preserve">               </w:t>
      </w:r>
      <w:r>
        <w:t xml:space="preserve"> /alarms/{</w:t>
      </w:r>
      <w:proofErr w:type="spellStart"/>
      <w:r>
        <w:t>alarm_id</w:t>
      </w:r>
      <w:proofErr w:type="spellEnd"/>
      <w:r>
        <w:t>}</w:t>
      </w:r>
    </w:p>
    <w:p w14:paraId="338B3B40" w14:textId="6479BB04" w:rsidR="00220828" w:rsidRDefault="00220828" w:rsidP="00CF0EB7">
      <w:r>
        <w:t>For simplicity, this interface was not fully implemented, user have to delete the alarm that user wish to modify and create a new one instead.</w:t>
      </w:r>
    </w:p>
    <w:p w14:paraId="4815DC6A" w14:textId="15307A50" w:rsidR="008F7761" w:rsidRDefault="008F7761" w:rsidP="00CF0EB7">
      <w:r>
        <w:rPr>
          <w:noProof/>
        </w:rPr>
        <w:drawing>
          <wp:inline distT="0" distB="0" distL="0" distR="0" wp14:anchorId="7FD0FC2A" wp14:editId="03E38361">
            <wp:extent cx="5943600" cy="3706495"/>
            <wp:effectExtent l="0" t="0" r="0" b="8255"/>
            <wp:docPr id="107941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4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A8F5" w14:textId="2877842D" w:rsidR="008F7761" w:rsidRDefault="008F7761" w:rsidP="009276B6">
      <w:pPr>
        <w:pStyle w:val="Heading2"/>
      </w:pPr>
      <w:r>
        <w:t>1.3</w:t>
      </w:r>
      <w:r w:rsidR="009276B6">
        <w:t xml:space="preserve"> AWS Dynamo DB</w:t>
      </w:r>
    </w:p>
    <w:p w14:paraId="4D3D4F1E" w14:textId="329A8CA5" w:rsidR="009276B6" w:rsidRDefault="00C93DFF" w:rsidP="009276B6">
      <w:r>
        <w:t>This part will show how tables were arranged in DynamoDB</w:t>
      </w:r>
    </w:p>
    <w:p w14:paraId="526013F6" w14:textId="015002D7" w:rsidR="00C93DFF" w:rsidRDefault="00A01E0F" w:rsidP="009276B6">
      <w:r>
        <w:t>ALARMS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531"/>
        <w:gridCol w:w="2091"/>
        <w:gridCol w:w="1638"/>
        <w:gridCol w:w="2421"/>
      </w:tblGrid>
      <w:tr w:rsidR="00E97BB7" w14:paraId="3086F95E" w14:textId="25715739" w:rsidTr="00E97BB7">
        <w:tc>
          <w:tcPr>
            <w:tcW w:w="1871" w:type="dxa"/>
          </w:tcPr>
          <w:p w14:paraId="2BDE2D6F" w14:textId="3793B18F" w:rsidR="00E97BB7" w:rsidRDefault="00E97BB7" w:rsidP="009276B6">
            <w:r>
              <w:t>ID (Primary Key)</w:t>
            </w:r>
          </w:p>
        </w:tc>
        <w:tc>
          <w:tcPr>
            <w:tcW w:w="1774" w:type="dxa"/>
          </w:tcPr>
          <w:p w14:paraId="0581B326" w14:textId="56858911" w:rsidR="00E97BB7" w:rsidRDefault="00E97BB7" w:rsidP="009276B6">
            <w:r>
              <w:t>TIME (wake up time)</w:t>
            </w:r>
          </w:p>
        </w:tc>
        <w:tc>
          <w:tcPr>
            <w:tcW w:w="2306" w:type="dxa"/>
          </w:tcPr>
          <w:p w14:paraId="5BC278A4" w14:textId="4ED45140" w:rsidR="00E97BB7" w:rsidRDefault="00E97BB7" w:rsidP="009276B6">
            <w:r>
              <w:t>PHONE (notification destination)</w:t>
            </w:r>
          </w:p>
        </w:tc>
        <w:tc>
          <w:tcPr>
            <w:tcW w:w="1849" w:type="dxa"/>
          </w:tcPr>
          <w:p w14:paraId="4E9B227D" w14:textId="5502D76E" w:rsidR="00E97BB7" w:rsidRDefault="00E97BB7" w:rsidP="009276B6">
            <w:r>
              <w:t>REPEAT (only support daily repeat)</w:t>
            </w:r>
          </w:p>
        </w:tc>
        <w:tc>
          <w:tcPr>
            <w:tcW w:w="1550" w:type="dxa"/>
          </w:tcPr>
          <w:p w14:paraId="082BF236" w14:textId="27AA643D" w:rsidR="00E97BB7" w:rsidRDefault="00E97BB7" w:rsidP="009276B6">
            <w:r>
              <w:t>PREFER_SLEEP_TIME (user’s preference for sleep length)</w:t>
            </w:r>
          </w:p>
        </w:tc>
      </w:tr>
    </w:tbl>
    <w:p w14:paraId="3AE76AB8" w14:textId="507D6539" w:rsidR="00A01E0F" w:rsidRDefault="00077503" w:rsidP="009276B6">
      <w:r>
        <w:lastRenderedPageBreak/>
        <w:t>USER_BEHABIORS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593" w14:paraId="4E72DB86" w14:textId="77777777" w:rsidTr="00682593">
        <w:tc>
          <w:tcPr>
            <w:tcW w:w="3116" w:type="dxa"/>
          </w:tcPr>
          <w:p w14:paraId="71CABF7A" w14:textId="4EA091BA" w:rsidR="00682593" w:rsidRDefault="00682593" w:rsidP="009276B6">
            <w:r>
              <w:t>DATE (PK)</w:t>
            </w:r>
          </w:p>
        </w:tc>
        <w:tc>
          <w:tcPr>
            <w:tcW w:w="3117" w:type="dxa"/>
          </w:tcPr>
          <w:p w14:paraId="0A2093EC" w14:textId="5BA0D800" w:rsidR="00682593" w:rsidRDefault="00682593" w:rsidP="009276B6">
            <w:r>
              <w:t>PRESET_SLEEP_TIME (preset sleep time calculated in time schedule)</w:t>
            </w:r>
          </w:p>
        </w:tc>
        <w:tc>
          <w:tcPr>
            <w:tcW w:w="3117" w:type="dxa"/>
          </w:tcPr>
          <w:p w14:paraId="55B7A59C" w14:textId="77777777" w:rsidR="00682593" w:rsidRDefault="00682593" w:rsidP="009276B6">
            <w:r>
              <w:t>ACTUAL_SLEEP_TIME</w:t>
            </w:r>
          </w:p>
          <w:p w14:paraId="1ED78E17" w14:textId="54CE68C6" w:rsidR="00C31681" w:rsidRDefault="00C31681" w:rsidP="009276B6">
            <w:r>
              <w:t>(real sleep time reported by alarm clock)</w:t>
            </w:r>
          </w:p>
        </w:tc>
      </w:tr>
    </w:tbl>
    <w:p w14:paraId="3EB9198F" w14:textId="78970FAD" w:rsidR="00077503" w:rsidRDefault="005A2507" w:rsidP="005A2507">
      <w:pPr>
        <w:pStyle w:val="Heading2"/>
      </w:pPr>
      <w:r>
        <w:t>1.4 AWS IoT Core</w:t>
      </w:r>
    </w:p>
    <w:p w14:paraId="4C3B3DEE" w14:textId="2A874354" w:rsidR="005A2507" w:rsidRDefault="005A2507" w:rsidP="005A2507">
      <w:r>
        <w:t>This part is quit</w:t>
      </w:r>
      <w:r w:rsidR="000B2AE7">
        <w:t>e</w:t>
      </w:r>
      <w:r>
        <w:t xml:space="preserve"> simple as what I did in homework1. </w:t>
      </w:r>
      <w:r w:rsidR="000B2AE7">
        <w:t>I added 2 devices in my AWS IoT core</w:t>
      </w:r>
      <w:r w:rsidR="007776B2">
        <w:t>.</w:t>
      </w:r>
    </w:p>
    <w:p w14:paraId="5F32383F" w14:textId="560DD317" w:rsidR="00A22803" w:rsidRPr="005A2507" w:rsidRDefault="00A22803" w:rsidP="005A2507">
      <w:r>
        <w:rPr>
          <w:noProof/>
        </w:rPr>
        <w:drawing>
          <wp:inline distT="0" distB="0" distL="0" distR="0" wp14:anchorId="6B67F5BD" wp14:editId="2DAB3636">
            <wp:extent cx="5943600" cy="3463925"/>
            <wp:effectExtent l="0" t="0" r="0" b="3175"/>
            <wp:docPr id="76562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23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BAA4" w14:textId="200D8593" w:rsidR="00991EA9" w:rsidRDefault="00150A3B" w:rsidP="00991EA9">
      <w:pPr>
        <w:pStyle w:val="Heading1"/>
      </w:pPr>
      <w:r>
        <w:t xml:space="preserve">2 </w:t>
      </w:r>
      <w:r w:rsidR="00991EA9" w:rsidRPr="00991EA9">
        <w:t>Encountered Problems</w:t>
      </w:r>
    </w:p>
    <w:p w14:paraId="73DC9EB5" w14:textId="544E1ADF" w:rsidR="000203A8" w:rsidRDefault="000203A8" w:rsidP="000203A8">
      <w:pPr>
        <w:pStyle w:val="Heading2"/>
      </w:pPr>
      <w:r>
        <w:t>2.1 SNS Service needs a</w:t>
      </w:r>
      <w:r w:rsidR="008676C2">
        <w:t>n</w:t>
      </w:r>
      <w:r>
        <w:t xml:space="preserve"> exclusive originator number</w:t>
      </w:r>
    </w:p>
    <w:p w14:paraId="4926EF4D" w14:textId="12CD25E7" w:rsidR="000203A8" w:rsidRDefault="000203A8" w:rsidP="000203A8">
      <w:r>
        <w:t>As far as I know, recently AWS added some regulations on SNS services that all messages sent from AWS need an originator/sender</w:t>
      </w:r>
      <w:r w:rsidR="006E638F">
        <w:t xml:space="preserve"> number</w:t>
      </w:r>
      <w:r>
        <w:t xml:space="preserve"> which could identify the sender</w:t>
      </w:r>
      <w:r w:rsidR="006E638F">
        <w:t>. However, in the past this is not necessary as AWS provided shared phone number as originator number before.</w:t>
      </w:r>
    </w:p>
    <w:p w14:paraId="52623D9F" w14:textId="16C484CF" w:rsidR="00CB719F" w:rsidRDefault="00CB719F" w:rsidP="000203A8">
      <w:r>
        <w:t xml:space="preserve">The problem is, requesting an originator number require a company name and company address </w:t>
      </w:r>
      <w:r w:rsidR="00D449B0">
        <w:t xml:space="preserve">so that I could use SNS service. </w:t>
      </w:r>
      <w:r w:rsidR="00F42328">
        <w:t>However, I did not have any company registered under my name</w:t>
      </w:r>
      <w:r w:rsidR="000E5744">
        <w:t>, all I could is sending a request to indicate that I only use this originator number for personal class project.</w:t>
      </w:r>
      <w:r w:rsidR="005250E4">
        <w:t xml:space="preserve"> I am not sure whether it will pass or not. If not, I have to consider another way that user could receive message from my raspberry pi.</w:t>
      </w:r>
    </w:p>
    <w:p w14:paraId="6B6B3FBF" w14:textId="77777777" w:rsidR="00C23539" w:rsidRDefault="00C23539" w:rsidP="000203A8"/>
    <w:p w14:paraId="2724FBD7" w14:textId="3F69869E" w:rsidR="00A74774" w:rsidRDefault="00C23539" w:rsidP="00A74774">
      <w:r>
        <w:rPr>
          <w:noProof/>
        </w:rPr>
        <w:lastRenderedPageBreak/>
        <w:drawing>
          <wp:inline distT="0" distB="0" distL="0" distR="0" wp14:anchorId="599E07FD" wp14:editId="68BDDAF1">
            <wp:extent cx="5943600" cy="3242945"/>
            <wp:effectExtent l="0" t="0" r="0" b="0"/>
            <wp:docPr id="145945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58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7B44" w14:textId="72097D0A" w:rsidR="00F05DD5" w:rsidRDefault="00F05DD5" w:rsidP="00F05DD5">
      <w:pPr>
        <w:pStyle w:val="Heading2"/>
      </w:pPr>
      <w:r>
        <w:t xml:space="preserve">2.2 Should I </w:t>
      </w:r>
      <w:r w:rsidR="00AD47CD">
        <w:t>use raspberry pi as my alarm clock</w:t>
      </w:r>
    </w:p>
    <w:p w14:paraId="3C3DFAD3" w14:textId="24C7796B" w:rsidR="00F05DD5" w:rsidRPr="00F05DD5" w:rsidRDefault="00AD47CD" w:rsidP="00F05DD5">
      <w:r>
        <w:t>As what we have discussed, raspberry pi is not the only choice to act an alarm clock in my final project. I considered and did a lot research on the webs. I found that using apple watch or any other forms of mobile devices is quite hard for me to program on those devices</w:t>
      </w:r>
      <w:r w:rsidR="00D149CA">
        <w:t xml:space="preserve">. Still, I am looking for better choices which could run 24*7 and </w:t>
      </w:r>
      <w:r w:rsidR="0017066F">
        <w:t>is eas</w:t>
      </w:r>
      <w:r w:rsidR="00832427">
        <w:t xml:space="preserve">y </w:t>
      </w:r>
      <w:r w:rsidR="00D149CA">
        <w:t xml:space="preserve">programmable. </w:t>
      </w:r>
    </w:p>
    <w:p w14:paraId="2095F190" w14:textId="01950D20" w:rsidR="00991EA9" w:rsidRDefault="00150A3B" w:rsidP="00991EA9">
      <w:pPr>
        <w:pStyle w:val="Heading1"/>
      </w:pPr>
      <w:r>
        <w:t xml:space="preserve">3 </w:t>
      </w:r>
      <w:r w:rsidR="00991EA9" w:rsidRPr="00991EA9">
        <w:t>Planned Tasks</w:t>
      </w:r>
    </w:p>
    <w:p w14:paraId="3818BDBB" w14:textId="23AE5484" w:rsidR="00F37D74" w:rsidRDefault="00F37D74" w:rsidP="00F37D74">
      <w:pPr>
        <w:pStyle w:val="Heading2"/>
      </w:pPr>
      <w:r>
        <w:t xml:space="preserve">3.1 Coding another program running on </w:t>
      </w:r>
      <w:r w:rsidR="00DC22AA">
        <w:t>alarm clock</w:t>
      </w:r>
    </w:p>
    <w:p w14:paraId="4AF666D2" w14:textId="4231306E" w:rsidR="00AD47CD" w:rsidRDefault="00F37D74" w:rsidP="00F37D74">
      <w:r>
        <w:t xml:space="preserve">The whole system contains two main programs, the first one is the restful server which has already been achieved. The second program is running on </w:t>
      </w:r>
      <w:r w:rsidR="001641B4">
        <w:t>my alarm clock (currently design is raspberry pi)</w:t>
      </w:r>
      <w:r>
        <w:t xml:space="preserve">, which could </w:t>
      </w:r>
      <w:r w:rsidR="00285FC2">
        <w:t xml:space="preserve">subscribe a time schedule from my IoT Core. </w:t>
      </w:r>
      <w:r w:rsidR="00F139E9">
        <w:t>Also, this program is responsible for storing user behaviors to the datab</w:t>
      </w:r>
      <w:r w:rsidR="009A65EE">
        <w:t>ase.</w:t>
      </w:r>
    </w:p>
    <w:p w14:paraId="66FFA78C" w14:textId="31342111" w:rsidR="0062405E" w:rsidRDefault="0062405E" w:rsidP="0062405E">
      <w:pPr>
        <w:pStyle w:val="Heading2"/>
      </w:pPr>
      <w:r>
        <w:t>3.2 Detecting user’s sleep behavior</w:t>
      </w:r>
    </w:p>
    <w:p w14:paraId="63617536" w14:textId="27160B4A" w:rsidR="00CB3158" w:rsidRPr="0062405E" w:rsidRDefault="00A456E5" w:rsidP="0062405E">
      <w:r>
        <w:t xml:space="preserve">My original plan </w:t>
      </w:r>
      <w:r w:rsidR="002E37CC">
        <w:t xml:space="preserve">is using a camera to automatically monitor the sleep time of a user. </w:t>
      </w:r>
      <w:r w:rsidR="001A1D63">
        <w:t xml:space="preserve">However, I might change my </w:t>
      </w:r>
      <w:r w:rsidR="003A6F2D">
        <w:t xml:space="preserve">strategy to using a motion sensor/button instead. </w:t>
      </w:r>
      <w:r w:rsidR="009061E5">
        <w:t xml:space="preserve">A button will be preferred </w:t>
      </w:r>
      <w:r w:rsidR="001A15C2">
        <w:t>because I think a motion sensor will too vague for my alarm clock to decide when is the precise time that the user sleep</w:t>
      </w:r>
      <w:r w:rsidR="00CE74EA">
        <w:t>.</w:t>
      </w:r>
    </w:p>
    <w:sectPr w:rsidR="00CB3158" w:rsidRPr="0062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60918"/>
    <w:multiLevelType w:val="multilevel"/>
    <w:tmpl w:val="B5BCA3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5514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1"/>
    <w:rsid w:val="000203A8"/>
    <w:rsid w:val="00077503"/>
    <w:rsid w:val="000B2AE7"/>
    <w:rsid w:val="000E3DAE"/>
    <w:rsid w:val="000E5744"/>
    <w:rsid w:val="00150A3B"/>
    <w:rsid w:val="001641B4"/>
    <w:rsid w:val="0017066F"/>
    <w:rsid w:val="001A15C2"/>
    <w:rsid w:val="001A1D63"/>
    <w:rsid w:val="001D708A"/>
    <w:rsid w:val="00220828"/>
    <w:rsid w:val="00266611"/>
    <w:rsid w:val="00285FC2"/>
    <w:rsid w:val="002B4D08"/>
    <w:rsid w:val="002D2C90"/>
    <w:rsid w:val="002E37CC"/>
    <w:rsid w:val="00304BC3"/>
    <w:rsid w:val="00344C35"/>
    <w:rsid w:val="003A6F2D"/>
    <w:rsid w:val="003B3D92"/>
    <w:rsid w:val="003E2DC5"/>
    <w:rsid w:val="003F7B93"/>
    <w:rsid w:val="00404284"/>
    <w:rsid w:val="00407DCD"/>
    <w:rsid w:val="00480EA5"/>
    <w:rsid w:val="004C10CD"/>
    <w:rsid w:val="004E6363"/>
    <w:rsid w:val="005250E4"/>
    <w:rsid w:val="0052605C"/>
    <w:rsid w:val="005A2507"/>
    <w:rsid w:val="005F680B"/>
    <w:rsid w:val="0062405E"/>
    <w:rsid w:val="00682593"/>
    <w:rsid w:val="006B6FCC"/>
    <w:rsid w:val="006D0226"/>
    <w:rsid w:val="006E638F"/>
    <w:rsid w:val="007776B2"/>
    <w:rsid w:val="00777DA0"/>
    <w:rsid w:val="007E3E4A"/>
    <w:rsid w:val="0080658A"/>
    <w:rsid w:val="00832427"/>
    <w:rsid w:val="008676C2"/>
    <w:rsid w:val="008A09D0"/>
    <w:rsid w:val="008C3B9A"/>
    <w:rsid w:val="008F7761"/>
    <w:rsid w:val="009061E5"/>
    <w:rsid w:val="009276B6"/>
    <w:rsid w:val="00977425"/>
    <w:rsid w:val="00991EA9"/>
    <w:rsid w:val="009A65EE"/>
    <w:rsid w:val="00A01E0F"/>
    <w:rsid w:val="00A22803"/>
    <w:rsid w:val="00A456E5"/>
    <w:rsid w:val="00A74774"/>
    <w:rsid w:val="00AC4569"/>
    <w:rsid w:val="00AD47CD"/>
    <w:rsid w:val="00B12FD7"/>
    <w:rsid w:val="00BC3016"/>
    <w:rsid w:val="00BF38AF"/>
    <w:rsid w:val="00C23539"/>
    <w:rsid w:val="00C31681"/>
    <w:rsid w:val="00C518CF"/>
    <w:rsid w:val="00C72AC2"/>
    <w:rsid w:val="00C93DFF"/>
    <w:rsid w:val="00CB3158"/>
    <w:rsid w:val="00CB719F"/>
    <w:rsid w:val="00CD7043"/>
    <w:rsid w:val="00CE74EA"/>
    <w:rsid w:val="00CF0EB7"/>
    <w:rsid w:val="00CF6C55"/>
    <w:rsid w:val="00D149CA"/>
    <w:rsid w:val="00D41B33"/>
    <w:rsid w:val="00D449B0"/>
    <w:rsid w:val="00D707BA"/>
    <w:rsid w:val="00DC22AA"/>
    <w:rsid w:val="00E00A21"/>
    <w:rsid w:val="00E223B2"/>
    <w:rsid w:val="00E97BB7"/>
    <w:rsid w:val="00F05DD5"/>
    <w:rsid w:val="00F139E9"/>
    <w:rsid w:val="00F37D74"/>
    <w:rsid w:val="00F42328"/>
    <w:rsid w:val="00F66F04"/>
    <w:rsid w:val="00F91461"/>
    <w:rsid w:val="00F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54AD"/>
  <w15:chartTrackingRefBased/>
  <w15:docId w15:val="{C3ECEBB7-B613-4D44-91FF-FA6966A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7D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7DA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97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达梽 李</dc:creator>
  <cp:keywords/>
  <dc:description/>
  <cp:lastModifiedBy>达梽 李</cp:lastModifiedBy>
  <cp:revision>93</cp:revision>
  <dcterms:created xsi:type="dcterms:W3CDTF">2024-11-11T20:23:00Z</dcterms:created>
  <dcterms:modified xsi:type="dcterms:W3CDTF">2024-11-11T22:48:00Z</dcterms:modified>
</cp:coreProperties>
</file>