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DE292" w14:textId="6219B9F3" w:rsidR="00523D3D" w:rsidRPr="00523D3D" w:rsidRDefault="00523D3D" w:rsidP="00486BD5">
      <w:r>
        <w:rPr>
          <w:b/>
          <w:bCs/>
        </w:rPr>
        <w:t xml:space="preserve">Dataset: </w:t>
      </w:r>
      <w:r w:rsidRPr="00523D3D">
        <w:t>https://www.kaggle.com/datasets/rmisra/news-headlines-dataset-for-sarcasm-detection</w:t>
      </w:r>
    </w:p>
    <w:p w14:paraId="1FF36403" w14:textId="6655B6C6" w:rsidR="00486BD5" w:rsidRPr="00486BD5" w:rsidRDefault="00653283" w:rsidP="00486BD5">
      <w:r>
        <w:rPr>
          <w:b/>
          <w:bCs/>
        </w:rPr>
        <w:t>Bài 1:</w:t>
      </w:r>
      <w:r>
        <w:br/>
      </w:r>
      <w:r w:rsidR="00486BD5" w:rsidRPr="00486BD5">
        <w:t>Trong bài học, chúng ta biết Tokenizer tạo ra dictionary từ ngữ. Tuy nhiên, trong thực tế, bộ nhớ không đủ chứa tất cả từ vựng. Chúng ta phải giới hạn num_words.</w:t>
      </w:r>
      <w:r w:rsidR="008B72B0">
        <w:t xml:space="preserve"> </w:t>
      </w:r>
      <w:r w:rsidR="00486BD5" w:rsidRPr="00486BD5">
        <w:t xml:space="preserve">Giả sử chúng ta triển khai model lên thiết bị với bộ nhớ hạn chế, chỉ được phép giữ lại </w:t>
      </w:r>
      <w:r w:rsidR="00486BD5" w:rsidRPr="00486BD5">
        <w:rPr>
          <w:b/>
          <w:bCs/>
        </w:rPr>
        <w:t>2,000 từ</w:t>
      </w:r>
      <w:r w:rsidR="00486BD5" w:rsidRPr="00486BD5">
        <w:t xml:space="preserve"> quan trọng nhất.</w:t>
      </w:r>
    </w:p>
    <w:p w14:paraId="57508B33" w14:textId="77777777" w:rsidR="00486BD5" w:rsidRPr="00486BD5" w:rsidRDefault="00486BD5" w:rsidP="00486BD5">
      <w:r w:rsidRPr="00486BD5">
        <w:rPr>
          <w:b/>
          <w:bCs/>
        </w:rPr>
        <w:t>Yêu cầu:</w:t>
      </w:r>
    </w:p>
    <w:p w14:paraId="47F901A3" w14:textId="77777777" w:rsidR="00486BD5" w:rsidRPr="00486BD5" w:rsidRDefault="00486BD5" w:rsidP="00486BD5">
      <w:pPr>
        <w:numPr>
          <w:ilvl w:val="0"/>
          <w:numId w:val="1"/>
        </w:numPr>
      </w:pPr>
      <w:r w:rsidRPr="00486BD5">
        <w:t>Khởi tạo Tokenizer với num_words=2000 và oov_token="&lt;OOV&gt;".</w:t>
      </w:r>
    </w:p>
    <w:p w14:paraId="36C0A973" w14:textId="77777777" w:rsidR="00486BD5" w:rsidRPr="00486BD5" w:rsidRDefault="00486BD5" w:rsidP="00486BD5">
      <w:pPr>
        <w:numPr>
          <w:ilvl w:val="0"/>
          <w:numId w:val="1"/>
        </w:numPr>
      </w:pPr>
      <w:r w:rsidRPr="00486BD5">
        <w:t>Fit trên toàn bộ sentences.</w:t>
      </w:r>
    </w:p>
    <w:p w14:paraId="18317573" w14:textId="77777777" w:rsidR="00486BD5" w:rsidRPr="00486BD5" w:rsidRDefault="00486BD5" w:rsidP="00486BD5">
      <w:pPr>
        <w:numPr>
          <w:ilvl w:val="0"/>
          <w:numId w:val="1"/>
        </w:numPr>
      </w:pPr>
      <w:r w:rsidRPr="00486BD5">
        <w:rPr>
          <w:b/>
          <w:bCs/>
        </w:rPr>
        <w:t>Câu hỏi phân tích:</w:t>
      </w:r>
      <w:r w:rsidRPr="00486BD5">
        <w:t xml:space="preserve"> Hãy tính toán </w:t>
      </w:r>
      <w:r w:rsidRPr="00486BD5">
        <w:rPr>
          <w:b/>
          <w:bCs/>
        </w:rPr>
        <w:t>"Tỷ lệ bao phủ thông tin" (Information Coverage Rate)</w:t>
      </w:r>
      <w:r w:rsidRPr="00486BD5">
        <w:t>.</w:t>
      </w:r>
    </w:p>
    <w:p w14:paraId="3C7379FF" w14:textId="77777777" w:rsidR="00486BD5" w:rsidRPr="00486BD5" w:rsidRDefault="00486BD5" w:rsidP="00486BD5">
      <w:pPr>
        <w:numPr>
          <w:ilvl w:val="1"/>
          <w:numId w:val="1"/>
        </w:numPr>
      </w:pPr>
      <w:r w:rsidRPr="00486BD5">
        <w:rPr>
          <w:i/>
          <w:iCs/>
        </w:rPr>
        <w:t>Gợi ý:</w:t>
      </w:r>
      <w:r w:rsidRPr="00486BD5">
        <w:t xml:space="preserve"> Duyệt qua tất cả các câu trong sentences. Với mỗi câu, đếm xem có bao nhiêu từ nằm trong Top 2000 (được giữ lại) và bao nhiêu từ bị thay thế bằng &lt;OOV&gt;.</w:t>
      </w:r>
    </w:p>
    <w:p w14:paraId="351BEE79" w14:textId="77777777" w:rsidR="00486BD5" w:rsidRPr="00486BD5" w:rsidRDefault="00486BD5" w:rsidP="00486BD5">
      <w:pPr>
        <w:numPr>
          <w:ilvl w:val="1"/>
          <w:numId w:val="1"/>
        </w:numPr>
      </w:pPr>
      <w:r w:rsidRPr="00486BD5">
        <w:rPr>
          <w:i/>
          <w:iCs/>
        </w:rPr>
        <w:t>Output yêu cầu:</w:t>
      </w:r>
      <w:r w:rsidRPr="00486BD5">
        <w:t xml:space="preserve"> Vẽ biểu đồ hoặc in ra % số từ bị mất (trở thành OOV) trên toàn bộ dataset.</w:t>
      </w:r>
    </w:p>
    <w:p w14:paraId="104E0C53" w14:textId="77777777" w:rsidR="00B73B08" w:rsidRDefault="00B73B08"/>
    <w:p w14:paraId="08649ACF" w14:textId="2A3AB19E" w:rsidR="00486BD5" w:rsidRPr="00653283" w:rsidRDefault="00653283">
      <w:pPr>
        <w:rPr>
          <w:b/>
          <w:bCs/>
        </w:rPr>
      </w:pPr>
      <w:r>
        <w:rPr>
          <w:b/>
          <w:bCs/>
        </w:rPr>
        <w:t>Bài 2:</w:t>
      </w:r>
    </w:p>
    <w:p w14:paraId="0FF63114" w14:textId="5775B5F9" w:rsidR="00486BD5" w:rsidRPr="00486BD5" w:rsidRDefault="00486BD5" w:rsidP="00486BD5">
      <w:r>
        <w:t>Ví</w:t>
      </w:r>
      <w:r w:rsidRPr="00486BD5">
        <w:t xml:space="preserve"> dụ về sequence cho thấy khi gặp từ lạ (như "manatee" trong slide), Tokenizer mặc định sẽ </w:t>
      </w:r>
      <w:r w:rsidRPr="00486BD5">
        <w:rPr>
          <w:b/>
          <w:bCs/>
        </w:rPr>
        <w:t>âm thầm bỏ qua</w:t>
      </w:r>
      <w:r w:rsidRPr="00486BD5">
        <w:t xml:space="preserve"> từ đó, khiến câu bị ngắn lại mà không báo lỗi.</w:t>
      </w:r>
    </w:p>
    <w:p w14:paraId="72C58E59" w14:textId="77777777" w:rsidR="00486BD5" w:rsidRPr="00486BD5" w:rsidRDefault="00486BD5" w:rsidP="00486BD5">
      <w:r w:rsidRPr="00486BD5">
        <w:rPr>
          <w:b/>
          <w:bCs/>
        </w:rPr>
        <w:t>Yêu cầu:</w:t>
      </w:r>
    </w:p>
    <w:p w14:paraId="1FF2F47B" w14:textId="77777777" w:rsidR="00486BD5" w:rsidRPr="00486BD5" w:rsidRDefault="00486BD5" w:rsidP="00486BD5">
      <w:pPr>
        <w:numPr>
          <w:ilvl w:val="0"/>
          <w:numId w:val="2"/>
        </w:numPr>
      </w:pPr>
      <w:r w:rsidRPr="00486BD5">
        <w:t xml:space="preserve">Khởi tạo lại một Tokenizer </w:t>
      </w:r>
      <w:r w:rsidRPr="00486BD5">
        <w:rPr>
          <w:b/>
          <w:bCs/>
        </w:rPr>
        <w:t>KHÔNG dùng oov_token</w:t>
      </w:r>
      <w:r w:rsidRPr="00486BD5">
        <w:t xml:space="preserve"> (để mô phỏng hành vi mặc định trong bài giảng ).</w:t>
      </w:r>
    </w:p>
    <w:p w14:paraId="4699C7CF" w14:textId="2B6E1116" w:rsidR="00486BD5" w:rsidRPr="00486BD5" w:rsidRDefault="00486BD5" w:rsidP="00486BD5">
      <w:pPr>
        <w:numPr>
          <w:ilvl w:val="0"/>
          <w:numId w:val="2"/>
        </w:numPr>
      </w:pPr>
      <w:r w:rsidRPr="00486BD5">
        <w:t>Đặt num_words=10000</w:t>
      </w:r>
      <w:r w:rsidR="00765B93">
        <w:t>.</w:t>
      </w:r>
    </w:p>
    <w:p w14:paraId="149321B9" w14:textId="77777777" w:rsidR="00486BD5" w:rsidRPr="00486BD5" w:rsidRDefault="00486BD5" w:rsidP="00486BD5">
      <w:pPr>
        <w:numPr>
          <w:ilvl w:val="0"/>
          <w:numId w:val="2"/>
        </w:numPr>
      </w:pPr>
      <w:r w:rsidRPr="00486BD5">
        <w:t>Chuyển sentences sang sequences.</w:t>
      </w:r>
    </w:p>
    <w:p w14:paraId="6B8181A8" w14:textId="77777777" w:rsidR="00486BD5" w:rsidRPr="00486BD5" w:rsidRDefault="00486BD5" w:rsidP="00486BD5">
      <w:pPr>
        <w:numPr>
          <w:ilvl w:val="0"/>
          <w:numId w:val="2"/>
        </w:numPr>
      </w:pPr>
      <w:r w:rsidRPr="00486BD5">
        <w:rPr>
          <w:b/>
          <w:bCs/>
        </w:rPr>
        <w:t>Nhiệm vụ:</w:t>
      </w:r>
      <w:r w:rsidRPr="00486BD5">
        <w:t xml:space="preserve"> Viết hàm find_corrupted_sentences(original_texts, sequences) để tìm ra các câu bị thay đổi ý nghĩa nghiêm trọng.</w:t>
      </w:r>
    </w:p>
    <w:p w14:paraId="625806DC" w14:textId="77777777" w:rsidR="00486BD5" w:rsidRPr="00486BD5" w:rsidRDefault="00486BD5" w:rsidP="00486BD5">
      <w:pPr>
        <w:numPr>
          <w:ilvl w:val="1"/>
          <w:numId w:val="2"/>
        </w:numPr>
      </w:pPr>
      <w:r w:rsidRPr="00486BD5">
        <w:t>Tiêu chí: Một câu bị coi là "hỏng" (corrupted) nếu độ dài của sequence ngắn hơn độ dài số từ trong câu gốc quá 30% (tức là mất &gt;30% lượng từ).</w:t>
      </w:r>
    </w:p>
    <w:p w14:paraId="660C1770" w14:textId="1CFBB1C0" w:rsidR="00765B93" w:rsidRDefault="00486BD5" w:rsidP="00486BD5">
      <w:pPr>
        <w:numPr>
          <w:ilvl w:val="1"/>
          <w:numId w:val="2"/>
        </w:numPr>
      </w:pPr>
      <w:r w:rsidRPr="00486BD5">
        <w:t>In ra 5 ví dụ: Câu gốc vs. Các từ còn lại sau khi tokenize.</w:t>
      </w:r>
    </w:p>
    <w:p w14:paraId="3A85FAD4" w14:textId="0E6D8F9C" w:rsidR="00486BD5" w:rsidRDefault="00765B93" w:rsidP="00653283">
      <w:pPr>
        <w:pStyle w:val="ListParagraph"/>
        <w:numPr>
          <w:ilvl w:val="0"/>
          <w:numId w:val="2"/>
        </w:numPr>
      </w:pPr>
      <w:r>
        <w:lastRenderedPageBreak/>
        <w:t>Output ví dụ</w:t>
      </w:r>
      <w:r w:rsidRPr="00765B93">
        <w:drawing>
          <wp:inline distT="0" distB="0" distL="0" distR="0" wp14:anchorId="502BABE0" wp14:editId="220EBDEF">
            <wp:extent cx="5734050" cy="1361224"/>
            <wp:effectExtent l="0" t="0" r="0" b="0"/>
            <wp:docPr id="210570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04459" name=""/>
                    <pic:cNvPicPr/>
                  </pic:nvPicPr>
                  <pic:blipFill>
                    <a:blip r:embed="rId5"/>
                    <a:stretch>
                      <a:fillRect/>
                    </a:stretch>
                  </pic:blipFill>
                  <pic:spPr>
                    <a:xfrm>
                      <a:off x="0" y="0"/>
                      <a:ext cx="5741336" cy="1362954"/>
                    </a:xfrm>
                    <a:prstGeom prst="rect">
                      <a:avLst/>
                    </a:prstGeom>
                  </pic:spPr>
                </pic:pic>
              </a:graphicData>
            </a:graphic>
          </wp:inline>
        </w:drawing>
      </w:r>
    </w:p>
    <w:p w14:paraId="209BE3A5" w14:textId="207CE20D" w:rsidR="00765B93" w:rsidRPr="00653283" w:rsidRDefault="00653283">
      <w:pPr>
        <w:rPr>
          <w:b/>
          <w:bCs/>
        </w:rPr>
      </w:pPr>
      <w:r>
        <w:rPr>
          <w:b/>
          <w:bCs/>
        </w:rPr>
        <w:t>Bài 3</w:t>
      </w:r>
    </w:p>
    <w:p w14:paraId="55D87224" w14:textId="721C14CB" w:rsidR="00765B93" w:rsidRPr="00765B93" w:rsidRDefault="00A8502E" w:rsidP="00765B93">
      <w:r>
        <w:t>Slide</w:t>
      </w:r>
      <w:r w:rsidR="00827941">
        <w:t xml:space="preserve"> đã học</w:t>
      </w:r>
      <w:r w:rsidR="00765B93" w:rsidRPr="00765B93">
        <w:t xml:space="preserve"> giới thiệu word_index. Để debug model, ta cần dịch ngược từ số về chữ.</w:t>
      </w:r>
    </w:p>
    <w:p w14:paraId="6B9FB354" w14:textId="77777777" w:rsidR="00765B93" w:rsidRPr="00765B93" w:rsidRDefault="00765B93" w:rsidP="00765B93">
      <w:r w:rsidRPr="00765B93">
        <w:rPr>
          <w:b/>
          <w:bCs/>
        </w:rPr>
        <w:t>Yêu cầu:</w:t>
      </w:r>
      <w:r w:rsidRPr="00765B93">
        <w:t xml:space="preserve"> Viết hàm decode_sequence(sequence) thực hiện việc sau:</w:t>
      </w:r>
    </w:p>
    <w:p w14:paraId="68AF9F11" w14:textId="77777777" w:rsidR="00765B93" w:rsidRPr="00765B93" w:rsidRDefault="00765B93" w:rsidP="00765B93">
      <w:pPr>
        <w:numPr>
          <w:ilvl w:val="0"/>
          <w:numId w:val="3"/>
        </w:numPr>
      </w:pPr>
      <w:r w:rsidRPr="00765B93">
        <w:t>Nhận vào một list các số nguyên (một dòng trong sequences).</w:t>
      </w:r>
    </w:p>
    <w:p w14:paraId="34762B44" w14:textId="77777777" w:rsidR="00765B93" w:rsidRPr="00765B93" w:rsidRDefault="00765B93" w:rsidP="00765B93">
      <w:pPr>
        <w:numPr>
          <w:ilvl w:val="0"/>
          <w:numId w:val="3"/>
        </w:numPr>
      </w:pPr>
      <w:r w:rsidRPr="00765B93">
        <w:t>Trả về câu văn bản gốc.</w:t>
      </w:r>
    </w:p>
    <w:p w14:paraId="34668C3F" w14:textId="2AEDEB4A" w:rsidR="00765B93" w:rsidRPr="00765B93" w:rsidRDefault="00765B93" w:rsidP="00765B93">
      <w:pPr>
        <w:numPr>
          <w:ilvl w:val="0"/>
          <w:numId w:val="3"/>
        </w:numPr>
      </w:pPr>
      <w:r w:rsidRPr="00765B93">
        <w:rPr>
          <w:b/>
          <w:bCs/>
        </w:rPr>
        <w:t>Lưu ý:</w:t>
      </w:r>
      <w:r w:rsidRPr="00765B93">
        <w:t xml:space="preserve"> Phải xử lý trường hợp số 0 và các token đặc biệt.</w:t>
      </w:r>
    </w:p>
    <w:p w14:paraId="5D1F1DBC" w14:textId="77777777" w:rsidR="00765B93" w:rsidRDefault="00765B93" w:rsidP="00765B93">
      <w:pPr>
        <w:numPr>
          <w:ilvl w:val="0"/>
          <w:numId w:val="3"/>
        </w:numPr>
      </w:pPr>
      <w:r w:rsidRPr="00765B93">
        <w:t>Áp dụng hàm này để giải mã sequence tại index 100 trong dataset.</w:t>
      </w:r>
    </w:p>
    <w:p w14:paraId="407AA884" w14:textId="77777777" w:rsidR="003029A0" w:rsidRDefault="003029A0" w:rsidP="00653283">
      <w:pPr>
        <w:rPr>
          <w:b/>
          <w:bCs/>
        </w:rPr>
      </w:pPr>
    </w:p>
    <w:p w14:paraId="3897B17D" w14:textId="4AEB5076" w:rsidR="00653283" w:rsidRPr="003029A0" w:rsidRDefault="00653283" w:rsidP="00653283">
      <w:pPr>
        <w:rPr>
          <w:b/>
          <w:bCs/>
        </w:rPr>
      </w:pPr>
      <w:r>
        <w:rPr>
          <w:b/>
          <w:bCs/>
        </w:rPr>
        <w:t>Bài 4</w:t>
      </w:r>
    </w:p>
    <w:p w14:paraId="7BBC25AF" w14:textId="23BF09A3" w:rsidR="00653283" w:rsidRPr="00653283" w:rsidRDefault="00653283" w:rsidP="00653283">
      <w:r w:rsidRPr="00653283">
        <w:t>Sinh viên không được dùng tensorflow.keras.preprocessing.text.Tokenizer.</w:t>
      </w:r>
    </w:p>
    <w:p w14:paraId="7BFEB676" w14:textId="77777777" w:rsidR="00653283" w:rsidRPr="00653283" w:rsidRDefault="00653283" w:rsidP="00653283">
      <w:r w:rsidRPr="00653283">
        <w:rPr>
          <w:b/>
          <w:bCs/>
        </w:rPr>
        <w:t>Yêu cầu:</w:t>
      </w:r>
      <w:r w:rsidRPr="00653283">
        <w:t xml:space="preserve"> Viết class MyLiteTokenizer bằng Python thuần:</w:t>
      </w:r>
    </w:p>
    <w:p w14:paraId="2A3C32C5" w14:textId="77777777" w:rsidR="00653283" w:rsidRPr="00765B93" w:rsidRDefault="00653283" w:rsidP="00653283"/>
    <w:p w14:paraId="17E1E060" w14:textId="4CA96EAC" w:rsidR="00765B93" w:rsidRDefault="00653283">
      <w:r w:rsidRPr="00653283">
        <w:lastRenderedPageBreak/>
        <w:drawing>
          <wp:inline distT="0" distB="0" distL="0" distR="0" wp14:anchorId="1B0789E3" wp14:editId="42E77131">
            <wp:extent cx="5943600" cy="5574030"/>
            <wp:effectExtent l="0" t="0" r="0" b="7620"/>
            <wp:docPr id="795419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19897" name=""/>
                    <pic:cNvPicPr/>
                  </pic:nvPicPr>
                  <pic:blipFill>
                    <a:blip r:embed="rId6"/>
                    <a:stretch>
                      <a:fillRect/>
                    </a:stretch>
                  </pic:blipFill>
                  <pic:spPr>
                    <a:xfrm>
                      <a:off x="0" y="0"/>
                      <a:ext cx="5943600" cy="5574030"/>
                    </a:xfrm>
                    <a:prstGeom prst="rect">
                      <a:avLst/>
                    </a:prstGeom>
                  </pic:spPr>
                </pic:pic>
              </a:graphicData>
            </a:graphic>
          </wp:inline>
        </w:drawing>
      </w:r>
    </w:p>
    <w:sectPr w:rsidR="00765B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57EC8"/>
    <w:multiLevelType w:val="multilevel"/>
    <w:tmpl w:val="21BEF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550F22"/>
    <w:multiLevelType w:val="multilevel"/>
    <w:tmpl w:val="A08ED2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2033647"/>
    <w:multiLevelType w:val="multilevel"/>
    <w:tmpl w:val="EA3A5B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6391077">
    <w:abstractNumId w:val="1"/>
  </w:num>
  <w:num w:numId="2" w16cid:durableId="80182347">
    <w:abstractNumId w:val="2"/>
  </w:num>
  <w:num w:numId="3" w16cid:durableId="1679456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BD5"/>
    <w:rsid w:val="003029A0"/>
    <w:rsid w:val="003A0D87"/>
    <w:rsid w:val="00486BD5"/>
    <w:rsid w:val="00523D3D"/>
    <w:rsid w:val="00653283"/>
    <w:rsid w:val="00765B93"/>
    <w:rsid w:val="00827941"/>
    <w:rsid w:val="008B72B0"/>
    <w:rsid w:val="00A0669B"/>
    <w:rsid w:val="00A8502E"/>
    <w:rsid w:val="00B73B08"/>
    <w:rsid w:val="00B751A9"/>
    <w:rsid w:val="00EE22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5649F"/>
  <w15:chartTrackingRefBased/>
  <w15:docId w15:val="{EBCB8274-B55F-4C73-82C5-3DFFF2A9C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B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B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6B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B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B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B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B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B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B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B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6B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6B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B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B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B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B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B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BD5"/>
    <w:rPr>
      <w:rFonts w:eastAsiaTheme="majorEastAsia" w:cstheme="majorBidi"/>
      <w:color w:val="272727" w:themeColor="text1" w:themeTint="D8"/>
    </w:rPr>
  </w:style>
  <w:style w:type="paragraph" w:styleId="Title">
    <w:name w:val="Title"/>
    <w:basedOn w:val="Normal"/>
    <w:next w:val="Normal"/>
    <w:link w:val="TitleChar"/>
    <w:uiPriority w:val="10"/>
    <w:qFormat/>
    <w:rsid w:val="00486B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B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B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B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BD5"/>
    <w:pPr>
      <w:spacing w:before="160"/>
      <w:jc w:val="center"/>
    </w:pPr>
    <w:rPr>
      <w:i/>
      <w:iCs/>
      <w:color w:val="404040" w:themeColor="text1" w:themeTint="BF"/>
    </w:rPr>
  </w:style>
  <w:style w:type="character" w:customStyle="1" w:styleId="QuoteChar">
    <w:name w:val="Quote Char"/>
    <w:basedOn w:val="DefaultParagraphFont"/>
    <w:link w:val="Quote"/>
    <w:uiPriority w:val="29"/>
    <w:rsid w:val="00486BD5"/>
    <w:rPr>
      <w:i/>
      <w:iCs/>
      <w:color w:val="404040" w:themeColor="text1" w:themeTint="BF"/>
    </w:rPr>
  </w:style>
  <w:style w:type="paragraph" w:styleId="ListParagraph">
    <w:name w:val="List Paragraph"/>
    <w:basedOn w:val="Normal"/>
    <w:uiPriority w:val="34"/>
    <w:qFormat/>
    <w:rsid w:val="00486BD5"/>
    <w:pPr>
      <w:ind w:left="720"/>
      <w:contextualSpacing/>
    </w:pPr>
  </w:style>
  <w:style w:type="character" w:styleId="IntenseEmphasis">
    <w:name w:val="Intense Emphasis"/>
    <w:basedOn w:val="DefaultParagraphFont"/>
    <w:uiPriority w:val="21"/>
    <w:qFormat/>
    <w:rsid w:val="00486BD5"/>
    <w:rPr>
      <w:i/>
      <w:iCs/>
      <w:color w:val="0F4761" w:themeColor="accent1" w:themeShade="BF"/>
    </w:rPr>
  </w:style>
  <w:style w:type="paragraph" w:styleId="IntenseQuote">
    <w:name w:val="Intense Quote"/>
    <w:basedOn w:val="Normal"/>
    <w:next w:val="Normal"/>
    <w:link w:val="IntenseQuoteChar"/>
    <w:uiPriority w:val="30"/>
    <w:qFormat/>
    <w:rsid w:val="00486B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BD5"/>
    <w:rPr>
      <w:i/>
      <w:iCs/>
      <w:color w:val="0F4761" w:themeColor="accent1" w:themeShade="BF"/>
    </w:rPr>
  </w:style>
  <w:style w:type="character" w:styleId="IntenseReference">
    <w:name w:val="Intense Reference"/>
    <w:basedOn w:val="DefaultParagraphFont"/>
    <w:uiPriority w:val="32"/>
    <w:qFormat/>
    <w:rsid w:val="00486B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294</Words>
  <Characters>1678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Hà Anh Vũ</dc:creator>
  <cp:keywords/>
  <dc:description/>
  <cp:lastModifiedBy>Hà Anh Vũ</cp:lastModifiedBy>
  <cp:revision>12</cp:revision>
  <dcterms:created xsi:type="dcterms:W3CDTF">2026-01-29T08:58:00Z</dcterms:created>
  <dcterms:modified xsi:type="dcterms:W3CDTF">2026-01-29T09:05:00Z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e5fa96d4-d759-40c0-89c7-43547d0f16a2</vt:lpwstr>
  </property>
</Properties>
</file>