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FA223" w14:textId="77777777" w:rsidR="001827EB" w:rsidRPr="001827EB" w:rsidRDefault="001827EB" w:rsidP="001827EB">
      <w:pPr>
        <w:jc w:val="center"/>
        <w:rPr>
          <w:b/>
          <w:bCs/>
        </w:rPr>
      </w:pPr>
      <w:r w:rsidRPr="001827EB">
        <w:rPr>
          <w:b/>
          <w:bCs/>
        </w:rPr>
        <w:t>PMG201c-Final PE #1 (Fall 2024)</w:t>
      </w:r>
    </w:p>
    <w:p w14:paraId="4CEBF4BA" w14:textId="77777777" w:rsidR="001827EB" w:rsidRDefault="001827EB" w:rsidP="001827EB">
      <w:r w:rsidRPr="001827EB">
        <w:rPr>
          <w:b/>
          <w:bCs/>
        </w:rPr>
        <w:t>Request 1 (20%):</w:t>
      </w:r>
      <w:r>
        <w:t xml:space="preserve"> provide project name and give detailed descriptions for the project in which you mention clearly its key characteristics: purpose/objectives (unique), timeframe (temporary), project milestones (time constraints), and other project constraints (cost, resources, or quality)</w:t>
      </w:r>
    </w:p>
    <w:p w14:paraId="13185F83" w14:textId="77777777" w:rsidR="001827EB" w:rsidRDefault="001827EB" w:rsidP="001827EB">
      <w:r w:rsidRPr="001827EB">
        <w:rPr>
          <w:b/>
          <w:bCs/>
        </w:rPr>
        <w:t>Request 2 (20%):</w:t>
      </w:r>
      <w:r>
        <w:t xml:space="preserve"> identify 3 stakeholders and decide (with relevant reasons) if they are: High power or low power; High interest or low interest; Are they unaware of the project? Are they resistant to the project? Are they neutral? Are they supportive? Are they leading?</w:t>
      </w:r>
    </w:p>
    <w:p w14:paraId="2914D332" w14:textId="77777777" w:rsidR="001827EB" w:rsidRDefault="001827EB" w:rsidP="001827EB">
      <w:r>
        <w:t>Based on your findings, design your strategy for how you would manage these stakeholders</w:t>
      </w:r>
    </w:p>
    <w:p w14:paraId="1EF6FE42" w14:textId="77777777" w:rsidR="001827EB" w:rsidRDefault="001827EB" w:rsidP="001827EB">
      <w:r w:rsidRPr="001827EB">
        <w:rPr>
          <w:b/>
          <w:bCs/>
        </w:rPr>
        <w:t>Request 3 (20%):</w:t>
      </w:r>
      <w:r>
        <w:t xml:space="preserve"> Go back to the three stakeholders you identified in the Request 2. Create a communication plan that includes each of these stakeholders and the communications you believe they should receive. Each communication needs to include following information: information, purpose, frequency, method or format, responsible, review by.</w:t>
      </w:r>
    </w:p>
    <w:p w14:paraId="72F95105" w14:textId="0484DC55" w:rsidR="00412657" w:rsidRDefault="001827EB" w:rsidP="001827EB">
      <w:r w:rsidRPr="001827EB">
        <w:rPr>
          <w:b/>
          <w:bCs/>
        </w:rPr>
        <w:t>Request 4 (20%):</w:t>
      </w:r>
      <w:r>
        <w:t xml:space="preserve"> Assume that you have defined and estimate project schedule with below high-level activities</w:t>
      </w:r>
    </w:p>
    <w:p w14:paraId="7EEB7BF8" w14:textId="15D89DC3" w:rsidR="001827EB" w:rsidRDefault="001827EB" w:rsidP="001827EB">
      <w:r w:rsidRPr="001827EB">
        <w:drawing>
          <wp:inline distT="0" distB="0" distL="0" distR="0" wp14:anchorId="322910BE" wp14:editId="730EF5BF">
            <wp:extent cx="2247900" cy="2703443"/>
            <wp:effectExtent l="0" t="0" r="0" b="1905"/>
            <wp:docPr id="10365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5906" name=""/>
                    <pic:cNvPicPr/>
                  </pic:nvPicPr>
                  <pic:blipFill rotWithShape="1">
                    <a:blip r:embed="rId4"/>
                    <a:srcRect t="1449"/>
                    <a:stretch/>
                  </pic:blipFill>
                  <pic:spPr bwMode="auto">
                    <a:xfrm>
                      <a:off x="0" y="0"/>
                      <a:ext cx="2248214" cy="2703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48192" w14:textId="77777777" w:rsidR="001827EB" w:rsidRDefault="001827EB" w:rsidP="001827EB">
      <w:r>
        <w:t xml:space="preserve">You are requested to do the critical path analysis by providing </w:t>
      </w:r>
      <w:r w:rsidRPr="001827EB">
        <w:rPr>
          <w:b/>
          <w:bCs/>
        </w:rPr>
        <w:t>all the paths</w:t>
      </w:r>
      <w:r>
        <w:t xml:space="preserve"> (from the start to the end of the project) with duration for each path, the </w:t>
      </w:r>
      <w:r w:rsidRPr="001827EB">
        <w:rPr>
          <w:b/>
          <w:bCs/>
        </w:rPr>
        <w:t>critical</w:t>
      </w:r>
      <w:r>
        <w:t xml:space="preserve"> </w:t>
      </w:r>
      <w:r w:rsidRPr="001827EB">
        <w:rPr>
          <w:b/>
          <w:bCs/>
        </w:rPr>
        <w:t>path</w:t>
      </w:r>
      <w:r>
        <w:t xml:space="preserve"> and project </w:t>
      </w:r>
      <w:r>
        <w:lastRenderedPageBreak/>
        <w:t xml:space="preserve">duration, the </w:t>
      </w:r>
      <w:r w:rsidRPr="001827EB">
        <w:rPr>
          <w:b/>
          <w:bCs/>
        </w:rPr>
        <w:t>early</w:t>
      </w:r>
      <w:r>
        <w:t xml:space="preserve"> </w:t>
      </w:r>
      <w:r w:rsidRPr="001827EB">
        <w:rPr>
          <w:b/>
          <w:bCs/>
        </w:rPr>
        <w:t>start</w:t>
      </w:r>
      <w:r>
        <w:t xml:space="preserve"> value (the first activity has an early start of zero), and the </w:t>
      </w:r>
      <w:r w:rsidRPr="001827EB">
        <w:rPr>
          <w:b/>
          <w:bCs/>
        </w:rPr>
        <w:t>float</w:t>
      </w:r>
      <w:r>
        <w:t xml:space="preserve"> for each task/activity of the project.</w:t>
      </w:r>
    </w:p>
    <w:p w14:paraId="23AB87D8" w14:textId="77777777" w:rsidR="001827EB" w:rsidRDefault="001827EB" w:rsidP="001827EB">
      <w:r w:rsidRPr="001827EB">
        <w:rPr>
          <w:b/>
          <w:bCs/>
        </w:rPr>
        <w:t>Request 5 (20%):</w:t>
      </w:r>
      <w:r>
        <w:t xml:space="preserve"> The project was expected to cost $6 million for three months. At the end of one month, you use earned value management as a performance management technique and get the following information:</w:t>
      </w:r>
    </w:p>
    <w:p w14:paraId="06874017" w14:textId="77777777" w:rsidR="001827EB" w:rsidRDefault="001827EB" w:rsidP="001827EB">
      <w:r>
        <w:t>EV = $2.3 million; PV = $2.8 million; AC = $2.1 million</w:t>
      </w:r>
    </w:p>
    <w:p w14:paraId="5330D5F7" w14:textId="0DB264EF" w:rsidR="001827EB" w:rsidRDefault="001827EB" w:rsidP="001827EB">
      <w:r>
        <w:t>Calculate and give your comments (current status, forecast and recommended adjustment) on the schedule and cost performance of the project</w:t>
      </w:r>
    </w:p>
    <w:sectPr w:rsidR="001827EB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A4"/>
    <w:rsid w:val="001827EB"/>
    <w:rsid w:val="00412657"/>
    <w:rsid w:val="007851EB"/>
    <w:rsid w:val="00A5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5EC0"/>
  <w15:chartTrackingRefBased/>
  <w15:docId w15:val="{0C35E318-0283-478A-A3F8-54C81795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Binh</dc:creator>
  <cp:keywords/>
  <dc:description/>
  <cp:lastModifiedBy>Đinh Binh</cp:lastModifiedBy>
  <cp:revision>2</cp:revision>
  <dcterms:created xsi:type="dcterms:W3CDTF">2025-12-01T14:50:00Z</dcterms:created>
  <dcterms:modified xsi:type="dcterms:W3CDTF">2025-12-01T14:51:00Z</dcterms:modified>
</cp:coreProperties>
</file>