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031AC4" w14:textId="77777777" w:rsidR="00D154DB" w:rsidRPr="00D154DB" w:rsidRDefault="00D154DB" w:rsidP="00D154DB">
      <w:pPr>
        <w:rPr>
          <w:b/>
          <w:bCs/>
          <w:sz w:val="28"/>
          <w:szCs w:val="28"/>
        </w:rPr>
      </w:pPr>
      <w:r w:rsidRPr="00D154DB">
        <w:rPr>
          <w:rFonts w:ascii="Segoe UI Emoji" w:hAnsi="Segoe UI Emoji" w:cs="Segoe UI Emoji"/>
          <w:b/>
          <w:bCs/>
          <w:sz w:val="28"/>
          <w:szCs w:val="28"/>
        </w:rPr>
        <w:t>🌾</w:t>
      </w:r>
      <w:r w:rsidRPr="00D154DB">
        <w:rPr>
          <w:b/>
          <w:bCs/>
          <w:sz w:val="28"/>
          <w:szCs w:val="28"/>
        </w:rPr>
        <w:t xml:space="preserve"> Crop Recommendation using IBM Watsonx.ai (AutoAI)</w:t>
      </w:r>
    </w:p>
    <w:p w14:paraId="3E2691A4" w14:textId="77777777" w:rsidR="00D154DB" w:rsidRPr="00D154DB" w:rsidRDefault="00D154DB" w:rsidP="00D154DB">
      <w:pPr>
        <w:rPr>
          <w:b/>
          <w:bCs/>
        </w:rPr>
      </w:pPr>
      <w:r w:rsidRPr="00D154DB">
        <w:rPr>
          <w:rFonts w:ascii="Segoe UI Emoji" w:hAnsi="Segoe UI Emoji" w:cs="Segoe UI Emoji"/>
          <w:b/>
          <w:bCs/>
        </w:rPr>
        <w:t>📌</w:t>
      </w:r>
      <w:r w:rsidRPr="00D154DB">
        <w:rPr>
          <w:b/>
          <w:bCs/>
        </w:rPr>
        <w:t xml:space="preserve"> Project Summary</w:t>
      </w:r>
    </w:p>
    <w:p w14:paraId="68AE2282" w14:textId="77777777" w:rsidR="00D154DB" w:rsidRPr="00D154DB" w:rsidRDefault="00D154DB" w:rsidP="00D154DB">
      <w:r w:rsidRPr="00D154DB">
        <w:t xml:space="preserve">This project leverages IBM Cloud’s </w:t>
      </w:r>
      <w:r w:rsidRPr="00D154DB">
        <w:rPr>
          <w:b/>
          <w:bCs/>
        </w:rPr>
        <w:t>Watsonx.ai AutoAI</w:t>
      </w:r>
      <w:r w:rsidRPr="00D154DB">
        <w:t xml:space="preserve"> to build and deploy a machine learning model that recommends the most suitable crop to grow based on soil and climate parameters. The objective is to support </w:t>
      </w:r>
      <w:r w:rsidRPr="00D154DB">
        <w:rPr>
          <w:b/>
          <w:bCs/>
        </w:rPr>
        <w:t>precision agriculture</w:t>
      </w:r>
      <w:r w:rsidRPr="00D154DB">
        <w:t xml:space="preserve"> by helping farmers make data-driven decisions that maximize yield and efficiency.</w:t>
      </w:r>
    </w:p>
    <w:p w14:paraId="7B6EBE93" w14:textId="77777777" w:rsidR="00D154DB" w:rsidRPr="00D154DB" w:rsidRDefault="00D154DB" w:rsidP="00D154DB">
      <w:pPr>
        <w:rPr>
          <w:b/>
          <w:bCs/>
        </w:rPr>
      </w:pPr>
      <w:r w:rsidRPr="00D154DB">
        <w:rPr>
          <w:rFonts w:ascii="Segoe UI Emoji" w:hAnsi="Segoe UI Emoji" w:cs="Segoe UI Emoji"/>
          <w:b/>
          <w:bCs/>
        </w:rPr>
        <w:t>🧠</w:t>
      </w:r>
      <w:r w:rsidRPr="00D154DB">
        <w:rPr>
          <w:b/>
          <w:bCs/>
        </w:rPr>
        <w:t xml:space="preserve"> Objective</w:t>
      </w:r>
    </w:p>
    <w:p w14:paraId="6291F613" w14:textId="77777777" w:rsidR="00D154DB" w:rsidRPr="00D154DB" w:rsidRDefault="00D154DB" w:rsidP="00D154DB">
      <w:r w:rsidRPr="00D154DB">
        <w:t>To predict the ideal crop to cultivate based on:</w:t>
      </w:r>
    </w:p>
    <w:p w14:paraId="149A2DAB" w14:textId="77777777" w:rsidR="00D154DB" w:rsidRPr="00D154DB" w:rsidRDefault="00D154DB" w:rsidP="00D154DB">
      <w:pPr>
        <w:numPr>
          <w:ilvl w:val="0"/>
          <w:numId w:val="1"/>
        </w:numPr>
      </w:pPr>
      <w:r w:rsidRPr="00D154DB">
        <w:rPr>
          <w:b/>
          <w:bCs/>
        </w:rPr>
        <w:t>N, P, K</w:t>
      </w:r>
      <w:r w:rsidRPr="00D154DB">
        <w:t xml:space="preserve"> – Nutrient content in the soil</w:t>
      </w:r>
    </w:p>
    <w:p w14:paraId="79D6A8C6" w14:textId="77777777" w:rsidR="00D154DB" w:rsidRPr="00D154DB" w:rsidRDefault="00D154DB" w:rsidP="00D154DB">
      <w:pPr>
        <w:numPr>
          <w:ilvl w:val="0"/>
          <w:numId w:val="1"/>
        </w:numPr>
      </w:pPr>
      <w:r w:rsidRPr="00D154DB">
        <w:rPr>
          <w:b/>
          <w:bCs/>
        </w:rPr>
        <w:t>Temperature (°C)</w:t>
      </w:r>
    </w:p>
    <w:p w14:paraId="3B15A1DA" w14:textId="77777777" w:rsidR="00D154DB" w:rsidRPr="00D154DB" w:rsidRDefault="00D154DB" w:rsidP="00D154DB">
      <w:pPr>
        <w:numPr>
          <w:ilvl w:val="0"/>
          <w:numId w:val="1"/>
        </w:numPr>
      </w:pPr>
      <w:r w:rsidRPr="00D154DB">
        <w:rPr>
          <w:b/>
          <w:bCs/>
        </w:rPr>
        <w:t>Humidity (%)</w:t>
      </w:r>
    </w:p>
    <w:p w14:paraId="47EEEDA7" w14:textId="77777777" w:rsidR="00D154DB" w:rsidRPr="00D154DB" w:rsidRDefault="00D154DB" w:rsidP="00D154DB">
      <w:pPr>
        <w:numPr>
          <w:ilvl w:val="0"/>
          <w:numId w:val="1"/>
        </w:numPr>
      </w:pPr>
      <w:r w:rsidRPr="00D154DB">
        <w:rPr>
          <w:b/>
          <w:bCs/>
        </w:rPr>
        <w:t>pH value</w:t>
      </w:r>
      <w:r w:rsidRPr="00D154DB">
        <w:t xml:space="preserve"> of the soil</w:t>
      </w:r>
    </w:p>
    <w:p w14:paraId="3420081E" w14:textId="77777777" w:rsidR="00D154DB" w:rsidRPr="00D154DB" w:rsidRDefault="00D154DB" w:rsidP="00D154DB">
      <w:pPr>
        <w:numPr>
          <w:ilvl w:val="0"/>
          <w:numId w:val="1"/>
        </w:numPr>
      </w:pPr>
      <w:r w:rsidRPr="00D154DB">
        <w:rPr>
          <w:b/>
          <w:bCs/>
        </w:rPr>
        <w:t>Rainfall (mm)</w:t>
      </w:r>
    </w:p>
    <w:p w14:paraId="4BE448AE" w14:textId="77777777" w:rsidR="00D154DB" w:rsidRPr="00D154DB" w:rsidRDefault="00D154DB" w:rsidP="00D154DB">
      <w:pPr>
        <w:rPr>
          <w:b/>
          <w:bCs/>
        </w:rPr>
      </w:pPr>
      <w:r w:rsidRPr="00D154DB">
        <w:rPr>
          <w:rFonts w:ascii="Segoe UI Emoji" w:hAnsi="Segoe UI Emoji" w:cs="Segoe UI Emoji"/>
          <w:b/>
          <w:bCs/>
        </w:rPr>
        <w:t>🔧</w:t>
      </w:r>
      <w:r w:rsidRPr="00D154DB">
        <w:rPr>
          <w:b/>
          <w:bCs/>
        </w:rPr>
        <w:t xml:space="preserve"> Tools &amp; Technologies Used</w:t>
      </w:r>
    </w:p>
    <w:p w14:paraId="0FC516A0" w14:textId="77777777" w:rsidR="00D154DB" w:rsidRPr="00D154DB" w:rsidRDefault="00D154DB" w:rsidP="00D154DB">
      <w:pPr>
        <w:numPr>
          <w:ilvl w:val="0"/>
          <w:numId w:val="2"/>
        </w:numPr>
      </w:pPr>
      <w:r w:rsidRPr="00D154DB">
        <w:rPr>
          <w:b/>
          <w:bCs/>
        </w:rPr>
        <w:t>IBM Watsonx.ai Studio (AutoAI)</w:t>
      </w:r>
    </w:p>
    <w:p w14:paraId="1701C2AE" w14:textId="77777777" w:rsidR="00D154DB" w:rsidRPr="00D154DB" w:rsidRDefault="00D154DB" w:rsidP="00D154DB">
      <w:pPr>
        <w:numPr>
          <w:ilvl w:val="0"/>
          <w:numId w:val="2"/>
        </w:numPr>
      </w:pPr>
      <w:r w:rsidRPr="00D154DB">
        <w:rPr>
          <w:b/>
          <w:bCs/>
        </w:rPr>
        <w:t>IBM Cloud Deployment Space</w:t>
      </w:r>
    </w:p>
    <w:p w14:paraId="39965CC9" w14:textId="77777777" w:rsidR="00D154DB" w:rsidRPr="00D154DB" w:rsidRDefault="00D154DB" w:rsidP="00D154DB">
      <w:pPr>
        <w:numPr>
          <w:ilvl w:val="0"/>
          <w:numId w:val="2"/>
        </w:numPr>
      </w:pPr>
      <w:r w:rsidRPr="00D154DB">
        <w:rPr>
          <w:b/>
          <w:bCs/>
        </w:rPr>
        <w:t>Crop Recommendation Dataset</w:t>
      </w:r>
      <w:r w:rsidRPr="00D154DB">
        <w:t xml:space="preserve"> from </w:t>
      </w:r>
      <w:hyperlink r:id="rId5" w:tgtFrame="_new" w:history="1">
        <w:r w:rsidRPr="00D154DB">
          <w:rPr>
            <w:rStyle w:val="Hyperlink"/>
          </w:rPr>
          <w:t>Kaggle</w:t>
        </w:r>
      </w:hyperlink>
    </w:p>
    <w:p w14:paraId="5872611C" w14:textId="77777777" w:rsidR="00D154DB" w:rsidRPr="00D154DB" w:rsidRDefault="00D154DB" w:rsidP="00D154DB">
      <w:pPr>
        <w:rPr>
          <w:b/>
          <w:bCs/>
        </w:rPr>
      </w:pPr>
      <w:r w:rsidRPr="00D154DB">
        <w:rPr>
          <w:rFonts w:ascii="Segoe UI Emoji" w:hAnsi="Segoe UI Emoji" w:cs="Segoe UI Emoji"/>
          <w:b/>
          <w:bCs/>
        </w:rPr>
        <w:t>🗂️</w:t>
      </w:r>
      <w:r w:rsidRPr="00D154DB">
        <w:rPr>
          <w:b/>
          <w:bCs/>
        </w:rPr>
        <w:t xml:space="preserve"> Workflow Summary</w:t>
      </w:r>
    </w:p>
    <w:p w14:paraId="37046410" w14:textId="77777777" w:rsidR="00D154DB" w:rsidRPr="00D154DB" w:rsidRDefault="00D154DB" w:rsidP="00D154DB">
      <w:pPr>
        <w:numPr>
          <w:ilvl w:val="0"/>
          <w:numId w:val="3"/>
        </w:numPr>
      </w:pPr>
      <w:r w:rsidRPr="00D154DB">
        <w:t>Loaded and cleaned the dataset in Watsonx.ai</w:t>
      </w:r>
    </w:p>
    <w:p w14:paraId="3E7F7B13" w14:textId="77777777" w:rsidR="00D154DB" w:rsidRPr="00D154DB" w:rsidRDefault="00D154DB" w:rsidP="00D154DB">
      <w:pPr>
        <w:numPr>
          <w:ilvl w:val="0"/>
          <w:numId w:val="3"/>
        </w:numPr>
      </w:pPr>
      <w:r w:rsidRPr="00D154DB">
        <w:t>Ran an AutoAI experiment to generate and compare ML models</w:t>
      </w:r>
    </w:p>
    <w:p w14:paraId="3BA169C2" w14:textId="77777777" w:rsidR="00D154DB" w:rsidRPr="00D154DB" w:rsidRDefault="00D154DB" w:rsidP="00D154DB">
      <w:pPr>
        <w:numPr>
          <w:ilvl w:val="0"/>
          <w:numId w:val="3"/>
        </w:numPr>
      </w:pPr>
      <w:r w:rsidRPr="00D154DB">
        <w:t>Selected the best-performing pipeline from the leaderboard</w:t>
      </w:r>
    </w:p>
    <w:p w14:paraId="3A6319DC" w14:textId="77777777" w:rsidR="00D154DB" w:rsidRPr="00D154DB" w:rsidRDefault="00D154DB" w:rsidP="00D154DB">
      <w:pPr>
        <w:numPr>
          <w:ilvl w:val="0"/>
          <w:numId w:val="3"/>
        </w:numPr>
      </w:pPr>
      <w:r w:rsidRPr="00D154DB">
        <w:t>Saved and deployed the model to a deployment space</w:t>
      </w:r>
    </w:p>
    <w:p w14:paraId="06E3D35C" w14:textId="77777777" w:rsidR="00D154DB" w:rsidRPr="00D154DB" w:rsidRDefault="00D154DB" w:rsidP="00D154DB">
      <w:pPr>
        <w:numPr>
          <w:ilvl w:val="0"/>
          <w:numId w:val="3"/>
        </w:numPr>
      </w:pPr>
      <w:r w:rsidRPr="00D154DB">
        <w:t>Tested the model using custom input values for prediction</w:t>
      </w:r>
    </w:p>
    <w:p w14:paraId="6D301A01" w14:textId="77777777" w:rsidR="00D154DB" w:rsidRPr="00D154DB" w:rsidRDefault="00D154DB" w:rsidP="00D154DB">
      <w:pPr>
        <w:numPr>
          <w:ilvl w:val="0"/>
          <w:numId w:val="3"/>
        </w:numPr>
      </w:pPr>
      <w:r w:rsidRPr="00D154DB">
        <w:t xml:space="preserve">Generated a </w:t>
      </w:r>
      <w:r w:rsidRPr="00D154DB">
        <w:rPr>
          <w:b/>
          <w:bCs/>
        </w:rPr>
        <w:t>public API endpoint</w:t>
      </w:r>
      <w:r w:rsidRPr="00D154DB">
        <w:t xml:space="preserve"> for external integration</w:t>
      </w:r>
    </w:p>
    <w:p w14:paraId="6962914C" w14:textId="77777777" w:rsidR="00D154DB" w:rsidRPr="00D154DB" w:rsidRDefault="00D154DB" w:rsidP="00D154DB">
      <w:pPr>
        <w:rPr>
          <w:b/>
          <w:bCs/>
        </w:rPr>
      </w:pPr>
      <w:r w:rsidRPr="00D154DB">
        <w:rPr>
          <w:rFonts w:ascii="Segoe UI Emoji" w:hAnsi="Segoe UI Emoji" w:cs="Segoe UI Emoji"/>
          <w:b/>
          <w:bCs/>
        </w:rPr>
        <w:t>✅</w:t>
      </w:r>
      <w:r w:rsidRPr="00D154DB">
        <w:rPr>
          <w:b/>
          <w:bCs/>
        </w:rPr>
        <w:t xml:space="preserve"> Outcome</w:t>
      </w:r>
    </w:p>
    <w:p w14:paraId="056CF10C" w14:textId="77777777" w:rsidR="00D154DB" w:rsidRPr="00D154DB" w:rsidRDefault="00D154DB" w:rsidP="00D154DB">
      <w:pPr>
        <w:numPr>
          <w:ilvl w:val="0"/>
          <w:numId w:val="4"/>
        </w:numPr>
      </w:pPr>
      <w:r w:rsidRPr="00D154DB">
        <w:t xml:space="preserve">Deployed a machine learning model with </w:t>
      </w:r>
      <w:r w:rsidRPr="00D154DB">
        <w:rPr>
          <w:b/>
          <w:bCs/>
        </w:rPr>
        <w:t>~99% prediction confidence</w:t>
      </w:r>
    </w:p>
    <w:p w14:paraId="3F680412" w14:textId="77777777" w:rsidR="00D154DB" w:rsidRPr="00D154DB" w:rsidRDefault="00D154DB" w:rsidP="00D154DB">
      <w:pPr>
        <w:numPr>
          <w:ilvl w:val="0"/>
          <w:numId w:val="4"/>
        </w:numPr>
      </w:pPr>
      <w:r w:rsidRPr="00D154DB">
        <w:t xml:space="preserve">Created a fully functional </w:t>
      </w:r>
      <w:r w:rsidRPr="00D154DB">
        <w:rPr>
          <w:b/>
          <w:bCs/>
        </w:rPr>
        <w:t>no-code AI solution</w:t>
      </w:r>
      <w:r w:rsidRPr="00D154DB">
        <w:t xml:space="preserve"> for crop recommendation</w:t>
      </w:r>
    </w:p>
    <w:p w14:paraId="1470EE8C" w14:textId="77777777" w:rsidR="00D154DB" w:rsidRPr="00D154DB" w:rsidRDefault="00D154DB" w:rsidP="00D154DB">
      <w:pPr>
        <w:numPr>
          <w:ilvl w:val="0"/>
          <w:numId w:val="4"/>
        </w:numPr>
      </w:pPr>
      <w:r w:rsidRPr="00D154DB">
        <w:t>Enabled external access via a secure endpoint for integration into other platforms</w:t>
      </w:r>
    </w:p>
    <w:p w14:paraId="4B7C39B0" w14:textId="77777777" w:rsidR="00D154DB" w:rsidRPr="00D154DB" w:rsidRDefault="00D154DB" w:rsidP="00D154DB">
      <w:r w:rsidRPr="00D154DB">
        <w:pict w14:anchorId="5157451C">
          <v:rect id="_x0000_i1031" style="width:0;height:1.5pt" o:hralign="center" o:hrstd="t" o:hr="t" fillcolor="#a0a0a0" stroked="f"/>
        </w:pict>
      </w:r>
    </w:p>
    <w:p w14:paraId="77BE040E" w14:textId="77777777" w:rsidR="00D154DB" w:rsidRPr="00D154DB" w:rsidRDefault="00D154DB" w:rsidP="00D154DB">
      <w:pPr>
        <w:rPr>
          <w:b/>
          <w:bCs/>
        </w:rPr>
      </w:pPr>
      <w:r w:rsidRPr="00D154DB">
        <w:rPr>
          <w:rFonts w:ascii="Segoe UI Emoji" w:hAnsi="Segoe UI Emoji" w:cs="Segoe UI Emoji"/>
          <w:b/>
          <w:bCs/>
        </w:rPr>
        <w:t>🌐</w:t>
      </w:r>
      <w:r w:rsidRPr="00D154DB">
        <w:rPr>
          <w:b/>
          <w:bCs/>
        </w:rPr>
        <w:t xml:space="preserve"> Public API Endpoint (for IBM Cloud users)</w:t>
      </w:r>
    </w:p>
    <w:p w14:paraId="4FAE753C" w14:textId="77777777" w:rsidR="00D154DB" w:rsidRDefault="00D154DB" w:rsidP="00D154DB">
      <w:r w:rsidRPr="00D154DB">
        <w:t xml:space="preserve">If you have access to IBM Cloud and proper credentials, you can use the deployed model via the following </w:t>
      </w:r>
      <w:r w:rsidRPr="00D154DB">
        <w:rPr>
          <w:b/>
          <w:bCs/>
        </w:rPr>
        <w:t>public endpoint</w:t>
      </w:r>
      <w:r w:rsidRPr="00D154DB">
        <w:t>:</w:t>
      </w:r>
    </w:p>
    <w:p w14:paraId="0D5F13F7" w14:textId="7DFF97F2" w:rsidR="00D154DB" w:rsidRDefault="00D154DB" w:rsidP="00D154DB">
      <w:hyperlink r:id="rId6" w:history="1">
        <w:r w:rsidRPr="005A18D0">
          <w:rPr>
            <w:rStyle w:val="Hyperlink"/>
          </w:rPr>
          <w:t>https://au-syd.ml.cloud.ibm.com/ml/v4/deployments/c9919cd9-7478-4600-98a8-eed5189c94e8/predictions?version=2021-05-01</w:t>
        </w:r>
      </w:hyperlink>
    </w:p>
    <w:p w14:paraId="136EDF28" w14:textId="77777777" w:rsidR="00D154DB" w:rsidRPr="00D154DB" w:rsidRDefault="00D154DB" w:rsidP="00D154DB"/>
    <w:p w14:paraId="5DDEC0CF" w14:textId="77777777" w:rsidR="00D154DB" w:rsidRPr="00D154DB" w:rsidRDefault="00D154DB" w:rsidP="00D154DB">
      <w:r w:rsidRPr="00D154DB">
        <w:rPr>
          <w:rFonts w:ascii="Segoe UI Emoji" w:hAnsi="Segoe UI Emoji" w:cs="Segoe UI Emoji"/>
        </w:rPr>
        <w:t>🔐</w:t>
      </w:r>
      <w:r w:rsidRPr="00D154DB">
        <w:t xml:space="preserve"> </w:t>
      </w:r>
      <w:r w:rsidRPr="00D154DB">
        <w:rPr>
          <w:b/>
          <w:bCs/>
        </w:rPr>
        <w:t>Note</w:t>
      </w:r>
      <w:r w:rsidRPr="00D154DB">
        <w:t>: To use this endpoint, you need:</w:t>
      </w:r>
    </w:p>
    <w:p w14:paraId="4597B810" w14:textId="77777777" w:rsidR="00D154DB" w:rsidRPr="00D154DB" w:rsidRDefault="00D154DB" w:rsidP="00D154DB">
      <w:pPr>
        <w:numPr>
          <w:ilvl w:val="0"/>
          <w:numId w:val="5"/>
        </w:numPr>
      </w:pPr>
      <w:r w:rsidRPr="00D154DB">
        <w:lastRenderedPageBreak/>
        <w:t xml:space="preserve">An </w:t>
      </w:r>
      <w:r w:rsidRPr="00D154DB">
        <w:rPr>
          <w:b/>
          <w:bCs/>
        </w:rPr>
        <w:t>IBM Cloud account</w:t>
      </w:r>
    </w:p>
    <w:p w14:paraId="687D291C" w14:textId="77777777" w:rsidR="00D154DB" w:rsidRPr="00D154DB" w:rsidRDefault="00D154DB" w:rsidP="00D154DB">
      <w:pPr>
        <w:numPr>
          <w:ilvl w:val="0"/>
          <w:numId w:val="5"/>
        </w:numPr>
      </w:pPr>
      <w:r w:rsidRPr="00D154DB">
        <w:t xml:space="preserve">A valid </w:t>
      </w:r>
      <w:r w:rsidRPr="00D154DB">
        <w:rPr>
          <w:b/>
          <w:bCs/>
        </w:rPr>
        <w:t>API key</w:t>
      </w:r>
      <w:r w:rsidRPr="00D154DB">
        <w:t xml:space="preserve"> or bearer token</w:t>
      </w:r>
    </w:p>
    <w:p w14:paraId="249EF535" w14:textId="77777777" w:rsidR="00D154DB" w:rsidRPr="00D154DB" w:rsidRDefault="00D154DB" w:rsidP="00D154DB">
      <w:pPr>
        <w:numPr>
          <w:ilvl w:val="0"/>
          <w:numId w:val="5"/>
        </w:numPr>
      </w:pPr>
      <w:r w:rsidRPr="00D154DB">
        <w:t xml:space="preserve">The correct </w:t>
      </w:r>
      <w:r w:rsidRPr="00D154DB">
        <w:rPr>
          <w:b/>
          <w:bCs/>
        </w:rPr>
        <w:t>payload structure</w:t>
      </w:r>
      <w:r w:rsidRPr="00D154DB">
        <w:t xml:space="preserve"> in JSON format</w:t>
      </w:r>
    </w:p>
    <w:p w14:paraId="68B19A1D" w14:textId="3E38C327" w:rsidR="00D154DB" w:rsidRDefault="00D154DB">
      <w:r w:rsidRPr="00D154DB">
        <w:t>If you're testing in Python or Postman, make sure to include the authentication token in your headers and provide input data matching the model schema (e.g., N, P, K, temperature, humidity, pH, rainfall).</w:t>
      </w:r>
    </w:p>
    <w:p w14:paraId="62ABFBD8" w14:textId="22165D0D" w:rsidR="00D52CAA" w:rsidRDefault="00D154DB">
      <w:pPr>
        <w:rPr>
          <w:b/>
          <w:bCs/>
        </w:rPr>
      </w:pPr>
      <w:r w:rsidRPr="00D154DB">
        <w:rPr>
          <w:rFonts w:ascii="Segoe UI Emoji" w:hAnsi="Segoe UI Emoji" w:cs="Segoe UI Emoji"/>
          <w:b/>
          <w:bCs/>
        </w:rPr>
        <w:t>📸</w:t>
      </w:r>
      <w:r w:rsidRPr="00D154DB">
        <w:rPr>
          <w:b/>
          <w:bCs/>
        </w:rPr>
        <w:t xml:space="preserve"> Model Deployment &amp; Prediction – Screenshots</w:t>
      </w:r>
    </w:p>
    <w:p w14:paraId="4E064CDE" w14:textId="6D2E38D3" w:rsidR="00D154DB" w:rsidRPr="00D154DB" w:rsidRDefault="00D154DB" w:rsidP="00D154DB">
      <w:pPr>
        <w:pStyle w:val="ListParagraph"/>
        <w:numPr>
          <w:ilvl w:val="0"/>
          <w:numId w:val="6"/>
        </w:numPr>
        <w:rPr>
          <w:b/>
          <w:bCs/>
        </w:rPr>
      </w:pPr>
      <w:r>
        <w:rPr>
          <w:b/>
          <w:bCs/>
        </w:rPr>
        <w:t xml:space="preserve">Upload the csv file </w:t>
      </w:r>
    </w:p>
    <w:p w14:paraId="1C1A0F82" w14:textId="537E2A40" w:rsidR="00D154DB" w:rsidRDefault="00D154DB">
      <w:pPr>
        <w:rPr>
          <w:b/>
          <w:bCs/>
        </w:rPr>
      </w:pPr>
      <w:r>
        <w:rPr>
          <w:noProof/>
        </w:rPr>
        <w:drawing>
          <wp:inline distT="0" distB="0" distL="0" distR="0" wp14:anchorId="16A8CDBA" wp14:editId="583EDB0E">
            <wp:extent cx="5734050" cy="2781300"/>
            <wp:effectExtent l="0" t="0" r="0" b="0"/>
            <wp:docPr id="168262295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4050" cy="2781300"/>
                    </a:xfrm>
                    <a:prstGeom prst="rect">
                      <a:avLst/>
                    </a:prstGeom>
                    <a:noFill/>
                    <a:ln>
                      <a:noFill/>
                    </a:ln>
                  </pic:spPr>
                </pic:pic>
              </a:graphicData>
            </a:graphic>
          </wp:inline>
        </w:drawing>
      </w:r>
    </w:p>
    <w:p w14:paraId="247527E6" w14:textId="77777777" w:rsidR="00D154DB" w:rsidRDefault="00D154DB">
      <w:r>
        <w:rPr>
          <w:noProof/>
        </w:rPr>
        <w:drawing>
          <wp:inline distT="0" distB="0" distL="0" distR="0" wp14:anchorId="0732E33B" wp14:editId="55F2A207">
            <wp:extent cx="5724525" cy="2600325"/>
            <wp:effectExtent l="0" t="0" r="9525" b="9525"/>
            <wp:docPr id="55029308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525" cy="2600325"/>
                    </a:xfrm>
                    <a:prstGeom prst="rect">
                      <a:avLst/>
                    </a:prstGeom>
                    <a:noFill/>
                    <a:ln>
                      <a:noFill/>
                    </a:ln>
                  </pic:spPr>
                </pic:pic>
              </a:graphicData>
            </a:graphic>
          </wp:inline>
        </w:drawing>
      </w:r>
    </w:p>
    <w:p w14:paraId="36BA5024" w14:textId="77777777" w:rsidR="00D154DB" w:rsidRDefault="00D154DB"/>
    <w:p w14:paraId="2496AFB0" w14:textId="2EDC771E" w:rsidR="00D154DB" w:rsidRDefault="00D154DB"/>
    <w:p w14:paraId="1E8D2413" w14:textId="77777777" w:rsidR="00D154DB" w:rsidRDefault="00D154DB"/>
    <w:p w14:paraId="714D15A2" w14:textId="77777777" w:rsidR="00423CBD" w:rsidRDefault="00423CBD"/>
    <w:p w14:paraId="0652F3A2" w14:textId="77777777" w:rsidR="00423CBD" w:rsidRDefault="00423CBD"/>
    <w:p w14:paraId="7377445A" w14:textId="77777777" w:rsidR="00423CBD" w:rsidRDefault="00423CBD"/>
    <w:p w14:paraId="5359A160" w14:textId="77777777" w:rsidR="00423CBD" w:rsidRDefault="00423CBD"/>
    <w:p w14:paraId="456A8DB3" w14:textId="77777777" w:rsidR="00423CBD" w:rsidRDefault="00423CBD"/>
    <w:p w14:paraId="3C1A6DB7" w14:textId="42FD9F5A" w:rsidR="00423CBD" w:rsidRDefault="00423CBD" w:rsidP="00423CBD">
      <w:pPr>
        <w:pStyle w:val="ListParagraph"/>
        <w:numPr>
          <w:ilvl w:val="0"/>
          <w:numId w:val="6"/>
        </w:numPr>
      </w:pPr>
      <w:r>
        <w:lastRenderedPageBreak/>
        <w:t>Different charts for Comparison of Model</w:t>
      </w:r>
    </w:p>
    <w:p w14:paraId="40FB67EC" w14:textId="23CAF4B4" w:rsidR="00D154DB" w:rsidRDefault="00D154DB">
      <w:r>
        <w:rPr>
          <w:noProof/>
        </w:rPr>
        <w:drawing>
          <wp:inline distT="0" distB="0" distL="0" distR="0" wp14:anchorId="20ACD0D0" wp14:editId="79EEB715">
            <wp:extent cx="6324600" cy="2430919"/>
            <wp:effectExtent l="0" t="0" r="0" b="7620"/>
            <wp:docPr id="173432515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327946" cy="2432205"/>
                    </a:xfrm>
                    <a:prstGeom prst="rect">
                      <a:avLst/>
                    </a:prstGeom>
                    <a:noFill/>
                    <a:ln>
                      <a:noFill/>
                    </a:ln>
                  </pic:spPr>
                </pic:pic>
              </a:graphicData>
            </a:graphic>
          </wp:inline>
        </w:drawing>
      </w:r>
    </w:p>
    <w:p w14:paraId="3CEE27D6" w14:textId="03B9C66E" w:rsidR="00D154DB" w:rsidRDefault="00D154DB">
      <w:r>
        <w:rPr>
          <w:noProof/>
        </w:rPr>
        <w:drawing>
          <wp:inline distT="0" distB="0" distL="0" distR="0" wp14:anchorId="24721DE5" wp14:editId="5701C4FB">
            <wp:extent cx="6388378" cy="2529840"/>
            <wp:effectExtent l="0" t="0" r="0" b="3810"/>
            <wp:docPr id="99830094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390883" cy="2530832"/>
                    </a:xfrm>
                    <a:prstGeom prst="rect">
                      <a:avLst/>
                    </a:prstGeom>
                    <a:noFill/>
                    <a:ln>
                      <a:noFill/>
                    </a:ln>
                  </pic:spPr>
                </pic:pic>
              </a:graphicData>
            </a:graphic>
          </wp:inline>
        </w:drawing>
      </w:r>
    </w:p>
    <w:p w14:paraId="68A81D97" w14:textId="1484239E" w:rsidR="00D154DB" w:rsidRDefault="00D154DB">
      <w:r>
        <w:rPr>
          <w:noProof/>
        </w:rPr>
        <w:drawing>
          <wp:inline distT="0" distB="0" distL="0" distR="0" wp14:anchorId="7682E484" wp14:editId="3D433980">
            <wp:extent cx="6388100" cy="1941982"/>
            <wp:effectExtent l="0" t="0" r="0" b="1270"/>
            <wp:docPr id="149867494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390024" cy="1942567"/>
                    </a:xfrm>
                    <a:prstGeom prst="rect">
                      <a:avLst/>
                    </a:prstGeom>
                    <a:noFill/>
                    <a:ln>
                      <a:noFill/>
                    </a:ln>
                  </pic:spPr>
                </pic:pic>
              </a:graphicData>
            </a:graphic>
          </wp:inline>
        </w:drawing>
      </w:r>
    </w:p>
    <w:p w14:paraId="12A6596F" w14:textId="573318DB" w:rsidR="00D154DB" w:rsidRDefault="00D154DB">
      <w:r>
        <w:rPr>
          <w:noProof/>
        </w:rPr>
        <w:drawing>
          <wp:inline distT="0" distB="0" distL="0" distR="0" wp14:anchorId="5E4D60EA" wp14:editId="08B906B6">
            <wp:extent cx="6355080" cy="1707083"/>
            <wp:effectExtent l="0" t="0" r="7620" b="7620"/>
            <wp:docPr id="70027795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82133" cy="1714350"/>
                    </a:xfrm>
                    <a:prstGeom prst="rect">
                      <a:avLst/>
                    </a:prstGeom>
                    <a:noFill/>
                    <a:ln>
                      <a:noFill/>
                    </a:ln>
                  </pic:spPr>
                </pic:pic>
              </a:graphicData>
            </a:graphic>
          </wp:inline>
        </w:drawing>
      </w:r>
    </w:p>
    <w:p w14:paraId="1F086434" w14:textId="63309F23" w:rsidR="00D154DB" w:rsidRDefault="00D154DB"/>
    <w:p w14:paraId="0A70B3FA" w14:textId="137009C5" w:rsidR="00423CBD" w:rsidRDefault="00423CBD" w:rsidP="00423CBD">
      <w:pPr>
        <w:pStyle w:val="ListParagraph"/>
        <w:numPr>
          <w:ilvl w:val="0"/>
          <w:numId w:val="6"/>
        </w:numPr>
      </w:pPr>
      <w:r>
        <w:lastRenderedPageBreak/>
        <w:t>Testing (Input details from csv file)</w:t>
      </w:r>
    </w:p>
    <w:p w14:paraId="2AB90EA5" w14:textId="20D0EF15" w:rsidR="00D154DB" w:rsidRDefault="00423CBD" w:rsidP="00423CBD">
      <w:r>
        <w:rPr>
          <w:noProof/>
        </w:rPr>
        <w:drawing>
          <wp:inline distT="0" distB="0" distL="0" distR="0" wp14:anchorId="463606A9" wp14:editId="21AA6427">
            <wp:extent cx="6503265" cy="2103120"/>
            <wp:effectExtent l="0" t="0" r="0" b="0"/>
            <wp:docPr id="167639438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520754" cy="2108776"/>
                    </a:xfrm>
                    <a:prstGeom prst="rect">
                      <a:avLst/>
                    </a:prstGeom>
                    <a:noFill/>
                    <a:ln>
                      <a:noFill/>
                    </a:ln>
                  </pic:spPr>
                </pic:pic>
              </a:graphicData>
            </a:graphic>
          </wp:inline>
        </w:drawing>
      </w:r>
    </w:p>
    <w:p w14:paraId="437CBBC5" w14:textId="1E681AF0" w:rsidR="00D154DB" w:rsidRDefault="00D154DB">
      <w:r>
        <w:rPr>
          <w:noProof/>
        </w:rPr>
        <w:drawing>
          <wp:inline distT="0" distB="0" distL="0" distR="0" wp14:anchorId="1B48E94F" wp14:editId="4EA41B52">
            <wp:extent cx="6629400" cy="3169920"/>
            <wp:effectExtent l="0" t="0" r="0" b="0"/>
            <wp:docPr id="79333349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29400" cy="3169920"/>
                    </a:xfrm>
                    <a:prstGeom prst="rect">
                      <a:avLst/>
                    </a:prstGeom>
                    <a:noFill/>
                    <a:ln>
                      <a:noFill/>
                    </a:ln>
                  </pic:spPr>
                </pic:pic>
              </a:graphicData>
            </a:graphic>
          </wp:inline>
        </w:drawing>
      </w:r>
    </w:p>
    <w:p w14:paraId="3984FF09" w14:textId="31FE4AD5" w:rsidR="00D154DB" w:rsidRDefault="00D154DB"/>
    <w:p w14:paraId="54A50880" w14:textId="1C22F59B" w:rsidR="00D154DB" w:rsidRPr="00D154DB" w:rsidRDefault="00D154DB"/>
    <w:sectPr w:rsidR="00D154DB" w:rsidRPr="00D154DB" w:rsidSect="00D154D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AE7BE5"/>
    <w:multiLevelType w:val="multilevel"/>
    <w:tmpl w:val="C3CE2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F00699"/>
    <w:multiLevelType w:val="multilevel"/>
    <w:tmpl w:val="7B3E5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7696EB2"/>
    <w:multiLevelType w:val="hybridMultilevel"/>
    <w:tmpl w:val="1DEE81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9EF5558"/>
    <w:multiLevelType w:val="multilevel"/>
    <w:tmpl w:val="8C704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E2359B"/>
    <w:multiLevelType w:val="multilevel"/>
    <w:tmpl w:val="7AB4F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3A012A"/>
    <w:multiLevelType w:val="multilevel"/>
    <w:tmpl w:val="C5C6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34555131">
    <w:abstractNumId w:val="0"/>
  </w:num>
  <w:num w:numId="2" w16cid:durableId="1784954669">
    <w:abstractNumId w:val="4"/>
  </w:num>
  <w:num w:numId="3" w16cid:durableId="1608002852">
    <w:abstractNumId w:val="1"/>
  </w:num>
  <w:num w:numId="4" w16cid:durableId="1743671414">
    <w:abstractNumId w:val="5"/>
  </w:num>
  <w:num w:numId="5" w16cid:durableId="972635987">
    <w:abstractNumId w:val="3"/>
  </w:num>
  <w:num w:numId="6" w16cid:durableId="175401132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70"/>
    <w:rsid w:val="00423CBD"/>
    <w:rsid w:val="0098752D"/>
    <w:rsid w:val="00A5298A"/>
    <w:rsid w:val="00D154DB"/>
    <w:rsid w:val="00D52CAA"/>
    <w:rsid w:val="00E86B70"/>
    <w:rsid w:val="00FE49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904BD"/>
  <w15:chartTrackingRefBased/>
  <w15:docId w15:val="{BD2521E9-206A-4E21-A287-499AD3D0F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6B7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86B7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86B7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86B7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86B7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86B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6B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6B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6B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6B7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86B7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86B7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86B7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86B7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86B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6B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6B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6B70"/>
    <w:rPr>
      <w:rFonts w:eastAsiaTheme="majorEastAsia" w:cstheme="majorBidi"/>
      <w:color w:val="272727" w:themeColor="text1" w:themeTint="D8"/>
    </w:rPr>
  </w:style>
  <w:style w:type="paragraph" w:styleId="Title">
    <w:name w:val="Title"/>
    <w:basedOn w:val="Normal"/>
    <w:next w:val="Normal"/>
    <w:link w:val="TitleChar"/>
    <w:uiPriority w:val="10"/>
    <w:qFormat/>
    <w:rsid w:val="00E86B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6B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6B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6B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6B70"/>
    <w:pPr>
      <w:spacing w:before="160"/>
      <w:jc w:val="center"/>
    </w:pPr>
    <w:rPr>
      <w:i/>
      <w:iCs/>
      <w:color w:val="404040" w:themeColor="text1" w:themeTint="BF"/>
    </w:rPr>
  </w:style>
  <w:style w:type="character" w:customStyle="1" w:styleId="QuoteChar">
    <w:name w:val="Quote Char"/>
    <w:basedOn w:val="DefaultParagraphFont"/>
    <w:link w:val="Quote"/>
    <w:uiPriority w:val="29"/>
    <w:rsid w:val="00E86B70"/>
    <w:rPr>
      <w:i/>
      <w:iCs/>
      <w:color w:val="404040" w:themeColor="text1" w:themeTint="BF"/>
    </w:rPr>
  </w:style>
  <w:style w:type="paragraph" w:styleId="ListParagraph">
    <w:name w:val="List Paragraph"/>
    <w:basedOn w:val="Normal"/>
    <w:uiPriority w:val="34"/>
    <w:qFormat/>
    <w:rsid w:val="00E86B70"/>
    <w:pPr>
      <w:ind w:left="720"/>
      <w:contextualSpacing/>
    </w:pPr>
  </w:style>
  <w:style w:type="character" w:styleId="IntenseEmphasis">
    <w:name w:val="Intense Emphasis"/>
    <w:basedOn w:val="DefaultParagraphFont"/>
    <w:uiPriority w:val="21"/>
    <w:qFormat/>
    <w:rsid w:val="00E86B70"/>
    <w:rPr>
      <w:i/>
      <w:iCs/>
      <w:color w:val="2F5496" w:themeColor="accent1" w:themeShade="BF"/>
    </w:rPr>
  </w:style>
  <w:style w:type="paragraph" w:styleId="IntenseQuote">
    <w:name w:val="Intense Quote"/>
    <w:basedOn w:val="Normal"/>
    <w:next w:val="Normal"/>
    <w:link w:val="IntenseQuoteChar"/>
    <w:uiPriority w:val="30"/>
    <w:qFormat/>
    <w:rsid w:val="00E86B7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86B70"/>
    <w:rPr>
      <w:i/>
      <w:iCs/>
      <w:color w:val="2F5496" w:themeColor="accent1" w:themeShade="BF"/>
    </w:rPr>
  </w:style>
  <w:style w:type="character" w:styleId="IntenseReference">
    <w:name w:val="Intense Reference"/>
    <w:basedOn w:val="DefaultParagraphFont"/>
    <w:uiPriority w:val="32"/>
    <w:qFormat/>
    <w:rsid w:val="00E86B70"/>
    <w:rPr>
      <w:b/>
      <w:bCs/>
      <w:smallCaps/>
      <w:color w:val="2F5496" w:themeColor="accent1" w:themeShade="BF"/>
      <w:spacing w:val="5"/>
    </w:rPr>
  </w:style>
  <w:style w:type="character" w:styleId="Hyperlink">
    <w:name w:val="Hyperlink"/>
    <w:basedOn w:val="DefaultParagraphFont"/>
    <w:uiPriority w:val="99"/>
    <w:unhideWhenUsed/>
    <w:rsid w:val="00D154DB"/>
    <w:rPr>
      <w:color w:val="0563C1" w:themeColor="hyperlink"/>
      <w:u w:val="single"/>
    </w:rPr>
  </w:style>
  <w:style w:type="character" w:styleId="UnresolvedMention">
    <w:name w:val="Unresolved Mention"/>
    <w:basedOn w:val="DefaultParagraphFont"/>
    <w:uiPriority w:val="99"/>
    <w:semiHidden/>
    <w:unhideWhenUsed/>
    <w:rsid w:val="00D154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37682135">
      <w:bodyDiv w:val="1"/>
      <w:marLeft w:val="0"/>
      <w:marRight w:val="0"/>
      <w:marTop w:val="0"/>
      <w:marBottom w:val="0"/>
      <w:divBdr>
        <w:top w:val="none" w:sz="0" w:space="0" w:color="auto"/>
        <w:left w:val="none" w:sz="0" w:space="0" w:color="auto"/>
        <w:bottom w:val="none" w:sz="0" w:space="0" w:color="auto"/>
        <w:right w:val="none" w:sz="0" w:space="0" w:color="auto"/>
      </w:divBdr>
      <w:divsChild>
        <w:div w:id="1298949723">
          <w:marLeft w:val="0"/>
          <w:marRight w:val="0"/>
          <w:marTop w:val="0"/>
          <w:marBottom w:val="0"/>
          <w:divBdr>
            <w:top w:val="none" w:sz="0" w:space="0" w:color="auto"/>
            <w:left w:val="none" w:sz="0" w:space="0" w:color="auto"/>
            <w:bottom w:val="none" w:sz="0" w:space="0" w:color="auto"/>
            <w:right w:val="none" w:sz="0" w:space="0" w:color="auto"/>
          </w:divBdr>
          <w:divsChild>
            <w:div w:id="346756204">
              <w:marLeft w:val="0"/>
              <w:marRight w:val="0"/>
              <w:marTop w:val="0"/>
              <w:marBottom w:val="0"/>
              <w:divBdr>
                <w:top w:val="none" w:sz="0" w:space="0" w:color="auto"/>
                <w:left w:val="none" w:sz="0" w:space="0" w:color="auto"/>
                <w:bottom w:val="none" w:sz="0" w:space="0" w:color="auto"/>
                <w:right w:val="none" w:sz="0" w:space="0" w:color="auto"/>
              </w:divBdr>
            </w:div>
            <w:div w:id="2006544161">
              <w:marLeft w:val="0"/>
              <w:marRight w:val="0"/>
              <w:marTop w:val="0"/>
              <w:marBottom w:val="0"/>
              <w:divBdr>
                <w:top w:val="none" w:sz="0" w:space="0" w:color="auto"/>
                <w:left w:val="none" w:sz="0" w:space="0" w:color="auto"/>
                <w:bottom w:val="none" w:sz="0" w:space="0" w:color="auto"/>
                <w:right w:val="none" w:sz="0" w:space="0" w:color="auto"/>
              </w:divBdr>
              <w:divsChild>
                <w:div w:id="310990870">
                  <w:marLeft w:val="0"/>
                  <w:marRight w:val="0"/>
                  <w:marTop w:val="0"/>
                  <w:marBottom w:val="0"/>
                  <w:divBdr>
                    <w:top w:val="none" w:sz="0" w:space="0" w:color="auto"/>
                    <w:left w:val="none" w:sz="0" w:space="0" w:color="auto"/>
                    <w:bottom w:val="none" w:sz="0" w:space="0" w:color="auto"/>
                    <w:right w:val="none" w:sz="0" w:space="0" w:color="auto"/>
                  </w:divBdr>
                  <w:divsChild>
                    <w:div w:id="1188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32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242258">
      <w:bodyDiv w:val="1"/>
      <w:marLeft w:val="0"/>
      <w:marRight w:val="0"/>
      <w:marTop w:val="0"/>
      <w:marBottom w:val="0"/>
      <w:divBdr>
        <w:top w:val="none" w:sz="0" w:space="0" w:color="auto"/>
        <w:left w:val="none" w:sz="0" w:space="0" w:color="auto"/>
        <w:bottom w:val="none" w:sz="0" w:space="0" w:color="auto"/>
        <w:right w:val="none" w:sz="0" w:space="0" w:color="auto"/>
      </w:divBdr>
      <w:divsChild>
        <w:div w:id="1300763335">
          <w:marLeft w:val="0"/>
          <w:marRight w:val="0"/>
          <w:marTop w:val="0"/>
          <w:marBottom w:val="0"/>
          <w:divBdr>
            <w:top w:val="none" w:sz="0" w:space="0" w:color="auto"/>
            <w:left w:val="none" w:sz="0" w:space="0" w:color="auto"/>
            <w:bottom w:val="none" w:sz="0" w:space="0" w:color="auto"/>
            <w:right w:val="none" w:sz="0" w:space="0" w:color="auto"/>
          </w:divBdr>
          <w:divsChild>
            <w:div w:id="1694762023">
              <w:marLeft w:val="0"/>
              <w:marRight w:val="0"/>
              <w:marTop w:val="0"/>
              <w:marBottom w:val="0"/>
              <w:divBdr>
                <w:top w:val="none" w:sz="0" w:space="0" w:color="auto"/>
                <w:left w:val="none" w:sz="0" w:space="0" w:color="auto"/>
                <w:bottom w:val="none" w:sz="0" w:space="0" w:color="auto"/>
                <w:right w:val="none" w:sz="0" w:space="0" w:color="auto"/>
              </w:divBdr>
            </w:div>
            <w:div w:id="262958447">
              <w:marLeft w:val="0"/>
              <w:marRight w:val="0"/>
              <w:marTop w:val="0"/>
              <w:marBottom w:val="0"/>
              <w:divBdr>
                <w:top w:val="none" w:sz="0" w:space="0" w:color="auto"/>
                <w:left w:val="none" w:sz="0" w:space="0" w:color="auto"/>
                <w:bottom w:val="none" w:sz="0" w:space="0" w:color="auto"/>
                <w:right w:val="none" w:sz="0" w:space="0" w:color="auto"/>
              </w:divBdr>
              <w:divsChild>
                <w:div w:id="1693723348">
                  <w:marLeft w:val="0"/>
                  <w:marRight w:val="0"/>
                  <w:marTop w:val="0"/>
                  <w:marBottom w:val="0"/>
                  <w:divBdr>
                    <w:top w:val="none" w:sz="0" w:space="0" w:color="auto"/>
                    <w:left w:val="none" w:sz="0" w:space="0" w:color="auto"/>
                    <w:bottom w:val="none" w:sz="0" w:space="0" w:color="auto"/>
                    <w:right w:val="none" w:sz="0" w:space="0" w:color="auto"/>
                  </w:divBdr>
                  <w:divsChild>
                    <w:div w:id="1393579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51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u-syd.ml.cloud.ibm.com/ml/v4/deployments/c9919cd9-7478-4600-98a8-eed5189c94e8/predictions?version=2021-05-01" TargetMode="External"/><Relationship Id="rId11" Type="http://schemas.openxmlformats.org/officeDocument/2006/relationships/image" Target="media/image5.png"/><Relationship Id="rId5" Type="http://schemas.openxmlformats.org/officeDocument/2006/relationships/hyperlink" Target="https://www.kaggle.com/datasets/siddharthss/crop-recommendation-dataset"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342</Words>
  <Characters>1953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dc:creator>
  <cp:keywords/>
  <dc:description/>
  <cp:lastModifiedBy>Krishna .</cp:lastModifiedBy>
  <cp:revision>2</cp:revision>
  <dcterms:created xsi:type="dcterms:W3CDTF">2025-07-28T21:36:00Z</dcterms:created>
  <dcterms:modified xsi:type="dcterms:W3CDTF">2025-07-28T21:49:00Z</dcterms:modified>
</cp:coreProperties>
</file>