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CD4CFF">
      <w:r>
        <w:t>长连接的应用场景</w:t>
      </w:r>
      <w:r>
        <w:rPr>
          <w:rFonts w:hint="eastAsia"/>
        </w:rPr>
        <w:t>：</w:t>
      </w:r>
      <w:r>
        <w:t>点对点通讯</w:t>
      </w:r>
      <w:r>
        <w:rPr>
          <w:rFonts w:hint="eastAsia"/>
        </w:rPr>
        <w:t>、</w:t>
      </w:r>
      <w:r>
        <w:t>实时推送消息</w:t>
      </w:r>
      <w:r>
        <w:rPr>
          <w:rFonts w:hint="eastAsia"/>
        </w:rPr>
        <w:t>（比如移动端实时传输一些最新的新闻消息）</w:t>
      </w:r>
    </w:p>
    <w:p w:rsidR="005F062F" w:rsidRDefault="001F3D9A" w:rsidP="005F062F">
      <w:pPr>
        <w:ind w:firstLine="420"/>
      </w:pPr>
      <w:r>
        <w:t>Http1.0</w:t>
      </w:r>
      <w:r>
        <w:t>默认使用短连接</w:t>
      </w:r>
      <w:r>
        <w:rPr>
          <w:rFonts w:hint="eastAsia"/>
        </w:rPr>
        <w:t>，</w:t>
      </w:r>
      <w:r>
        <w:t>即每一次的请求</w:t>
      </w:r>
      <w:r>
        <w:rPr>
          <w:rFonts w:hint="eastAsia"/>
        </w:rPr>
        <w:t>、</w:t>
      </w:r>
      <w:r>
        <w:t>响应的完成都会创建一次新的</w:t>
      </w:r>
      <w:r>
        <w:t>http</w:t>
      </w:r>
      <w:r>
        <w:t>连接</w:t>
      </w:r>
      <w:r>
        <w:rPr>
          <w:rFonts w:hint="eastAsia"/>
        </w:rPr>
        <w:t>。</w:t>
      </w:r>
    </w:p>
    <w:p w:rsidR="009C06D3" w:rsidRDefault="00747DBF" w:rsidP="005F062F">
      <w:pPr>
        <w:ind w:firstLine="420"/>
      </w:pPr>
      <w:r>
        <w:t xml:space="preserve">http1.1 </w:t>
      </w:r>
      <w:r>
        <w:t>默认保持长连接</w:t>
      </w:r>
      <w:r>
        <w:rPr>
          <w:rFonts w:hint="eastAsia"/>
        </w:rPr>
        <w:t>，</w:t>
      </w:r>
      <w:r w:rsidR="00195B06">
        <w:rPr>
          <w:rFonts w:hint="eastAsia"/>
        </w:rPr>
        <w:t>即只要服务器端不主动断开则一直等待响应，</w:t>
      </w:r>
      <w:r w:rsidR="00195B06">
        <w:rPr>
          <w:rFonts w:hint="eastAsia"/>
        </w:rPr>
        <w:t>http</w:t>
      </w:r>
      <w:r w:rsidR="00195B06">
        <w:rPr>
          <w:rFonts w:hint="eastAsia"/>
        </w:rPr>
        <w:t>中通过</w:t>
      </w:r>
      <w:r>
        <w:t>首部</w:t>
      </w:r>
      <w:r>
        <w:t>connection</w:t>
      </w:r>
      <w:r>
        <w:rPr>
          <w:rFonts w:hint="eastAsia"/>
        </w:rPr>
        <w:t>：</w:t>
      </w:r>
      <w:r>
        <w:t>keep</w:t>
      </w:r>
      <w:r>
        <w:rPr>
          <w:rFonts w:hint="eastAsia"/>
        </w:rPr>
        <w:t>-</w:t>
      </w:r>
      <w:r>
        <w:t>alive</w:t>
      </w:r>
      <w:r>
        <w:t>来进行控制</w:t>
      </w:r>
      <w:r>
        <w:rPr>
          <w:rFonts w:hint="eastAsia"/>
        </w:rPr>
        <w:t>，</w:t>
      </w:r>
      <w:r w:rsidR="00195B06">
        <w:rPr>
          <w:rFonts w:hint="eastAsia"/>
        </w:rPr>
        <w:t>可通过配置服务器软件的超时时间来控制请求超时的配置，进而可以在程序中通过</w:t>
      </w:r>
      <w:r w:rsidR="00195B06">
        <w:rPr>
          <w:rFonts w:hint="eastAsia"/>
        </w:rPr>
        <w:t>http</w:t>
      </w:r>
      <w:r w:rsidR="00195B06">
        <w:rPr>
          <w:rFonts w:hint="eastAsia"/>
        </w:rPr>
        <w:t>响应来配置此次连接的超时时间以及连接状态。</w:t>
      </w:r>
      <w:r w:rsidR="005F062F">
        <w:rPr>
          <w:rFonts w:hint="eastAsia"/>
        </w:rPr>
        <w:t>浏览器会限制长连接的个数，通过并发连接数限制长连接的个数。如图中</w:t>
      </w:r>
      <w:r w:rsidR="00195B06">
        <w:rPr>
          <w:rFonts w:hint="eastAsia"/>
        </w:rPr>
        <w:t>第一次请求时创建了</w:t>
      </w:r>
      <w:r w:rsidR="00195B06">
        <w:rPr>
          <w:rFonts w:hint="eastAsia"/>
        </w:rPr>
        <w:t>http</w:t>
      </w:r>
      <w:r w:rsidR="00195B06">
        <w:rPr>
          <w:rFonts w:hint="eastAsia"/>
        </w:rPr>
        <w:t>长连接，当在</w:t>
      </w:r>
      <w:r w:rsidR="00195B06">
        <w:rPr>
          <w:rFonts w:hint="eastAsia"/>
        </w:rPr>
        <w:t>keep-alive</w:t>
      </w:r>
      <w:r w:rsidR="00195B06">
        <w:rPr>
          <w:rFonts w:hint="eastAsia"/>
        </w:rPr>
        <w:t>中设置的超时时间之内，同一域名下的请求均使用该通道来进行通讯。</w:t>
      </w:r>
    </w:p>
    <w:p w:rsidR="009C06D3" w:rsidRDefault="009C06D3">
      <w:r>
        <w:rPr>
          <w:noProof/>
        </w:rPr>
        <w:drawing>
          <wp:inline distT="0" distB="0" distL="0" distR="0" wp14:anchorId="24BDD463" wp14:editId="314E0BBB">
            <wp:extent cx="5274310" cy="452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9A" w:rsidRDefault="00440B4F">
      <w:r>
        <w:tab/>
      </w:r>
      <w:r>
        <w:t>另外长连接的建立是双向的</w:t>
      </w:r>
      <w:r>
        <w:rPr>
          <w:rFonts w:hint="eastAsia"/>
        </w:rPr>
        <w:t>，</w:t>
      </w:r>
      <w:r>
        <w:t>即客户端</w:t>
      </w:r>
      <w:r>
        <w:rPr>
          <w:rFonts w:hint="eastAsia"/>
        </w:rPr>
        <w:t>、</w:t>
      </w:r>
      <w:r>
        <w:t>服务器任何一方</w:t>
      </w:r>
      <w:r w:rsidR="00043217">
        <w:t>均可</w:t>
      </w:r>
      <w:r>
        <w:t>关闭</w:t>
      </w:r>
      <w:r w:rsidR="00043217">
        <w:t>连接</w:t>
      </w:r>
      <w:r w:rsidR="00043217">
        <w:rPr>
          <w:rFonts w:hint="eastAsia"/>
        </w:rPr>
        <w:t>，</w:t>
      </w:r>
      <w:r w:rsidR="00043217">
        <w:t>这样就能保证恶意的长连接</w:t>
      </w:r>
      <w:r w:rsidR="00043217">
        <w:rPr>
          <w:rFonts w:hint="eastAsia"/>
        </w:rPr>
        <w:t>。</w:t>
      </w:r>
    </w:p>
    <w:p w:rsidR="00E74A98" w:rsidRDefault="00E74A98">
      <w:r>
        <w:tab/>
      </w:r>
      <w:r>
        <w:t>长连接和短连接的区别就在于对</w:t>
      </w:r>
      <w:r>
        <w:t>tcp</w:t>
      </w:r>
      <w:r>
        <w:t>连接的创建和关闭上</w:t>
      </w:r>
      <w:r>
        <w:rPr>
          <w:rFonts w:hint="eastAsia"/>
        </w:rPr>
        <w:t>，长连接可有效避免在</w:t>
      </w:r>
      <w:r>
        <w:rPr>
          <w:rFonts w:hint="eastAsia"/>
        </w:rPr>
        <w:t>tcp</w:t>
      </w:r>
      <w:r>
        <w:rPr>
          <w:rFonts w:hint="eastAsia"/>
        </w:rPr>
        <w:t>创建和关闭上的消耗。</w:t>
      </w:r>
    </w:p>
    <w:p w:rsidR="00B14F15" w:rsidRDefault="00B14F15"/>
    <w:p w:rsidR="00B14F15" w:rsidRDefault="00B14F15">
      <w:r>
        <w:t>介绍几个相关的名词</w:t>
      </w:r>
      <w:r>
        <w:rPr>
          <w:rFonts w:hint="eastAsia"/>
        </w:rPr>
        <w:t>：</w:t>
      </w:r>
    </w:p>
    <w:p w:rsidR="00B14F15" w:rsidRDefault="00B14F15">
      <w:r>
        <w:t>轮询</w:t>
      </w:r>
      <w:r>
        <w:rPr>
          <w:rFonts w:hint="eastAsia"/>
        </w:rPr>
        <w:t>：</w:t>
      </w:r>
      <w:r>
        <w:t>指客户端定时向服务器请求资源</w:t>
      </w:r>
      <w:r>
        <w:rPr>
          <w:rFonts w:hint="eastAsia"/>
        </w:rPr>
        <w:t>，</w:t>
      </w:r>
      <w:r>
        <w:t>服务器返回资源</w:t>
      </w:r>
      <w:r>
        <w:rPr>
          <w:rFonts w:hint="eastAsia"/>
        </w:rPr>
        <w:t>，</w:t>
      </w:r>
      <w:r>
        <w:t>同时会关闭连接</w:t>
      </w:r>
    </w:p>
    <w:p w:rsidR="00B14F15" w:rsidRDefault="00B14F15">
      <w:r>
        <w:t>长轮询</w:t>
      </w:r>
      <w:r>
        <w:rPr>
          <w:rFonts w:hint="eastAsia"/>
        </w:rPr>
        <w:t>：指客户端不断向服务器请求资源，服务器接收到请求后进行一些处理，直到处理结束后返回响应，并关闭连接。所谓的长在于返回响应的时间长短。</w:t>
      </w:r>
    </w:p>
    <w:p w:rsidR="00B14F15" w:rsidRDefault="00B14F15"/>
    <w:p w:rsidR="0070241B" w:rsidRDefault="0070241B">
      <w:r>
        <w:t>基于长连接的一些应用</w:t>
      </w:r>
    </w:p>
    <w:p w:rsidR="0070241B" w:rsidRDefault="0070241B">
      <w:r>
        <w:t>服务器推送服务</w:t>
      </w:r>
      <w:r>
        <w:rPr>
          <w:rFonts w:hint="eastAsia"/>
        </w:rPr>
        <w:t>：</w:t>
      </w:r>
    </w:p>
    <w:p w:rsidR="00803185" w:rsidRDefault="00803185">
      <w:pPr>
        <w:rPr>
          <w:rFonts w:hint="eastAsia"/>
        </w:rPr>
      </w:pPr>
      <w:r>
        <w:tab/>
        <w:t>Hprose</w:t>
      </w:r>
      <w:r>
        <w:t>推送服务</w:t>
      </w:r>
      <w:r>
        <w:rPr>
          <w:rFonts w:hint="eastAsia"/>
        </w:rPr>
        <w:t>，</w:t>
      </w:r>
      <w:r>
        <w:t>基于长连接</w:t>
      </w:r>
      <w:r>
        <w:rPr>
          <w:rFonts w:hint="eastAsia"/>
        </w:rPr>
        <w:t>，</w:t>
      </w:r>
      <w:r>
        <w:t>具备超时断开</w:t>
      </w:r>
      <w:r>
        <w:rPr>
          <w:rFonts w:hint="eastAsia"/>
        </w:rPr>
        <w:t>，</w:t>
      </w:r>
      <w:r>
        <w:t>心跳监测</w:t>
      </w:r>
      <w:r>
        <w:rPr>
          <w:rFonts w:hint="eastAsia"/>
        </w:rPr>
        <w:t>，</w:t>
      </w:r>
      <w:r>
        <w:t>推送事件的功能</w:t>
      </w:r>
      <w:r>
        <w:rPr>
          <w:rFonts w:hint="eastAsia"/>
        </w:rPr>
        <w:t>。</w:t>
      </w:r>
      <w:bookmarkStart w:id="0" w:name="_GoBack"/>
      <w:bookmarkEnd w:id="0"/>
    </w:p>
    <w:p w:rsidR="0070241B" w:rsidRDefault="0070241B" w:rsidP="0070241B">
      <w:pPr>
        <w:ind w:firstLine="420"/>
      </w:pPr>
      <w:r>
        <w:t>Comet</w:t>
      </w:r>
      <w:r>
        <w:rPr>
          <w:rFonts w:hint="eastAsia"/>
        </w:rPr>
        <w:t>（基于长连接的服务推）</w:t>
      </w:r>
    </w:p>
    <w:p w:rsidR="0070241B" w:rsidRPr="00E74A98" w:rsidRDefault="0070241B">
      <w:pPr>
        <w:rPr>
          <w:rFonts w:hint="eastAsia"/>
        </w:rPr>
      </w:pPr>
      <w:r>
        <w:tab/>
      </w:r>
    </w:p>
    <w:sectPr w:rsidR="0070241B" w:rsidRPr="00E7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B22" w:rsidRDefault="002E2B22" w:rsidP="009C06D3">
      <w:r>
        <w:separator/>
      </w:r>
    </w:p>
  </w:endnote>
  <w:endnote w:type="continuationSeparator" w:id="0">
    <w:p w:rsidR="002E2B22" w:rsidRDefault="002E2B22" w:rsidP="009C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B22" w:rsidRDefault="002E2B22" w:rsidP="009C06D3">
      <w:r>
        <w:separator/>
      </w:r>
    </w:p>
  </w:footnote>
  <w:footnote w:type="continuationSeparator" w:id="0">
    <w:p w:rsidR="002E2B22" w:rsidRDefault="002E2B22" w:rsidP="009C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F0"/>
    <w:rsid w:val="00043217"/>
    <w:rsid w:val="000A6559"/>
    <w:rsid w:val="00195B06"/>
    <w:rsid w:val="001F3D9A"/>
    <w:rsid w:val="002478E8"/>
    <w:rsid w:val="002B6B19"/>
    <w:rsid w:val="002E2B22"/>
    <w:rsid w:val="00440B4F"/>
    <w:rsid w:val="005A6AF0"/>
    <w:rsid w:val="005F062F"/>
    <w:rsid w:val="0070241B"/>
    <w:rsid w:val="00747DBF"/>
    <w:rsid w:val="00803185"/>
    <w:rsid w:val="009C06D3"/>
    <w:rsid w:val="00A203E0"/>
    <w:rsid w:val="00B14F15"/>
    <w:rsid w:val="00CD4CFF"/>
    <w:rsid w:val="00E21AF5"/>
    <w:rsid w:val="00E7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5B71D-DCEC-4D49-A158-6835779B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6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2017-11-14T03:18:00Z</dcterms:created>
  <dcterms:modified xsi:type="dcterms:W3CDTF">2017-11-16T06:27:00Z</dcterms:modified>
</cp:coreProperties>
</file>