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4"/>
        <w:gridCol w:w="7562"/>
      </w:tblGrid>
      <w:tr w:rsidR="00CA6668" w:rsidRPr="002E1588" w14:paraId="2F4810D5" w14:textId="77777777" w:rsidTr="00BC43D5">
        <w:trPr>
          <w:tblHeader/>
        </w:trPr>
        <w:tc>
          <w:tcPr>
            <w:tcW w:w="9016" w:type="dxa"/>
            <w:gridSpan w:val="2"/>
            <w:shd w:val="clear" w:color="auto" w:fill="FFB71B"/>
          </w:tcPr>
          <w:p w14:paraId="081282EF" w14:textId="77777777" w:rsidR="00CA6668" w:rsidRPr="001D7658" w:rsidRDefault="00CA6668" w:rsidP="00BC43D5">
            <w:pPr>
              <w:pStyle w:val="Heading1"/>
              <w:rPr>
                <w:color w:val="auto"/>
              </w:rPr>
            </w:pPr>
            <w:bookmarkStart w:id="0" w:name="_Toc163831781"/>
            <w:r>
              <w:rPr>
                <w:color w:val="auto"/>
              </w:rPr>
              <w:t>The Coversheet</w:t>
            </w:r>
            <w:bookmarkEnd w:id="0"/>
          </w:p>
          <w:p w14:paraId="4935C80A" w14:textId="77777777" w:rsidR="00CA6668" w:rsidRPr="002E1588" w:rsidRDefault="00CA6668" w:rsidP="00BC43D5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CA6668" w:rsidRPr="004C1FDF" w14:paraId="452767DE" w14:textId="77777777" w:rsidTr="00FF0F9C"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BA961D" w14:textId="77777777" w:rsidR="00CA6668" w:rsidRDefault="00CA6668" w:rsidP="00BC43D5">
            <w:pPr>
              <w:rPr>
                <w:rStyle w:val="normaltextrun"/>
                <w:rFonts w:ascii="Arial" w:hAnsi="Arial" w:cs="Arial"/>
                <w:sz w:val="20"/>
              </w:rPr>
            </w:pPr>
            <w:r w:rsidRPr="00E45F42">
              <w:rPr>
                <w:rStyle w:val="normaltextrun"/>
                <w:rFonts w:ascii="Arial" w:hAnsi="Arial" w:cs="Arial"/>
                <w:sz w:val="20"/>
              </w:rPr>
              <w:t xml:space="preserve">Student Name </w:t>
            </w:r>
          </w:p>
          <w:p w14:paraId="631DD576" w14:textId="77777777" w:rsidR="00CA6668" w:rsidRPr="00E45F42" w:rsidRDefault="00CA6668" w:rsidP="00BC43D5">
            <w:pPr>
              <w:rPr>
                <w:rFonts w:ascii="Arial" w:eastAsia="Calibri" w:hAnsi="Arial" w:cs="Arial"/>
                <w:sz w:val="20"/>
              </w:rPr>
            </w:pPr>
            <w:r w:rsidRPr="00E45F42">
              <w:rPr>
                <w:rStyle w:val="normaltextrun"/>
                <w:rFonts w:ascii="Arial" w:hAnsi="Arial" w:cs="Arial"/>
                <w:sz w:val="20"/>
              </w:rPr>
              <w:t xml:space="preserve">(unless anonymised) </w:t>
            </w:r>
            <w:r w:rsidRPr="00E45F42">
              <w:rPr>
                <w:rStyle w:val="eop"/>
                <w:rFonts w:ascii="Arial" w:hAnsi="Arial" w:cs="Arial"/>
                <w:sz w:val="20"/>
              </w:rPr>
              <w:t> </w:t>
            </w:r>
          </w:p>
        </w:tc>
        <w:tc>
          <w:tcPr>
            <w:tcW w:w="5902" w:type="dxa"/>
          </w:tcPr>
          <w:p w14:paraId="0A9304AF" w14:textId="2954BC1B" w:rsidR="00CA6668" w:rsidRPr="00E45F42" w:rsidRDefault="008B4C8C" w:rsidP="00BC43D5">
            <w:pPr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Ryan Mills</w:t>
            </w:r>
          </w:p>
        </w:tc>
      </w:tr>
      <w:tr w:rsidR="00CA6668" w:rsidRPr="004C1FDF" w14:paraId="28D353E4" w14:textId="77777777" w:rsidTr="00FF0F9C"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C895A1" w14:textId="77777777" w:rsidR="00CA6668" w:rsidRDefault="00CA6668" w:rsidP="00BC43D5">
            <w:pPr>
              <w:rPr>
                <w:rStyle w:val="normaltextrun"/>
                <w:rFonts w:ascii="Arial" w:hAnsi="Arial" w:cs="Arial"/>
                <w:sz w:val="20"/>
              </w:rPr>
            </w:pPr>
            <w:r w:rsidRPr="00E45F42">
              <w:rPr>
                <w:rStyle w:val="normaltextrun"/>
                <w:rFonts w:ascii="Arial" w:hAnsi="Arial" w:cs="Arial"/>
                <w:sz w:val="20"/>
              </w:rPr>
              <w:t xml:space="preserve">Student Number </w:t>
            </w:r>
          </w:p>
          <w:p w14:paraId="1120FD22" w14:textId="77777777" w:rsidR="00CA6668" w:rsidRPr="00E45F42" w:rsidRDefault="00CA6668" w:rsidP="00BC43D5">
            <w:pPr>
              <w:rPr>
                <w:rFonts w:ascii="Arial" w:eastAsia="Calibri" w:hAnsi="Arial" w:cs="Arial"/>
                <w:sz w:val="20"/>
              </w:rPr>
            </w:pPr>
            <w:r w:rsidRPr="00E45F42">
              <w:rPr>
                <w:rStyle w:val="normaltextrun"/>
                <w:rFonts w:ascii="Arial" w:hAnsi="Arial" w:cs="Arial"/>
                <w:sz w:val="20"/>
              </w:rPr>
              <w:t>(as shown on student ID card</w:t>
            </w:r>
            <w:r>
              <w:rPr>
                <w:rStyle w:val="normaltextrun"/>
                <w:rFonts w:ascii="Arial" w:hAnsi="Arial" w:cs="Arial"/>
                <w:sz w:val="20"/>
              </w:rPr>
              <w:t>)</w:t>
            </w:r>
            <w:r w:rsidRPr="00E45F42">
              <w:rPr>
                <w:rStyle w:val="normaltextrun"/>
                <w:rFonts w:ascii="Arial" w:hAnsi="Arial" w:cs="Arial"/>
                <w:sz w:val="20"/>
              </w:rPr>
              <w:t>:</w:t>
            </w:r>
            <w:r w:rsidRPr="00E45F42">
              <w:rPr>
                <w:rStyle w:val="eop"/>
                <w:rFonts w:ascii="Arial" w:hAnsi="Arial" w:cs="Arial"/>
                <w:sz w:val="20"/>
              </w:rPr>
              <w:t> </w:t>
            </w:r>
          </w:p>
        </w:tc>
        <w:tc>
          <w:tcPr>
            <w:tcW w:w="5902" w:type="dxa"/>
          </w:tcPr>
          <w:p w14:paraId="399BCB4E" w14:textId="5864267D" w:rsidR="00CA6668" w:rsidRPr="00E45F42" w:rsidRDefault="00661048" w:rsidP="00BC43D5">
            <w:pPr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220048174</w:t>
            </w:r>
          </w:p>
        </w:tc>
      </w:tr>
      <w:tr w:rsidR="00CA6668" w:rsidRPr="004C1FDF" w14:paraId="77309E79" w14:textId="77777777" w:rsidTr="00FF0F9C"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462286" w14:textId="46ACB7A9" w:rsidR="00CA6668" w:rsidRPr="00E45F42" w:rsidRDefault="00CA6668" w:rsidP="00BC43D5">
            <w:pPr>
              <w:rPr>
                <w:rFonts w:ascii="Arial" w:eastAsia="Calibri" w:hAnsi="Arial" w:cs="Arial"/>
                <w:sz w:val="20"/>
              </w:rPr>
            </w:pPr>
            <w:r w:rsidRPr="00E45F42">
              <w:rPr>
                <w:rStyle w:val="normaltextrun"/>
                <w:rFonts w:ascii="Arial" w:hAnsi="Arial" w:cs="Arial"/>
                <w:sz w:val="20"/>
              </w:rPr>
              <w:t xml:space="preserve">Word </w:t>
            </w:r>
            <w:r w:rsidR="009D0858">
              <w:rPr>
                <w:rStyle w:val="normaltextrun"/>
                <w:rFonts w:ascii="Arial" w:hAnsi="Arial" w:cs="Arial"/>
                <w:sz w:val="20"/>
              </w:rPr>
              <w:t>C</w:t>
            </w:r>
            <w:r w:rsidRPr="00E45F42">
              <w:rPr>
                <w:rStyle w:val="normaltextrun"/>
                <w:rFonts w:ascii="Arial" w:hAnsi="Arial" w:cs="Arial"/>
                <w:sz w:val="20"/>
              </w:rPr>
              <w:t xml:space="preserve">ount / Pages / Duration / </w:t>
            </w:r>
            <w:r w:rsidR="009D0858">
              <w:rPr>
                <w:rStyle w:val="normaltextrun"/>
                <w:rFonts w:ascii="Arial" w:hAnsi="Arial" w:cs="Arial"/>
                <w:sz w:val="20"/>
              </w:rPr>
              <w:t>O</w:t>
            </w:r>
            <w:r w:rsidRPr="00E45F42">
              <w:rPr>
                <w:rStyle w:val="normaltextrun"/>
                <w:rFonts w:ascii="Arial" w:hAnsi="Arial" w:cs="Arial"/>
                <w:sz w:val="20"/>
              </w:rPr>
              <w:t xml:space="preserve">ther </w:t>
            </w:r>
            <w:r w:rsidR="009D0858">
              <w:rPr>
                <w:rStyle w:val="normaltextrun"/>
                <w:rFonts w:ascii="Arial" w:hAnsi="Arial" w:cs="Arial"/>
                <w:sz w:val="20"/>
              </w:rPr>
              <w:t>L</w:t>
            </w:r>
            <w:r w:rsidRPr="00E45F42">
              <w:rPr>
                <w:rStyle w:val="normaltextrun"/>
                <w:rFonts w:ascii="Arial" w:hAnsi="Arial" w:cs="Arial"/>
                <w:sz w:val="20"/>
              </w:rPr>
              <w:t>imits:</w:t>
            </w:r>
            <w:r w:rsidRPr="00E45F42">
              <w:rPr>
                <w:rStyle w:val="eop"/>
                <w:rFonts w:ascii="Arial" w:hAnsi="Arial" w:cs="Arial"/>
                <w:sz w:val="20"/>
              </w:rPr>
              <w:t> </w:t>
            </w:r>
          </w:p>
        </w:tc>
        <w:tc>
          <w:tcPr>
            <w:tcW w:w="5902" w:type="dxa"/>
          </w:tcPr>
          <w:p w14:paraId="73A76091" w14:textId="77777777" w:rsidR="00CA6668" w:rsidRPr="00E45F42" w:rsidRDefault="00CA6668" w:rsidP="00BC43D5">
            <w:pPr>
              <w:rPr>
                <w:rFonts w:ascii="Arial" w:eastAsia="Calibri" w:hAnsi="Arial" w:cs="Arial"/>
                <w:sz w:val="20"/>
              </w:rPr>
            </w:pPr>
          </w:p>
        </w:tc>
      </w:tr>
      <w:tr w:rsidR="00CA6668" w:rsidRPr="004C1FDF" w14:paraId="632B5D7D" w14:textId="77777777" w:rsidTr="00FF0F9C"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3C7548" w14:textId="2B6D2213" w:rsidR="00CA6668" w:rsidRPr="00E45F42" w:rsidRDefault="00CA6668" w:rsidP="00BC43D5">
            <w:pPr>
              <w:rPr>
                <w:rFonts w:ascii="Arial" w:eastAsia="Calibri" w:hAnsi="Arial" w:cs="Arial"/>
                <w:sz w:val="20"/>
              </w:rPr>
            </w:pPr>
            <w:r w:rsidRPr="00E45F42">
              <w:rPr>
                <w:rStyle w:val="normaltextrun"/>
                <w:rFonts w:ascii="Arial" w:hAnsi="Arial" w:cs="Arial"/>
                <w:sz w:val="20"/>
              </w:rPr>
              <w:t xml:space="preserve">Attempt </w:t>
            </w:r>
            <w:r w:rsidR="009D0858">
              <w:rPr>
                <w:rStyle w:val="normaltextrun"/>
                <w:rFonts w:ascii="Arial" w:hAnsi="Arial" w:cs="Arial"/>
                <w:sz w:val="20"/>
              </w:rPr>
              <w:t>N</w:t>
            </w:r>
            <w:r w:rsidRPr="00E45F42">
              <w:rPr>
                <w:rStyle w:val="normaltextrun"/>
                <w:rFonts w:ascii="Arial" w:hAnsi="Arial" w:cs="Arial"/>
                <w:sz w:val="20"/>
              </w:rPr>
              <w:t>umber:</w:t>
            </w:r>
            <w:r w:rsidRPr="00E45F42">
              <w:rPr>
                <w:rStyle w:val="eop"/>
                <w:rFonts w:ascii="Arial" w:hAnsi="Arial" w:cs="Arial"/>
                <w:sz w:val="20"/>
              </w:rPr>
              <w:t> </w:t>
            </w:r>
          </w:p>
        </w:tc>
        <w:tc>
          <w:tcPr>
            <w:tcW w:w="5902" w:type="dxa"/>
          </w:tcPr>
          <w:p w14:paraId="6D6BFF3B" w14:textId="15257409" w:rsidR="00CA6668" w:rsidRPr="00E45F42" w:rsidRDefault="00661048" w:rsidP="00BC43D5">
            <w:pPr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1</w:t>
            </w:r>
          </w:p>
        </w:tc>
      </w:tr>
      <w:tr w:rsidR="00CA6668" w:rsidRPr="004C1FDF" w14:paraId="4FC5EDB0" w14:textId="77777777" w:rsidTr="0011472E"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AE6359" w14:textId="77777777" w:rsidR="00CA6668" w:rsidRPr="00E45F42" w:rsidRDefault="00CA6668" w:rsidP="00BC43D5">
            <w:pPr>
              <w:rPr>
                <w:rFonts w:ascii="Arial" w:eastAsia="Calibri" w:hAnsi="Arial" w:cs="Arial"/>
                <w:sz w:val="20"/>
              </w:rPr>
            </w:pPr>
            <w:r w:rsidRPr="00E45F42">
              <w:rPr>
                <w:rStyle w:val="normaltextrun"/>
                <w:rFonts w:ascii="Arial" w:hAnsi="Arial" w:cs="Arial"/>
                <w:sz w:val="20"/>
              </w:rPr>
              <w:t>Date of Submission:</w:t>
            </w:r>
            <w:r w:rsidRPr="00E45F42">
              <w:rPr>
                <w:rStyle w:val="eop"/>
                <w:rFonts w:ascii="Arial" w:hAnsi="Arial" w:cs="Arial"/>
                <w:sz w:val="20"/>
              </w:rPr>
              <w:t> </w:t>
            </w:r>
          </w:p>
        </w:tc>
        <w:tc>
          <w:tcPr>
            <w:tcW w:w="5902" w:type="dxa"/>
          </w:tcPr>
          <w:p w14:paraId="6A260620" w14:textId="0468F1AB" w:rsidR="00CA6668" w:rsidRPr="00E45F42" w:rsidRDefault="00661048" w:rsidP="00BC43D5">
            <w:pPr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14/02/2025</w:t>
            </w:r>
          </w:p>
        </w:tc>
      </w:tr>
      <w:tr w:rsidR="0011472E" w:rsidRPr="004C1FDF" w14:paraId="1433EF0E" w14:textId="77777777" w:rsidTr="0011472E"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D220F7" w14:textId="1B7D5E4E" w:rsidR="0011472E" w:rsidRPr="00E45F42" w:rsidRDefault="0011472E" w:rsidP="00BC43D5">
            <w:pPr>
              <w:rPr>
                <w:rStyle w:val="normaltextrun"/>
                <w:rFonts w:ascii="Arial" w:hAnsi="Arial" w:cs="Arial"/>
                <w:sz w:val="20"/>
              </w:rPr>
            </w:pPr>
            <w:r>
              <w:rPr>
                <w:rStyle w:val="normaltextrun"/>
                <w:rFonts w:ascii="Arial" w:hAnsi="Arial" w:cs="Arial"/>
                <w:sz w:val="20"/>
              </w:rPr>
              <w:t xml:space="preserve">Math Library </w:t>
            </w:r>
            <w:r w:rsidR="00D01415">
              <w:rPr>
                <w:rStyle w:val="normaltextrun"/>
                <w:rFonts w:ascii="Arial" w:hAnsi="Arial" w:cs="Arial"/>
                <w:sz w:val="20"/>
              </w:rPr>
              <w:t>Repository</w:t>
            </w:r>
          </w:p>
        </w:tc>
        <w:tc>
          <w:tcPr>
            <w:tcW w:w="5902" w:type="dxa"/>
          </w:tcPr>
          <w:p w14:paraId="73475FD2" w14:textId="25AB6D34" w:rsidR="0011472E" w:rsidRPr="00241309" w:rsidRDefault="00241309" w:rsidP="00BC43D5">
            <w:pPr>
              <w:rPr>
                <w:rFonts w:ascii="Arial" w:eastAsia="Calibri" w:hAnsi="Arial" w:cs="Arial"/>
                <w:sz w:val="20"/>
              </w:rPr>
            </w:pPr>
            <w:r w:rsidRPr="00241309">
              <w:rPr>
                <w:rFonts w:ascii="Arial" w:eastAsia="Calibri" w:hAnsi="Arial" w:cs="Arial"/>
                <w:sz w:val="20"/>
              </w:rPr>
              <w:t>https://github.com/Dazzyd70/3D_Graphics_Programming/tree/main/3D%20Graphics</w:t>
            </w:r>
          </w:p>
        </w:tc>
      </w:tr>
      <w:tr w:rsidR="0011472E" w:rsidRPr="004C1FDF" w14:paraId="4021C58E" w14:textId="77777777" w:rsidTr="0011472E"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4FFD4B" w14:textId="5F058C6E" w:rsidR="0011472E" w:rsidRPr="00E45F42" w:rsidRDefault="00D01415" w:rsidP="00BC43D5">
            <w:pPr>
              <w:rPr>
                <w:rStyle w:val="normaltextrun"/>
                <w:rFonts w:ascii="Arial" w:hAnsi="Arial" w:cs="Arial"/>
                <w:sz w:val="20"/>
              </w:rPr>
            </w:pPr>
            <w:r>
              <w:rPr>
                <w:rStyle w:val="normaltextrun"/>
                <w:rFonts w:ascii="Arial" w:hAnsi="Arial" w:cs="Arial"/>
                <w:sz w:val="20"/>
              </w:rPr>
              <w:t>Lines Polygons Repository</w:t>
            </w:r>
          </w:p>
        </w:tc>
        <w:tc>
          <w:tcPr>
            <w:tcW w:w="5902" w:type="dxa"/>
          </w:tcPr>
          <w:p w14:paraId="3EB4FB84" w14:textId="154546F2" w:rsidR="0011472E" w:rsidRPr="00E45F42" w:rsidRDefault="00241309" w:rsidP="00BC43D5">
            <w:pPr>
              <w:rPr>
                <w:rFonts w:ascii="Arial" w:eastAsia="Calibri" w:hAnsi="Arial" w:cs="Arial"/>
                <w:sz w:val="20"/>
              </w:rPr>
            </w:pPr>
            <w:r w:rsidRPr="00241309">
              <w:rPr>
                <w:rFonts w:ascii="Arial" w:eastAsia="Calibri" w:hAnsi="Arial" w:cs="Arial"/>
                <w:sz w:val="20"/>
              </w:rPr>
              <w:t>https://github.com/Dazzyd70/3D_Graphics_Programming/tree/main/3D%20Graphics</w:t>
            </w:r>
          </w:p>
        </w:tc>
      </w:tr>
      <w:tr w:rsidR="0011472E" w:rsidRPr="004C1FDF" w14:paraId="1B0E20FA" w14:textId="77777777" w:rsidTr="002C4222"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8EE927" w14:textId="2DF4707C" w:rsidR="0011472E" w:rsidRPr="00E45F42" w:rsidRDefault="00D01415" w:rsidP="00BC43D5">
            <w:pPr>
              <w:rPr>
                <w:rStyle w:val="normaltextrun"/>
                <w:rFonts w:ascii="Arial" w:hAnsi="Arial" w:cs="Arial"/>
                <w:sz w:val="20"/>
              </w:rPr>
            </w:pPr>
            <w:r>
              <w:rPr>
                <w:rStyle w:val="normaltextrun"/>
                <w:rFonts w:ascii="Arial" w:hAnsi="Arial" w:cs="Arial"/>
                <w:sz w:val="20"/>
              </w:rPr>
              <w:t>Renderer Repository</w:t>
            </w:r>
          </w:p>
        </w:tc>
        <w:tc>
          <w:tcPr>
            <w:tcW w:w="5902" w:type="dxa"/>
          </w:tcPr>
          <w:p w14:paraId="3B934014" w14:textId="49D1D97C" w:rsidR="0011472E" w:rsidRPr="00E45F42" w:rsidRDefault="00241309" w:rsidP="00BC43D5">
            <w:pPr>
              <w:rPr>
                <w:rFonts w:ascii="Arial" w:eastAsia="Calibri" w:hAnsi="Arial" w:cs="Arial"/>
                <w:sz w:val="20"/>
              </w:rPr>
            </w:pPr>
            <w:r w:rsidRPr="00241309">
              <w:rPr>
                <w:rFonts w:ascii="Arial" w:eastAsia="Calibri" w:hAnsi="Arial" w:cs="Arial"/>
                <w:sz w:val="20"/>
              </w:rPr>
              <w:t>https://github.com/Dazzyd70/3D_Graphics_Programming/tree/main/3D%20Graphics</w:t>
            </w:r>
          </w:p>
        </w:tc>
      </w:tr>
      <w:tr w:rsidR="002C4222" w:rsidRPr="004C1FDF" w14:paraId="342B6CE8" w14:textId="77777777" w:rsidTr="00FF0F9C">
        <w:tc>
          <w:tcPr>
            <w:tcW w:w="311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93C64A6" w14:textId="01E95ED7" w:rsidR="002C4222" w:rsidRDefault="002C4222" w:rsidP="00BC43D5">
            <w:pPr>
              <w:rPr>
                <w:rStyle w:val="normaltextrun"/>
                <w:rFonts w:ascii="Arial" w:hAnsi="Arial" w:cs="Arial"/>
                <w:sz w:val="20"/>
              </w:rPr>
            </w:pPr>
            <w:r>
              <w:rPr>
                <w:rStyle w:val="normaltextrun"/>
                <w:rFonts w:ascii="Arial" w:hAnsi="Arial" w:cs="Arial"/>
                <w:sz w:val="20"/>
              </w:rPr>
              <w:t>Video Demos Uploaded</w:t>
            </w:r>
          </w:p>
        </w:tc>
        <w:tc>
          <w:tcPr>
            <w:tcW w:w="5902" w:type="dxa"/>
            <w:tcBorders>
              <w:bottom w:val="single" w:sz="4" w:space="0" w:color="auto"/>
            </w:tcBorders>
          </w:tcPr>
          <w:p w14:paraId="5CEE11BD" w14:textId="2409AD78" w:rsidR="002C4222" w:rsidRPr="00E45F42" w:rsidRDefault="002C4222" w:rsidP="00BC43D5">
            <w:pPr>
              <w:rPr>
                <w:rFonts w:ascii="Arial" w:eastAsia="Calibri" w:hAnsi="Arial" w:cs="Arial"/>
                <w:sz w:val="20"/>
              </w:rPr>
            </w:pPr>
            <w:r w:rsidRPr="5F3E851B">
              <w:rPr>
                <w:rFonts w:ascii="Arial" w:hAnsi="Arial" w:cs="Arial"/>
                <w:sz w:val="20"/>
              </w:rPr>
              <w:t xml:space="preserve">Tick to confirm </w:t>
            </w:r>
            <w:sdt>
              <w:sdtPr>
                <w:rPr>
                  <w:rFonts w:ascii="Arial" w:hAnsi="Arial" w:cs="Arial"/>
                  <w:sz w:val="20"/>
                </w:rPr>
                <w:id w:val="10626866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41309">
                  <w:rPr>
                    <w:rFonts w:ascii="MS Gothic" w:eastAsia="MS Gothic" w:hAnsi="MS Gothic" w:cs="Arial" w:hint="eastAsia"/>
                    <w:sz w:val="20"/>
                  </w:rPr>
                  <w:t>☒</w:t>
                </w:r>
              </w:sdtContent>
            </w:sdt>
          </w:p>
        </w:tc>
      </w:tr>
    </w:tbl>
    <w:p w14:paraId="7E3204B7" w14:textId="48A47286" w:rsidR="004F617F" w:rsidRDefault="004F617F">
      <w:pPr>
        <w:overflowPunct/>
        <w:autoSpaceDE/>
        <w:autoSpaceDN/>
        <w:adjustRightInd/>
        <w:spacing w:after="160" w:line="259" w:lineRule="auto"/>
        <w:textAlignment w:val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F767DA" w14:paraId="7BB1A9B7" w14:textId="77777777" w:rsidTr="5F3E851B">
        <w:tc>
          <w:tcPr>
            <w:tcW w:w="7225" w:type="dxa"/>
          </w:tcPr>
          <w:p w14:paraId="265E5341" w14:textId="2AC53BDA" w:rsidR="00F767DA" w:rsidRDefault="00CE4F0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CD0EE4">
              <w:rPr>
                <w:rStyle w:val="normaltextrun"/>
                <w:rFonts w:ascii="Arial" w:hAnsi="Arial" w:cs="Arial"/>
                <w:sz w:val="20"/>
              </w:rPr>
              <w:t xml:space="preserve">I have read and understood the </w:t>
            </w:r>
            <w:hyperlink r:id="rId9" w:history="1">
              <w:r w:rsidRPr="006062B8">
                <w:rPr>
                  <w:rStyle w:val="Hyperlink"/>
                  <w:rFonts w:ascii="Arial" w:hAnsi="Arial" w:cs="Arial"/>
                  <w:sz w:val="20"/>
                </w:rPr>
                <w:t>Academic Misconduct statement</w:t>
              </w:r>
            </w:hyperlink>
            <w:r>
              <w:rPr>
                <w:rStyle w:val="normaltextrun"/>
                <w:rFonts w:ascii="Arial" w:hAnsi="Arial" w:cs="Arial"/>
                <w:sz w:val="20"/>
              </w:rPr>
              <w:t>.</w:t>
            </w:r>
          </w:p>
        </w:tc>
        <w:tc>
          <w:tcPr>
            <w:tcW w:w="1791" w:type="dxa"/>
          </w:tcPr>
          <w:p w14:paraId="0BACB53D" w14:textId="4434D624" w:rsidR="00F767DA" w:rsidRDefault="00CE4F09" w:rsidP="00150B7D">
            <w:pPr>
              <w:overflowPunct/>
              <w:autoSpaceDE/>
              <w:autoSpaceDN/>
              <w:adjustRightInd/>
              <w:spacing w:after="160" w:line="259" w:lineRule="auto"/>
              <w:jc w:val="right"/>
              <w:textAlignment w:val="auto"/>
            </w:pPr>
            <w:r w:rsidRPr="5F3E851B">
              <w:rPr>
                <w:rFonts w:ascii="Arial" w:hAnsi="Arial" w:cs="Arial"/>
                <w:sz w:val="20"/>
              </w:rPr>
              <w:t xml:space="preserve">Tick to confirm </w:t>
            </w:r>
            <w:sdt>
              <w:sdtPr>
                <w:rPr>
                  <w:rFonts w:ascii="Arial" w:hAnsi="Arial" w:cs="Arial"/>
                  <w:sz w:val="20"/>
                </w:rPr>
                <w:id w:val="-9848481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00ADC">
                  <w:rPr>
                    <w:rFonts w:ascii="MS Gothic" w:eastAsia="MS Gothic" w:hAnsi="MS Gothic" w:cs="Arial" w:hint="eastAsia"/>
                    <w:sz w:val="20"/>
                  </w:rPr>
                  <w:t>☒</w:t>
                </w:r>
              </w:sdtContent>
            </w:sdt>
          </w:p>
        </w:tc>
      </w:tr>
      <w:tr w:rsidR="00F767DA" w14:paraId="623ABCC1" w14:textId="77777777" w:rsidTr="5F3E851B">
        <w:tc>
          <w:tcPr>
            <w:tcW w:w="7225" w:type="dxa"/>
          </w:tcPr>
          <w:p w14:paraId="69C8D966" w14:textId="68234CA4" w:rsidR="00F767DA" w:rsidRDefault="00CE4F0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rPr>
                <w:rStyle w:val="normaltextrun"/>
                <w:rFonts w:ascii="Arial" w:hAnsi="Arial" w:cs="Arial"/>
                <w:sz w:val="20"/>
              </w:rPr>
              <w:t xml:space="preserve">I have read and understood the </w:t>
            </w:r>
            <w:hyperlink r:id="rId10" w:history="1">
              <w:r w:rsidRPr="001369BC">
                <w:rPr>
                  <w:rStyle w:val="Hyperlink"/>
                  <w:rFonts w:ascii="Arial" w:hAnsi="Arial" w:cs="Arial"/>
                  <w:sz w:val="20"/>
                </w:rPr>
                <w:t>Generative Artificial Intelligence use statem</w:t>
              </w:r>
              <w:r w:rsidRPr="001369BC">
                <w:rPr>
                  <w:rStyle w:val="Hyperlink"/>
                  <w:rFonts w:ascii="Arial" w:hAnsi="Arial" w:cs="Arial"/>
                  <w:sz w:val="20"/>
                </w:rPr>
                <w:t>e</w:t>
              </w:r>
              <w:r w:rsidRPr="001369BC">
                <w:rPr>
                  <w:rStyle w:val="Hyperlink"/>
                  <w:rFonts w:ascii="Arial" w:hAnsi="Arial" w:cs="Arial"/>
                  <w:sz w:val="20"/>
                </w:rPr>
                <w:t>nt</w:t>
              </w:r>
            </w:hyperlink>
            <w:r w:rsidRPr="00E45F42">
              <w:rPr>
                <w:rStyle w:val="normaltextrun"/>
                <w:rFonts w:ascii="Arial" w:hAnsi="Arial" w:cs="Arial"/>
                <w:sz w:val="20"/>
              </w:rPr>
              <w:t>.</w:t>
            </w:r>
          </w:p>
        </w:tc>
        <w:tc>
          <w:tcPr>
            <w:tcW w:w="1791" w:type="dxa"/>
          </w:tcPr>
          <w:p w14:paraId="59490B13" w14:textId="4E8D05D5" w:rsidR="00F767DA" w:rsidRDefault="00CE4F09" w:rsidP="00150B7D">
            <w:pPr>
              <w:overflowPunct/>
              <w:autoSpaceDE/>
              <w:autoSpaceDN/>
              <w:adjustRightInd/>
              <w:spacing w:after="160" w:line="259" w:lineRule="auto"/>
              <w:jc w:val="right"/>
              <w:textAlignment w:val="auto"/>
            </w:pPr>
            <w:r>
              <w:rPr>
                <w:rFonts w:ascii="Arial" w:hAnsi="Arial" w:cs="Arial"/>
                <w:sz w:val="20"/>
              </w:rPr>
              <w:t xml:space="preserve">Tick to confirm </w:t>
            </w:r>
            <w:sdt>
              <w:sdtPr>
                <w:rPr>
                  <w:rFonts w:ascii="Arial" w:hAnsi="Arial" w:cs="Arial"/>
                  <w:sz w:val="20"/>
                </w:rPr>
                <w:id w:val="9865926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00ADC">
                  <w:rPr>
                    <w:rFonts w:ascii="MS Gothic" w:eastAsia="MS Gothic" w:hAnsi="MS Gothic" w:cs="Arial" w:hint="eastAsia"/>
                    <w:sz w:val="20"/>
                  </w:rPr>
                  <w:t>☒</w:t>
                </w:r>
              </w:sdtContent>
            </w:sdt>
          </w:p>
        </w:tc>
      </w:tr>
      <w:tr w:rsidR="00F767DA" w14:paraId="689B321E" w14:textId="77777777" w:rsidTr="5F3E851B">
        <w:tc>
          <w:tcPr>
            <w:tcW w:w="7225" w:type="dxa"/>
          </w:tcPr>
          <w:p w14:paraId="4C34C161" w14:textId="77777777" w:rsidR="00CE4F09" w:rsidRDefault="00CE4F09" w:rsidP="00CE4F09">
            <w:pPr>
              <w:pStyle w:val="paragraph"/>
              <w:pBdr>
                <w:top w:val="single" w:sz="4" w:space="1" w:color="000000"/>
                <w:left w:val="single" w:sz="4" w:space="4" w:color="000000"/>
                <w:right w:val="single" w:sz="4" w:space="4" w:color="000000"/>
              </w:pBdr>
              <w:spacing w:before="0" w:beforeAutospacing="0" w:after="0" w:afterAutospacing="0"/>
              <w:textAlignment w:val="baseline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 xml:space="preserve">I am satisfied that I have met the Learning Outcomes of this assignment </w:t>
            </w:r>
          </w:p>
          <w:p w14:paraId="026824B0" w14:textId="116500EA" w:rsidR="00F767DA" w:rsidRDefault="00CE4F09" w:rsidP="00CE4F0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rPr>
                <w:rFonts w:ascii="Arial" w:eastAsia="Calibri" w:hAnsi="Arial" w:cs="Arial"/>
                <w:sz w:val="20"/>
              </w:rPr>
              <w:t>(please check the Assignment Brief if you are unsure)</w:t>
            </w:r>
          </w:p>
        </w:tc>
        <w:tc>
          <w:tcPr>
            <w:tcW w:w="1791" w:type="dxa"/>
          </w:tcPr>
          <w:p w14:paraId="70542EFA" w14:textId="21F86B6D" w:rsidR="00F767DA" w:rsidRDefault="00150B7D" w:rsidP="00150B7D">
            <w:pPr>
              <w:overflowPunct/>
              <w:autoSpaceDE/>
              <w:autoSpaceDN/>
              <w:adjustRightInd/>
              <w:spacing w:after="160" w:line="259" w:lineRule="auto"/>
              <w:jc w:val="right"/>
              <w:textAlignment w:val="auto"/>
            </w:pPr>
            <w:r w:rsidRPr="00E45F42">
              <w:rPr>
                <w:rStyle w:val="contentcontrolboundarysink"/>
                <w:rFonts w:ascii="Arial" w:hAnsi="Arial" w:cs="Arial"/>
                <w:b/>
                <w:bCs/>
                <w:sz w:val="20"/>
              </w:rPr>
              <w:t>​​​</w:t>
            </w:r>
            <w:r w:rsidRPr="00E45F42">
              <w:rPr>
                <w:rStyle w:val="eop"/>
                <w:rFonts w:ascii="Arial" w:hAnsi="Arial" w:cs="Arial"/>
                <w:color w:val="7F7F7F"/>
                <w:sz w:val="20"/>
              </w:rPr>
              <w:t> </w:t>
            </w:r>
            <w:r w:rsidRPr="00EF5DDD">
              <w:rPr>
                <w:rStyle w:val="eop"/>
                <w:rFonts w:ascii="Arial" w:hAnsi="Arial" w:cs="Arial"/>
                <w:sz w:val="20"/>
              </w:rPr>
              <w:t>Met</w:t>
            </w:r>
            <w:r>
              <w:rPr>
                <w:rStyle w:val="eop"/>
                <w:rFonts w:ascii="Arial" w:hAnsi="Arial" w:cs="Arial"/>
                <w:color w:val="7F7F7F"/>
                <w:sz w:val="20"/>
              </w:rPr>
              <w:t xml:space="preserve"> </w:t>
            </w:r>
            <w:sdt>
              <w:sdtPr>
                <w:rPr>
                  <w:rStyle w:val="eop"/>
                  <w:rFonts w:ascii="Arial" w:hAnsi="Arial" w:cs="Arial"/>
                  <w:color w:val="7F7F7F"/>
                  <w:sz w:val="20"/>
                </w:rPr>
                <w:id w:val="-4817050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00ADC">
                  <w:rPr>
                    <w:rStyle w:val="eop"/>
                    <w:rFonts w:ascii="MS Gothic" w:eastAsia="MS Gothic" w:hAnsi="MS Gothic" w:cs="Arial" w:hint="eastAsia"/>
                    <w:color w:val="7F7F7F"/>
                    <w:sz w:val="20"/>
                  </w:rPr>
                  <w:t>☒</w:t>
                </w:r>
              </w:sdtContent>
            </w:sdt>
          </w:p>
        </w:tc>
      </w:tr>
    </w:tbl>
    <w:p w14:paraId="33CDDB90" w14:textId="77777777" w:rsidR="00F767DA" w:rsidRDefault="00F767DA">
      <w:pPr>
        <w:overflowPunct/>
        <w:autoSpaceDE/>
        <w:autoSpaceDN/>
        <w:adjustRightInd/>
        <w:spacing w:after="160" w:line="259" w:lineRule="auto"/>
        <w:textAlignment w:val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F617F" w:rsidRPr="00996D47" w14:paraId="7609377A" w14:textId="77777777" w:rsidTr="0E43C420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C4A80BA" w14:textId="1465D266" w:rsidR="004F617F" w:rsidRDefault="004F617F" w:rsidP="00097C5B">
            <w:pPr>
              <w:pStyle w:val="paragraph"/>
              <w:pBdr>
                <w:top w:val="single" w:sz="4" w:space="1" w:color="000000"/>
                <w:left w:val="single" w:sz="4" w:space="4" w:color="000000"/>
                <w:right w:val="single" w:sz="4" w:space="4" w:color="000000"/>
              </w:pBdr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96D47"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Self-Assessment</w:t>
            </w:r>
            <w:r w:rsidRPr="00996D47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– </w:t>
            </w:r>
            <w:r w:rsidR="00D610F9" w:rsidRPr="00D610F9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If there are </w:t>
            </w:r>
            <w:proofErr w:type="gramStart"/>
            <w:r w:rsidR="00D610F9" w:rsidRPr="00D610F9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particular aspects</w:t>
            </w:r>
            <w:proofErr w:type="gramEnd"/>
            <w:r w:rsidR="00D610F9" w:rsidRPr="00D610F9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of your assignment on which you would like feedback, please indicate below.</w:t>
            </w:r>
          </w:p>
          <w:p w14:paraId="5FEBD9A3" w14:textId="75FED338" w:rsidR="000D1F3E" w:rsidRPr="00996D47" w:rsidRDefault="00732D47" w:rsidP="0E43C420">
            <w:pPr>
              <w:pStyle w:val="paragraph"/>
              <w:pBdr>
                <w:top w:val="single" w:sz="4" w:space="1" w:color="000000"/>
                <w:left w:val="single" w:sz="4" w:space="4" w:color="000000"/>
                <w:right w:val="single" w:sz="4" w:space="4" w:color="000000"/>
              </w:pBdr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sz w:val="22"/>
                <w:szCs w:val="22"/>
              </w:rPr>
            </w:pPr>
            <w:r w:rsidRPr="0E43C420">
              <w:rPr>
                <w:rStyle w:val="normaltextrun"/>
                <w:rFonts w:ascii="Arial" w:hAnsi="Arial" w:cs="Arial"/>
                <w:sz w:val="22"/>
                <w:szCs w:val="22"/>
              </w:rPr>
              <w:t>O</w:t>
            </w:r>
            <w:r w:rsidRPr="0E43C420">
              <w:rPr>
                <w:rStyle w:val="normaltextrun"/>
                <w:rFonts w:ascii="Arial" w:hAnsi="Arial" w:cs="Arial"/>
              </w:rPr>
              <w:t>ptional</w:t>
            </w:r>
            <w:r w:rsidR="00C93B99" w:rsidRPr="0E43C420">
              <w:rPr>
                <w:rStyle w:val="normaltextrun"/>
                <w:rFonts w:ascii="Arial" w:hAnsi="Arial" w:cs="Arial"/>
              </w:rPr>
              <w:t xml:space="preserve"> for students</w:t>
            </w:r>
          </w:p>
        </w:tc>
      </w:tr>
      <w:tr w:rsidR="00BA271F" w:rsidRPr="00996D47" w14:paraId="60204287" w14:textId="77777777" w:rsidTr="0E43C420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A73E330" w14:textId="71819456" w:rsidR="00BA271F" w:rsidRDefault="00B0530D" w:rsidP="00097C5B">
            <w:pPr>
              <w:pStyle w:val="paragraph"/>
              <w:pBdr>
                <w:top w:val="single" w:sz="4" w:space="1" w:color="000000"/>
                <w:left w:val="single" w:sz="4" w:space="4" w:color="000000"/>
                <w:right w:val="single" w:sz="4" w:space="4" w:color="000000"/>
              </w:pBdr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shd w:val="clear" w:color="auto" w:fill="FFFFFF"/>
              </w:rPr>
              <w:t>S</w:t>
            </w:r>
            <w:r>
              <w:rPr>
                <w:rStyle w:val="normaltextrun"/>
                <w:rFonts w:ascii="Arial" w:hAnsi="Arial" w:cs="Arial"/>
                <w:b/>
                <w:bCs/>
                <w:i/>
                <w:iCs/>
                <w:shd w:val="clear" w:color="auto" w:fill="FFFFFF"/>
              </w:rPr>
              <w:t xml:space="preserve">uggested </w:t>
            </w:r>
            <w:r w:rsidR="00E9604D">
              <w:rPr>
                <w:rStyle w:val="normaltextrun"/>
                <w:rFonts w:ascii="Arial" w:hAnsi="Arial" w:cs="Arial"/>
                <w:b/>
                <w:bCs/>
                <w:i/>
                <w:iCs/>
                <w:shd w:val="clear" w:color="auto" w:fill="FFFFFF"/>
              </w:rPr>
              <w:t>p</w:t>
            </w:r>
            <w:r w:rsidR="00BA271F">
              <w:rPr>
                <w:rStyle w:val="normaltextrun"/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shd w:val="clear" w:color="auto" w:fill="FFFFFF"/>
              </w:rPr>
              <w:t>rompt questions-</w:t>
            </w:r>
          </w:p>
          <w:p w14:paraId="43A8F26E" w14:textId="77777777" w:rsidR="006D139B" w:rsidRDefault="006D139B" w:rsidP="00097C5B">
            <w:pPr>
              <w:pStyle w:val="paragraph"/>
              <w:pBdr>
                <w:top w:val="single" w:sz="4" w:space="1" w:color="000000"/>
                <w:left w:val="single" w:sz="4" w:space="4" w:color="000000"/>
                <w:right w:val="single" w:sz="4" w:space="4" w:color="000000"/>
              </w:pBdr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i/>
                <w:iCs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i/>
                <w:iCs/>
                <w:color w:val="000000"/>
                <w:sz w:val="22"/>
                <w:szCs w:val="22"/>
                <w:shd w:val="clear" w:color="auto" w:fill="FFFFFF"/>
              </w:rPr>
              <w:t xml:space="preserve">How have you developed or progressed </w:t>
            </w:r>
            <w:proofErr w:type="gramStart"/>
            <w:r>
              <w:rPr>
                <w:rStyle w:val="normaltextrun"/>
                <w:rFonts w:ascii="Arial" w:hAnsi="Arial" w:cs="Arial"/>
                <w:i/>
                <w:iCs/>
                <w:color w:val="000000"/>
                <w:sz w:val="22"/>
                <w:szCs w:val="22"/>
                <w:shd w:val="clear" w:color="auto" w:fill="FFFFFF"/>
              </w:rPr>
              <w:t>your</w:t>
            </w:r>
            <w:proofErr w:type="gramEnd"/>
            <w:r>
              <w:rPr>
                <w:rStyle w:val="normaltextrun"/>
                <w:rFonts w:ascii="Arial" w:hAnsi="Arial" w:cs="Arial"/>
                <w:i/>
                <w:iCs/>
                <w:color w:val="000000"/>
                <w:sz w:val="22"/>
                <w:szCs w:val="22"/>
                <w:shd w:val="clear" w:color="auto" w:fill="FFFFFF"/>
              </w:rPr>
              <w:t xml:space="preserve"> learning in this work?</w:t>
            </w:r>
          </w:p>
          <w:p w14:paraId="46B3F354" w14:textId="77777777" w:rsidR="006D139B" w:rsidRDefault="00D163BD" w:rsidP="00097C5B">
            <w:pPr>
              <w:pStyle w:val="paragraph"/>
              <w:pBdr>
                <w:top w:val="single" w:sz="4" w:space="1" w:color="000000"/>
                <w:left w:val="single" w:sz="4" w:space="4" w:color="000000"/>
                <w:right w:val="single" w:sz="4" w:space="4" w:color="000000"/>
              </w:pBdr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i/>
                <w:iCs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i/>
                <w:iCs/>
                <w:color w:val="000000"/>
                <w:sz w:val="22"/>
                <w:szCs w:val="22"/>
                <w:shd w:val="clear" w:color="auto" w:fill="FFFFFF"/>
              </w:rPr>
              <w:t>What do you feel is the strongest part of this submission?</w:t>
            </w:r>
          </w:p>
          <w:p w14:paraId="465719E4" w14:textId="77777777" w:rsidR="00D163BD" w:rsidRDefault="00D163BD" w:rsidP="00097C5B">
            <w:pPr>
              <w:pStyle w:val="paragraph"/>
              <w:pBdr>
                <w:top w:val="single" w:sz="4" w:space="1" w:color="000000"/>
                <w:left w:val="single" w:sz="4" w:space="4" w:color="000000"/>
                <w:right w:val="single" w:sz="4" w:space="4" w:color="000000"/>
              </w:pBdr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i/>
                <w:iCs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i/>
                <w:iCs/>
                <w:color w:val="000000"/>
                <w:sz w:val="22"/>
                <w:szCs w:val="22"/>
                <w:shd w:val="clear" w:color="auto" w:fill="FFFFFF"/>
              </w:rPr>
              <w:t>What feedback would you give yourself?</w:t>
            </w:r>
          </w:p>
          <w:p w14:paraId="5E8CF1AC" w14:textId="29CD9144" w:rsidR="00D163BD" w:rsidRPr="006D139B" w:rsidRDefault="00691D26" w:rsidP="00097C5B">
            <w:pPr>
              <w:pStyle w:val="paragraph"/>
              <w:pBdr>
                <w:top w:val="single" w:sz="4" w:space="1" w:color="000000"/>
                <w:left w:val="single" w:sz="4" w:space="4" w:color="000000"/>
                <w:right w:val="single" w:sz="4" w:space="4" w:color="000000"/>
              </w:pBdr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i/>
                <w:iCs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i/>
                <w:iCs/>
                <w:color w:val="000000"/>
                <w:sz w:val="22"/>
                <w:szCs w:val="22"/>
                <w:shd w:val="clear" w:color="auto" w:fill="FFFFFF"/>
              </w:rPr>
              <w:t>What part(s) of this assignment are you still unsure about?</w:t>
            </w:r>
          </w:p>
        </w:tc>
      </w:tr>
      <w:tr w:rsidR="00691D26" w:rsidRPr="00996D47" w14:paraId="0808CB80" w14:textId="77777777" w:rsidTr="0E43C420">
        <w:trPr>
          <w:trHeight w:val="5102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3B23E32" w14:textId="77777777" w:rsidR="00A459C5" w:rsidRPr="00A459C5" w:rsidRDefault="00A459C5" w:rsidP="00097C5B">
            <w:pPr>
              <w:pStyle w:val="paragraph"/>
              <w:pBdr>
                <w:top w:val="single" w:sz="4" w:space="1" w:color="000000"/>
                <w:left w:val="single" w:sz="4" w:space="4" w:color="000000"/>
                <w:right w:val="single" w:sz="4" w:space="4" w:color="000000"/>
              </w:pBdr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6D749B06" w14:textId="77777777" w:rsidR="00FF007C" w:rsidRDefault="004F617F">
      <w:pPr>
        <w:overflowPunct/>
        <w:autoSpaceDE/>
        <w:autoSpaceDN/>
        <w:adjustRightInd/>
        <w:spacing w:after="160" w:line="259" w:lineRule="auto"/>
        <w:textAlignment w:val="auto"/>
      </w:pP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A6668" w:rsidRPr="002E1588" w14:paraId="1F128908" w14:textId="77777777" w:rsidTr="00BC43D5">
        <w:trPr>
          <w:tblHeader/>
        </w:trPr>
        <w:tc>
          <w:tcPr>
            <w:tcW w:w="9016" w:type="dxa"/>
            <w:gridSpan w:val="2"/>
            <w:shd w:val="clear" w:color="auto" w:fill="538135" w:themeFill="accent6" w:themeFillShade="BF"/>
          </w:tcPr>
          <w:p w14:paraId="0DFB5224" w14:textId="7293F8EE" w:rsidR="00CA6668" w:rsidRPr="002E1588" w:rsidRDefault="00FF007C" w:rsidP="00BC43D5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t xml:space="preserve"> </w:t>
            </w:r>
            <w:r w:rsidR="00E6796B">
              <w:br w:type="page"/>
            </w:r>
          </w:p>
          <w:p w14:paraId="7D8AF6B5" w14:textId="2EF2A6E6" w:rsidR="00CA6668" w:rsidRPr="006B6D1C" w:rsidRDefault="00E13009" w:rsidP="00BC43D5">
            <w:pPr>
              <w:pStyle w:val="Heading1"/>
              <w:rPr>
                <w:b w:val="0"/>
                <w:bCs/>
              </w:rPr>
            </w:pPr>
            <w:r>
              <w:t xml:space="preserve">Assessor’s </w:t>
            </w:r>
            <w:r w:rsidR="00CA6668">
              <w:t>Feedback</w:t>
            </w:r>
            <w:r w:rsidR="00355B6E">
              <w:t xml:space="preserve"> </w:t>
            </w:r>
            <w:r w:rsidR="00355B6E" w:rsidRPr="006B6D1C">
              <w:rPr>
                <w:b w:val="0"/>
                <w:bCs/>
              </w:rPr>
              <w:t>(maybe delivered in line with the submission)</w:t>
            </w:r>
          </w:p>
          <w:p w14:paraId="57277078" w14:textId="77777777" w:rsidR="00CA6668" w:rsidRPr="002E1588" w:rsidRDefault="00CA6668" w:rsidP="00BC43D5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2F7350" w:rsidRPr="004C1FDF" w14:paraId="1F375B1A" w14:textId="77777777" w:rsidTr="000657C3">
        <w:trPr>
          <w:trHeight w:val="1139"/>
        </w:trPr>
        <w:tc>
          <w:tcPr>
            <w:tcW w:w="4508" w:type="dxa"/>
            <w:shd w:val="clear" w:color="auto" w:fill="auto"/>
          </w:tcPr>
          <w:p w14:paraId="21712A63" w14:textId="585D3A4F" w:rsidR="002F7350" w:rsidRPr="004C1FDF" w:rsidRDefault="002F7350" w:rsidP="002F7350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Were the learning outcomes met?</w:t>
            </w:r>
          </w:p>
        </w:tc>
        <w:tc>
          <w:tcPr>
            <w:tcW w:w="4508" w:type="dxa"/>
            <w:shd w:val="clear" w:color="auto" w:fill="auto"/>
          </w:tcPr>
          <w:p w14:paraId="5BD5414F" w14:textId="021F7B05" w:rsidR="002F7350" w:rsidRPr="004C1FDF" w:rsidRDefault="002F7350" w:rsidP="002F7350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 xml:space="preserve">Yes </w:t>
            </w:r>
            <w:sdt>
              <w:sdtPr>
                <w:rPr>
                  <w:rFonts w:ascii="Arial" w:eastAsia="Calibri" w:hAnsi="Arial" w:cs="Arial"/>
                  <w:sz w:val="22"/>
                  <w:szCs w:val="22"/>
                </w:rPr>
                <w:id w:val="8012764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76D4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sdtContent>
            </w:sdt>
            <w:r>
              <w:rPr>
                <w:rFonts w:ascii="Arial" w:eastAsia="Calibri" w:hAnsi="Arial" w:cs="Arial"/>
                <w:sz w:val="22"/>
                <w:szCs w:val="22"/>
              </w:rPr>
              <w:t xml:space="preserve">  If not, what was not met: </w:t>
            </w:r>
          </w:p>
        </w:tc>
      </w:tr>
      <w:tr w:rsidR="003B7FC6" w:rsidRPr="004C1FDF" w14:paraId="35EF5AE5" w14:textId="77777777" w:rsidTr="000657C3">
        <w:trPr>
          <w:trHeight w:val="4088"/>
        </w:trPr>
        <w:tc>
          <w:tcPr>
            <w:tcW w:w="9016" w:type="dxa"/>
            <w:gridSpan w:val="2"/>
            <w:shd w:val="clear" w:color="auto" w:fill="auto"/>
          </w:tcPr>
          <w:p w14:paraId="27447A64" w14:textId="77777777" w:rsidR="0033030D" w:rsidRDefault="0033030D" w:rsidP="0033030D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Assessor’s response to the student’s submission, request for feedback and/or self-assessment (feedback):</w:t>
            </w:r>
          </w:p>
          <w:p w14:paraId="317378D5" w14:textId="77777777" w:rsidR="003B7FC6" w:rsidRPr="004C1FDF" w:rsidRDefault="003B7FC6" w:rsidP="00E13009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0657C3" w:rsidRPr="004C1FDF" w14:paraId="09BDE813" w14:textId="77777777" w:rsidTr="000657C3">
        <w:trPr>
          <w:trHeight w:val="4638"/>
        </w:trPr>
        <w:tc>
          <w:tcPr>
            <w:tcW w:w="9016" w:type="dxa"/>
            <w:gridSpan w:val="2"/>
            <w:shd w:val="clear" w:color="auto" w:fill="auto"/>
          </w:tcPr>
          <w:p w14:paraId="7495FE43" w14:textId="77777777" w:rsidR="000657C3" w:rsidRDefault="000657C3" w:rsidP="000657C3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lastRenderedPageBreak/>
              <w:t>What specific actions should the student undertake to progress their learning (feedforward):</w:t>
            </w:r>
          </w:p>
          <w:p w14:paraId="59255F17" w14:textId="77777777" w:rsidR="000657C3" w:rsidRPr="004C1FDF" w:rsidRDefault="000657C3" w:rsidP="000657C3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0657C3" w:rsidRPr="004C1FDF" w14:paraId="3DB09B80" w14:textId="77777777" w:rsidTr="00BC43D5">
        <w:tc>
          <w:tcPr>
            <w:tcW w:w="9016" w:type="dxa"/>
            <w:gridSpan w:val="2"/>
            <w:shd w:val="clear" w:color="auto" w:fill="E2EFD9" w:themeFill="accent6" w:themeFillTint="33"/>
          </w:tcPr>
          <w:p w14:paraId="7442B1EC" w14:textId="6EB7CD76" w:rsidR="000657C3" w:rsidRPr="004C1FDF" w:rsidRDefault="000657C3" w:rsidP="000657C3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P</w:t>
            </w:r>
            <w:r>
              <w:rPr>
                <w:rFonts w:eastAsia="Calibri"/>
                <w:sz w:val="22"/>
                <w:szCs w:val="22"/>
              </w:rPr>
              <w:t>lease take this and other feedback to your next academic tutorial to plan your future work.</w:t>
            </w:r>
          </w:p>
        </w:tc>
      </w:tr>
    </w:tbl>
    <w:p w14:paraId="1A95DFAB" w14:textId="708CA2A5" w:rsidR="00920DB3" w:rsidRDefault="00920DB3"/>
    <w:p w14:paraId="09945AEC" w14:textId="77777777" w:rsidR="00683BAE" w:rsidRDefault="00683BAE">
      <w:pPr>
        <w:overflowPunct/>
        <w:autoSpaceDE/>
        <w:autoSpaceDN/>
        <w:adjustRightInd/>
        <w:spacing w:after="160" w:line="259" w:lineRule="auto"/>
        <w:textAlignment w:val="auto"/>
        <w:sectPr w:rsidR="00683BAE">
          <w:head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E489724" w14:textId="1B70B7D3" w:rsidR="00920DB3" w:rsidRDefault="00920DB3">
      <w:pPr>
        <w:overflowPunct/>
        <w:autoSpaceDE/>
        <w:autoSpaceDN/>
        <w:adjustRightInd/>
        <w:spacing w:after="160" w:line="259" w:lineRule="auto"/>
        <w:textAlignment w:val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920DB3" w14:paraId="6DCE9A6B" w14:textId="77777777" w:rsidTr="00020089">
        <w:trPr>
          <w:tblHeader/>
        </w:trPr>
        <w:tc>
          <w:tcPr>
            <w:tcW w:w="13948" w:type="dxa"/>
            <w:shd w:val="clear" w:color="auto" w:fill="F33440"/>
          </w:tcPr>
          <w:p w14:paraId="21DB1C04" w14:textId="77777777" w:rsidR="00920DB3" w:rsidRDefault="00920DB3" w:rsidP="00020089">
            <w:pPr>
              <w:pStyle w:val="Heading1"/>
              <w:rPr>
                <w:lang w:val="en-GB"/>
              </w:rPr>
            </w:pPr>
            <w:bookmarkStart w:id="1" w:name="_Toc199823809"/>
            <w:bookmarkStart w:id="2" w:name="_Toc170987827"/>
            <w:r w:rsidRPr="7418DA02">
              <w:rPr>
                <w:color w:val="auto"/>
                <w:lang w:val="en-GB"/>
              </w:rPr>
              <w:t>Marking Criteria</w:t>
            </w:r>
            <w:bookmarkEnd w:id="1"/>
            <w:bookmarkEnd w:id="2"/>
          </w:p>
        </w:tc>
      </w:tr>
    </w:tbl>
    <w:p w14:paraId="2A06FA53" w14:textId="77777777" w:rsidR="00920DB3" w:rsidRPr="00CF1C38" w:rsidRDefault="00920DB3" w:rsidP="00920DB3">
      <w:pPr>
        <w:rPr>
          <w:rFonts w:ascii="Arial" w:hAnsi="Arial" w:cs="Arial"/>
          <w:sz w:val="20"/>
          <w:lang w:val="en-GB"/>
        </w:rPr>
      </w:pPr>
    </w:p>
    <w:tbl>
      <w:tblPr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47"/>
        <w:gridCol w:w="2102"/>
        <w:gridCol w:w="2102"/>
        <w:gridCol w:w="2102"/>
        <w:gridCol w:w="2102"/>
        <w:gridCol w:w="2102"/>
        <w:gridCol w:w="1935"/>
        <w:gridCol w:w="1701"/>
      </w:tblGrid>
      <w:tr w:rsidR="00920DB3" w:rsidRPr="0070592C" w14:paraId="6D891831" w14:textId="77777777" w:rsidTr="00020089">
        <w:trPr>
          <w:cantSplit/>
          <w:trHeight w:val="370"/>
          <w:tblHeader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8BE1AF1" w14:textId="77777777" w:rsidR="00920DB3" w:rsidRDefault="00920DB3" w:rsidP="00020089">
            <w:pPr>
              <w:rPr>
                <w:rFonts w:cs="Arial"/>
                <w:b/>
                <w:bCs/>
                <w:color w:val="000000"/>
                <w:sz w:val="18"/>
                <w:szCs w:val="16"/>
                <w:lang w:eastAsia="en-GB"/>
              </w:rPr>
            </w:pPr>
            <w:r w:rsidRPr="00F22316">
              <w:rPr>
                <w:b/>
                <w:color w:val="000000"/>
                <w:sz w:val="14"/>
                <w:szCs w:val="12"/>
                <w:lang w:eastAsia="en-GB"/>
              </w:rPr>
              <w:t xml:space="preserve">General Characteristics 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1C72C1" w14:textId="77777777" w:rsidR="00920DB3" w:rsidRPr="00F22316" w:rsidRDefault="00920DB3" w:rsidP="00020089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F22316">
              <w:rPr>
                <w:b/>
                <w:bCs/>
                <w:color w:val="000000"/>
                <w:lang w:eastAsia="en-GB"/>
              </w:rPr>
              <w:t>Pass - 3</w:t>
            </w:r>
            <w:r w:rsidRPr="00F22316">
              <w:rPr>
                <w:b/>
                <w:bCs/>
                <w:color w:val="000000"/>
                <w:vertAlign w:val="superscript"/>
                <w:lang w:eastAsia="en-GB"/>
              </w:rPr>
              <w:t>rd</w:t>
            </w:r>
          </w:p>
          <w:p w14:paraId="3E6B42D6" w14:textId="77777777" w:rsidR="00920DB3" w:rsidRPr="00E80845" w:rsidRDefault="00920DB3" w:rsidP="00020089">
            <w:pPr>
              <w:jc w:val="center"/>
              <w:rPr>
                <w:rFonts w:cs="Arial"/>
                <w:b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F22316">
              <w:rPr>
                <w:color w:val="000000"/>
                <w:sz w:val="16"/>
                <w:szCs w:val="16"/>
                <w:lang w:eastAsia="en-GB"/>
              </w:rPr>
              <w:t>(40 - 49)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EFD4B9" w14:textId="77777777" w:rsidR="00920DB3" w:rsidRPr="00F22316" w:rsidRDefault="00920DB3" w:rsidP="00020089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F22316">
              <w:rPr>
                <w:b/>
                <w:bCs/>
                <w:color w:val="000000"/>
                <w:lang w:eastAsia="en-GB"/>
              </w:rPr>
              <w:t>2:2</w:t>
            </w:r>
          </w:p>
          <w:p w14:paraId="12C093E7" w14:textId="77777777" w:rsidR="00920DB3" w:rsidRPr="00E80845" w:rsidRDefault="00920DB3" w:rsidP="00020089">
            <w:pPr>
              <w:jc w:val="center"/>
              <w:rPr>
                <w:rFonts w:cs="Arial"/>
                <w:b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F22316">
              <w:rPr>
                <w:color w:val="000000"/>
                <w:sz w:val="16"/>
                <w:szCs w:val="16"/>
                <w:lang w:eastAsia="en-GB"/>
              </w:rPr>
              <w:t>(50 - 59)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6BE78" w14:textId="77777777" w:rsidR="00920DB3" w:rsidRPr="00F22316" w:rsidRDefault="00920DB3" w:rsidP="00020089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F22316">
              <w:rPr>
                <w:b/>
                <w:bCs/>
                <w:color w:val="000000"/>
                <w:lang w:eastAsia="en-GB"/>
              </w:rPr>
              <w:t>2:1</w:t>
            </w:r>
          </w:p>
          <w:p w14:paraId="14F5A1E4" w14:textId="77777777" w:rsidR="00920DB3" w:rsidRPr="00E80845" w:rsidRDefault="00920DB3" w:rsidP="00020089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F22316">
              <w:rPr>
                <w:color w:val="000000"/>
                <w:sz w:val="16"/>
                <w:szCs w:val="16"/>
                <w:lang w:eastAsia="en-GB"/>
              </w:rPr>
              <w:t>(60 - 69)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E506652" w14:textId="77777777" w:rsidR="00920DB3" w:rsidRPr="00F22316" w:rsidRDefault="00920DB3" w:rsidP="00020089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F22316">
              <w:rPr>
                <w:b/>
                <w:bCs/>
                <w:color w:val="000000"/>
                <w:lang w:eastAsia="en-GB"/>
              </w:rPr>
              <w:t>First</w:t>
            </w:r>
          </w:p>
          <w:p w14:paraId="5D72297F" w14:textId="77777777" w:rsidR="00920DB3" w:rsidRPr="00E80845" w:rsidRDefault="00920DB3" w:rsidP="00020089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F22316">
              <w:rPr>
                <w:color w:val="000000"/>
                <w:sz w:val="16"/>
                <w:szCs w:val="16"/>
                <w:lang w:eastAsia="en-GB"/>
              </w:rPr>
              <w:t>(70 - 84)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</w:tcPr>
          <w:p w14:paraId="7FAEDD30" w14:textId="77777777" w:rsidR="00920DB3" w:rsidRPr="00F22316" w:rsidRDefault="00920DB3" w:rsidP="00020089">
            <w:pPr>
              <w:jc w:val="center"/>
              <w:rPr>
                <w:b/>
                <w:bCs/>
                <w:color w:val="000000"/>
                <w:lang w:eastAsia="en-GB"/>
              </w:rPr>
            </w:pPr>
            <w:r w:rsidRPr="00F22316">
              <w:rPr>
                <w:b/>
                <w:bCs/>
                <w:color w:val="000000"/>
                <w:lang w:eastAsia="en-GB"/>
              </w:rPr>
              <w:t>High First</w:t>
            </w:r>
          </w:p>
          <w:p w14:paraId="7268801B" w14:textId="77777777" w:rsidR="00920DB3" w:rsidRPr="00E80845" w:rsidRDefault="00920DB3" w:rsidP="00020089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F22316">
              <w:rPr>
                <w:color w:val="000000"/>
                <w:sz w:val="16"/>
                <w:szCs w:val="16"/>
                <w:lang w:eastAsia="en-GB"/>
              </w:rPr>
              <w:t>(85 -100)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2E078DD0" w14:textId="77777777" w:rsidR="00920DB3" w:rsidRPr="00F22316" w:rsidRDefault="00920DB3" w:rsidP="00020089">
            <w:pPr>
              <w:jc w:val="center"/>
              <w:rPr>
                <w:b/>
                <w:bCs/>
                <w:color w:val="000000" w:themeColor="text1"/>
                <w:sz w:val="20"/>
                <w:lang w:eastAsia="en-GB"/>
              </w:rPr>
            </w:pPr>
            <w:r w:rsidRPr="00F22316">
              <w:rPr>
                <w:b/>
                <w:bCs/>
                <w:color w:val="000000" w:themeColor="text1"/>
                <w:sz w:val="20"/>
                <w:lang w:eastAsia="en-GB"/>
              </w:rPr>
              <w:t>Borderline Fail</w:t>
            </w:r>
          </w:p>
          <w:p w14:paraId="72D81DBB" w14:textId="77777777" w:rsidR="00920DB3" w:rsidRPr="00F22316" w:rsidRDefault="00920DB3" w:rsidP="00020089">
            <w:pPr>
              <w:jc w:val="center"/>
              <w:rPr>
                <w:b/>
                <w:bCs/>
                <w:color w:val="000000" w:themeColor="text1"/>
                <w:sz w:val="20"/>
                <w:lang w:eastAsia="en-GB"/>
              </w:rPr>
            </w:pPr>
            <w:r w:rsidRPr="00F22316">
              <w:rPr>
                <w:color w:val="000000"/>
                <w:sz w:val="16"/>
                <w:szCs w:val="16"/>
                <w:lang w:eastAsia="en-GB"/>
              </w:rPr>
              <w:t>(30 - 39)</w:t>
            </w:r>
          </w:p>
          <w:p w14:paraId="67F97F79" w14:textId="77777777" w:rsidR="00920DB3" w:rsidRPr="00F22316" w:rsidRDefault="00920DB3" w:rsidP="00020089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F22316">
              <w:rPr>
                <w:b/>
                <w:bCs/>
                <w:color w:val="000000" w:themeColor="text1"/>
                <w:sz w:val="20"/>
                <w:lang w:eastAsia="en-GB"/>
              </w:rPr>
              <w:t>(</w:t>
            </w:r>
            <w:r w:rsidRPr="00F22316">
              <w:rPr>
                <w:b/>
                <w:bCs/>
                <w:color w:val="000000" w:themeColor="text1"/>
                <w:sz w:val="16"/>
                <w:szCs w:val="16"/>
                <w:lang w:eastAsia="en-GB"/>
              </w:rPr>
              <w:t>Credit</w:t>
            </w:r>
            <w:r>
              <w:rPr>
                <w:b/>
                <w:bCs/>
                <w:color w:val="000000" w:themeColor="text1"/>
                <w:sz w:val="16"/>
                <w:szCs w:val="16"/>
                <w:lang w:eastAsia="en-GB"/>
              </w:rPr>
              <w:t>s</w:t>
            </w:r>
            <w:r w:rsidRPr="00F22316">
              <w:rPr>
                <w:b/>
                <w:bCs/>
                <w:color w:val="000000" w:themeColor="text1"/>
                <w:sz w:val="16"/>
                <w:szCs w:val="16"/>
                <w:lang w:eastAsia="en-GB"/>
              </w:rPr>
              <w:t xml:space="preserve"> may be compensated)</w:t>
            </w:r>
          </w:p>
          <w:p w14:paraId="699C3E90" w14:textId="77777777" w:rsidR="00920DB3" w:rsidRPr="00E80845" w:rsidRDefault="00920DB3" w:rsidP="00020089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1912F3" w14:textId="77777777" w:rsidR="00920DB3" w:rsidRPr="00F22316" w:rsidRDefault="00920DB3" w:rsidP="00020089">
            <w:pPr>
              <w:jc w:val="center"/>
              <w:rPr>
                <w:b/>
                <w:bCs/>
                <w:color w:val="000000"/>
                <w:sz w:val="20"/>
                <w:lang w:eastAsia="en-GB"/>
              </w:rPr>
            </w:pPr>
            <w:r w:rsidRPr="00F22316">
              <w:rPr>
                <w:b/>
                <w:bCs/>
                <w:color w:val="000000"/>
                <w:sz w:val="20"/>
                <w:lang w:eastAsia="en-GB"/>
              </w:rPr>
              <w:t>Fail</w:t>
            </w:r>
          </w:p>
          <w:p w14:paraId="1EF8B8B0" w14:textId="77777777" w:rsidR="00920DB3" w:rsidRPr="00F22316" w:rsidRDefault="00920DB3" w:rsidP="00020089">
            <w:pPr>
              <w:jc w:val="center"/>
              <w:rPr>
                <w:color w:val="000000" w:themeColor="text1"/>
                <w:sz w:val="16"/>
                <w:szCs w:val="16"/>
                <w:lang w:eastAsia="en-GB"/>
              </w:rPr>
            </w:pPr>
            <w:r w:rsidRPr="00F22316">
              <w:rPr>
                <w:color w:val="000000" w:themeColor="text1"/>
                <w:sz w:val="16"/>
                <w:szCs w:val="16"/>
                <w:lang w:eastAsia="en-GB"/>
              </w:rPr>
              <w:t>(0 – 29)</w:t>
            </w:r>
          </w:p>
          <w:p w14:paraId="46D20B8F" w14:textId="77777777" w:rsidR="00920DB3" w:rsidRPr="00F22316" w:rsidRDefault="00920DB3" w:rsidP="00020089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F22316">
              <w:rPr>
                <w:b/>
                <w:bCs/>
                <w:color w:val="000000"/>
                <w:sz w:val="16"/>
                <w:szCs w:val="16"/>
                <w:lang w:eastAsia="en-GB"/>
              </w:rPr>
              <w:t xml:space="preserve"> (Credit</w:t>
            </w:r>
            <w:r>
              <w:rPr>
                <w:b/>
                <w:bCs/>
                <w:color w:val="000000"/>
                <w:sz w:val="16"/>
                <w:szCs w:val="16"/>
                <w:lang w:eastAsia="en-GB"/>
              </w:rPr>
              <w:t>s</w:t>
            </w:r>
            <w:r w:rsidRPr="00F22316">
              <w:rPr>
                <w:b/>
                <w:bCs/>
                <w:color w:val="000000"/>
                <w:sz w:val="16"/>
                <w:szCs w:val="16"/>
                <w:lang w:eastAsia="en-GB"/>
              </w:rPr>
              <w:t xml:space="preserve"> may not be compensated)</w:t>
            </w:r>
          </w:p>
          <w:p w14:paraId="03123BB4" w14:textId="77777777" w:rsidR="00920DB3" w:rsidRPr="00E80845" w:rsidRDefault="00920DB3" w:rsidP="00020089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</w:tr>
      <w:tr w:rsidR="00920DB3" w:rsidRPr="0070592C" w14:paraId="4060FC2C" w14:textId="77777777" w:rsidTr="00020089">
        <w:trPr>
          <w:cantSplit/>
          <w:trHeight w:val="303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F720BA9" w14:textId="77777777" w:rsidR="00920DB3" w:rsidRPr="00CB0A9A" w:rsidRDefault="00920DB3" w:rsidP="00020089">
            <w:pPr>
              <w:rPr>
                <w:rFonts w:cs="Arial"/>
                <w:sz w:val="16"/>
                <w:szCs w:val="16"/>
                <w:lang w:eastAsia="en-GB"/>
              </w:rPr>
            </w:pPr>
            <w:r w:rsidRPr="00CB0A9A">
              <w:rPr>
                <w:b/>
                <w:sz w:val="14"/>
                <w:szCs w:val="12"/>
                <w:lang w:eastAsia="en-GB"/>
              </w:rPr>
              <w:t>Adjectives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36268B" w14:textId="77777777" w:rsidR="00920DB3" w:rsidRPr="00CB0A9A" w:rsidRDefault="00920DB3" w:rsidP="00020089">
            <w:pPr>
              <w:rPr>
                <w:sz w:val="16"/>
                <w:szCs w:val="16"/>
                <w:lang w:eastAsia="en-GB"/>
              </w:rPr>
            </w:pPr>
            <w:r w:rsidRPr="00CB0A9A">
              <w:rPr>
                <w:b/>
                <w:bCs/>
                <w:sz w:val="18"/>
                <w:szCs w:val="18"/>
                <w:lang w:eastAsia="en-GB"/>
              </w:rPr>
              <w:t>Satisfactory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71554C" w14:textId="77777777" w:rsidR="00920DB3" w:rsidRPr="00CB0A9A" w:rsidRDefault="00920DB3" w:rsidP="00020089">
            <w:pPr>
              <w:rPr>
                <w:sz w:val="16"/>
                <w:szCs w:val="16"/>
                <w:lang w:eastAsia="en-GB"/>
              </w:rPr>
            </w:pPr>
            <w:r w:rsidRPr="00CB0A9A">
              <w:rPr>
                <w:b/>
                <w:bCs/>
                <w:sz w:val="18"/>
                <w:szCs w:val="18"/>
                <w:lang w:eastAsia="en-GB"/>
              </w:rPr>
              <w:t>Good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2244A" w14:textId="77777777" w:rsidR="00920DB3" w:rsidRPr="00CB0A9A" w:rsidRDefault="00920DB3" w:rsidP="00020089">
            <w:pPr>
              <w:rPr>
                <w:rFonts w:cstheme="minorHAnsi"/>
                <w:sz w:val="16"/>
                <w:szCs w:val="16"/>
                <w:lang w:eastAsia="en-GB"/>
              </w:rPr>
            </w:pPr>
            <w:r w:rsidRPr="00CB0A9A">
              <w:rPr>
                <w:b/>
                <w:bCs/>
                <w:sz w:val="18"/>
                <w:szCs w:val="18"/>
                <w:lang w:eastAsia="en-GB"/>
              </w:rPr>
              <w:t>Very Good</w:t>
            </w:r>
          </w:p>
        </w:tc>
        <w:tc>
          <w:tcPr>
            <w:tcW w:w="21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D97295C" w14:textId="77777777" w:rsidR="00920DB3" w:rsidRPr="00CB0A9A" w:rsidRDefault="00920DB3" w:rsidP="00020089">
            <w:pPr>
              <w:rPr>
                <w:rFonts w:cstheme="minorHAnsi"/>
                <w:sz w:val="16"/>
                <w:szCs w:val="16"/>
                <w:lang w:eastAsia="en-GB"/>
              </w:rPr>
            </w:pPr>
            <w:r w:rsidRPr="00CB0A9A">
              <w:rPr>
                <w:b/>
                <w:bCs/>
                <w:sz w:val="18"/>
                <w:szCs w:val="18"/>
                <w:lang w:eastAsia="en-GB"/>
              </w:rPr>
              <w:t>Excellent</w:t>
            </w:r>
          </w:p>
        </w:tc>
        <w:tc>
          <w:tcPr>
            <w:tcW w:w="210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</w:tcPr>
          <w:p w14:paraId="0B1A9FA4" w14:textId="77777777" w:rsidR="00920DB3" w:rsidRPr="00CB0A9A" w:rsidRDefault="00920DB3" w:rsidP="00020089">
            <w:pPr>
              <w:rPr>
                <w:sz w:val="16"/>
                <w:szCs w:val="16"/>
                <w:lang w:eastAsia="en-GB"/>
              </w:rPr>
            </w:pPr>
            <w:r w:rsidRPr="00CB0A9A">
              <w:rPr>
                <w:b/>
                <w:bCs/>
                <w:sz w:val="18"/>
                <w:szCs w:val="18"/>
                <w:lang w:eastAsia="en-GB"/>
              </w:rPr>
              <w:t>Exemplary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176B1BAA" w14:textId="77777777" w:rsidR="00920DB3" w:rsidRPr="00CB0A9A" w:rsidRDefault="00920DB3" w:rsidP="00020089">
            <w:pPr>
              <w:rPr>
                <w:sz w:val="16"/>
                <w:szCs w:val="16"/>
                <w:lang w:eastAsia="en-GB"/>
              </w:rPr>
            </w:pPr>
            <w:r w:rsidRPr="00CB0A9A">
              <w:rPr>
                <w:b/>
                <w:bCs/>
                <w:sz w:val="18"/>
                <w:szCs w:val="18"/>
                <w:lang w:eastAsia="en-GB"/>
              </w:rPr>
              <w:t>Not Successful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110E5F" w14:textId="77777777" w:rsidR="00920DB3" w:rsidRPr="00CB0A9A" w:rsidRDefault="00920DB3" w:rsidP="00020089">
            <w:pPr>
              <w:rPr>
                <w:rFonts w:cstheme="minorHAnsi"/>
                <w:sz w:val="16"/>
                <w:szCs w:val="16"/>
                <w:lang w:eastAsia="en-GB"/>
              </w:rPr>
            </w:pPr>
            <w:r w:rsidRPr="00CB0A9A">
              <w:rPr>
                <w:b/>
                <w:bCs/>
                <w:sz w:val="18"/>
                <w:szCs w:val="18"/>
                <w:lang w:eastAsia="en-GB"/>
              </w:rPr>
              <w:t>Unsuccessful</w:t>
            </w:r>
          </w:p>
        </w:tc>
      </w:tr>
      <w:tr w:rsidR="00920DB3" w:rsidRPr="0070592C" w14:paraId="0935C459" w14:textId="77777777" w:rsidTr="00020089">
        <w:trPr>
          <w:cantSplit/>
          <w:trHeight w:val="482"/>
        </w:trPr>
        <w:tc>
          <w:tcPr>
            <w:tcW w:w="11957" w:type="dxa"/>
            <w:gridSpan w:val="6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63B6FD86" w14:textId="77777777" w:rsidR="00920DB3" w:rsidRPr="007A57C3" w:rsidRDefault="00920DB3" w:rsidP="00020089">
            <w:pPr>
              <w:rPr>
                <w:rFonts w:cstheme="minorHAnsi"/>
                <w:b/>
                <w:bCs/>
                <w:color w:val="808080" w:themeColor="background1" w:themeShade="80"/>
                <w:sz w:val="16"/>
                <w:szCs w:val="16"/>
                <w:lang w:eastAsia="en-GB"/>
              </w:rPr>
            </w:pPr>
            <w:r w:rsidRPr="007A57C3">
              <w:rPr>
                <w:rFonts w:ascii="Arial" w:hAnsi="Arial" w:cs="Arial"/>
                <w:b/>
                <w:bCs/>
                <w:sz w:val="21"/>
                <w:szCs w:val="21"/>
                <w:lang w:val="en-GB" w:eastAsia="en-GB"/>
              </w:rPr>
              <w:t>LO1. Understanding of the core of the mathematics of 3D graphics programming</w:t>
            </w:r>
          </w:p>
        </w:tc>
        <w:tc>
          <w:tcPr>
            <w:tcW w:w="19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7E28F0D7" w14:textId="77777777" w:rsidR="00920DB3" w:rsidRPr="001D3179" w:rsidRDefault="00920DB3" w:rsidP="00020089">
            <w:pPr>
              <w:rPr>
                <w:rFonts w:cstheme="minorHAnsi"/>
                <w:color w:val="808080" w:themeColor="background1" w:themeShade="80"/>
                <w:sz w:val="16"/>
                <w:szCs w:val="16"/>
                <w:lang w:eastAsia="en-GB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AC6F48" w14:textId="77777777" w:rsidR="00920DB3" w:rsidRPr="001D3179" w:rsidRDefault="00920DB3" w:rsidP="00020089">
            <w:pPr>
              <w:rPr>
                <w:rFonts w:cstheme="minorHAnsi"/>
                <w:color w:val="808080" w:themeColor="background1" w:themeShade="80"/>
                <w:sz w:val="16"/>
                <w:szCs w:val="16"/>
                <w:lang w:eastAsia="en-GB"/>
              </w:rPr>
            </w:pPr>
          </w:p>
        </w:tc>
      </w:tr>
      <w:tr w:rsidR="00920DB3" w:rsidRPr="0070592C" w14:paraId="7508403D" w14:textId="77777777" w:rsidTr="00020089">
        <w:trPr>
          <w:cantSplit/>
          <w:trHeight w:val="482"/>
        </w:trPr>
        <w:tc>
          <w:tcPr>
            <w:tcW w:w="1447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EBA3DBB" w14:textId="77777777" w:rsidR="00920DB3" w:rsidRPr="0070592C" w:rsidRDefault="00920DB3" w:rsidP="00020089">
            <w:pPr>
              <w:rPr>
                <w:rFonts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b/>
                <w:bCs/>
                <w:sz w:val="18"/>
                <w:szCs w:val="16"/>
                <w:lang w:eastAsia="en-GB"/>
              </w:rPr>
              <w:t>LO1</w:t>
            </w:r>
          </w:p>
        </w:tc>
        <w:tc>
          <w:tcPr>
            <w:tcW w:w="21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DF1FFF" w14:textId="77777777" w:rsidR="00920DB3" w:rsidRPr="00CB0A9A" w:rsidRDefault="00920DB3" w:rsidP="00020089">
            <w:pPr>
              <w:rPr>
                <w:sz w:val="16"/>
                <w:szCs w:val="16"/>
                <w:lang w:eastAsia="en-GB"/>
              </w:rPr>
            </w:pPr>
            <w:r w:rsidRPr="00CB0A9A">
              <w:rPr>
                <w:rFonts w:cstheme="minorHAnsi"/>
                <w:sz w:val="16"/>
                <w:szCs w:val="16"/>
                <w:lang w:eastAsia="en-GB"/>
              </w:rPr>
              <w:t>Implements the Maths Library Core Material in a basic way</w:t>
            </w:r>
          </w:p>
        </w:tc>
        <w:tc>
          <w:tcPr>
            <w:tcW w:w="21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DB7D95" w14:textId="77777777" w:rsidR="00920DB3" w:rsidRPr="00CB0A9A" w:rsidRDefault="00920DB3" w:rsidP="00020089">
            <w:pPr>
              <w:rPr>
                <w:rFonts w:cstheme="minorHAnsi"/>
                <w:sz w:val="16"/>
                <w:szCs w:val="16"/>
                <w:lang w:eastAsia="en-GB"/>
              </w:rPr>
            </w:pPr>
            <w:proofErr w:type="gramStart"/>
            <w:r w:rsidRPr="00CB0A9A">
              <w:rPr>
                <w:rFonts w:cstheme="minorHAnsi"/>
                <w:sz w:val="16"/>
                <w:szCs w:val="16"/>
                <w:lang w:eastAsia="en-GB"/>
              </w:rPr>
              <w:t>Implements</w:t>
            </w:r>
            <w:proofErr w:type="gramEnd"/>
            <w:r w:rsidRPr="00CB0A9A">
              <w:rPr>
                <w:rFonts w:cstheme="minorHAnsi"/>
                <w:sz w:val="16"/>
                <w:szCs w:val="16"/>
                <w:lang w:eastAsia="en-GB"/>
              </w:rPr>
              <w:t xml:space="preserve"> </w:t>
            </w:r>
            <w:proofErr w:type="gramStart"/>
            <w:r w:rsidRPr="00CB0A9A">
              <w:rPr>
                <w:rFonts w:cstheme="minorHAnsi"/>
                <w:sz w:val="16"/>
                <w:szCs w:val="16"/>
                <w:lang w:eastAsia="en-GB"/>
              </w:rPr>
              <w:t>all of</w:t>
            </w:r>
            <w:proofErr w:type="gramEnd"/>
            <w:r w:rsidRPr="00CB0A9A">
              <w:rPr>
                <w:rFonts w:cstheme="minorHAnsi"/>
                <w:sz w:val="16"/>
                <w:szCs w:val="16"/>
                <w:lang w:eastAsia="en-GB"/>
              </w:rPr>
              <w:t xml:space="preserve"> the Maths Library Core Material well.</w:t>
            </w:r>
          </w:p>
        </w:tc>
        <w:tc>
          <w:tcPr>
            <w:tcW w:w="21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6DB863" w14:textId="77777777" w:rsidR="00920DB3" w:rsidRPr="00CB0A9A" w:rsidRDefault="00920DB3" w:rsidP="00020089">
            <w:pPr>
              <w:rPr>
                <w:sz w:val="16"/>
                <w:szCs w:val="16"/>
                <w:lang w:eastAsia="en-GB"/>
              </w:rPr>
            </w:pPr>
            <w:r w:rsidRPr="00CB0A9A">
              <w:rPr>
                <w:rFonts w:cstheme="minorHAnsi"/>
                <w:sz w:val="16"/>
                <w:szCs w:val="16"/>
                <w:lang w:eastAsia="en-GB"/>
              </w:rPr>
              <w:t>Goes beyond the Core Material in an appropriate way. (eg a good attempt at a possible extra)</w:t>
            </w:r>
          </w:p>
        </w:tc>
        <w:tc>
          <w:tcPr>
            <w:tcW w:w="21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6478029" w14:textId="77777777" w:rsidR="00920DB3" w:rsidRPr="00CB0A9A" w:rsidRDefault="00920DB3" w:rsidP="00020089">
            <w:pPr>
              <w:rPr>
                <w:sz w:val="16"/>
                <w:szCs w:val="16"/>
                <w:lang w:eastAsia="en-GB"/>
              </w:rPr>
            </w:pPr>
            <w:r w:rsidRPr="00CB0A9A">
              <w:rPr>
                <w:rFonts w:cstheme="minorHAnsi"/>
                <w:sz w:val="16"/>
                <w:szCs w:val="16"/>
                <w:lang w:eastAsia="en-GB"/>
              </w:rPr>
              <w:t>Goes beyond the Core Material in an appropriate way well. (eg a good attempt at multiple possible extras, an excellent approach to a single extra)</w:t>
            </w:r>
          </w:p>
        </w:tc>
        <w:tc>
          <w:tcPr>
            <w:tcW w:w="210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</w:tcPr>
          <w:p w14:paraId="600C88B3" w14:textId="77777777" w:rsidR="00920DB3" w:rsidRPr="00CB0A9A" w:rsidRDefault="00920DB3" w:rsidP="00020089">
            <w:pPr>
              <w:rPr>
                <w:rFonts w:cstheme="minorHAnsi"/>
                <w:sz w:val="16"/>
                <w:szCs w:val="16"/>
                <w:lang w:eastAsia="en-GB"/>
              </w:rPr>
            </w:pPr>
            <w:r w:rsidRPr="00CB0A9A">
              <w:rPr>
                <w:rFonts w:cstheme="minorHAnsi"/>
                <w:sz w:val="16"/>
                <w:szCs w:val="16"/>
                <w:lang w:eastAsia="en-GB"/>
              </w:rPr>
              <w:t>Impressive submission that demonstrates an excellent understanding of the mathematics</w:t>
            </w:r>
          </w:p>
        </w:tc>
        <w:tc>
          <w:tcPr>
            <w:tcW w:w="19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5BE512C4" w14:textId="77777777" w:rsidR="00920DB3" w:rsidRPr="00CB0A9A" w:rsidRDefault="00920DB3" w:rsidP="00020089">
            <w:pPr>
              <w:rPr>
                <w:rFonts w:cstheme="minorHAnsi"/>
                <w:sz w:val="16"/>
                <w:szCs w:val="16"/>
                <w:lang w:eastAsia="en-GB"/>
              </w:rPr>
            </w:pPr>
            <w:proofErr w:type="gramStart"/>
            <w:r w:rsidRPr="00CB0A9A">
              <w:rPr>
                <w:rFonts w:cstheme="minorHAnsi"/>
                <w:sz w:val="16"/>
                <w:szCs w:val="16"/>
                <w:lang w:eastAsia="en-GB"/>
              </w:rPr>
              <w:t>Implements</w:t>
            </w:r>
            <w:proofErr w:type="gramEnd"/>
            <w:r w:rsidRPr="00CB0A9A">
              <w:rPr>
                <w:rFonts w:cstheme="minorHAnsi"/>
                <w:sz w:val="16"/>
                <w:szCs w:val="16"/>
                <w:lang w:eastAsia="en-GB"/>
              </w:rPr>
              <w:t xml:space="preserve"> half of the maths library core material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0DDDF0" w14:textId="77777777" w:rsidR="00920DB3" w:rsidRPr="00CB0A9A" w:rsidRDefault="00920DB3" w:rsidP="00020089">
            <w:pPr>
              <w:rPr>
                <w:rFonts w:cstheme="minorHAnsi"/>
                <w:sz w:val="16"/>
                <w:szCs w:val="16"/>
                <w:lang w:eastAsia="en-GB"/>
              </w:rPr>
            </w:pPr>
            <w:r w:rsidRPr="00CB0A9A">
              <w:rPr>
                <w:rFonts w:cstheme="minorHAnsi"/>
                <w:sz w:val="16"/>
                <w:szCs w:val="16"/>
                <w:lang w:eastAsia="en-GB"/>
              </w:rPr>
              <w:t>Implements less than half of the maths library core material</w:t>
            </w:r>
          </w:p>
        </w:tc>
      </w:tr>
      <w:tr w:rsidR="00920DB3" w:rsidRPr="0070592C" w14:paraId="00CA27B3" w14:textId="77777777" w:rsidTr="00020089">
        <w:trPr>
          <w:cantSplit/>
          <w:trHeight w:val="482"/>
        </w:trPr>
        <w:tc>
          <w:tcPr>
            <w:tcW w:w="11957" w:type="dxa"/>
            <w:gridSpan w:val="6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58954E55" w14:textId="77777777" w:rsidR="00920DB3" w:rsidRPr="008124FC" w:rsidRDefault="00920DB3" w:rsidP="00020089">
            <w:pPr>
              <w:shd w:val="clear" w:color="auto" w:fill="FFFFFF" w:themeFill="background1"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rPr>
                <w:rFonts w:cstheme="minorHAnsi"/>
                <w:color w:val="808080" w:themeColor="background1" w:themeShade="80"/>
                <w:sz w:val="16"/>
                <w:szCs w:val="16"/>
                <w:lang w:val="en-GB" w:eastAsia="en-GB"/>
              </w:rPr>
            </w:pPr>
            <w:r w:rsidRPr="008124FC">
              <w:rPr>
                <w:rFonts w:ascii="Arial" w:hAnsi="Arial" w:cs="Arial"/>
                <w:b/>
                <w:bCs/>
                <w:sz w:val="21"/>
                <w:szCs w:val="21"/>
                <w:lang w:val="en-GB" w:eastAsia="en-GB"/>
              </w:rPr>
              <w:t>LO2. Understanding of approaches to drawing lines, polygons, 3d shapes</w:t>
            </w:r>
          </w:p>
        </w:tc>
        <w:tc>
          <w:tcPr>
            <w:tcW w:w="19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72EAFB8D" w14:textId="77777777" w:rsidR="00920DB3" w:rsidRPr="001D3179" w:rsidRDefault="00920DB3" w:rsidP="00020089">
            <w:pPr>
              <w:rPr>
                <w:rFonts w:cstheme="minorHAnsi"/>
                <w:color w:val="808080" w:themeColor="background1" w:themeShade="80"/>
                <w:sz w:val="16"/>
                <w:szCs w:val="16"/>
                <w:lang w:eastAsia="en-GB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146E9" w14:textId="77777777" w:rsidR="00920DB3" w:rsidRPr="001D3179" w:rsidRDefault="00920DB3" w:rsidP="00020089">
            <w:pPr>
              <w:rPr>
                <w:rFonts w:cstheme="minorHAnsi"/>
                <w:color w:val="808080" w:themeColor="background1" w:themeShade="80"/>
                <w:sz w:val="16"/>
                <w:szCs w:val="16"/>
                <w:lang w:eastAsia="en-GB"/>
              </w:rPr>
            </w:pPr>
          </w:p>
        </w:tc>
      </w:tr>
      <w:tr w:rsidR="00920DB3" w:rsidRPr="0070592C" w14:paraId="26EA6E66" w14:textId="77777777" w:rsidTr="00020089">
        <w:trPr>
          <w:cantSplit/>
          <w:trHeight w:val="278"/>
        </w:trPr>
        <w:tc>
          <w:tcPr>
            <w:tcW w:w="1447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661A357" w14:textId="77777777" w:rsidR="00920DB3" w:rsidRPr="0070592C" w:rsidRDefault="00920DB3" w:rsidP="00020089">
            <w:pPr>
              <w:rPr>
                <w:rFonts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b/>
                <w:bCs/>
                <w:sz w:val="18"/>
                <w:szCs w:val="18"/>
                <w:lang w:eastAsia="en-GB"/>
              </w:rPr>
              <w:t>LO2</w:t>
            </w:r>
          </w:p>
        </w:tc>
        <w:tc>
          <w:tcPr>
            <w:tcW w:w="21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C42BFB" w14:textId="77777777" w:rsidR="00920DB3" w:rsidRPr="00CB0A9A" w:rsidRDefault="00920DB3" w:rsidP="00020089">
            <w:pPr>
              <w:rPr>
                <w:sz w:val="16"/>
                <w:szCs w:val="16"/>
                <w:lang w:eastAsia="en-GB"/>
              </w:rPr>
            </w:pPr>
            <w:r w:rsidRPr="00CB0A9A">
              <w:rPr>
                <w:rFonts w:cstheme="minorHAnsi"/>
                <w:sz w:val="16"/>
                <w:szCs w:val="16"/>
                <w:lang w:eastAsia="en-GB"/>
              </w:rPr>
              <w:t>Implements the Lines, Polygons, Objects demo Core Material in a basic way</w:t>
            </w:r>
          </w:p>
        </w:tc>
        <w:tc>
          <w:tcPr>
            <w:tcW w:w="21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D80649" w14:textId="77777777" w:rsidR="00920DB3" w:rsidRPr="00CB0A9A" w:rsidRDefault="00920DB3" w:rsidP="00020089">
            <w:pPr>
              <w:rPr>
                <w:rFonts w:cstheme="minorHAnsi"/>
                <w:sz w:val="16"/>
                <w:szCs w:val="16"/>
                <w:lang w:eastAsia="en-GB"/>
              </w:rPr>
            </w:pPr>
            <w:r w:rsidRPr="00CB0A9A">
              <w:rPr>
                <w:rFonts w:cstheme="minorHAnsi"/>
                <w:sz w:val="16"/>
                <w:szCs w:val="16"/>
                <w:lang w:eastAsia="en-GB"/>
              </w:rPr>
              <w:t xml:space="preserve">Implements </w:t>
            </w:r>
            <w:proofErr w:type="gramStart"/>
            <w:r w:rsidRPr="00CB0A9A">
              <w:rPr>
                <w:rFonts w:cstheme="minorHAnsi"/>
                <w:sz w:val="16"/>
                <w:szCs w:val="16"/>
                <w:lang w:eastAsia="en-GB"/>
              </w:rPr>
              <w:t>all of</w:t>
            </w:r>
            <w:proofErr w:type="gramEnd"/>
            <w:r w:rsidRPr="00CB0A9A">
              <w:rPr>
                <w:rFonts w:cstheme="minorHAnsi"/>
                <w:sz w:val="16"/>
                <w:szCs w:val="16"/>
                <w:lang w:eastAsia="en-GB"/>
              </w:rPr>
              <w:t xml:space="preserve"> the Lines, Polygons, Objects demo Core Material well.</w:t>
            </w:r>
          </w:p>
        </w:tc>
        <w:tc>
          <w:tcPr>
            <w:tcW w:w="21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761103" w14:textId="77777777" w:rsidR="00920DB3" w:rsidRPr="00CB0A9A" w:rsidRDefault="00920DB3" w:rsidP="00020089">
            <w:pPr>
              <w:rPr>
                <w:rFonts w:cstheme="minorHAnsi"/>
                <w:sz w:val="16"/>
                <w:szCs w:val="16"/>
                <w:lang w:eastAsia="en-GB"/>
              </w:rPr>
            </w:pPr>
            <w:r w:rsidRPr="00CB0A9A">
              <w:rPr>
                <w:rFonts w:cstheme="minorHAnsi"/>
                <w:sz w:val="16"/>
                <w:szCs w:val="16"/>
                <w:lang w:eastAsia="en-GB"/>
              </w:rPr>
              <w:t>Goes beyond the Core Material in an appropriate way. (eg a good attempt at a possible extra)</w:t>
            </w:r>
          </w:p>
        </w:tc>
        <w:tc>
          <w:tcPr>
            <w:tcW w:w="21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077688C" w14:textId="77777777" w:rsidR="00920DB3" w:rsidRPr="00CB0A9A" w:rsidRDefault="00920DB3" w:rsidP="00020089">
            <w:pPr>
              <w:rPr>
                <w:rFonts w:cstheme="minorHAnsi"/>
                <w:sz w:val="16"/>
                <w:szCs w:val="16"/>
                <w:lang w:eastAsia="en-GB"/>
              </w:rPr>
            </w:pPr>
            <w:r w:rsidRPr="00CB0A9A">
              <w:rPr>
                <w:rFonts w:cstheme="minorHAnsi"/>
                <w:sz w:val="16"/>
                <w:szCs w:val="16"/>
                <w:lang w:eastAsia="en-GB"/>
              </w:rPr>
              <w:t>Goes beyond the Core Material in an appropriate way well. (eg a good attempt at multiple possible extras, an excellent approach to a single extra)</w:t>
            </w:r>
          </w:p>
        </w:tc>
        <w:tc>
          <w:tcPr>
            <w:tcW w:w="210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</w:tcPr>
          <w:p w14:paraId="4FF28F23" w14:textId="77777777" w:rsidR="00920DB3" w:rsidRPr="00CB0A9A" w:rsidRDefault="00920DB3" w:rsidP="00020089">
            <w:pPr>
              <w:rPr>
                <w:sz w:val="16"/>
                <w:szCs w:val="16"/>
                <w:lang w:eastAsia="en-GB"/>
              </w:rPr>
            </w:pPr>
            <w:r w:rsidRPr="00CB0A9A">
              <w:rPr>
                <w:rFonts w:cstheme="minorHAnsi"/>
                <w:sz w:val="16"/>
                <w:szCs w:val="16"/>
                <w:lang w:eastAsia="en-GB"/>
              </w:rPr>
              <w:t>Impressive submission that demonstrates an excellent understanding of the mathematics</w:t>
            </w:r>
          </w:p>
        </w:tc>
        <w:tc>
          <w:tcPr>
            <w:tcW w:w="19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276A081C" w14:textId="77777777" w:rsidR="00920DB3" w:rsidRPr="00CB0A9A" w:rsidRDefault="00920DB3" w:rsidP="00020089">
            <w:pPr>
              <w:rPr>
                <w:sz w:val="16"/>
                <w:szCs w:val="16"/>
                <w:lang w:eastAsia="en-GB"/>
              </w:rPr>
            </w:pPr>
            <w:r w:rsidRPr="00CB0A9A">
              <w:rPr>
                <w:rFonts w:cstheme="minorHAnsi"/>
                <w:sz w:val="16"/>
                <w:szCs w:val="16"/>
                <w:lang w:eastAsia="en-GB"/>
              </w:rPr>
              <w:t>Implements half of the Lines, Polygons, Objects demo core material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C5DE35" w14:textId="77777777" w:rsidR="00920DB3" w:rsidRPr="00CB0A9A" w:rsidRDefault="00920DB3" w:rsidP="00020089">
            <w:pPr>
              <w:rPr>
                <w:rFonts w:cstheme="minorHAnsi"/>
                <w:sz w:val="16"/>
                <w:szCs w:val="16"/>
                <w:lang w:eastAsia="en-GB"/>
              </w:rPr>
            </w:pPr>
            <w:r w:rsidRPr="00CB0A9A">
              <w:rPr>
                <w:rFonts w:cstheme="minorHAnsi"/>
                <w:sz w:val="16"/>
                <w:szCs w:val="16"/>
                <w:lang w:eastAsia="en-GB"/>
              </w:rPr>
              <w:t>Implements less than half of the Lines, Polygons, Objects demo core material</w:t>
            </w:r>
          </w:p>
        </w:tc>
      </w:tr>
      <w:tr w:rsidR="00920DB3" w:rsidRPr="0070592C" w14:paraId="399D0202" w14:textId="77777777" w:rsidTr="00020089">
        <w:trPr>
          <w:cantSplit/>
          <w:trHeight w:val="278"/>
        </w:trPr>
        <w:tc>
          <w:tcPr>
            <w:tcW w:w="11957" w:type="dxa"/>
            <w:gridSpan w:val="6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0A99FC0D" w14:textId="77777777" w:rsidR="00920DB3" w:rsidRPr="008124FC" w:rsidRDefault="00920DB3" w:rsidP="00020089">
            <w:pPr>
              <w:shd w:val="clear" w:color="auto" w:fill="FFFFFF" w:themeFill="background1"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rPr>
                <w:rFonts w:cstheme="minorHAnsi"/>
                <w:color w:val="808080" w:themeColor="background1" w:themeShade="80"/>
                <w:sz w:val="16"/>
                <w:szCs w:val="16"/>
                <w:lang w:val="en-GB" w:eastAsia="en-GB"/>
              </w:rPr>
            </w:pPr>
            <w:r w:rsidRPr="008124FC">
              <w:rPr>
                <w:rFonts w:ascii="Arial" w:hAnsi="Arial" w:cs="Arial"/>
                <w:b/>
                <w:bCs/>
                <w:sz w:val="21"/>
                <w:szCs w:val="21"/>
                <w:lang w:val="en-GB" w:eastAsia="en-GB"/>
              </w:rPr>
              <w:t>LO3. Understanding of rendering concepts and approaches</w:t>
            </w:r>
          </w:p>
        </w:tc>
        <w:tc>
          <w:tcPr>
            <w:tcW w:w="19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50672CA7" w14:textId="77777777" w:rsidR="00920DB3" w:rsidRPr="001D3179" w:rsidRDefault="00920DB3" w:rsidP="00020089">
            <w:pPr>
              <w:rPr>
                <w:rFonts w:cstheme="minorHAnsi"/>
                <w:color w:val="808080" w:themeColor="background1" w:themeShade="80"/>
                <w:sz w:val="16"/>
                <w:szCs w:val="16"/>
                <w:lang w:eastAsia="en-GB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28E9C6" w14:textId="77777777" w:rsidR="00920DB3" w:rsidRPr="001D3179" w:rsidRDefault="00920DB3" w:rsidP="00020089">
            <w:pPr>
              <w:rPr>
                <w:rFonts w:cstheme="minorHAnsi"/>
                <w:color w:val="808080" w:themeColor="background1" w:themeShade="80"/>
                <w:sz w:val="16"/>
                <w:szCs w:val="16"/>
                <w:lang w:eastAsia="en-GB"/>
              </w:rPr>
            </w:pPr>
          </w:p>
        </w:tc>
      </w:tr>
      <w:tr w:rsidR="00920DB3" w:rsidRPr="0070592C" w14:paraId="73D6A8AD" w14:textId="77777777" w:rsidTr="00020089">
        <w:trPr>
          <w:cantSplit/>
          <w:trHeight w:val="424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762DF97" w14:textId="77777777" w:rsidR="00920DB3" w:rsidRPr="0070592C" w:rsidRDefault="00920DB3" w:rsidP="00020089">
            <w:pPr>
              <w:rPr>
                <w:rFonts w:cs="Arial"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b/>
                <w:bCs/>
                <w:color w:val="000000"/>
                <w:sz w:val="18"/>
                <w:szCs w:val="16"/>
                <w:lang w:eastAsia="en-GB"/>
              </w:rPr>
              <w:t>LO3</w:t>
            </w:r>
          </w:p>
        </w:tc>
        <w:tc>
          <w:tcPr>
            <w:tcW w:w="21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7288E08" w14:textId="77777777" w:rsidR="00920DB3" w:rsidRPr="00CB0A9A" w:rsidRDefault="00920DB3" w:rsidP="00020089">
            <w:pPr>
              <w:rPr>
                <w:sz w:val="16"/>
                <w:szCs w:val="16"/>
                <w:lang w:eastAsia="en-GB"/>
              </w:rPr>
            </w:pPr>
            <w:r w:rsidRPr="00CB0A9A">
              <w:rPr>
                <w:rFonts w:cstheme="minorHAnsi"/>
                <w:sz w:val="16"/>
                <w:szCs w:val="16"/>
                <w:lang w:eastAsia="en-GB"/>
              </w:rPr>
              <w:t>Implements the Renderer demo Core Material in a basic way</w:t>
            </w:r>
          </w:p>
        </w:tc>
        <w:tc>
          <w:tcPr>
            <w:tcW w:w="21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DD8B25" w14:textId="77777777" w:rsidR="00920DB3" w:rsidRPr="00CB0A9A" w:rsidRDefault="00920DB3" w:rsidP="00020089">
            <w:pPr>
              <w:rPr>
                <w:rFonts w:cstheme="minorHAnsi"/>
                <w:sz w:val="16"/>
                <w:szCs w:val="16"/>
                <w:lang w:eastAsia="en-GB"/>
              </w:rPr>
            </w:pPr>
            <w:r w:rsidRPr="00CB0A9A">
              <w:rPr>
                <w:rFonts w:cstheme="minorHAnsi"/>
                <w:sz w:val="16"/>
                <w:szCs w:val="16"/>
                <w:lang w:eastAsia="en-GB"/>
              </w:rPr>
              <w:t xml:space="preserve">Implements </w:t>
            </w:r>
            <w:proofErr w:type="gramStart"/>
            <w:r w:rsidRPr="00CB0A9A">
              <w:rPr>
                <w:rFonts w:cstheme="minorHAnsi"/>
                <w:sz w:val="16"/>
                <w:szCs w:val="16"/>
                <w:lang w:eastAsia="en-GB"/>
              </w:rPr>
              <w:t>all of</w:t>
            </w:r>
            <w:proofErr w:type="gramEnd"/>
            <w:r w:rsidRPr="00CB0A9A">
              <w:rPr>
                <w:rFonts w:cstheme="minorHAnsi"/>
                <w:sz w:val="16"/>
                <w:szCs w:val="16"/>
                <w:lang w:eastAsia="en-GB"/>
              </w:rPr>
              <w:t xml:space="preserve"> the Renderer demo Core Material well.</w:t>
            </w:r>
          </w:p>
        </w:tc>
        <w:tc>
          <w:tcPr>
            <w:tcW w:w="21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2FD3CD" w14:textId="77777777" w:rsidR="00920DB3" w:rsidRPr="00CB0A9A" w:rsidRDefault="00920DB3" w:rsidP="00020089">
            <w:pPr>
              <w:rPr>
                <w:rFonts w:cstheme="minorHAnsi"/>
                <w:sz w:val="16"/>
                <w:szCs w:val="16"/>
                <w:lang w:eastAsia="en-GB"/>
              </w:rPr>
            </w:pPr>
            <w:r w:rsidRPr="00CB0A9A">
              <w:rPr>
                <w:rFonts w:cstheme="minorHAnsi"/>
                <w:sz w:val="16"/>
                <w:szCs w:val="16"/>
                <w:lang w:eastAsia="en-GB"/>
              </w:rPr>
              <w:t>Goes beyond the Core Material in an appropriate way. (eg a good attempt at a possible extra)</w:t>
            </w:r>
          </w:p>
        </w:tc>
        <w:tc>
          <w:tcPr>
            <w:tcW w:w="21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5CDD0C47" w14:textId="77777777" w:rsidR="00920DB3" w:rsidRPr="00CB0A9A" w:rsidRDefault="00920DB3" w:rsidP="00020089">
            <w:pPr>
              <w:rPr>
                <w:rFonts w:cstheme="minorHAnsi"/>
                <w:sz w:val="16"/>
                <w:szCs w:val="16"/>
                <w:lang w:eastAsia="en-GB"/>
              </w:rPr>
            </w:pPr>
            <w:r w:rsidRPr="00CB0A9A">
              <w:rPr>
                <w:rFonts w:cstheme="minorHAnsi"/>
                <w:sz w:val="16"/>
                <w:szCs w:val="16"/>
                <w:lang w:eastAsia="en-GB"/>
              </w:rPr>
              <w:t>Goes beyond the Core Material in an appropriate way well. (eg a good attempt at multiple possible extras, an excellent approach to a single extra)</w:t>
            </w:r>
          </w:p>
        </w:tc>
        <w:tc>
          <w:tcPr>
            <w:tcW w:w="210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272CF177" w14:textId="77777777" w:rsidR="00920DB3" w:rsidRPr="00CB0A9A" w:rsidRDefault="00920DB3" w:rsidP="00020089">
            <w:pPr>
              <w:rPr>
                <w:rFonts w:cstheme="minorHAnsi"/>
                <w:sz w:val="16"/>
                <w:szCs w:val="16"/>
                <w:lang w:eastAsia="en-GB"/>
              </w:rPr>
            </w:pPr>
            <w:r w:rsidRPr="00CB0A9A">
              <w:rPr>
                <w:rFonts w:cstheme="minorHAnsi"/>
                <w:sz w:val="16"/>
                <w:szCs w:val="16"/>
                <w:lang w:eastAsia="en-GB"/>
              </w:rPr>
              <w:t>Impressive submission that demonstrates an excellent understanding of the mathematics</w:t>
            </w:r>
          </w:p>
        </w:tc>
        <w:tc>
          <w:tcPr>
            <w:tcW w:w="19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381B68" w14:textId="77777777" w:rsidR="00920DB3" w:rsidRPr="00CB0A9A" w:rsidRDefault="00920DB3" w:rsidP="00020089">
            <w:pPr>
              <w:rPr>
                <w:rFonts w:cstheme="minorHAnsi"/>
                <w:sz w:val="16"/>
                <w:szCs w:val="16"/>
                <w:lang w:eastAsia="en-GB"/>
              </w:rPr>
            </w:pPr>
            <w:r w:rsidRPr="00CB0A9A">
              <w:rPr>
                <w:rFonts w:cstheme="minorHAnsi"/>
                <w:sz w:val="16"/>
                <w:szCs w:val="16"/>
                <w:lang w:eastAsia="en-GB"/>
              </w:rPr>
              <w:t>Implements half of the Renderer demo core material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D800899" w14:textId="77777777" w:rsidR="00920DB3" w:rsidRPr="00CB0A9A" w:rsidRDefault="00920DB3" w:rsidP="00020089">
            <w:pPr>
              <w:rPr>
                <w:rFonts w:cstheme="minorHAnsi"/>
                <w:sz w:val="16"/>
                <w:szCs w:val="16"/>
                <w:lang w:eastAsia="en-GB"/>
              </w:rPr>
            </w:pPr>
            <w:r w:rsidRPr="00CB0A9A">
              <w:rPr>
                <w:rFonts w:cstheme="minorHAnsi"/>
                <w:sz w:val="16"/>
                <w:szCs w:val="16"/>
                <w:lang w:eastAsia="en-GB"/>
              </w:rPr>
              <w:t>Implements less than half of the Renderer demo core material</w:t>
            </w:r>
          </w:p>
        </w:tc>
      </w:tr>
    </w:tbl>
    <w:p w14:paraId="6FAA3A54" w14:textId="77777777" w:rsidR="00CA6668" w:rsidRDefault="00CA6668"/>
    <w:sectPr w:rsidR="00CA6668" w:rsidSect="00683BAE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33C3E2" w14:textId="77777777" w:rsidR="00F7074B" w:rsidRDefault="00F7074B" w:rsidP="00FD4548">
      <w:r>
        <w:separator/>
      </w:r>
    </w:p>
  </w:endnote>
  <w:endnote w:type="continuationSeparator" w:id="0">
    <w:p w14:paraId="080F7FE3" w14:textId="77777777" w:rsidR="00F7074B" w:rsidRDefault="00F7074B" w:rsidP="00FD4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37043C" w14:textId="77777777" w:rsidR="00F7074B" w:rsidRDefault="00F7074B" w:rsidP="00FD4548">
      <w:r>
        <w:separator/>
      </w:r>
    </w:p>
  </w:footnote>
  <w:footnote w:type="continuationSeparator" w:id="0">
    <w:p w14:paraId="669721C4" w14:textId="77777777" w:rsidR="00F7074B" w:rsidRDefault="00F7074B" w:rsidP="00FD45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3A186" w14:textId="2C1E6064" w:rsidR="00FD4548" w:rsidRDefault="00FD4548">
    <w:pPr>
      <w:pStyle w:val="Header"/>
    </w:pPr>
    <w:r>
      <w:rPr>
        <w:noProof/>
        <w:color w:val="2B579A"/>
        <w:shd w:val="clear" w:color="auto" w:fill="E6E6E6"/>
      </w:rPr>
      <w:drawing>
        <wp:inline distT="0" distB="0" distL="0" distR="0" wp14:anchorId="2464AB9B" wp14:editId="45181387">
          <wp:extent cx="851300" cy="450000"/>
          <wp:effectExtent l="0" t="0" r="0" b="0"/>
          <wp:docPr id="1573510003" name="Picture 1573510003" descr="York St John University. Est 1841" title="York St John Univers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1300" cy="45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68"/>
    <w:rsid w:val="000657C3"/>
    <w:rsid w:val="0008168D"/>
    <w:rsid w:val="000A49FB"/>
    <w:rsid w:val="000A514F"/>
    <w:rsid w:val="000A73B0"/>
    <w:rsid w:val="000D1F3E"/>
    <w:rsid w:val="000F5620"/>
    <w:rsid w:val="00100ADC"/>
    <w:rsid w:val="0011472E"/>
    <w:rsid w:val="00135991"/>
    <w:rsid w:val="001369BC"/>
    <w:rsid w:val="00150B7D"/>
    <w:rsid w:val="00175730"/>
    <w:rsid w:val="001B7473"/>
    <w:rsid w:val="002002EA"/>
    <w:rsid w:val="002033F7"/>
    <w:rsid w:val="00241309"/>
    <w:rsid w:val="00274394"/>
    <w:rsid w:val="002C4222"/>
    <w:rsid w:val="002C46E0"/>
    <w:rsid w:val="002F7350"/>
    <w:rsid w:val="003111C9"/>
    <w:rsid w:val="0033030D"/>
    <w:rsid w:val="00355B6E"/>
    <w:rsid w:val="00377CAF"/>
    <w:rsid w:val="003903BB"/>
    <w:rsid w:val="003B7FC6"/>
    <w:rsid w:val="00402F2F"/>
    <w:rsid w:val="00413F5F"/>
    <w:rsid w:val="00417449"/>
    <w:rsid w:val="004273A2"/>
    <w:rsid w:val="004509E8"/>
    <w:rsid w:val="004A1FDA"/>
    <w:rsid w:val="004F4901"/>
    <w:rsid w:val="004F617F"/>
    <w:rsid w:val="00501DA9"/>
    <w:rsid w:val="00524D61"/>
    <w:rsid w:val="00576781"/>
    <w:rsid w:val="00597976"/>
    <w:rsid w:val="005F3241"/>
    <w:rsid w:val="006062B8"/>
    <w:rsid w:val="00634668"/>
    <w:rsid w:val="00644441"/>
    <w:rsid w:val="006513FD"/>
    <w:rsid w:val="00661048"/>
    <w:rsid w:val="00683BAE"/>
    <w:rsid w:val="0069000C"/>
    <w:rsid w:val="00691D26"/>
    <w:rsid w:val="006A51B1"/>
    <w:rsid w:val="006B6D1C"/>
    <w:rsid w:val="006D139B"/>
    <w:rsid w:val="00732D47"/>
    <w:rsid w:val="00744B48"/>
    <w:rsid w:val="007541C3"/>
    <w:rsid w:val="00787EF7"/>
    <w:rsid w:val="007A5449"/>
    <w:rsid w:val="007B76D4"/>
    <w:rsid w:val="007C411E"/>
    <w:rsid w:val="00825162"/>
    <w:rsid w:val="008A61C0"/>
    <w:rsid w:val="008B27BF"/>
    <w:rsid w:val="008B4C8C"/>
    <w:rsid w:val="008C4A02"/>
    <w:rsid w:val="00901D48"/>
    <w:rsid w:val="009067E6"/>
    <w:rsid w:val="00920DB3"/>
    <w:rsid w:val="009B716A"/>
    <w:rsid w:val="009D0858"/>
    <w:rsid w:val="009D5184"/>
    <w:rsid w:val="00A459C5"/>
    <w:rsid w:val="00A74E42"/>
    <w:rsid w:val="00B0530D"/>
    <w:rsid w:val="00B707CE"/>
    <w:rsid w:val="00BA271F"/>
    <w:rsid w:val="00BD7AF4"/>
    <w:rsid w:val="00C3730C"/>
    <w:rsid w:val="00C577D9"/>
    <w:rsid w:val="00C93B99"/>
    <w:rsid w:val="00CA6668"/>
    <w:rsid w:val="00CD0EE4"/>
    <w:rsid w:val="00CE4F09"/>
    <w:rsid w:val="00D01415"/>
    <w:rsid w:val="00D163BD"/>
    <w:rsid w:val="00D610F9"/>
    <w:rsid w:val="00E13009"/>
    <w:rsid w:val="00E6796B"/>
    <w:rsid w:val="00E9604D"/>
    <w:rsid w:val="00EB36D8"/>
    <w:rsid w:val="00EF5DDD"/>
    <w:rsid w:val="00F7074B"/>
    <w:rsid w:val="00F767DA"/>
    <w:rsid w:val="00FC1F0A"/>
    <w:rsid w:val="00FC39AC"/>
    <w:rsid w:val="00FD4548"/>
    <w:rsid w:val="00FD641E"/>
    <w:rsid w:val="00FF007C"/>
    <w:rsid w:val="00FF0F9C"/>
    <w:rsid w:val="0E43C420"/>
    <w:rsid w:val="16A9BCEF"/>
    <w:rsid w:val="5F3E8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F28E"/>
  <w15:chartTrackingRefBased/>
  <w15:docId w15:val="{62CBB873-F924-4C12-9556-C4FAC5E4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66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Helvetica" w:eastAsia="Times New Roman" w:hAnsi="Helvetica" w:cs="Times New Roman"/>
      <w:sz w:val="24"/>
      <w:szCs w:val="20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668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FFFFFF" w:themeColor="background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668"/>
    <w:rPr>
      <w:rFonts w:ascii="Arial" w:eastAsiaTheme="majorEastAsia" w:hAnsi="Arial" w:cstheme="majorBidi"/>
      <w:b/>
      <w:color w:val="FFFFFF" w:themeColor="background1"/>
      <w:sz w:val="24"/>
      <w:szCs w:val="32"/>
      <w:lang w:val="en-US" w:eastAsia="ja-JP"/>
    </w:rPr>
  </w:style>
  <w:style w:type="character" w:customStyle="1" w:styleId="normaltextrun">
    <w:name w:val="normaltextrun"/>
    <w:basedOn w:val="DefaultParagraphFont"/>
    <w:rsid w:val="00CA6668"/>
  </w:style>
  <w:style w:type="character" w:customStyle="1" w:styleId="eop">
    <w:name w:val="eop"/>
    <w:basedOn w:val="DefaultParagraphFont"/>
    <w:rsid w:val="00CA6668"/>
  </w:style>
  <w:style w:type="paragraph" w:customStyle="1" w:styleId="paragraph">
    <w:name w:val="paragraph"/>
    <w:basedOn w:val="Normal"/>
    <w:rsid w:val="00CA666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en-GB" w:eastAsia="en-GB"/>
    </w:rPr>
  </w:style>
  <w:style w:type="character" w:customStyle="1" w:styleId="tabchar">
    <w:name w:val="tabchar"/>
    <w:basedOn w:val="DefaultParagraphFont"/>
    <w:rsid w:val="00CA6668"/>
  </w:style>
  <w:style w:type="character" w:customStyle="1" w:styleId="contentcontrolboundarysink">
    <w:name w:val="contentcontrolboundarysink"/>
    <w:basedOn w:val="DefaultParagraphFont"/>
    <w:rsid w:val="00CA6668"/>
  </w:style>
  <w:style w:type="character" w:styleId="Hyperlink">
    <w:name w:val="Hyperlink"/>
    <w:basedOn w:val="DefaultParagraphFont"/>
    <w:uiPriority w:val="99"/>
    <w:unhideWhenUsed/>
    <w:rsid w:val="001369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9B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76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45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4548"/>
    <w:rPr>
      <w:rFonts w:ascii="Helvetica" w:eastAsia="Times New Roman" w:hAnsi="Helvetica" w:cs="Times New Roman"/>
      <w:sz w:val="24"/>
      <w:szCs w:val="20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FD45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4548"/>
    <w:rPr>
      <w:rFonts w:ascii="Helvetica" w:eastAsia="Times New Roman" w:hAnsi="Helvetica" w:cs="Times New Roman"/>
      <w:sz w:val="24"/>
      <w:szCs w:val="20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00A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blog.yorksj.ac.uk/assessment/coversheet-statements/" TargetMode="External"/><Relationship Id="rId4" Type="http://schemas.openxmlformats.org/officeDocument/2006/relationships/styles" Target="styles.xml"/><Relationship Id="rId9" Type="http://schemas.openxmlformats.org/officeDocument/2006/relationships/hyperlink" Target="https://blog.yorksj.ac.uk/assessment/coversheet-statement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79f2e53-b927-474f-837b-a7b66da4181f" xsi:nil="true"/>
    <lcf76f155ced4ddcb4097134ff3c332f xmlns="9e040ad4-eee0-4a6e-beb8-81fd73a7c64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2634060AFA0744A2CCCA1AE2EDA1E5" ma:contentTypeVersion="12" ma:contentTypeDescription="Create a new document." ma:contentTypeScope="" ma:versionID="ff755b08b164c6352981bd2e3ecff8f3">
  <xsd:schema xmlns:xsd="http://www.w3.org/2001/XMLSchema" xmlns:xs="http://www.w3.org/2001/XMLSchema" xmlns:p="http://schemas.microsoft.com/office/2006/metadata/properties" xmlns:ns2="9e040ad4-eee0-4a6e-beb8-81fd73a7c64e" xmlns:ns3="f79f2e53-b927-474f-837b-a7b66da4181f" targetNamespace="http://schemas.microsoft.com/office/2006/metadata/properties" ma:root="true" ma:fieldsID="825d6b988167867e25f25384691363fe" ns2:_="" ns3:_="">
    <xsd:import namespace="9e040ad4-eee0-4a6e-beb8-81fd73a7c64e"/>
    <xsd:import namespace="f79f2e53-b927-474f-837b-a7b66da418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040ad4-eee0-4a6e-beb8-81fd73a7c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bb1a67c-477c-4f54-866d-e73c7b3fe0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f2e53-b927-474f-837b-a7b66da418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d2fe50a-0cdb-4010-a184-42c506a8b338}" ma:internalName="TaxCatchAll" ma:showField="CatchAllData" ma:web="f79f2e53-b927-474f-837b-a7b66da418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D4EC05-B895-4E54-A8E6-2DDB3AB82AD5}">
  <ds:schemaRefs>
    <ds:schemaRef ds:uri="http://schemas.microsoft.com/office/2006/metadata/properties"/>
    <ds:schemaRef ds:uri="http://schemas.microsoft.com/office/infopath/2007/PartnerControls"/>
    <ds:schemaRef ds:uri="f79f2e53-b927-474f-837b-a7b66da4181f"/>
    <ds:schemaRef ds:uri="9e040ad4-eee0-4a6e-beb8-81fd73a7c64e"/>
  </ds:schemaRefs>
</ds:datastoreItem>
</file>

<file path=customXml/itemProps2.xml><?xml version="1.0" encoding="utf-8"?>
<ds:datastoreItem xmlns:ds="http://schemas.openxmlformats.org/officeDocument/2006/customXml" ds:itemID="{5E99AAC0-E91F-4BBF-BCA6-E65FF5EE66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887722-121D-4407-A9EF-91CDFCBFE7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040ad4-eee0-4a6e-beb8-81fd73a7c64e"/>
    <ds:schemaRef ds:uri="f79f2e53-b927-474f-837b-a7b66da418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Whiting</dc:creator>
  <cp:keywords/>
  <dc:description/>
  <cp:lastModifiedBy>ryan mills</cp:lastModifiedBy>
  <cp:revision>6</cp:revision>
  <dcterms:created xsi:type="dcterms:W3CDTF">2025-02-12T00:08:00Z</dcterms:created>
  <dcterms:modified xsi:type="dcterms:W3CDTF">2025-02-12T00:11:00Z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0x0101005F707E57FFDC9D47BC848F9422EE99E7</vt:lpwstr>
  </property>
  <property fmtid="{D5CDD505-2E9C-101B-9397-08002B2CF9AE}" pid="3" name="MediaServiceImageTags">
    <vt:lpwstr/>
  </property>
</Properties>
</file>