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6924B" w14:textId="626C6932" w:rsidR="00EE1F40" w:rsidRDefault="00EE1F40" w:rsidP="00EE1F40">
      <w:pPr>
        <w:jc w:val="right"/>
        <w:rPr>
          <w:rFonts w:ascii="Times New Roman" w:hAnsi="Times New Roman" w:cs="Times New Roman"/>
        </w:rPr>
      </w:pPr>
      <w:r>
        <w:rPr>
          <w:rFonts w:ascii="Times New Roman" w:hAnsi="Times New Roman" w:cs="Times New Roman"/>
        </w:rPr>
        <w:t>Darren Nason</w:t>
      </w:r>
    </w:p>
    <w:p w14:paraId="083CD2DE" w14:textId="0F1832AE" w:rsidR="00EE1F40" w:rsidRDefault="00EE1F40" w:rsidP="00EE1F40">
      <w:pPr>
        <w:jc w:val="right"/>
        <w:rPr>
          <w:rFonts w:ascii="Times New Roman" w:hAnsi="Times New Roman" w:cs="Times New Roman"/>
        </w:rPr>
      </w:pPr>
      <w:r>
        <w:rPr>
          <w:rFonts w:ascii="Times New Roman" w:hAnsi="Times New Roman" w:cs="Times New Roman"/>
        </w:rPr>
        <w:t>CS-320</w:t>
      </w:r>
    </w:p>
    <w:p w14:paraId="3E7362A5" w14:textId="5005F948" w:rsidR="00EE1F40" w:rsidRDefault="00EE1F40" w:rsidP="00EE1F40">
      <w:pPr>
        <w:jc w:val="right"/>
        <w:rPr>
          <w:rFonts w:ascii="Times New Roman" w:hAnsi="Times New Roman" w:cs="Times New Roman"/>
        </w:rPr>
      </w:pPr>
      <w:r>
        <w:rPr>
          <w:rFonts w:ascii="Times New Roman" w:hAnsi="Times New Roman" w:cs="Times New Roman"/>
        </w:rPr>
        <w:t>12/09/23</w:t>
      </w:r>
    </w:p>
    <w:p w14:paraId="2EC35ED0" w14:textId="77777777" w:rsidR="00EE1F40" w:rsidRDefault="00EE1F40" w:rsidP="00EE1F40">
      <w:pPr>
        <w:jc w:val="center"/>
        <w:rPr>
          <w:rFonts w:ascii="Times New Roman" w:hAnsi="Times New Roman" w:cs="Times New Roman"/>
        </w:rPr>
      </w:pPr>
    </w:p>
    <w:p w14:paraId="4CF351C7" w14:textId="1AEED2DB" w:rsidR="00EE1F40" w:rsidRDefault="00EE1F40" w:rsidP="00EE1F40">
      <w:pPr>
        <w:jc w:val="center"/>
        <w:rPr>
          <w:rFonts w:ascii="Times New Roman" w:hAnsi="Times New Roman" w:cs="Times New Roman"/>
        </w:rPr>
      </w:pPr>
      <w:r>
        <w:rPr>
          <w:rFonts w:ascii="Times New Roman" w:hAnsi="Times New Roman" w:cs="Times New Roman"/>
        </w:rPr>
        <w:t>Module 7 Project Two</w:t>
      </w:r>
    </w:p>
    <w:p w14:paraId="1182442C" w14:textId="77777777" w:rsidR="00EE1F40" w:rsidRDefault="00EE1F40" w:rsidP="00EE1F40">
      <w:pPr>
        <w:spacing w:line="480" w:lineRule="auto"/>
        <w:rPr>
          <w:rFonts w:ascii="Times New Roman" w:hAnsi="Times New Roman" w:cs="Times New Roman"/>
        </w:rPr>
      </w:pPr>
    </w:p>
    <w:p w14:paraId="7FE10A17" w14:textId="77777777" w:rsidR="007F2C40" w:rsidRPr="007F2C40" w:rsidRDefault="007F2C40" w:rsidP="007F2C40">
      <w:pPr>
        <w:spacing w:line="480" w:lineRule="auto"/>
        <w:ind w:firstLine="720"/>
        <w:rPr>
          <w:rFonts w:ascii="Times New Roman" w:hAnsi="Times New Roman" w:cs="Times New Roman"/>
        </w:rPr>
      </w:pPr>
      <w:r w:rsidRPr="007F2C40">
        <w:rPr>
          <w:rFonts w:ascii="Times New Roman" w:hAnsi="Times New Roman" w:cs="Times New Roman"/>
        </w:rPr>
        <w:t>In my efforts to address the entirety of the classes and JUnit tests within this project, I aimed to establish a unified and robust system to manage appointments, contacts, and tasks. Each class, alongside its respective JUnit test suite, played a pivotal role in securing the reliability and functionality of the system.</w:t>
      </w:r>
    </w:p>
    <w:p w14:paraId="774D19BA" w14:textId="77777777" w:rsidR="007F2C40" w:rsidRPr="007F2C40" w:rsidRDefault="007F2C40" w:rsidP="007F2C40">
      <w:pPr>
        <w:spacing w:line="480" w:lineRule="auto"/>
        <w:ind w:firstLine="720"/>
        <w:rPr>
          <w:rFonts w:ascii="Times New Roman" w:hAnsi="Times New Roman" w:cs="Times New Roman"/>
        </w:rPr>
      </w:pPr>
      <w:r w:rsidRPr="007F2C40">
        <w:rPr>
          <w:rFonts w:ascii="Times New Roman" w:hAnsi="Times New Roman" w:cs="Times New Roman"/>
        </w:rPr>
        <w:t xml:space="preserve">The </w:t>
      </w:r>
      <w:proofErr w:type="spellStart"/>
      <w:r w:rsidRPr="007F2C40">
        <w:rPr>
          <w:rFonts w:ascii="Times New Roman" w:hAnsi="Times New Roman" w:cs="Times New Roman"/>
        </w:rPr>
        <w:t>ContactService</w:t>
      </w:r>
      <w:proofErr w:type="spellEnd"/>
      <w:r w:rsidRPr="007F2C40">
        <w:rPr>
          <w:rFonts w:ascii="Times New Roman" w:hAnsi="Times New Roman" w:cs="Times New Roman"/>
        </w:rPr>
        <w:t xml:space="preserve"> class, responsible for managing contacts, meticulously handled tasks related to contact addition, deletion, retrieval, and updates. To ensure its functionality, I designed a thorough JUnit test suite. These tests rigorously validated the system's capability to add, delete, update, and retrieve contacts while scrutinizing various edge cases, such as attempts to manipulate non-existent contacts.</w:t>
      </w:r>
    </w:p>
    <w:p w14:paraId="63E0DAB2" w14:textId="77777777" w:rsidR="007F2C40" w:rsidRPr="007F2C40" w:rsidRDefault="007F2C40" w:rsidP="007F2C40">
      <w:pPr>
        <w:spacing w:line="480" w:lineRule="auto"/>
        <w:ind w:firstLine="720"/>
        <w:rPr>
          <w:rFonts w:ascii="Times New Roman" w:hAnsi="Times New Roman" w:cs="Times New Roman"/>
        </w:rPr>
      </w:pPr>
      <w:r w:rsidRPr="007F2C40">
        <w:rPr>
          <w:rFonts w:ascii="Times New Roman" w:hAnsi="Times New Roman" w:cs="Times New Roman"/>
        </w:rPr>
        <w:t xml:space="preserve">Similarly, the </w:t>
      </w:r>
      <w:proofErr w:type="spellStart"/>
      <w:r w:rsidRPr="007F2C40">
        <w:rPr>
          <w:rFonts w:ascii="Times New Roman" w:hAnsi="Times New Roman" w:cs="Times New Roman"/>
        </w:rPr>
        <w:t>AppointmentService</w:t>
      </w:r>
      <w:proofErr w:type="spellEnd"/>
      <w:r w:rsidRPr="007F2C40">
        <w:rPr>
          <w:rFonts w:ascii="Times New Roman" w:hAnsi="Times New Roman" w:cs="Times New Roman"/>
        </w:rPr>
        <w:t xml:space="preserve"> class, dealing with appointments, diligently ensured appointment uniqueness and accurate addition/deletion. Correspondingly, the dedicated JUnit test suite methodically verified these functionalities, examining the addition of appointments, ensuring uniqueness, and adeptly handling exceptions for null values or non-existent appointments.</w:t>
      </w:r>
    </w:p>
    <w:p w14:paraId="4432CEAF" w14:textId="77777777" w:rsidR="007F2C40" w:rsidRPr="007F2C40" w:rsidRDefault="007F2C40" w:rsidP="007F2C40">
      <w:pPr>
        <w:spacing w:line="480" w:lineRule="auto"/>
        <w:ind w:firstLine="720"/>
        <w:rPr>
          <w:rFonts w:ascii="Times New Roman" w:hAnsi="Times New Roman" w:cs="Times New Roman"/>
        </w:rPr>
      </w:pPr>
      <w:r w:rsidRPr="007F2C40">
        <w:rPr>
          <w:rFonts w:ascii="Times New Roman" w:hAnsi="Times New Roman" w:cs="Times New Roman"/>
        </w:rPr>
        <w:t xml:space="preserve">Moreover, the </w:t>
      </w:r>
      <w:proofErr w:type="spellStart"/>
      <w:r w:rsidRPr="007F2C40">
        <w:rPr>
          <w:rFonts w:ascii="Times New Roman" w:hAnsi="Times New Roman" w:cs="Times New Roman"/>
        </w:rPr>
        <w:t>TaskService</w:t>
      </w:r>
      <w:proofErr w:type="spellEnd"/>
      <w:r w:rsidRPr="007F2C40">
        <w:rPr>
          <w:rFonts w:ascii="Times New Roman" w:hAnsi="Times New Roman" w:cs="Times New Roman"/>
        </w:rPr>
        <w:t xml:space="preserve"> class, assigned with managing tasks, adeptly handled task-related operations like addition, deletion, and updates based on task ID. To ensure its reliability, a dedicated JUnit test suite meticulously scrutinized various aspects, such as the addition of tasks with unique IDs, updates with new names/descriptions, and proper handling of exceptions for invalid IDs.</w:t>
      </w:r>
    </w:p>
    <w:p w14:paraId="6C2FD841" w14:textId="77777777" w:rsidR="007F2C40" w:rsidRPr="007F2C40" w:rsidRDefault="007F2C40" w:rsidP="007F2C40">
      <w:pPr>
        <w:spacing w:line="480" w:lineRule="auto"/>
        <w:ind w:firstLine="720"/>
        <w:rPr>
          <w:rFonts w:ascii="Times New Roman" w:hAnsi="Times New Roman" w:cs="Times New Roman"/>
        </w:rPr>
      </w:pPr>
      <w:r w:rsidRPr="007F2C40">
        <w:rPr>
          <w:rFonts w:ascii="Times New Roman" w:hAnsi="Times New Roman" w:cs="Times New Roman"/>
        </w:rPr>
        <w:lastRenderedPageBreak/>
        <w:t>These JUnit test suites were themselves designed comprehensively to scrutinize every aspect of the classes they tested. They encompassed a wide range of scenarios, from standard operations to handling edge cases, ensuring that all functionalities met the specified requirements and constraints. These tests were particularly focused on constraints such as length limitations for IDs, dates, or descriptions, thereby ensuring adherence to these guidelines.</w:t>
      </w:r>
    </w:p>
    <w:p w14:paraId="028816CD" w14:textId="77777777" w:rsidR="007F2C40" w:rsidRPr="007F2C40" w:rsidRDefault="007F2C40" w:rsidP="007F2C40">
      <w:pPr>
        <w:spacing w:line="480" w:lineRule="auto"/>
        <w:ind w:firstLine="720"/>
        <w:rPr>
          <w:rFonts w:ascii="Times New Roman" w:hAnsi="Times New Roman" w:cs="Times New Roman"/>
        </w:rPr>
      </w:pPr>
      <w:r w:rsidRPr="007F2C40">
        <w:rPr>
          <w:rFonts w:ascii="Times New Roman" w:hAnsi="Times New Roman" w:cs="Times New Roman"/>
        </w:rPr>
        <w:t>Furthermore, I took care to craft precise error-specific messages within the tests. These messages, such as "Appointment ID must be unique" or "Appointment date cannot be null or in the past," explicitly conveyed encountered issues, enhancing code readability and maintainability while aiding in debugging.</w:t>
      </w:r>
    </w:p>
    <w:p w14:paraId="39DF5A37" w14:textId="77777777" w:rsidR="007F2C40" w:rsidRPr="007F2C40" w:rsidRDefault="007F2C40" w:rsidP="007F2C40">
      <w:pPr>
        <w:spacing w:line="480" w:lineRule="auto"/>
        <w:ind w:firstLine="720"/>
        <w:rPr>
          <w:rFonts w:ascii="Times New Roman" w:hAnsi="Times New Roman" w:cs="Times New Roman"/>
        </w:rPr>
      </w:pPr>
      <w:r w:rsidRPr="007F2C40">
        <w:rPr>
          <w:rFonts w:ascii="Times New Roman" w:hAnsi="Times New Roman" w:cs="Times New Roman"/>
        </w:rPr>
        <w:t>Throughout the development and testing processes, I ensured the technical soundness of my code by rigorously validating inputs and outputs, effectively handling exceptions, and implementing defensive copying where necessary to preserve data integrity. The comprehensive JUnit test suites, with their extensive coverage and detailed checks, assured the overall quality and reliability of the classes. They not only validated the functionalities as per the requirements but also helped identify potential pitfalls or loopholes, contributing to a more robust and error-resilient system.</w:t>
      </w:r>
    </w:p>
    <w:p w14:paraId="4894BC1C" w14:textId="77777777" w:rsidR="007F2C40" w:rsidRPr="007F2C40" w:rsidRDefault="007F2C40" w:rsidP="007F2C40">
      <w:pPr>
        <w:spacing w:line="480" w:lineRule="auto"/>
        <w:ind w:firstLine="720"/>
        <w:rPr>
          <w:rFonts w:ascii="Times New Roman" w:hAnsi="Times New Roman" w:cs="Times New Roman"/>
        </w:rPr>
      </w:pPr>
      <w:r w:rsidRPr="007F2C40">
        <w:rPr>
          <w:rFonts w:ascii="Times New Roman" w:hAnsi="Times New Roman" w:cs="Times New Roman"/>
        </w:rPr>
        <w:t xml:space="preserve">Regarding software testing techniques, I utilized several methods to ensure code reliability and correctness in this project. One such technique was Unit Testing, which involves checking individual components' functionalities independently. For instance, methods like </w:t>
      </w:r>
      <w:proofErr w:type="spellStart"/>
      <w:proofErr w:type="gramStart"/>
      <w:r w:rsidRPr="007F2C40">
        <w:rPr>
          <w:rFonts w:ascii="Times New Roman" w:hAnsi="Times New Roman" w:cs="Times New Roman"/>
        </w:rPr>
        <w:t>addContact</w:t>
      </w:r>
      <w:proofErr w:type="spellEnd"/>
      <w:r w:rsidRPr="007F2C40">
        <w:rPr>
          <w:rFonts w:ascii="Times New Roman" w:hAnsi="Times New Roman" w:cs="Times New Roman"/>
        </w:rPr>
        <w:t>(</w:t>
      </w:r>
      <w:proofErr w:type="gramEnd"/>
      <w:r w:rsidRPr="007F2C40">
        <w:rPr>
          <w:rFonts w:ascii="Times New Roman" w:hAnsi="Times New Roman" w:cs="Times New Roman"/>
        </w:rPr>
        <w:t xml:space="preserve">), </w:t>
      </w:r>
      <w:proofErr w:type="spellStart"/>
      <w:r w:rsidRPr="007F2C40">
        <w:rPr>
          <w:rFonts w:ascii="Times New Roman" w:hAnsi="Times New Roman" w:cs="Times New Roman"/>
        </w:rPr>
        <w:t>updateContact</w:t>
      </w:r>
      <w:proofErr w:type="spellEnd"/>
      <w:r w:rsidRPr="007F2C40">
        <w:rPr>
          <w:rFonts w:ascii="Times New Roman" w:hAnsi="Times New Roman" w:cs="Times New Roman"/>
        </w:rPr>
        <w:t xml:space="preserve">(), and </w:t>
      </w:r>
      <w:proofErr w:type="spellStart"/>
      <w:r w:rsidRPr="007F2C40">
        <w:rPr>
          <w:rFonts w:ascii="Times New Roman" w:hAnsi="Times New Roman" w:cs="Times New Roman"/>
        </w:rPr>
        <w:t>deleteContact</w:t>
      </w:r>
      <w:proofErr w:type="spellEnd"/>
      <w:r w:rsidRPr="007F2C40">
        <w:rPr>
          <w:rFonts w:ascii="Times New Roman" w:hAnsi="Times New Roman" w:cs="Times New Roman"/>
        </w:rPr>
        <w:t xml:space="preserve">() in the </w:t>
      </w:r>
      <w:proofErr w:type="spellStart"/>
      <w:r w:rsidRPr="007F2C40">
        <w:rPr>
          <w:rFonts w:ascii="Times New Roman" w:hAnsi="Times New Roman" w:cs="Times New Roman"/>
        </w:rPr>
        <w:t>ContactService</w:t>
      </w:r>
      <w:proofErr w:type="spellEnd"/>
      <w:r w:rsidRPr="007F2C40">
        <w:rPr>
          <w:rFonts w:ascii="Times New Roman" w:hAnsi="Times New Roman" w:cs="Times New Roman"/>
        </w:rPr>
        <w:t xml:space="preserve"> class underwent verification through JUnit tests. This approach aids in detecting bugs early, thereby reducing debugging efforts.</w:t>
      </w:r>
    </w:p>
    <w:p w14:paraId="0D015DA2" w14:textId="77777777" w:rsidR="007F2C40" w:rsidRPr="007F2C40" w:rsidRDefault="007F2C40" w:rsidP="007F2C40">
      <w:pPr>
        <w:spacing w:line="480" w:lineRule="auto"/>
        <w:ind w:firstLine="720"/>
        <w:rPr>
          <w:rFonts w:ascii="Times New Roman" w:hAnsi="Times New Roman" w:cs="Times New Roman"/>
        </w:rPr>
      </w:pPr>
      <w:r w:rsidRPr="007F2C40">
        <w:rPr>
          <w:rFonts w:ascii="Times New Roman" w:hAnsi="Times New Roman" w:cs="Times New Roman"/>
        </w:rPr>
        <w:lastRenderedPageBreak/>
        <w:t xml:space="preserve">Another technique employed was Integration Testing, ensuring seamless interaction between different modules like </w:t>
      </w:r>
      <w:proofErr w:type="spellStart"/>
      <w:r w:rsidRPr="007F2C40">
        <w:rPr>
          <w:rFonts w:ascii="Times New Roman" w:hAnsi="Times New Roman" w:cs="Times New Roman"/>
        </w:rPr>
        <w:t>ContactService</w:t>
      </w:r>
      <w:proofErr w:type="spellEnd"/>
      <w:r w:rsidRPr="007F2C40">
        <w:rPr>
          <w:rFonts w:ascii="Times New Roman" w:hAnsi="Times New Roman" w:cs="Times New Roman"/>
        </w:rPr>
        <w:t xml:space="preserve">, </w:t>
      </w:r>
      <w:proofErr w:type="spellStart"/>
      <w:r w:rsidRPr="007F2C40">
        <w:rPr>
          <w:rFonts w:ascii="Times New Roman" w:hAnsi="Times New Roman" w:cs="Times New Roman"/>
        </w:rPr>
        <w:t>AppointmentService</w:t>
      </w:r>
      <w:proofErr w:type="spellEnd"/>
      <w:r w:rsidRPr="007F2C40">
        <w:rPr>
          <w:rFonts w:ascii="Times New Roman" w:hAnsi="Times New Roman" w:cs="Times New Roman"/>
        </w:rPr>
        <w:t xml:space="preserve">, and </w:t>
      </w:r>
      <w:proofErr w:type="spellStart"/>
      <w:r w:rsidRPr="007F2C40">
        <w:rPr>
          <w:rFonts w:ascii="Times New Roman" w:hAnsi="Times New Roman" w:cs="Times New Roman"/>
        </w:rPr>
        <w:t>TaskService</w:t>
      </w:r>
      <w:proofErr w:type="spellEnd"/>
      <w:r w:rsidRPr="007F2C40">
        <w:rPr>
          <w:rFonts w:ascii="Times New Roman" w:hAnsi="Times New Roman" w:cs="Times New Roman"/>
        </w:rPr>
        <w:t xml:space="preserve"> classes. This form of testing guarantees the cohesive operation of various components within the system.</w:t>
      </w:r>
    </w:p>
    <w:p w14:paraId="0871D311" w14:textId="77777777" w:rsidR="007F2C40" w:rsidRPr="007F2C40" w:rsidRDefault="007F2C40" w:rsidP="007F2C40">
      <w:pPr>
        <w:spacing w:line="480" w:lineRule="auto"/>
        <w:ind w:firstLine="720"/>
        <w:rPr>
          <w:rFonts w:ascii="Times New Roman" w:hAnsi="Times New Roman" w:cs="Times New Roman"/>
        </w:rPr>
      </w:pPr>
      <w:r w:rsidRPr="007F2C40">
        <w:rPr>
          <w:rFonts w:ascii="Times New Roman" w:hAnsi="Times New Roman" w:cs="Times New Roman"/>
        </w:rPr>
        <w:t>Boundary Testing was another crucial technique applied. Thorough testing of the Appointment class validated constraints such as appointment ID length, date validations, and description lengths. This testing ensures that the software behaves as expected within defined constraints and edge conditions.</w:t>
      </w:r>
    </w:p>
    <w:p w14:paraId="11BAE408" w14:textId="77777777" w:rsidR="007F2C40" w:rsidRPr="007F2C40" w:rsidRDefault="007F2C40" w:rsidP="007F2C40">
      <w:pPr>
        <w:spacing w:line="480" w:lineRule="auto"/>
        <w:ind w:firstLine="720"/>
        <w:rPr>
          <w:rFonts w:ascii="Times New Roman" w:hAnsi="Times New Roman" w:cs="Times New Roman"/>
        </w:rPr>
      </w:pPr>
      <w:r w:rsidRPr="007F2C40">
        <w:rPr>
          <w:rFonts w:ascii="Times New Roman" w:hAnsi="Times New Roman" w:cs="Times New Roman"/>
        </w:rPr>
        <w:t>However, some software testing techniques were not explicitly used in this project. Regression Testing, for instance, was not performed but is essential in verifying that new code changes do not negatively impact existing functionalities. It holds particular significance in larger projects or when implementing updates.</w:t>
      </w:r>
    </w:p>
    <w:p w14:paraId="49CACADE" w14:textId="77777777" w:rsidR="007F2C40" w:rsidRPr="007F2C40" w:rsidRDefault="007F2C40" w:rsidP="007F2C40">
      <w:pPr>
        <w:spacing w:line="480" w:lineRule="auto"/>
        <w:ind w:firstLine="720"/>
        <w:rPr>
          <w:rFonts w:ascii="Times New Roman" w:hAnsi="Times New Roman" w:cs="Times New Roman"/>
        </w:rPr>
      </w:pPr>
      <w:r w:rsidRPr="007F2C40">
        <w:rPr>
          <w:rFonts w:ascii="Times New Roman" w:hAnsi="Times New Roman" w:cs="Times New Roman"/>
        </w:rPr>
        <w:t>Load Testing, another technique not employed here, assesses software performance under expected load conditions. This type of testing is crucial for systems expecting high traffic or dealing with heavy data loads.</w:t>
      </w:r>
    </w:p>
    <w:p w14:paraId="03D576D3" w14:textId="77777777" w:rsidR="007F2C40" w:rsidRPr="007F2C40" w:rsidRDefault="007F2C40" w:rsidP="007F2C40">
      <w:pPr>
        <w:spacing w:line="480" w:lineRule="auto"/>
        <w:ind w:firstLine="720"/>
        <w:rPr>
          <w:rFonts w:ascii="Times New Roman" w:hAnsi="Times New Roman" w:cs="Times New Roman"/>
        </w:rPr>
      </w:pPr>
      <w:r w:rsidRPr="007F2C40">
        <w:rPr>
          <w:rFonts w:ascii="Times New Roman" w:hAnsi="Times New Roman" w:cs="Times New Roman"/>
        </w:rPr>
        <w:t>Each testing technique serves specific purposes and offers unique benefits. Unit Testing catches bugs early, Integration Testing ensures harmonious operation between modules, and Boundary Testing confirms robustness within defined constraints. Regression Testing prevents unintended errors, while Load Testing identifies performance bottlenecks.</w:t>
      </w:r>
    </w:p>
    <w:p w14:paraId="2F3C3DC4" w14:textId="77777777" w:rsidR="007F2C40" w:rsidRPr="007F2C40" w:rsidRDefault="007F2C40" w:rsidP="007F2C40">
      <w:pPr>
        <w:spacing w:line="480" w:lineRule="auto"/>
        <w:ind w:firstLine="720"/>
        <w:rPr>
          <w:rFonts w:ascii="Times New Roman" w:hAnsi="Times New Roman" w:cs="Times New Roman"/>
        </w:rPr>
      </w:pPr>
      <w:r w:rsidRPr="007F2C40">
        <w:rPr>
          <w:rFonts w:ascii="Times New Roman" w:hAnsi="Times New Roman" w:cs="Times New Roman"/>
        </w:rPr>
        <w:t>These techniques have diverse practical uses. Unit Testing is vital for iterative development, Integration Testing is crucial for complex systems, and Boundary Testing guarantees compliance. Regression Testing is essential for long-term maintenance, and Load Testing is necessary for high-traffic applications.</w:t>
      </w:r>
    </w:p>
    <w:p w14:paraId="351A5C20" w14:textId="77777777" w:rsidR="007F2C40" w:rsidRPr="007F2C40" w:rsidRDefault="007F2C40" w:rsidP="007F2C40">
      <w:pPr>
        <w:spacing w:line="480" w:lineRule="auto"/>
        <w:ind w:firstLine="720"/>
        <w:rPr>
          <w:rFonts w:ascii="Times New Roman" w:hAnsi="Times New Roman" w:cs="Times New Roman"/>
        </w:rPr>
      </w:pPr>
      <w:r w:rsidRPr="007F2C40">
        <w:rPr>
          <w:rFonts w:ascii="Times New Roman" w:hAnsi="Times New Roman" w:cs="Times New Roman"/>
        </w:rPr>
        <w:lastRenderedPageBreak/>
        <w:t xml:space="preserve">Reflecting on my mindset during this project, I acknowledge that I could have been more meticulous and detailed, particularly towards the project's end. I should have invested more time in comprehending the interconnections between different parts of the code. For instance, while testing the </w:t>
      </w:r>
      <w:proofErr w:type="spellStart"/>
      <w:r w:rsidRPr="007F2C40">
        <w:rPr>
          <w:rFonts w:ascii="Times New Roman" w:hAnsi="Times New Roman" w:cs="Times New Roman"/>
        </w:rPr>
        <w:t>AppointmentService</w:t>
      </w:r>
      <w:proofErr w:type="spellEnd"/>
      <w:r w:rsidRPr="007F2C40">
        <w:rPr>
          <w:rFonts w:ascii="Times New Roman" w:hAnsi="Times New Roman" w:cs="Times New Roman"/>
        </w:rPr>
        <w:t xml:space="preserve"> and Appointment classes, I didn't give enough attention to how alterations in one part could impact the other, potentially leading to malfunctions within the system. Thus, during code revisions, I exercised caution to avoid such issues by thoroughly examining the interdependencies between various elements.</w:t>
      </w:r>
    </w:p>
    <w:p w14:paraId="4F4CFBE2" w14:textId="77777777" w:rsidR="007F2C40" w:rsidRPr="007F2C40" w:rsidRDefault="007F2C40" w:rsidP="007F2C40">
      <w:pPr>
        <w:spacing w:line="480" w:lineRule="auto"/>
        <w:ind w:firstLine="720"/>
        <w:rPr>
          <w:rFonts w:ascii="Times New Roman" w:hAnsi="Times New Roman" w:cs="Times New Roman"/>
        </w:rPr>
      </w:pPr>
      <w:r w:rsidRPr="007F2C40">
        <w:rPr>
          <w:rFonts w:ascii="Times New Roman" w:hAnsi="Times New Roman" w:cs="Times New Roman"/>
        </w:rPr>
        <w:t>To ensure fairness during code reviews, I adhered strictly to defined rules and standards, rather than allowing personal opinions to influence my judgment. However, had I been testing my own code, I might have overlooked certain mistakes due to my familiarity with the code. Hence, having another person review it is crucial to identify potential oversights.</w:t>
      </w:r>
    </w:p>
    <w:p w14:paraId="5767F926" w14:textId="77777777" w:rsidR="007F2C40" w:rsidRPr="007F2C40" w:rsidRDefault="007F2C40" w:rsidP="007F2C40">
      <w:pPr>
        <w:spacing w:line="480" w:lineRule="auto"/>
        <w:ind w:firstLine="720"/>
        <w:rPr>
          <w:rFonts w:ascii="Times New Roman" w:hAnsi="Times New Roman" w:cs="Times New Roman"/>
        </w:rPr>
      </w:pPr>
      <w:r w:rsidRPr="007F2C40">
        <w:rPr>
          <w:rFonts w:ascii="Times New Roman" w:hAnsi="Times New Roman" w:cs="Times New Roman"/>
        </w:rPr>
        <w:t xml:space="preserve">Emphasizing the importance of avoiding haste or shortcuts in coding and testing processes, I understand that rushing through these stages can cause future problems, making software maintenance more challenging. For instance, during my testing of the </w:t>
      </w:r>
      <w:proofErr w:type="spellStart"/>
      <w:r w:rsidRPr="007F2C40">
        <w:rPr>
          <w:rFonts w:ascii="Times New Roman" w:hAnsi="Times New Roman" w:cs="Times New Roman"/>
        </w:rPr>
        <w:t>ContactService</w:t>
      </w:r>
      <w:proofErr w:type="spellEnd"/>
      <w:r w:rsidRPr="007F2C40">
        <w:rPr>
          <w:rFonts w:ascii="Times New Roman" w:hAnsi="Times New Roman" w:cs="Times New Roman"/>
        </w:rPr>
        <w:t>, I invested extra time in creating numerous tests to preempt any potential issues in the future. My commitment is to consistently allocate the necessary time for thorough testing and coding, ensuring the avoidance of problems that might be difficult to rectify later. This approach contributes significantly to the software's effectiveness and long-term manageability.</w:t>
      </w:r>
    </w:p>
    <w:p w14:paraId="6301A57F" w14:textId="77777777" w:rsidR="00EE1F40" w:rsidRPr="00EE1F40" w:rsidRDefault="00EE1F40" w:rsidP="00EE1F40">
      <w:pPr>
        <w:spacing w:line="480" w:lineRule="auto"/>
        <w:ind w:firstLine="720"/>
        <w:rPr>
          <w:rFonts w:ascii="Times New Roman" w:hAnsi="Times New Roman" w:cs="Times New Roman"/>
        </w:rPr>
      </w:pPr>
    </w:p>
    <w:sectPr w:rsidR="00EE1F40" w:rsidRPr="00EE1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F40"/>
    <w:rsid w:val="007F2C40"/>
    <w:rsid w:val="00EE1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7346AA"/>
  <w15:chartTrackingRefBased/>
  <w15:docId w15:val="{4054DEDA-ABF1-6F44-ABA0-46EF9DA38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980872">
      <w:bodyDiv w:val="1"/>
      <w:marLeft w:val="0"/>
      <w:marRight w:val="0"/>
      <w:marTop w:val="0"/>
      <w:marBottom w:val="0"/>
      <w:divBdr>
        <w:top w:val="none" w:sz="0" w:space="0" w:color="auto"/>
        <w:left w:val="none" w:sz="0" w:space="0" w:color="auto"/>
        <w:bottom w:val="none" w:sz="0" w:space="0" w:color="auto"/>
        <w:right w:val="none" w:sz="0" w:space="0" w:color="auto"/>
      </w:divBdr>
      <w:divsChild>
        <w:div w:id="1882784383">
          <w:marLeft w:val="0"/>
          <w:marRight w:val="0"/>
          <w:marTop w:val="0"/>
          <w:marBottom w:val="0"/>
          <w:divBdr>
            <w:top w:val="single" w:sz="2" w:space="0" w:color="D9D9E3"/>
            <w:left w:val="single" w:sz="2" w:space="0" w:color="D9D9E3"/>
            <w:bottom w:val="single" w:sz="2" w:space="0" w:color="D9D9E3"/>
            <w:right w:val="single" w:sz="2" w:space="0" w:color="D9D9E3"/>
          </w:divBdr>
          <w:divsChild>
            <w:div w:id="1238369220">
              <w:marLeft w:val="0"/>
              <w:marRight w:val="0"/>
              <w:marTop w:val="0"/>
              <w:marBottom w:val="0"/>
              <w:divBdr>
                <w:top w:val="single" w:sz="2" w:space="0" w:color="D9D9E3"/>
                <w:left w:val="single" w:sz="2" w:space="0" w:color="D9D9E3"/>
                <w:bottom w:val="single" w:sz="2" w:space="0" w:color="D9D9E3"/>
                <w:right w:val="single" w:sz="2" w:space="0" w:color="D9D9E3"/>
              </w:divBdr>
              <w:divsChild>
                <w:div w:id="988635144">
                  <w:marLeft w:val="0"/>
                  <w:marRight w:val="0"/>
                  <w:marTop w:val="0"/>
                  <w:marBottom w:val="0"/>
                  <w:divBdr>
                    <w:top w:val="single" w:sz="2" w:space="0" w:color="D9D9E3"/>
                    <w:left w:val="single" w:sz="2" w:space="0" w:color="D9D9E3"/>
                    <w:bottom w:val="single" w:sz="2" w:space="0" w:color="D9D9E3"/>
                    <w:right w:val="single" w:sz="2" w:space="0" w:color="D9D9E3"/>
                  </w:divBdr>
                  <w:divsChild>
                    <w:div w:id="1606382638">
                      <w:marLeft w:val="0"/>
                      <w:marRight w:val="0"/>
                      <w:marTop w:val="0"/>
                      <w:marBottom w:val="0"/>
                      <w:divBdr>
                        <w:top w:val="single" w:sz="2" w:space="0" w:color="D9D9E3"/>
                        <w:left w:val="single" w:sz="2" w:space="0" w:color="D9D9E3"/>
                        <w:bottom w:val="single" w:sz="2" w:space="0" w:color="D9D9E3"/>
                        <w:right w:val="single" w:sz="2" w:space="0" w:color="D9D9E3"/>
                      </w:divBdr>
                      <w:divsChild>
                        <w:div w:id="280191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9703834">
          <w:marLeft w:val="0"/>
          <w:marRight w:val="0"/>
          <w:marTop w:val="0"/>
          <w:marBottom w:val="0"/>
          <w:divBdr>
            <w:top w:val="single" w:sz="2" w:space="0" w:color="D9D9E3"/>
            <w:left w:val="single" w:sz="2" w:space="0" w:color="D9D9E3"/>
            <w:bottom w:val="single" w:sz="2" w:space="0" w:color="D9D9E3"/>
            <w:right w:val="single" w:sz="2" w:space="0" w:color="D9D9E3"/>
          </w:divBdr>
          <w:divsChild>
            <w:div w:id="36976472">
              <w:marLeft w:val="0"/>
              <w:marRight w:val="0"/>
              <w:marTop w:val="0"/>
              <w:marBottom w:val="0"/>
              <w:divBdr>
                <w:top w:val="single" w:sz="2" w:space="0" w:color="D9D9E3"/>
                <w:left w:val="single" w:sz="2" w:space="0" w:color="D9D9E3"/>
                <w:bottom w:val="single" w:sz="2" w:space="0" w:color="D9D9E3"/>
                <w:right w:val="single" w:sz="2" w:space="0" w:color="D9D9E3"/>
              </w:divBdr>
              <w:divsChild>
                <w:div w:id="948243263">
                  <w:marLeft w:val="0"/>
                  <w:marRight w:val="0"/>
                  <w:marTop w:val="0"/>
                  <w:marBottom w:val="0"/>
                  <w:divBdr>
                    <w:top w:val="single" w:sz="2" w:space="0" w:color="D9D9E3"/>
                    <w:left w:val="single" w:sz="2" w:space="0" w:color="D9D9E3"/>
                    <w:bottom w:val="single" w:sz="2" w:space="0" w:color="D9D9E3"/>
                    <w:right w:val="single" w:sz="2" w:space="0" w:color="D9D9E3"/>
                  </w:divBdr>
                  <w:divsChild>
                    <w:div w:id="1813281058">
                      <w:marLeft w:val="0"/>
                      <w:marRight w:val="0"/>
                      <w:marTop w:val="0"/>
                      <w:marBottom w:val="0"/>
                      <w:divBdr>
                        <w:top w:val="single" w:sz="2" w:space="0" w:color="D9D9E3"/>
                        <w:left w:val="single" w:sz="2" w:space="0" w:color="D9D9E3"/>
                        <w:bottom w:val="single" w:sz="2" w:space="0" w:color="D9D9E3"/>
                        <w:right w:val="single" w:sz="2" w:space="0" w:color="D9D9E3"/>
                      </w:divBdr>
                      <w:divsChild>
                        <w:div w:id="1236159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6077657">
      <w:bodyDiv w:val="1"/>
      <w:marLeft w:val="0"/>
      <w:marRight w:val="0"/>
      <w:marTop w:val="0"/>
      <w:marBottom w:val="0"/>
      <w:divBdr>
        <w:top w:val="none" w:sz="0" w:space="0" w:color="auto"/>
        <w:left w:val="none" w:sz="0" w:space="0" w:color="auto"/>
        <w:bottom w:val="none" w:sz="0" w:space="0" w:color="auto"/>
        <w:right w:val="none" w:sz="0" w:space="0" w:color="auto"/>
      </w:divBdr>
    </w:div>
    <w:div w:id="830170991">
      <w:bodyDiv w:val="1"/>
      <w:marLeft w:val="0"/>
      <w:marRight w:val="0"/>
      <w:marTop w:val="0"/>
      <w:marBottom w:val="0"/>
      <w:divBdr>
        <w:top w:val="none" w:sz="0" w:space="0" w:color="auto"/>
        <w:left w:val="none" w:sz="0" w:space="0" w:color="auto"/>
        <w:bottom w:val="none" w:sz="0" w:space="0" w:color="auto"/>
        <w:right w:val="none" w:sz="0" w:space="0" w:color="auto"/>
      </w:divBdr>
    </w:div>
    <w:div w:id="1562401823">
      <w:bodyDiv w:val="1"/>
      <w:marLeft w:val="0"/>
      <w:marRight w:val="0"/>
      <w:marTop w:val="0"/>
      <w:marBottom w:val="0"/>
      <w:divBdr>
        <w:top w:val="none" w:sz="0" w:space="0" w:color="auto"/>
        <w:left w:val="none" w:sz="0" w:space="0" w:color="auto"/>
        <w:bottom w:val="none" w:sz="0" w:space="0" w:color="auto"/>
        <w:right w:val="none" w:sz="0" w:space="0" w:color="auto"/>
      </w:divBdr>
    </w:div>
    <w:div w:id="1771003595">
      <w:bodyDiv w:val="1"/>
      <w:marLeft w:val="0"/>
      <w:marRight w:val="0"/>
      <w:marTop w:val="0"/>
      <w:marBottom w:val="0"/>
      <w:divBdr>
        <w:top w:val="none" w:sz="0" w:space="0" w:color="auto"/>
        <w:left w:val="none" w:sz="0" w:space="0" w:color="auto"/>
        <w:bottom w:val="none" w:sz="0" w:space="0" w:color="auto"/>
        <w:right w:val="none" w:sz="0" w:space="0" w:color="auto"/>
      </w:divBdr>
    </w:div>
    <w:div w:id="2079546152">
      <w:bodyDiv w:val="1"/>
      <w:marLeft w:val="0"/>
      <w:marRight w:val="0"/>
      <w:marTop w:val="0"/>
      <w:marBottom w:val="0"/>
      <w:divBdr>
        <w:top w:val="none" w:sz="0" w:space="0" w:color="auto"/>
        <w:left w:val="none" w:sz="0" w:space="0" w:color="auto"/>
        <w:bottom w:val="none" w:sz="0" w:space="0" w:color="auto"/>
        <w:right w:val="none" w:sz="0" w:space="0" w:color="auto"/>
      </w:divBdr>
    </w:div>
    <w:div w:id="2101098585">
      <w:bodyDiv w:val="1"/>
      <w:marLeft w:val="0"/>
      <w:marRight w:val="0"/>
      <w:marTop w:val="0"/>
      <w:marBottom w:val="0"/>
      <w:divBdr>
        <w:top w:val="none" w:sz="0" w:space="0" w:color="auto"/>
        <w:left w:val="none" w:sz="0" w:space="0" w:color="auto"/>
        <w:bottom w:val="none" w:sz="0" w:space="0" w:color="auto"/>
        <w:right w:val="none" w:sz="0" w:space="0" w:color="auto"/>
      </w:divBdr>
    </w:div>
    <w:div w:id="2143381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1007</Words>
  <Characters>5743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Nason, Darren</dc:creator>
  <cp:keywords/>
  <dc:description/>
  <cp:lastModifiedBy>Nason, Darren</cp:lastModifiedBy>
  <cp:revision>1</cp:revision>
  <dcterms:created xsi:type="dcterms:W3CDTF">2023-12-06T11:43:00Z</dcterms:created>
  <dcterms:modified xsi:type="dcterms:W3CDTF">2023-12-06T11:58:00Z</dcterms:modified>
</cp:coreProperties>
</file>