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55BB" w14:textId="77777777" w:rsidR="00EC2132" w:rsidRDefault="00353954">
      <w:pPr>
        <w:shd w:val="clear" w:color="auto" w:fill="FFFFFF"/>
        <w:spacing w:line="331" w:lineRule="auto"/>
        <w:rPr>
          <w:b/>
          <w:color w:val="222222"/>
        </w:rPr>
      </w:pPr>
      <w:proofErr w:type="spellStart"/>
      <w:r>
        <w:rPr>
          <w:b/>
          <w:color w:val="222222"/>
        </w:rPr>
        <w:t>Ragnarok</w:t>
      </w:r>
      <w:proofErr w:type="spellEnd"/>
      <w:r>
        <w:rPr>
          <w:b/>
          <w:color w:val="222222"/>
        </w:rPr>
        <w:t xml:space="preserve"> Coding Exercise Instructions</w:t>
      </w:r>
    </w:p>
    <w:p w14:paraId="0067DD53" w14:textId="77777777" w:rsidR="00EC2132" w:rsidRDefault="00EC2132">
      <w:pPr>
        <w:shd w:val="clear" w:color="auto" w:fill="FFFFFF"/>
        <w:spacing w:line="331" w:lineRule="auto"/>
        <w:rPr>
          <w:color w:val="222222"/>
        </w:rPr>
      </w:pPr>
    </w:p>
    <w:p w14:paraId="2BA26C54" w14:textId="77777777" w:rsidR="00EC2132" w:rsidRDefault="00353954">
      <w:pPr>
        <w:shd w:val="clear" w:color="auto" w:fill="FFFFFF"/>
        <w:spacing w:line="331" w:lineRule="auto"/>
        <w:rPr>
          <w:color w:val="222222"/>
        </w:rPr>
      </w:pPr>
      <w:r>
        <w:rPr>
          <w:color w:val="222222"/>
        </w:rPr>
        <w:t>As we mentioned, this is more intended for us to grasp an understanding of your style and skill.</w:t>
      </w:r>
    </w:p>
    <w:p w14:paraId="1122AEAF" w14:textId="77777777" w:rsidR="00EC2132" w:rsidRDefault="00EC2132">
      <w:pPr>
        <w:shd w:val="clear" w:color="auto" w:fill="FFFFFF"/>
        <w:spacing w:line="331" w:lineRule="auto"/>
        <w:rPr>
          <w:color w:val="222222"/>
        </w:rPr>
      </w:pPr>
    </w:p>
    <w:p w14:paraId="7A941B1B" w14:textId="77777777" w:rsidR="00EC2132" w:rsidRDefault="00353954">
      <w:pPr>
        <w:shd w:val="clear" w:color="auto" w:fill="FFFFFF"/>
        <w:spacing w:line="331" w:lineRule="auto"/>
        <w:rPr>
          <w:color w:val="222222"/>
        </w:rPr>
      </w:pPr>
      <w:r>
        <w:rPr>
          <w:color w:val="222222"/>
        </w:rPr>
        <w:t xml:space="preserve">Shortly, </w:t>
      </w:r>
      <w:proofErr w:type="gramStart"/>
      <w:r>
        <w:rPr>
          <w:color w:val="222222"/>
        </w:rPr>
        <w:t>you'll</w:t>
      </w:r>
      <w:proofErr w:type="gramEnd"/>
      <w:r>
        <w:rPr>
          <w:color w:val="222222"/>
        </w:rPr>
        <w:t xml:space="preserve"> be receiving an invite to join our Sandbox environment inside the </w:t>
      </w:r>
      <w:proofErr w:type="spellStart"/>
      <w:r>
        <w:rPr>
          <w:color w:val="222222"/>
        </w:rPr>
        <w:t>Iterable</w:t>
      </w:r>
      <w:proofErr w:type="spellEnd"/>
      <w:r>
        <w:rPr>
          <w:color w:val="222222"/>
        </w:rPr>
        <w:t xml:space="preserve"> platform. Your access will be </w:t>
      </w:r>
      <w:proofErr w:type="gramStart"/>
      <w:r>
        <w:rPr>
          <w:color w:val="222222"/>
        </w:rPr>
        <w:t>limited, but</w:t>
      </w:r>
      <w:proofErr w:type="gramEnd"/>
      <w:r>
        <w:rPr>
          <w:color w:val="222222"/>
        </w:rPr>
        <w:t xml:space="preserve"> will suffice in you being able to develop a coded template.</w:t>
      </w:r>
    </w:p>
    <w:p w14:paraId="1EE0C91B" w14:textId="77777777" w:rsidR="00EC2132" w:rsidRDefault="00EC2132">
      <w:pPr>
        <w:shd w:val="clear" w:color="auto" w:fill="FFFFFF"/>
        <w:spacing w:line="331" w:lineRule="auto"/>
        <w:rPr>
          <w:color w:val="222222"/>
        </w:rPr>
      </w:pPr>
    </w:p>
    <w:p w14:paraId="308FD2AC" w14:textId="77777777" w:rsidR="00EC2132" w:rsidRDefault="00353954">
      <w:pPr>
        <w:shd w:val="clear" w:color="auto" w:fill="FFFFFF"/>
        <w:spacing w:line="331" w:lineRule="auto"/>
        <w:rPr>
          <w:color w:val="222222"/>
        </w:rPr>
      </w:pPr>
      <w:r>
        <w:rPr>
          <w:color w:val="222222"/>
        </w:rPr>
        <w:t>After you receive your invite and login, click this link to a</w:t>
      </w:r>
      <w:r>
        <w:rPr>
          <w:color w:val="222222"/>
        </w:rPr>
        <w:t>ccess your template list and then click into your template:</w:t>
      </w:r>
    </w:p>
    <w:p w14:paraId="1891DD5D" w14:textId="77777777" w:rsidR="00EC2132" w:rsidRDefault="00EC2132">
      <w:pPr>
        <w:shd w:val="clear" w:color="auto" w:fill="FFFFFF"/>
        <w:spacing w:line="331" w:lineRule="auto"/>
        <w:rPr>
          <w:color w:val="222222"/>
        </w:rPr>
      </w:pPr>
    </w:p>
    <w:p w14:paraId="2EE5FA33" w14:textId="77777777" w:rsidR="00EC2132" w:rsidRDefault="00353954">
      <w:pPr>
        <w:shd w:val="clear" w:color="auto" w:fill="FFFFFF"/>
        <w:spacing w:line="331" w:lineRule="auto"/>
        <w:rPr>
          <w:color w:val="1155CC"/>
          <w:u w:val="single"/>
        </w:rPr>
      </w:pPr>
      <w:hyperlink r:id="rId4">
        <w:r>
          <w:rPr>
            <w:color w:val="1155CC"/>
            <w:u w:val="single"/>
          </w:rPr>
          <w:t>https://app.iterable.com/templates</w:t>
        </w:r>
      </w:hyperlink>
    </w:p>
    <w:p w14:paraId="47BC3FF5" w14:textId="77777777" w:rsidR="00EC2132" w:rsidRDefault="00353954">
      <w:pPr>
        <w:shd w:val="clear" w:color="auto" w:fill="FFFFFF"/>
        <w:spacing w:line="331" w:lineRule="auto"/>
        <w:rPr>
          <w:color w:val="222222"/>
        </w:rPr>
      </w:pPr>
      <w:r>
        <w:rPr>
          <w:color w:val="222222"/>
        </w:rPr>
        <w:t xml:space="preserve"> </w:t>
      </w:r>
    </w:p>
    <w:p w14:paraId="1BEE7425" w14:textId="77777777" w:rsidR="00EC2132" w:rsidRDefault="00353954">
      <w:pPr>
        <w:shd w:val="clear" w:color="auto" w:fill="FFFFFF"/>
        <w:spacing w:line="331" w:lineRule="auto"/>
        <w:rPr>
          <w:color w:val="222222"/>
        </w:rPr>
      </w:pPr>
      <w:proofErr w:type="spellStart"/>
      <w:r>
        <w:rPr>
          <w:color w:val="222222"/>
        </w:rPr>
        <w:t>Iterable</w:t>
      </w:r>
      <w:proofErr w:type="spellEnd"/>
      <w:r>
        <w:rPr>
          <w:color w:val="222222"/>
        </w:rPr>
        <w:t xml:space="preserve"> is a </w:t>
      </w:r>
      <w:proofErr w:type="gramStart"/>
      <w:r>
        <w:rPr>
          <w:color w:val="222222"/>
        </w:rPr>
        <w:t>fairly simple</w:t>
      </w:r>
      <w:proofErr w:type="gramEnd"/>
      <w:r>
        <w:rPr>
          <w:color w:val="222222"/>
        </w:rPr>
        <w:t xml:space="preserve"> interface. </w:t>
      </w:r>
      <w:proofErr w:type="gramStart"/>
      <w:r>
        <w:rPr>
          <w:color w:val="222222"/>
        </w:rPr>
        <w:t>You'll</w:t>
      </w:r>
      <w:proofErr w:type="gramEnd"/>
      <w:r>
        <w:rPr>
          <w:color w:val="222222"/>
        </w:rPr>
        <w:t xml:space="preserve"> want to make sure you save your wo</w:t>
      </w:r>
      <w:r>
        <w:rPr>
          <w:color w:val="222222"/>
        </w:rPr>
        <w:t>rk using the Green Button before closing the tab or previewing and updates when using the Preview with data (explained below).</w:t>
      </w:r>
    </w:p>
    <w:p w14:paraId="25EA76A0" w14:textId="77777777" w:rsidR="00EC2132" w:rsidRDefault="00353954">
      <w:pPr>
        <w:shd w:val="clear" w:color="auto" w:fill="FFFFFF"/>
        <w:spacing w:line="331" w:lineRule="auto"/>
        <w:rPr>
          <w:color w:val="222222"/>
        </w:rPr>
      </w:pPr>
      <w:r>
        <w:rPr>
          <w:color w:val="222222"/>
        </w:rPr>
        <w:t xml:space="preserve"> </w:t>
      </w:r>
    </w:p>
    <w:p w14:paraId="2ED5A108" w14:textId="77777777" w:rsidR="00EC2132" w:rsidRDefault="00353954">
      <w:pPr>
        <w:shd w:val="clear" w:color="auto" w:fill="FFFFFF"/>
        <w:spacing w:line="331" w:lineRule="auto"/>
        <w:rPr>
          <w:color w:val="222222"/>
        </w:rPr>
      </w:pPr>
      <w:r>
        <w:rPr>
          <w:color w:val="222222"/>
        </w:rPr>
        <w:t xml:space="preserve">Please see the attached design for what you should build. </w:t>
      </w:r>
    </w:p>
    <w:p w14:paraId="548F7FA1" w14:textId="77777777" w:rsidR="00EC2132" w:rsidRDefault="00EC2132">
      <w:pPr>
        <w:shd w:val="clear" w:color="auto" w:fill="FFFFFF"/>
        <w:spacing w:line="331" w:lineRule="auto"/>
        <w:rPr>
          <w:color w:val="222222"/>
        </w:rPr>
      </w:pPr>
    </w:p>
    <w:p w14:paraId="20202785" w14:textId="77777777" w:rsidR="00EC2132" w:rsidRDefault="00353954">
      <w:pPr>
        <w:shd w:val="clear" w:color="auto" w:fill="FFFFFF"/>
        <w:spacing w:line="331" w:lineRule="auto"/>
        <w:rPr>
          <w:color w:val="222222"/>
        </w:rPr>
      </w:pPr>
      <w:r>
        <w:rPr>
          <w:color w:val="222222"/>
        </w:rPr>
        <w:t xml:space="preserve">For the first section, you can upload images directly on the </w:t>
      </w:r>
      <w:proofErr w:type="spellStart"/>
      <w:r>
        <w:rPr>
          <w:color w:val="222222"/>
        </w:rPr>
        <w:t>Iterab</w:t>
      </w:r>
      <w:r>
        <w:rPr>
          <w:color w:val="222222"/>
        </w:rPr>
        <w:t>le</w:t>
      </w:r>
      <w:proofErr w:type="spellEnd"/>
      <w:r>
        <w:rPr>
          <w:color w:val="222222"/>
        </w:rPr>
        <w:t xml:space="preserve"> platform using the WSYWIG option, as indicated in the screenshot below. This will paste the image directly into the code, where you can retrieve the URL.</w:t>
      </w:r>
    </w:p>
    <w:p w14:paraId="0C98DF9A" w14:textId="77777777" w:rsidR="00EC2132" w:rsidRDefault="00353954">
      <w:pPr>
        <w:shd w:val="clear" w:color="auto" w:fill="FFFFFF"/>
        <w:spacing w:line="331" w:lineRule="auto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1449827C" wp14:editId="631F8358">
            <wp:extent cx="5943600" cy="876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6D8F5" w14:textId="77777777" w:rsidR="00EC2132" w:rsidRDefault="00EC2132">
      <w:pPr>
        <w:shd w:val="clear" w:color="auto" w:fill="FFFFFF"/>
        <w:spacing w:line="331" w:lineRule="auto"/>
        <w:rPr>
          <w:color w:val="222222"/>
        </w:rPr>
      </w:pPr>
    </w:p>
    <w:p w14:paraId="6A7E09D1" w14:textId="77777777" w:rsidR="00EC2132" w:rsidRDefault="00353954">
      <w:pPr>
        <w:shd w:val="clear" w:color="auto" w:fill="FFFFFF"/>
        <w:spacing w:line="331" w:lineRule="auto"/>
        <w:rPr>
          <w:color w:val="222222"/>
        </w:rPr>
      </w:pPr>
      <w:r>
        <w:rPr>
          <w:color w:val="222222"/>
        </w:rPr>
        <w:t>The products that are shown in the middle section should be dynamic based on the JSON payload at</w:t>
      </w:r>
      <w:r>
        <w:rPr>
          <w:color w:val="222222"/>
        </w:rPr>
        <w:t xml:space="preserve">tached; you will not need to directly slice nor type any of those fields. </w:t>
      </w:r>
      <w:r>
        <w:rPr>
          <w:b/>
          <w:color w:val="222222"/>
        </w:rPr>
        <w:t xml:space="preserve">Note, these images have changed from the design file you are </w:t>
      </w:r>
      <w:proofErr w:type="gramStart"/>
      <w:r>
        <w:rPr>
          <w:b/>
          <w:color w:val="222222"/>
        </w:rPr>
        <w:t>referencing</w:t>
      </w:r>
      <w:proofErr w:type="gramEnd"/>
      <w:r>
        <w:rPr>
          <w:b/>
          <w:color w:val="222222"/>
        </w:rPr>
        <w:t xml:space="preserve"> and this is absolutely okay! </w:t>
      </w:r>
      <w:r>
        <w:rPr>
          <w:color w:val="222222"/>
        </w:rPr>
        <w:t xml:space="preserve">For coding that section, please refer to </w:t>
      </w:r>
      <w:proofErr w:type="spellStart"/>
      <w:r>
        <w:rPr>
          <w:color w:val="222222"/>
        </w:rPr>
        <w:t>Iterable's</w:t>
      </w:r>
      <w:proofErr w:type="spellEnd"/>
      <w:r>
        <w:rPr>
          <w:color w:val="222222"/>
        </w:rPr>
        <w:t xml:space="preserve"> Handlebars documentation to </w:t>
      </w:r>
      <w:r>
        <w:rPr>
          <w:color w:val="222222"/>
        </w:rPr>
        <w:t>get a sense of their operators and statements you can use:</w:t>
      </w:r>
    </w:p>
    <w:p w14:paraId="004B7677" w14:textId="77777777" w:rsidR="00EC2132" w:rsidRDefault="00353954">
      <w:pPr>
        <w:shd w:val="clear" w:color="auto" w:fill="FFFFFF"/>
        <w:spacing w:line="331" w:lineRule="auto"/>
        <w:rPr>
          <w:color w:val="222222"/>
        </w:rPr>
      </w:pPr>
      <w:hyperlink r:id="rId6" w:anchor="working-with-lists-arrays">
        <w:r>
          <w:rPr>
            <w:color w:val="1155CC"/>
            <w:u w:val="single"/>
          </w:rPr>
          <w:t>https://support.iterable.co</w:t>
        </w:r>
        <w:r>
          <w:rPr>
            <w:color w:val="1155CC"/>
            <w:u w:val="single"/>
          </w:rPr>
          <w:t>m/hc/en-us/articles/205480365-Using-Contact-Properties-Event-Properties-and-Handlebars-Logic#working-with-lists-arrays</w:t>
        </w:r>
      </w:hyperlink>
      <w:r>
        <w:rPr>
          <w:color w:val="222222"/>
        </w:rPr>
        <w:t xml:space="preserve"> </w:t>
      </w:r>
    </w:p>
    <w:p w14:paraId="6A0C570B" w14:textId="77777777" w:rsidR="00EC2132" w:rsidRDefault="00353954">
      <w:pPr>
        <w:shd w:val="clear" w:color="auto" w:fill="FFFFFF"/>
        <w:spacing w:line="331" w:lineRule="auto"/>
        <w:rPr>
          <w:color w:val="222222"/>
        </w:rPr>
      </w:pPr>
      <w:r>
        <w:rPr>
          <w:color w:val="222222"/>
        </w:rPr>
        <w:t xml:space="preserve"> </w:t>
      </w:r>
    </w:p>
    <w:p w14:paraId="76743A74" w14:textId="77777777" w:rsidR="00EC2132" w:rsidRDefault="00353954">
      <w:pPr>
        <w:shd w:val="clear" w:color="auto" w:fill="FFFFFF"/>
        <w:spacing w:line="331" w:lineRule="auto"/>
        <w:rPr>
          <w:color w:val="222222"/>
        </w:rPr>
      </w:pPr>
      <w:r>
        <w:rPr>
          <w:color w:val="222222"/>
        </w:rPr>
        <w:t xml:space="preserve">Because this section is dynamic, in order to test it, </w:t>
      </w:r>
      <w:proofErr w:type="gramStart"/>
      <w:r>
        <w:rPr>
          <w:color w:val="222222"/>
        </w:rPr>
        <w:t>you'll</w:t>
      </w:r>
      <w:proofErr w:type="gramEnd"/>
      <w:r>
        <w:rPr>
          <w:color w:val="222222"/>
        </w:rPr>
        <w:t xml:space="preserve"> need to click "Preview with data" </w:t>
      </w:r>
    </w:p>
    <w:p w14:paraId="63F36D39" w14:textId="77777777" w:rsidR="00EC2132" w:rsidRDefault="00353954">
      <w:pPr>
        <w:shd w:val="clear" w:color="auto" w:fill="FFFFFF"/>
        <w:spacing w:line="331" w:lineRule="auto"/>
        <w:rPr>
          <w:color w:val="222222"/>
        </w:rPr>
      </w:pPr>
      <w:r>
        <w:rPr>
          <w:noProof/>
          <w:color w:val="222222"/>
        </w:rPr>
        <w:lastRenderedPageBreak/>
        <w:drawing>
          <wp:inline distT="114300" distB="114300" distL="114300" distR="114300" wp14:anchorId="4AFEBEEE" wp14:editId="29EF82E2">
            <wp:extent cx="4610100" cy="29908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B211EE" w14:textId="77777777" w:rsidR="00EC2132" w:rsidRDefault="00353954">
      <w:pPr>
        <w:shd w:val="clear" w:color="auto" w:fill="FFFFFF"/>
        <w:spacing w:line="331" w:lineRule="auto"/>
        <w:rPr>
          <w:color w:val="222222"/>
        </w:rPr>
      </w:pPr>
      <w:r>
        <w:rPr>
          <w:color w:val="222222"/>
        </w:rPr>
        <w:t>Then, directly paste in the JSON pay</w:t>
      </w:r>
      <w:r>
        <w:rPr>
          <w:color w:val="222222"/>
        </w:rPr>
        <w:t xml:space="preserve">load into the </w:t>
      </w:r>
      <w:proofErr w:type="gramStart"/>
      <w:r>
        <w:rPr>
          <w:color w:val="222222"/>
        </w:rPr>
        <w:t>right hand</w:t>
      </w:r>
      <w:proofErr w:type="gramEnd"/>
      <w:r>
        <w:rPr>
          <w:color w:val="222222"/>
        </w:rPr>
        <w:t xml:space="preserve"> box and click the green "Refresh Preview" button to load the template with the live data.</w:t>
      </w:r>
      <w:r>
        <w:rPr>
          <w:noProof/>
          <w:color w:val="222222"/>
        </w:rPr>
        <w:drawing>
          <wp:inline distT="114300" distB="114300" distL="114300" distR="114300" wp14:anchorId="647CEA72" wp14:editId="273B0928">
            <wp:extent cx="5943600" cy="3340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6925B" w14:textId="77777777" w:rsidR="00EC2132" w:rsidRDefault="00EC2132">
      <w:pPr>
        <w:shd w:val="clear" w:color="auto" w:fill="FFFFFF"/>
        <w:spacing w:line="331" w:lineRule="auto"/>
        <w:rPr>
          <w:color w:val="222222"/>
        </w:rPr>
      </w:pPr>
    </w:p>
    <w:p w14:paraId="48097E0E" w14:textId="77777777" w:rsidR="00EC2132" w:rsidRDefault="00353954">
      <w:pPr>
        <w:shd w:val="clear" w:color="auto" w:fill="FFFFFF"/>
        <w:spacing w:line="331" w:lineRule="auto"/>
        <w:rPr>
          <w:color w:val="222222"/>
        </w:rPr>
      </w:pPr>
      <w:r>
        <w:rPr>
          <w:color w:val="222222"/>
        </w:rPr>
        <w:t xml:space="preserve">For any URLs, you can just use a # symbol. </w:t>
      </w:r>
    </w:p>
    <w:p w14:paraId="2F35C67D" w14:textId="77777777" w:rsidR="00EC2132" w:rsidRDefault="00353954">
      <w:pPr>
        <w:shd w:val="clear" w:color="auto" w:fill="FFFFFF"/>
        <w:spacing w:line="331" w:lineRule="auto"/>
        <w:rPr>
          <w:color w:val="222222"/>
        </w:rPr>
      </w:pPr>
      <w:r>
        <w:rPr>
          <w:color w:val="222222"/>
        </w:rPr>
        <w:t xml:space="preserve"> </w:t>
      </w:r>
    </w:p>
    <w:p w14:paraId="3D0C765D" w14:textId="39AD7F34" w:rsidR="00EC2132" w:rsidRDefault="00353954">
      <w:pPr>
        <w:shd w:val="clear" w:color="auto" w:fill="FFFFFF"/>
        <w:spacing w:line="331" w:lineRule="auto"/>
        <w:rPr>
          <w:color w:val="222222"/>
        </w:rPr>
      </w:pPr>
      <w:r>
        <w:rPr>
          <w:color w:val="222222"/>
        </w:rPr>
        <w:t xml:space="preserve">After </w:t>
      </w:r>
      <w:proofErr w:type="gramStart"/>
      <w:r>
        <w:rPr>
          <w:color w:val="222222"/>
        </w:rPr>
        <w:t>you've</w:t>
      </w:r>
      <w:proofErr w:type="gramEnd"/>
      <w:r>
        <w:rPr>
          <w:color w:val="222222"/>
        </w:rPr>
        <w:t xml:space="preserve"> built your template, please send a test to </w:t>
      </w:r>
      <w:hyperlink r:id="rId9">
        <w:r>
          <w:rPr>
            <w:color w:val="1155CC"/>
            <w:u w:val="single"/>
          </w:rPr>
          <w:t>nicol@ragnaroknyc.com</w:t>
        </w:r>
      </w:hyperlink>
      <w:r>
        <w:rPr>
          <w:color w:val="1155CC"/>
          <w:u w:val="single"/>
        </w:rPr>
        <w:t xml:space="preserve">, </w:t>
      </w:r>
      <w:r>
        <w:t>jamescecire@ragnaroknyc.com</w:t>
      </w:r>
      <w:r>
        <w:rPr>
          <w:color w:val="222222"/>
        </w:rPr>
        <w:t>, and spencer@ragnaroknyc.com</w:t>
      </w:r>
    </w:p>
    <w:p w14:paraId="2225962B" w14:textId="77777777" w:rsidR="00EC2132" w:rsidRDefault="00353954">
      <w:pPr>
        <w:shd w:val="clear" w:color="auto" w:fill="FFFFFF"/>
        <w:spacing w:line="331" w:lineRule="auto"/>
        <w:rPr>
          <w:color w:val="222222"/>
        </w:rPr>
      </w:pPr>
      <w:r>
        <w:rPr>
          <w:color w:val="222222"/>
        </w:rPr>
        <w:t xml:space="preserve"> </w:t>
      </w:r>
    </w:p>
    <w:p w14:paraId="16FEB4EF" w14:textId="77777777" w:rsidR="00EC2132" w:rsidRDefault="00353954">
      <w:pPr>
        <w:shd w:val="clear" w:color="auto" w:fill="FFFFFF"/>
        <w:spacing w:line="331" w:lineRule="auto"/>
        <w:rPr>
          <w:color w:val="222222"/>
        </w:rPr>
      </w:pPr>
      <w:r>
        <w:rPr>
          <w:color w:val="222222"/>
        </w:rPr>
        <w:lastRenderedPageBreak/>
        <w:t>If you have any questions, please respond here.</w:t>
      </w:r>
    </w:p>
    <w:p w14:paraId="446FE8F9" w14:textId="77777777" w:rsidR="00EC2132" w:rsidRDefault="00EC2132"/>
    <w:sectPr w:rsidR="00EC21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132"/>
    <w:rsid w:val="00353954"/>
    <w:rsid w:val="00EC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E908"/>
  <w15:docId w15:val="{59A56019-BF64-4027-9251-16109745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iterable.com/hc/en-us/articles/205480365-Using-Contact-Properties-Event-Properties-and-Handlebars-Logi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pp.iterable.com/templates/edit?templateId=1017569" TargetMode="External"/><Relationship Id="rId9" Type="http://schemas.openxmlformats.org/officeDocument/2006/relationships/hyperlink" Target="mailto:nicol@ragnarokny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Cecire</cp:lastModifiedBy>
  <cp:revision>3</cp:revision>
  <dcterms:created xsi:type="dcterms:W3CDTF">2021-05-10T17:29:00Z</dcterms:created>
  <dcterms:modified xsi:type="dcterms:W3CDTF">2021-05-10T17:29:00Z</dcterms:modified>
</cp:coreProperties>
</file>