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6"/>
          <w:szCs w:val="36"/>
        </w:rPr>
      </w:pPr>
      <w:r w:rsidDel="00000000" w:rsidR="00000000" w:rsidRPr="00000000">
        <w:rPr>
          <w:b w:val="1"/>
          <w:bCs w:val="1"/>
          <w:sz w:val="36"/>
          <w:szCs w:val="36"/>
        </w:rPr>
        <w:drawing>
          <wp:inline distB="114300" distT="114300" distL="114300" distR="114300">
            <wp:extent cx="3757613" cy="7427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7427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4"/>
          <w:szCs w:val="3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34"/>
          <w:szCs w:val="34"/>
        </w:rPr>
      </w:pPr>
      <w:r w:rsidDel="00000000" w:rsidR="00000000" w:rsidRPr="00000000">
        <w:rPr>
          <w:b w:val="1"/>
          <w:bCs w:val="1"/>
          <w:sz w:val="34"/>
          <w:szCs w:val="34"/>
          <w:rtl w:val="0"/>
        </w:rPr>
        <w:t xml:space="preserve">Tarea 01</w:t>
      </w:r>
    </w:p>
    <w:p w:rsidR="00000000" w:rsidDel="00000000" w:rsidP="00000000" w:rsidRDefault="00000000" w:rsidRPr="00000000" w14:paraId="00000005">
      <w:pPr>
        <w:spacing w:line="360" w:lineRule="auto"/>
        <w:rPr>
          <w:sz w:val="34"/>
          <w:szCs w:val="34"/>
        </w:rPr>
      </w:pPr>
      <w:r w:rsidDel="00000000" w:rsidR="00000000" w:rsidRPr="00000000">
        <w:rPr>
          <w:rtl w:val="0"/>
        </w:rPr>
      </w:r>
    </w:p>
    <w:p w:rsidR="00000000" w:rsidDel="00000000" w:rsidP="00000000" w:rsidRDefault="00000000" w:rsidRPr="00000000" w14:paraId="00000006">
      <w:pPr>
        <w:spacing w:line="360" w:lineRule="auto"/>
        <w:jc w:val="center"/>
        <w:rPr>
          <w:sz w:val="34"/>
          <w:szCs w:val="34"/>
        </w:rPr>
      </w:pPr>
      <w:r w:rsidDel="00000000" w:rsidR="00000000" w:rsidRPr="00000000">
        <w:rPr>
          <w:sz w:val="34"/>
          <w:szCs w:val="34"/>
          <w:rtl w:val="0"/>
        </w:rPr>
        <w:t xml:space="preserve">IC5701</w:t>
      </w:r>
      <w:r w:rsidDel="00000000" w:rsidR="00000000" w:rsidRPr="00000000">
        <w:rPr>
          <w:sz w:val="34"/>
          <w:szCs w:val="34"/>
          <w:rtl w:val="0"/>
        </w:rPr>
        <w:t xml:space="preserve"> - Compiladores e Intérpretes</w:t>
      </w:r>
    </w:p>
    <w:p w:rsidR="00000000" w:rsidDel="00000000" w:rsidP="00000000" w:rsidRDefault="00000000" w:rsidRPr="00000000" w14:paraId="00000007">
      <w:pPr>
        <w:spacing w:line="360" w:lineRule="auto"/>
        <w:jc w:val="center"/>
        <w:rPr>
          <w:sz w:val="34"/>
          <w:szCs w:val="34"/>
        </w:rPr>
      </w:pPr>
      <w:r w:rsidDel="00000000" w:rsidR="00000000" w:rsidRPr="00000000">
        <w:rPr>
          <w:rtl w:val="0"/>
        </w:rPr>
      </w:r>
    </w:p>
    <w:p w:rsidR="00000000" w:rsidDel="00000000" w:rsidP="00000000" w:rsidRDefault="00000000" w:rsidRPr="00000000" w14:paraId="00000008">
      <w:pPr>
        <w:spacing w:line="360" w:lineRule="auto"/>
        <w:jc w:val="center"/>
        <w:rPr>
          <w:sz w:val="34"/>
          <w:szCs w:val="3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4"/>
          <w:szCs w:val="34"/>
        </w:rPr>
      </w:pPr>
      <w:r w:rsidDel="00000000" w:rsidR="00000000" w:rsidRPr="00000000">
        <w:rPr>
          <w:b w:val="1"/>
          <w:bCs w:val="1"/>
          <w:sz w:val="34"/>
          <w:szCs w:val="34"/>
          <w:rtl w:val="0"/>
        </w:rPr>
        <w:t xml:space="preserve">Gramática BNF</w:t>
      </w:r>
    </w:p>
    <w:p w:rsidR="00000000" w:rsidDel="00000000" w:rsidP="00000000" w:rsidRDefault="00000000" w:rsidRPr="00000000" w14:paraId="0000000A">
      <w:pPr>
        <w:spacing w:line="36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line="360" w:lineRule="auto"/>
        <w:rPr>
          <w:sz w:val="34"/>
          <w:szCs w:val="34"/>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34"/>
          <w:szCs w:val="34"/>
        </w:rPr>
      </w:pPr>
      <w:r w:rsidDel="00000000" w:rsidR="00000000" w:rsidRPr="00000000">
        <w:rPr>
          <w:b w:val="1"/>
          <w:bCs w:val="1"/>
          <w:sz w:val="34"/>
          <w:szCs w:val="34"/>
          <w:rtl w:val="0"/>
        </w:rPr>
        <w:t xml:space="preserve">Estudiantes:</w:t>
      </w:r>
    </w:p>
    <w:p w:rsidR="00000000" w:rsidDel="00000000" w:rsidP="00000000" w:rsidRDefault="00000000" w:rsidRPr="00000000" w14:paraId="0000000D">
      <w:pPr>
        <w:spacing w:line="360" w:lineRule="auto"/>
        <w:jc w:val="center"/>
        <w:rPr>
          <w:sz w:val="34"/>
          <w:szCs w:val="34"/>
        </w:rPr>
      </w:pPr>
      <w:r w:rsidDel="00000000" w:rsidR="00000000" w:rsidRPr="00000000">
        <w:rPr>
          <w:sz w:val="34"/>
          <w:szCs w:val="34"/>
          <w:rtl w:val="0"/>
        </w:rPr>
        <w:t xml:space="preserve">Erin Camacho González</w:t>
      </w:r>
    </w:p>
    <w:p w:rsidR="00000000" w:rsidDel="00000000" w:rsidP="00000000" w:rsidRDefault="00000000" w:rsidRPr="00000000" w14:paraId="0000000E">
      <w:pPr>
        <w:spacing w:line="360" w:lineRule="auto"/>
        <w:jc w:val="center"/>
        <w:rPr>
          <w:sz w:val="34"/>
          <w:szCs w:val="34"/>
        </w:rPr>
      </w:pPr>
      <w:r w:rsidDel="00000000" w:rsidR="00000000" w:rsidRPr="00000000">
        <w:rPr>
          <w:sz w:val="34"/>
          <w:szCs w:val="34"/>
          <w:rtl w:val="0"/>
        </w:rPr>
        <w:t xml:space="preserve">David Calvo García</w:t>
      </w:r>
    </w:p>
    <w:p w:rsidR="00000000" w:rsidDel="00000000" w:rsidP="00000000" w:rsidRDefault="00000000" w:rsidRPr="00000000" w14:paraId="0000000F">
      <w:pPr>
        <w:spacing w:line="360" w:lineRule="auto"/>
        <w:jc w:val="center"/>
        <w:rPr>
          <w:sz w:val="34"/>
          <w:szCs w:val="34"/>
        </w:rPr>
      </w:pPr>
      <w:r w:rsidDel="00000000" w:rsidR="00000000" w:rsidRPr="00000000">
        <w:rPr>
          <w:rtl w:val="0"/>
        </w:rPr>
      </w:r>
    </w:p>
    <w:p w:rsidR="00000000" w:rsidDel="00000000" w:rsidP="00000000" w:rsidRDefault="00000000" w:rsidRPr="00000000" w14:paraId="00000010">
      <w:pPr>
        <w:spacing w:line="360" w:lineRule="auto"/>
        <w:rPr>
          <w:sz w:val="34"/>
          <w:szCs w:val="34"/>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34"/>
          <w:szCs w:val="34"/>
        </w:rPr>
      </w:pPr>
      <w:r w:rsidDel="00000000" w:rsidR="00000000" w:rsidRPr="00000000">
        <w:rPr>
          <w:b w:val="1"/>
          <w:bCs w:val="1"/>
          <w:sz w:val="34"/>
          <w:szCs w:val="34"/>
          <w:rtl w:val="0"/>
        </w:rPr>
        <w:t xml:space="preserve">Profesor:</w:t>
      </w:r>
    </w:p>
    <w:p w:rsidR="00000000" w:rsidDel="00000000" w:rsidP="00000000" w:rsidRDefault="00000000" w:rsidRPr="00000000" w14:paraId="00000012">
      <w:pPr>
        <w:spacing w:line="360" w:lineRule="auto"/>
        <w:jc w:val="center"/>
        <w:rPr>
          <w:sz w:val="34"/>
          <w:szCs w:val="34"/>
        </w:rPr>
      </w:pPr>
      <w:r w:rsidDel="00000000" w:rsidR="00000000" w:rsidRPr="00000000">
        <w:rPr>
          <w:sz w:val="34"/>
          <w:szCs w:val="34"/>
          <w:rtl w:val="0"/>
        </w:rPr>
        <w:t xml:space="preserve">Allan Rodríguez Dávila</w:t>
      </w:r>
      <w:r w:rsidDel="00000000" w:rsidR="00000000" w:rsidRPr="00000000">
        <w:rPr>
          <w:rtl w:val="0"/>
        </w:rPr>
      </w:r>
    </w:p>
    <w:p w:rsidR="00000000" w:rsidDel="00000000" w:rsidP="00000000" w:rsidRDefault="00000000" w:rsidRPr="00000000" w14:paraId="00000013">
      <w:pPr>
        <w:spacing w:line="360" w:lineRule="auto"/>
        <w:jc w:val="center"/>
        <w:rPr>
          <w:sz w:val="34"/>
          <w:szCs w:val="34"/>
        </w:rPr>
      </w:pPr>
      <w:r w:rsidDel="00000000" w:rsidR="00000000" w:rsidRPr="00000000">
        <w:rPr>
          <w:rtl w:val="0"/>
        </w:rPr>
      </w:r>
    </w:p>
    <w:p w:rsidR="00000000" w:rsidDel="00000000" w:rsidP="00000000" w:rsidRDefault="00000000" w:rsidRPr="00000000" w14:paraId="00000014">
      <w:pPr>
        <w:spacing w:line="360" w:lineRule="auto"/>
        <w:rPr>
          <w:sz w:val="34"/>
          <w:szCs w:val="34"/>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b w:val="1"/>
          <w:bCs w:val="1"/>
          <w:sz w:val="34"/>
          <w:szCs w:val="34"/>
          <w:rtl w:val="0"/>
        </w:rPr>
        <w:t xml:space="preserve">I Semestre, 2026</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Tabla de Contenidos</w:t>
      </w:r>
    </w:p>
    <w:sdt>
      <w:sdtPr>
        <w:id w:val="93247571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b32chq3dm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problema</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rPr>
              <w:b w:val="1"/>
              <w:bCs w:val="1"/>
              <w:color w:val="000000"/>
              <w:u w:val="none"/>
            </w:rPr>
          </w:pPr>
          <w:hyperlink w:anchor="_4oqrjkui3c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programa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rPr>
              <w:color w:val="000000"/>
              <w:u w:val="none"/>
            </w:rPr>
          </w:pPr>
          <w:hyperlink w:anchor="_c9bpzf4j2q9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Símbolo Inicial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rPr>
              <w:color w:val="000000"/>
              <w:u w:val="none"/>
            </w:rPr>
          </w:pPr>
          <w:hyperlink w:anchor="_4br627npdc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no terminales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color w:val="000000"/>
              <w:u w:val="none"/>
            </w:rPr>
          </w:pPr>
          <w:hyperlink w:anchor="_o8jywgxq567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terminales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color w:val="000000"/>
              <w:u w:val="none"/>
            </w:rPr>
          </w:pPr>
          <w:hyperlink w:anchor="_g21l4pkd1x2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Producciones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b w:val="1"/>
              <w:bCs w:val="1"/>
              <w:color w:val="000000"/>
              <w:u w:val="none"/>
            </w:rPr>
          </w:pPr>
          <w:hyperlink w:anchor="_dyv984b4wlj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resultados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color w:val="000000"/>
              <w:u w:val="none"/>
            </w:rPr>
          </w:pPr>
          <w:hyperlink w:anchor="_pcu33iucpqe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Lecciones Aprendidas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color w:val="000000"/>
              <w:u w:val="none"/>
            </w:rPr>
          </w:pPr>
          <w:hyperlink w:anchor="_atk1lrwb3ha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Alcanzados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color w:val="000000"/>
              <w:u w:val="none"/>
            </w:rPr>
          </w:pPr>
          <w:hyperlink w:anchor="_t3gyo9a4cw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no logrados o con limitaciones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b w:val="1"/>
              <w:bCs w:val="1"/>
              <w:color w:val="000000"/>
              <w:u w:val="none"/>
            </w:rPr>
          </w:pPr>
          <w:hyperlink w:anchor="_b83vn8zcqg7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Bitácora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360" w:lineRule="auto"/>
        <w:rPr>
          <w:b w:val="1"/>
          <w:bCs w:val="1"/>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rtl w:val="0"/>
        </w:rPr>
      </w:r>
    </w:p>
    <w:p w:rsidR="00000000" w:rsidDel="00000000" w:rsidP="00000000" w:rsidRDefault="00000000" w:rsidRPr="00000000" w14:paraId="0000002A">
      <w:pPr>
        <w:spacing w:line="360" w:lineRule="auto"/>
        <w:rPr>
          <w:b w:val="1"/>
          <w:bCs w:val="1"/>
        </w:rPr>
      </w:pPr>
      <w:r w:rsidDel="00000000" w:rsidR="00000000" w:rsidRPr="00000000">
        <w:rPr>
          <w:rtl w:val="0"/>
        </w:rPr>
      </w:r>
    </w:p>
    <w:p w:rsidR="00000000" w:rsidDel="00000000" w:rsidP="00000000" w:rsidRDefault="00000000" w:rsidRPr="00000000" w14:paraId="0000002B">
      <w:pPr>
        <w:spacing w:line="360" w:lineRule="auto"/>
        <w:rPr>
          <w:b w:val="1"/>
          <w:bCs w:val="1"/>
        </w:rPr>
      </w:pPr>
      <w:r w:rsidDel="00000000" w:rsidR="00000000" w:rsidRPr="00000000">
        <w:rPr>
          <w:rtl w:val="0"/>
        </w:rPr>
      </w:r>
    </w:p>
    <w:p w:rsidR="00000000" w:rsidDel="00000000" w:rsidP="00000000" w:rsidRDefault="00000000" w:rsidRPr="00000000" w14:paraId="0000002C">
      <w:pPr>
        <w:spacing w:line="360" w:lineRule="auto"/>
        <w:rPr>
          <w:b w:val="1"/>
          <w:bCs w:val="1"/>
        </w:rPr>
      </w:pP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rtl w:val="0"/>
        </w:rPr>
      </w:r>
    </w:p>
    <w:p w:rsidR="00000000" w:rsidDel="00000000" w:rsidP="00000000" w:rsidRDefault="00000000" w:rsidRPr="00000000" w14:paraId="0000002E">
      <w:pPr>
        <w:spacing w:line="360" w:lineRule="auto"/>
        <w:rPr>
          <w:b w:val="1"/>
          <w:bCs w:val="1"/>
        </w:rPr>
      </w:pPr>
      <w:r w:rsidDel="00000000" w:rsidR="00000000" w:rsidRPr="00000000">
        <w:rPr>
          <w:rtl w:val="0"/>
        </w:rPr>
      </w:r>
    </w:p>
    <w:p w:rsidR="00000000" w:rsidDel="00000000" w:rsidP="00000000" w:rsidRDefault="00000000" w:rsidRPr="00000000" w14:paraId="0000002F">
      <w:pPr>
        <w:spacing w:line="360" w:lineRule="auto"/>
        <w:rPr>
          <w:b w:val="1"/>
          <w:bCs w:val="1"/>
        </w:rPr>
      </w:pPr>
      <w:r w:rsidDel="00000000" w:rsidR="00000000" w:rsidRPr="00000000">
        <w:rPr>
          <w:rtl w:val="0"/>
        </w:rPr>
      </w:r>
    </w:p>
    <w:p w:rsidR="00000000" w:rsidDel="00000000" w:rsidP="00000000" w:rsidRDefault="00000000" w:rsidRPr="00000000" w14:paraId="00000030">
      <w:pPr>
        <w:spacing w:line="360" w:lineRule="auto"/>
        <w:rPr>
          <w:b w:val="1"/>
          <w:bCs w:val="1"/>
        </w:rPr>
      </w:pPr>
      <w:r w:rsidDel="00000000" w:rsidR="00000000" w:rsidRPr="00000000">
        <w:rPr>
          <w:rtl w:val="0"/>
        </w:rPr>
      </w:r>
    </w:p>
    <w:p w:rsidR="00000000" w:rsidDel="00000000" w:rsidP="00000000" w:rsidRDefault="00000000" w:rsidRPr="00000000" w14:paraId="00000031">
      <w:pPr>
        <w:spacing w:line="360" w:lineRule="auto"/>
        <w:rPr>
          <w:b w:val="1"/>
          <w:bCs w:val="1"/>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pStyle w:val="Heading1"/>
        <w:rPr>
          <w:sz w:val="24"/>
          <w:szCs w:val="24"/>
        </w:rPr>
      </w:pPr>
      <w:bookmarkStart w:colFirst="0" w:colLast="0" w:name="_sb32chq3dmx5" w:id="0"/>
      <w:bookmarkEnd w:id="0"/>
      <w:r w:rsidDel="00000000" w:rsidR="00000000" w:rsidRPr="00000000">
        <w:rPr>
          <w:b w:val="1"/>
          <w:bCs w:val="1"/>
          <w:sz w:val="24"/>
          <w:szCs w:val="24"/>
          <w:rtl w:val="0"/>
        </w:rPr>
        <w:t xml:space="preserve">Descripción del problema</w:t>
      </w:r>
      <w:r w:rsidDel="00000000" w:rsidR="00000000" w:rsidRPr="00000000">
        <w:rPr>
          <w:sz w:val="24"/>
          <w:szCs w:val="24"/>
          <w:rtl w:val="0"/>
        </w:rPr>
        <w:t xml:space="preserve"> </w:t>
      </w:r>
    </w:p>
    <w:p w:rsidR="00000000" w:rsidDel="00000000" w:rsidP="00000000" w:rsidRDefault="00000000" w:rsidRPr="00000000" w14:paraId="00000039">
      <w:pPr>
        <w:spacing w:line="360" w:lineRule="auto"/>
        <w:jc w:val="both"/>
        <w:rPr/>
      </w:pPr>
      <w:r w:rsidDel="00000000" w:rsidR="00000000" w:rsidRPr="00000000">
        <w:rPr>
          <w:sz w:val="24"/>
          <w:szCs w:val="24"/>
          <w:rtl w:val="0"/>
        </w:rPr>
        <w:t xml:space="preserve">Actualmente, en el área de sistemas empotrados, se necesita contar con lenguajes de programación que sean más simples, rápidos y fáciles de usar para configurar dispositivos como chips. Debido a esto, surge la idea de crear un nuevo lenguaje de programación imperativo que permita realizar este tipo de tareas de manera más eficiente. Para poder desarrollar este lenguaje, es necesario primero definir cómo va a estar estructurado, es decir, establecer las reglas que indican cómo se pueden escribir los programas. Estas reglas se describen mediante una gramática en formato BNF, la cual permite representar la forma en que se organizan las instrucciones del lenguaje.</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sz w:val="24"/>
          <w:szCs w:val="24"/>
          <w:rtl w:val="0"/>
        </w:rPr>
        <w:t xml:space="preserve">El problema consiste en diseñar una gramática que incluya todos los elementos necesarios para que el lenguaje funcione correctamente. Entre estos elementos se encuentran la definición de funciones, un procedimiento principal llamado </w:t>
      </w:r>
      <w:r w:rsidDel="00000000" w:rsidR="00000000" w:rsidRPr="00000000">
        <w:rPr>
          <w:sz w:val="24"/>
          <w:szCs w:val="24"/>
          <w:rtl w:val="0"/>
        </w:rPr>
        <w:t xml:space="preserve">main</w:t>
      </w:r>
      <w:r w:rsidDel="00000000" w:rsidR="00000000" w:rsidRPr="00000000">
        <w:rPr>
          <w:sz w:val="24"/>
          <w:szCs w:val="24"/>
          <w:rtl w:val="0"/>
        </w:rPr>
        <w:t xml:space="preserve">, el uso de variables de distintos tipos como enteros, flotantes, booleanos, caracteres y cadenas, así como arreglos bidimensionales. Además, se deben considerar diferentes tipos de expresiones, como aritméticas, relacionales y lógicas, junto con sus respectivos operadores y reglas de precedencia. También es necesario incluir estructuras de control como condicionales if-else, ciclos do-while, y otras instrucciones como return, break, entrada de datos cin y salida cout.</w:t>
      </w: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El reto principal de esta tarea es lograr que todas estas características queden bien definidas dentro de la gramática, de forma ordenada y sin errores, de manera que cualquier programa escrito en este lenguaje siga correctamente las reglas establecidas.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1"/>
        <w:spacing w:line="240" w:lineRule="auto"/>
        <w:rPr>
          <w:b w:val="1"/>
          <w:bCs w:val="1"/>
          <w:sz w:val="24"/>
          <w:szCs w:val="24"/>
        </w:rPr>
      </w:pPr>
      <w:bookmarkStart w:colFirst="0" w:colLast="0" w:name="_4oqrjkui3cte" w:id="1"/>
      <w:bookmarkEnd w:id="1"/>
      <w:r w:rsidDel="00000000" w:rsidR="00000000" w:rsidRPr="00000000">
        <w:rPr>
          <w:b w:val="1"/>
          <w:bCs w:val="1"/>
          <w:sz w:val="24"/>
          <w:szCs w:val="24"/>
          <w:rtl w:val="0"/>
        </w:rPr>
        <w:t xml:space="preserve">Diseño del programa</w:t>
      </w:r>
    </w:p>
    <w:p w:rsidR="00000000" w:rsidDel="00000000" w:rsidP="00000000" w:rsidRDefault="00000000" w:rsidRPr="00000000" w14:paraId="00000047">
      <w:pPr>
        <w:pStyle w:val="Heading2"/>
        <w:spacing w:line="240" w:lineRule="auto"/>
        <w:rPr>
          <w:b w:val="1"/>
          <w:bCs w:val="1"/>
          <w:i w:val="1"/>
          <w:iCs w:val="1"/>
          <w:sz w:val="24"/>
          <w:szCs w:val="24"/>
        </w:rPr>
      </w:pPr>
      <w:bookmarkStart w:colFirst="0" w:colLast="0" w:name="_c9bpzf4j2q9s" w:id="2"/>
      <w:bookmarkEnd w:id="2"/>
      <w:r w:rsidDel="00000000" w:rsidR="00000000" w:rsidRPr="00000000">
        <w:rPr>
          <w:b w:val="1"/>
          <w:bCs w:val="1"/>
          <w:i w:val="1"/>
          <w:iCs w:val="1"/>
          <w:sz w:val="24"/>
          <w:szCs w:val="24"/>
          <w:rtl w:val="0"/>
        </w:rPr>
        <w:t xml:space="preserve">Símbolo Inicial</w:t>
      </w:r>
    </w:p>
    <w:p w:rsidR="00000000" w:rsidDel="00000000" w:rsidP="00000000" w:rsidRDefault="00000000" w:rsidRPr="00000000" w14:paraId="00000048">
      <w:pPr>
        <w:spacing w:line="360" w:lineRule="auto"/>
        <w:ind w:firstLine="720"/>
        <w:rPr>
          <w:sz w:val="24"/>
          <w:szCs w:val="24"/>
        </w:rPr>
      </w:pPr>
      <w:r w:rsidDel="00000000" w:rsidR="00000000" w:rsidRPr="00000000">
        <w:rPr>
          <w:sz w:val="24"/>
          <w:szCs w:val="24"/>
          <w:rtl w:val="0"/>
        </w:rPr>
        <w:t xml:space="preserve">&lt;programa&gt;</w:t>
      </w:r>
    </w:p>
    <w:p w:rsidR="00000000" w:rsidDel="00000000" w:rsidP="00000000" w:rsidRDefault="00000000" w:rsidRPr="00000000" w14:paraId="00000049">
      <w:pPr>
        <w:pStyle w:val="Heading2"/>
        <w:rPr>
          <w:b w:val="1"/>
          <w:bCs w:val="1"/>
          <w:i w:val="1"/>
          <w:iCs w:val="1"/>
          <w:sz w:val="24"/>
          <w:szCs w:val="24"/>
        </w:rPr>
      </w:pPr>
      <w:bookmarkStart w:colFirst="0" w:colLast="0" w:name="_4br627npdcp6" w:id="3"/>
      <w:bookmarkEnd w:id="3"/>
      <w:r w:rsidDel="00000000" w:rsidR="00000000" w:rsidRPr="00000000">
        <w:rPr>
          <w:b w:val="1"/>
          <w:bCs w:val="1"/>
          <w:i w:val="1"/>
          <w:iCs w:val="1"/>
          <w:sz w:val="24"/>
          <w:szCs w:val="24"/>
          <w:rtl w:val="0"/>
        </w:rPr>
        <w:t xml:space="preserve">Lista de no terminales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005"/>
        <w:tblGridChange w:id="0">
          <w:tblGrid>
            <w:gridCol w:w="2190"/>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&lt;programa&gt;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&lt;main&gt;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&lt;funciones&gt;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&lt;funcion&gt;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lista_parametros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parametro</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&lt;bloque&gt;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lista_sentencias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&lt;sentencia&gt;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llamada_funcion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creacion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rPr>
                <w:sz w:val="24"/>
                <w:szCs w:val="24"/>
              </w:rPr>
            </w:pPr>
            <w:r w:rsidDel="00000000" w:rsidR="00000000" w:rsidRPr="00000000">
              <w:rPr>
                <w:sz w:val="24"/>
                <w:szCs w:val="24"/>
                <w:rtl w:val="0"/>
              </w:rPr>
              <w:t xml:space="preserve">&lt;creacion_array&gt;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valores_array</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lista_expresiones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asignacion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asignacion_array</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acceso_array</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creacion_asignacion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creacion_asignacion_array</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expresion_logica</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&lt;expresion_conjuncion&gt;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expresion_negacion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expresion_relacional</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 &lt;</w:t>
            </w:r>
            <w:r w:rsidDel="00000000" w:rsidR="00000000" w:rsidRPr="00000000">
              <w:rPr>
                <w:sz w:val="24"/>
                <w:szCs w:val="24"/>
                <w:rtl w:val="0"/>
              </w:rPr>
              <w:t xml:space="preserve">expresion_aritmetica</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expresion_termino</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expresion_factor</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expresion_potencia</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&lt;expresion_unarios&gt;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expresion_valores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&lt;relacional&gt;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condicion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&lt;bloque_if_else&gt;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&lt;bloque_do_while&gt;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bloque_switch</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bloque_casos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lista_casos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&lt;caso&gt;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&lt;default&gt;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&lt;break&gt;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&lt;return&gt;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&lt;cin&gt;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&lt;cout&gt;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&lt;valor&gt;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&lt;literal&gt;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comentario1Linea</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&lt;comentario&gt;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bloque_comentarios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comentarioLineas</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salto_linea</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&lt;id&gt;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numero</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digito</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&lt;digitoNoCero&gt;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&lt;letra&gt;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&lt;string&gt;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&lt;símbolo&gt;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&lt;letraNum&gt;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&lt;entero&gt;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&lt;neg&gt;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&lt;flotante&gt;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&lt;exponencial&gt;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&lt;bool&gt;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rPr>
                <w:sz w:val="24"/>
                <w:szCs w:val="24"/>
              </w:rPr>
            </w:pPr>
            <w:r w:rsidDel="00000000" w:rsidR="00000000" w:rsidRPr="00000000">
              <w:rPr>
                <w:sz w:val="24"/>
                <w:szCs w:val="24"/>
                <w:rtl w:val="0"/>
              </w:rPr>
              <w:t xml:space="preserve">&lt;</w:t>
            </w:r>
            <w:r w:rsidDel="00000000" w:rsidR="00000000" w:rsidRPr="00000000">
              <w:rPr>
                <w:sz w:val="24"/>
                <w:szCs w:val="24"/>
                <w:rtl w:val="0"/>
              </w:rPr>
              <w:t xml:space="preserve">fraccion</w:t>
            </w: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&lt;char&gt;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&lt;tipo&gt;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rPr>
                <w:sz w:val="24"/>
                <w:szCs w:val="24"/>
              </w:rPr>
            </w:pPr>
            <w:r w:rsidDel="00000000" w:rsidR="00000000" w:rsidRPr="00000000">
              <w:rPr>
                <w:rtl w:val="0"/>
              </w:rPr>
              <w:t xml:space="preserve">&lt;separador&gt;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rPr>
                <w:sz w:val="24"/>
                <w:szCs w:val="24"/>
              </w:rPr>
            </w:pPr>
            <w:r w:rsidDel="00000000" w:rsidR="00000000" w:rsidRPr="00000000">
              <w:rPr>
                <w:rtl w:val="0"/>
              </w:rPr>
              <w:t xml:space="preserve">&lt;</w:t>
            </w:r>
            <w:r w:rsidDel="00000000" w:rsidR="00000000" w:rsidRPr="00000000">
              <w:rPr>
                <w:rtl w:val="0"/>
              </w:rPr>
              <w:t xml:space="preserve">inicio_paren</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rPr>
                <w:sz w:val="24"/>
                <w:szCs w:val="24"/>
              </w:rPr>
            </w:pPr>
            <w:r w:rsidDel="00000000" w:rsidR="00000000" w:rsidRPr="00000000">
              <w:rPr>
                <w:rtl w:val="0"/>
              </w:rPr>
              <w:t xml:space="preserve">&lt;</w:t>
            </w:r>
            <w:r w:rsidDel="00000000" w:rsidR="00000000" w:rsidRPr="00000000">
              <w:rPr>
                <w:rtl w:val="0"/>
              </w:rPr>
              <w:t xml:space="preserve">final_paren</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rPr>
                <w:sz w:val="24"/>
                <w:szCs w:val="24"/>
              </w:rPr>
            </w:pPr>
            <w:r w:rsidDel="00000000" w:rsidR="00000000" w:rsidRPr="00000000">
              <w:rPr>
                <w:rtl w:val="0"/>
              </w:rPr>
              <w:t xml:space="preserve">&lt;</w:t>
            </w:r>
            <w:r w:rsidDel="00000000" w:rsidR="00000000" w:rsidRPr="00000000">
              <w:rPr>
                <w:rtl w:val="0"/>
              </w:rPr>
              <w:t xml:space="preserve">inicio_bloque</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rPr>
                <w:sz w:val="24"/>
                <w:szCs w:val="24"/>
              </w:rPr>
            </w:pPr>
            <w:r w:rsidDel="00000000" w:rsidR="00000000" w:rsidRPr="00000000">
              <w:rPr>
                <w:rtl w:val="0"/>
              </w:rPr>
              <w:t xml:space="preserve">&lt;</w:t>
            </w:r>
            <w:r w:rsidDel="00000000" w:rsidR="00000000" w:rsidRPr="00000000">
              <w:rPr>
                <w:rtl w:val="0"/>
              </w:rPr>
              <w:t xml:space="preserve">final_bloque</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rPr/>
            </w:pPr>
            <w:r w:rsidDel="00000000" w:rsidR="00000000" w:rsidRPr="00000000">
              <w:rPr>
                <w:rtl w:val="0"/>
              </w:rPr>
              <w:t xml:space="preserve">&lt;</w:t>
            </w:r>
            <w:r w:rsidDel="00000000" w:rsidR="00000000" w:rsidRPr="00000000">
              <w:rPr>
                <w:rtl w:val="0"/>
              </w:rPr>
              <w:t xml:space="preserve">fin_expr</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rPr/>
            </w:pPr>
            <w:r w:rsidDel="00000000" w:rsidR="00000000" w:rsidRPr="00000000">
              <w:rPr>
                <w:rtl w:val="0"/>
              </w:rPr>
              <w:t xml:space="preserve">&lt;</w:t>
            </w:r>
            <w:r w:rsidDel="00000000" w:rsidR="00000000" w:rsidRPr="00000000">
              <w:rPr>
                <w:rtl w:val="0"/>
              </w:rPr>
              <w:t xml:space="preserve">inicio_indices</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rPr/>
            </w:pPr>
            <w:r w:rsidDel="00000000" w:rsidR="00000000" w:rsidRPr="00000000">
              <w:rPr>
                <w:rtl w:val="0"/>
              </w:rPr>
              <w:t xml:space="preserve">&lt;</w:t>
            </w:r>
            <w:r w:rsidDel="00000000" w:rsidR="00000000" w:rsidRPr="00000000">
              <w:rPr>
                <w:rtl w:val="0"/>
              </w:rPr>
              <w:t xml:space="preserve">final_indices</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rPr/>
            </w:pPr>
            <w:r w:rsidDel="00000000" w:rsidR="00000000" w:rsidRPr="00000000">
              <w:rPr>
                <w:rtl w:val="0"/>
              </w:rPr>
              <w:t xml:space="preserve">&lt;</w:t>
            </w:r>
            <w:r w:rsidDel="00000000" w:rsidR="00000000" w:rsidRPr="00000000">
              <w:rPr>
                <w:rtl w:val="0"/>
              </w:rPr>
              <w:t xml:space="preserve">lista_valores</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360" w:lineRule="auto"/>
              <w:rPr/>
            </w:pPr>
            <w:r w:rsidDel="00000000" w:rsidR="00000000" w:rsidRPr="00000000">
              <w:rPr>
                <w:rtl w:val="0"/>
              </w:rPr>
              <w:t xml:space="preserve">&lt;</w:t>
            </w:r>
            <w:r w:rsidDel="00000000" w:rsidR="00000000" w:rsidRPr="00000000">
              <w:rPr>
                <w:rtl w:val="0"/>
              </w:rPr>
              <w:t xml:space="preserve">elemento_valor</w:t>
            </w:r>
            <w:r w:rsidDel="00000000" w:rsidR="00000000" w:rsidRPr="00000000">
              <w:rPr>
                <w:rtl w:val="0"/>
              </w:rPr>
              <w:t xml:space="preserve">&gt;</w:t>
            </w:r>
          </w:p>
        </w:tc>
      </w:tr>
    </w:tbl>
    <w:p w:rsidR="00000000" w:rsidDel="00000000" w:rsidP="00000000" w:rsidRDefault="00000000" w:rsidRPr="00000000" w14:paraId="000000E2">
      <w:pPr>
        <w:pStyle w:val="Heading2"/>
        <w:rPr>
          <w:b w:val="1"/>
          <w:bCs w:val="1"/>
          <w:i w:val="1"/>
          <w:iCs w:val="1"/>
          <w:sz w:val="24"/>
          <w:szCs w:val="24"/>
        </w:rPr>
      </w:pPr>
      <w:bookmarkStart w:colFirst="0" w:colLast="0" w:name="_o8jywgxq567c" w:id="4"/>
      <w:bookmarkEnd w:id="4"/>
      <w:r w:rsidDel="00000000" w:rsidR="00000000" w:rsidRPr="00000000">
        <w:rPr>
          <w:b w:val="1"/>
          <w:bCs w:val="1"/>
          <w:i w:val="1"/>
          <w:iCs w:val="1"/>
          <w:sz w:val="24"/>
          <w:szCs w:val="24"/>
          <w:rtl w:val="0"/>
        </w:rPr>
        <w:t xml:space="preserve">Lista de terminales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rPr>
                <w:sz w:val="24"/>
                <w:szCs w:val="24"/>
              </w:rPr>
            </w:pPr>
            <w:r w:rsidDel="00000000" w:rsidR="00000000" w:rsidRPr="00000000">
              <w:rPr>
                <w:sz w:val="24"/>
                <w:szCs w:val="24"/>
                <w:rtl w:val="0"/>
              </w:rPr>
              <w:t xml:space="preserve">__main__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cout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"&lt;&lt;"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n_equal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less_t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less_te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greather_t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greather_te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letras (a-z, A-Z, 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dígitos (0-9)</w:t>
            </w:r>
          </w:p>
        </w:tc>
      </w:tr>
    </w:tbl>
    <w:p w:rsidR="00000000" w:rsidDel="00000000" w:rsidP="00000000" w:rsidRDefault="00000000" w:rsidRPr="00000000" w14:paraId="0000013D">
      <w:pPr>
        <w:pStyle w:val="Heading2"/>
        <w:rPr>
          <w:b w:val="1"/>
          <w:bCs w:val="1"/>
          <w:i w:val="1"/>
          <w:iCs w:val="1"/>
          <w:sz w:val="24"/>
          <w:szCs w:val="24"/>
        </w:rPr>
      </w:pPr>
      <w:bookmarkStart w:colFirst="0" w:colLast="0" w:name="_g21l4pkd1x2z" w:id="5"/>
      <w:bookmarkEnd w:id="5"/>
      <w:r w:rsidDel="00000000" w:rsidR="00000000" w:rsidRPr="00000000">
        <w:rPr>
          <w:b w:val="1"/>
          <w:bCs w:val="1"/>
          <w:i w:val="1"/>
          <w:iCs w:val="1"/>
          <w:sz w:val="24"/>
          <w:szCs w:val="24"/>
          <w:rtl w:val="0"/>
        </w:rPr>
        <w:t xml:space="preserve">Producciones</w:t>
      </w:r>
    </w:p>
    <w:p w:rsidR="00000000" w:rsidDel="00000000" w:rsidP="00000000" w:rsidRDefault="00000000" w:rsidRPr="00000000" w14:paraId="0000013E">
      <w:pPr>
        <w:spacing w:line="360" w:lineRule="auto"/>
        <w:rPr/>
      </w:pPr>
      <w:r w:rsidDel="00000000" w:rsidR="00000000" w:rsidRPr="00000000">
        <w:rPr>
          <w:rtl w:val="0"/>
        </w:rPr>
        <w:t xml:space="preserve">Inicio -&gt; &lt;programa&gt; ::= &lt;funciones&gt; &lt;main&gt; | &lt;main&gt;</w:t>
      </w:r>
    </w:p>
    <w:p w:rsidR="00000000" w:rsidDel="00000000" w:rsidP="00000000" w:rsidRDefault="00000000" w:rsidRPr="00000000" w14:paraId="0000013F">
      <w:pPr>
        <w:spacing w:line="360" w:lineRule="auto"/>
        <w:rPr/>
      </w:pPr>
      <w:r w:rsidDel="00000000" w:rsidR="00000000" w:rsidRPr="00000000">
        <w:rPr>
          <w:rtl w:val="0"/>
        </w:rPr>
        <w:t xml:space="preserve">&lt;main&gt; ::= "empty" &lt;separador&gt; "__main__" &lt;inicio_paren&gt; &lt;final_paren&gt; &lt;bloque&gt;            </w:t>
      </w:r>
    </w:p>
    <w:p w:rsidR="00000000" w:rsidDel="00000000" w:rsidP="00000000" w:rsidRDefault="00000000" w:rsidRPr="00000000" w14:paraId="00000140">
      <w:pPr>
        <w:spacing w:line="360" w:lineRule="auto"/>
        <w:rPr/>
      </w:pPr>
      <w:r w:rsidDel="00000000" w:rsidR="00000000" w:rsidRPr="00000000">
        <w:rPr>
          <w:rtl w:val="0"/>
        </w:rPr>
        <w:t xml:space="preserve">&lt;funciones&gt; ::= &lt;funcion&gt; &lt;funciones&gt; | &lt;funcion&gt;  </w:t>
      </w:r>
    </w:p>
    <w:p w:rsidR="00000000" w:rsidDel="00000000" w:rsidP="00000000" w:rsidRDefault="00000000" w:rsidRPr="00000000" w14:paraId="00000141">
      <w:pPr>
        <w:spacing w:line="360" w:lineRule="auto"/>
        <w:rPr/>
      </w:pPr>
      <w:r w:rsidDel="00000000" w:rsidR="00000000" w:rsidRPr="00000000">
        <w:rPr>
          <w:rtl w:val="0"/>
        </w:rPr>
        <w:t xml:space="preserve">&lt;funcion&gt;  ::= &lt;tipo&gt; &lt;separador&gt; &lt;id&gt; &lt;inicio_paren&gt; &lt;lista_parametros&gt; &lt;final_paren&gt; &lt;bloque&gt; </w:t>
      </w:r>
    </w:p>
    <w:p w:rsidR="00000000" w:rsidDel="00000000" w:rsidP="00000000" w:rsidRDefault="00000000" w:rsidRPr="00000000" w14:paraId="00000142">
      <w:pPr>
        <w:spacing w:line="360" w:lineRule="auto"/>
        <w:rPr/>
      </w:pPr>
      <w:r w:rsidDel="00000000" w:rsidR="00000000" w:rsidRPr="00000000">
        <w:rPr>
          <w:rtl w:val="0"/>
        </w:rPr>
        <w:t xml:space="preserve">&lt;lista_parametros&gt; ::= &lt;parametro&gt; "," &lt;lista_parametros&gt; | &lt;parametro&gt; </w:t>
      </w:r>
    </w:p>
    <w:p w:rsidR="00000000" w:rsidDel="00000000" w:rsidP="00000000" w:rsidRDefault="00000000" w:rsidRPr="00000000" w14:paraId="00000143">
      <w:pPr>
        <w:spacing w:line="360" w:lineRule="auto"/>
        <w:rPr/>
      </w:pPr>
      <w:r w:rsidDel="00000000" w:rsidR="00000000" w:rsidRPr="00000000">
        <w:rPr>
          <w:rtl w:val="0"/>
        </w:rPr>
        <w:t xml:space="preserve">&lt;parametro&gt; ::= &lt;tipo&gt; &lt;separador&gt; &lt;id&gt;          </w:t>
      </w:r>
    </w:p>
    <w:p w:rsidR="00000000" w:rsidDel="00000000" w:rsidP="00000000" w:rsidRDefault="00000000" w:rsidRPr="00000000" w14:paraId="00000144">
      <w:pPr>
        <w:spacing w:line="360" w:lineRule="auto"/>
        <w:rPr/>
      </w:pPr>
      <w:r w:rsidDel="00000000" w:rsidR="00000000" w:rsidRPr="00000000">
        <w:rPr>
          <w:rtl w:val="0"/>
        </w:rPr>
        <w:t xml:space="preserve">&lt;bloque&gt; ::= &lt;inicio_bloque&gt; &lt;lista_sentencias&gt; &lt;final_bloque&gt; </w:t>
      </w:r>
    </w:p>
    <w:p w:rsidR="00000000" w:rsidDel="00000000" w:rsidP="00000000" w:rsidRDefault="00000000" w:rsidRPr="00000000" w14:paraId="00000145">
      <w:pPr>
        <w:spacing w:line="360" w:lineRule="auto"/>
        <w:rPr/>
      </w:pPr>
      <w:r w:rsidDel="00000000" w:rsidR="00000000" w:rsidRPr="00000000">
        <w:rPr>
          <w:rtl w:val="0"/>
        </w:rPr>
        <w:t xml:space="preserve">&lt;lista_sentencias&gt; ::= &lt;sentencia&gt; &lt;lista_sentencias&gt; | &lt;sentencia&gt; </w:t>
      </w:r>
    </w:p>
    <w:p w:rsidR="00000000" w:rsidDel="00000000" w:rsidP="00000000" w:rsidRDefault="00000000" w:rsidRPr="00000000" w14:paraId="00000146">
      <w:pPr>
        <w:spacing w:line="360" w:lineRule="auto"/>
        <w:rPr/>
      </w:pPr>
      <w:r w:rsidDel="00000000" w:rsidR="00000000" w:rsidRPr="00000000">
        <w:rPr>
          <w:rtl w:val="0"/>
        </w:rPr>
        <w:t xml:space="preserve">&lt;llamada_funcion&gt; ::= &lt;id&gt; &lt;inicio_paren&gt; &lt;lista_expresiones&gt; &lt;final_paren&gt;</w:t>
      </w:r>
    </w:p>
    <w:p w:rsidR="00000000" w:rsidDel="00000000" w:rsidP="00000000" w:rsidRDefault="00000000" w:rsidRPr="00000000" w14:paraId="00000147">
      <w:pPr>
        <w:spacing w:line="360" w:lineRule="auto"/>
        <w:rPr/>
      </w:pPr>
      <w:r w:rsidDel="00000000" w:rsidR="00000000" w:rsidRPr="00000000">
        <w:rPr>
          <w:rtl w:val="0"/>
        </w:rPr>
        <w:t xml:space="preserve">&lt;sentencia&gt; ::= &lt;creacion&gt; &lt;fin_expr&gt;  </w:t>
      </w:r>
    </w:p>
    <w:p w:rsidR="00000000" w:rsidDel="00000000" w:rsidP="00000000" w:rsidRDefault="00000000" w:rsidRPr="00000000" w14:paraId="00000148">
      <w:pPr>
        <w:spacing w:line="360" w:lineRule="auto"/>
        <w:rPr/>
      </w:pPr>
      <w:r w:rsidDel="00000000" w:rsidR="00000000" w:rsidRPr="00000000">
        <w:rPr>
          <w:rtl w:val="0"/>
        </w:rPr>
        <w:t xml:space="preserve">                | &lt;asignacion&gt; &lt;fin_expr&gt;  </w:t>
      </w:r>
    </w:p>
    <w:p w:rsidR="00000000" w:rsidDel="00000000" w:rsidP="00000000" w:rsidRDefault="00000000" w:rsidRPr="00000000" w14:paraId="00000149">
      <w:pPr>
        <w:spacing w:line="360" w:lineRule="auto"/>
        <w:rPr/>
      </w:pPr>
      <w:r w:rsidDel="00000000" w:rsidR="00000000" w:rsidRPr="00000000">
        <w:rPr>
          <w:rtl w:val="0"/>
        </w:rPr>
        <w:t xml:space="preserve">                | &lt;creacion_array&gt; &lt;fin_expr&gt;   </w:t>
      </w:r>
    </w:p>
    <w:p w:rsidR="00000000" w:rsidDel="00000000" w:rsidP="00000000" w:rsidRDefault="00000000" w:rsidRPr="00000000" w14:paraId="0000014A">
      <w:pPr>
        <w:spacing w:line="360" w:lineRule="auto"/>
        <w:rPr/>
      </w:pPr>
      <w:r w:rsidDel="00000000" w:rsidR="00000000" w:rsidRPr="00000000">
        <w:rPr>
          <w:rtl w:val="0"/>
        </w:rPr>
        <w:t xml:space="preserve">                | &lt;asignacion_array&gt; &lt;fin_expr&gt;   </w:t>
      </w:r>
    </w:p>
    <w:p w:rsidR="00000000" w:rsidDel="00000000" w:rsidP="00000000" w:rsidRDefault="00000000" w:rsidRPr="00000000" w14:paraId="0000014B">
      <w:pPr>
        <w:spacing w:line="360" w:lineRule="auto"/>
        <w:rPr/>
      </w:pPr>
      <w:r w:rsidDel="00000000" w:rsidR="00000000" w:rsidRPr="00000000">
        <w:rPr>
          <w:rtl w:val="0"/>
        </w:rPr>
        <w:t xml:space="preserve">                | &lt;creacion_asignacion&gt; &lt;fin_expr&gt;  </w:t>
      </w:r>
    </w:p>
    <w:p w:rsidR="00000000" w:rsidDel="00000000" w:rsidP="00000000" w:rsidRDefault="00000000" w:rsidRPr="00000000" w14:paraId="0000014C">
      <w:pPr>
        <w:spacing w:line="360" w:lineRule="auto"/>
        <w:rPr/>
      </w:pPr>
      <w:r w:rsidDel="00000000" w:rsidR="00000000" w:rsidRPr="00000000">
        <w:rPr>
          <w:rtl w:val="0"/>
        </w:rPr>
        <w:t xml:space="preserve">                | &lt;creacion_asignacion_array&gt; &lt;fin_expr&gt;  </w:t>
      </w:r>
    </w:p>
    <w:p w:rsidR="00000000" w:rsidDel="00000000" w:rsidP="00000000" w:rsidRDefault="00000000" w:rsidRPr="00000000" w14:paraId="0000014D">
      <w:pPr>
        <w:spacing w:line="360" w:lineRule="auto"/>
        <w:rPr/>
      </w:pPr>
      <w:r w:rsidDel="00000000" w:rsidR="00000000" w:rsidRPr="00000000">
        <w:rPr>
          <w:rtl w:val="0"/>
        </w:rPr>
        <w:t xml:space="preserve">                | &lt;return&gt; &lt;fin_expr&gt;  </w:t>
      </w:r>
    </w:p>
    <w:p w:rsidR="00000000" w:rsidDel="00000000" w:rsidP="00000000" w:rsidRDefault="00000000" w:rsidRPr="00000000" w14:paraId="0000014E">
      <w:pPr>
        <w:spacing w:line="360" w:lineRule="auto"/>
        <w:rPr/>
      </w:pPr>
      <w:r w:rsidDel="00000000" w:rsidR="00000000" w:rsidRPr="00000000">
        <w:rPr>
          <w:rtl w:val="0"/>
        </w:rPr>
        <w:t xml:space="preserve">                | &lt;break&gt; &lt;fin_expr&gt;   </w:t>
      </w:r>
    </w:p>
    <w:p w:rsidR="00000000" w:rsidDel="00000000" w:rsidP="00000000" w:rsidRDefault="00000000" w:rsidRPr="00000000" w14:paraId="0000014F">
      <w:pPr>
        <w:spacing w:line="360" w:lineRule="auto"/>
        <w:rPr/>
      </w:pPr>
      <w:r w:rsidDel="00000000" w:rsidR="00000000" w:rsidRPr="00000000">
        <w:rPr>
          <w:rtl w:val="0"/>
        </w:rPr>
        <w:t xml:space="preserve">                | &lt;llamada_funcion&gt; &lt;fin_expr&gt;  </w:t>
      </w:r>
    </w:p>
    <w:p w:rsidR="00000000" w:rsidDel="00000000" w:rsidP="00000000" w:rsidRDefault="00000000" w:rsidRPr="00000000" w14:paraId="00000150">
      <w:pPr>
        <w:spacing w:line="360" w:lineRule="auto"/>
        <w:rPr/>
      </w:pPr>
      <w:r w:rsidDel="00000000" w:rsidR="00000000" w:rsidRPr="00000000">
        <w:rPr>
          <w:rtl w:val="0"/>
        </w:rPr>
        <w:t xml:space="preserve">                | &lt;bloque_if_else&gt;  </w:t>
      </w:r>
    </w:p>
    <w:p w:rsidR="00000000" w:rsidDel="00000000" w:rsidP="00000000" w:rsidRDefault="00000000" w:rsidRPr="00000000" w14:paraId="00000151">
      <w:pPr>
        <w:spacing w:line="360" w:lineRule="auto"/>
        <w:rPr/>
      </w:pPr>
      <w:r w:rsidDel="00000000" w:rsidR="00000000" w:rsidRPr="00000000">
        <w:rPr>
          <w:rtl w:val="0"/>
        </w:rPr>
        <w:t xml:space="preserve">                | &lt;bloque_do_while&gt;  </w:t>
      </w:r>
    </w:p>
    <w:p w:rsidR="00000000" w:rsidDel="00000000" w:rsidP="00000000" w:rsidRDefault="00000000" w:rsidRPr="00000000" w14:paraId="00000152">
      <w:pPr>
        <w:spacing w:line="360" w:lineRule="auto"/>
        <w:rPr/>
      </w:pPr>
      <w:r w:rsidDel="00000000" w:rsidR="00000000" w:rsidRPr="00000000">
        <w:rPr>
          <w:rtl w:val="0"/>
        </w:rPr>
        <w:t xml:space="preserve">                | &lt;bloque_switch&gt;  </w:t>
      </w:r>
    </w:p>
    <w:p w:rsidR="00000000" w:rsidDel="00000000" w:rsidP="00000000" w:rsidRDefault="00000000" w:rsidRPr="00000000" w14:paraId="00000153">
      <w:pPr>
        <w:spacing w:line="360" w:lineRule="auto"/>
        <w:rPr/>
      </w:pPr>
      <w:r w:rsidDel="00000000" w:rsidR="00000000" w:rsidRPr="00000000">
        <w:rPr>
          <w:rtl w:val="0"/>
        </w:rPr>
        <w:t xml:space="preserve">                | &lt;expresion&gt; &lt;fin_expr&gt;  </w:t>
      </w:r>
    </w:p>
    <w:p w:rsidR="00000000" w:rsidDel="00000000" w:rsidP="00000000" w:rsidRDefault="00000000" w:rsidRPr="00000000" w14:paraId="00000154">
      <w:pPr>
        <w:spacing w:line="360" w:lineRule="auto"/>
        <w:rPr/>
      </w:pPr>
      <w:r w:rsidDel="00000000" w:rsidR="00000000" w:rsidRPr="00000000">
        <w:rPr>
          <w:rtl w:val="0"/>
        </w:rPr>
        <w:t xml:space="preserve">                | &lt;</w:t>
      </w:r>
      <w:r w:rsidDel="00000000" w:rsidR="00000000" w:rsidRPr="00000000">
        <w:rPr>
          <w:rtl w:val="0"/>
        </w:rPr>
        <w:t xml:space="preserve">cin</w:t>
      </w:r>
      <w:r w:rsidDel="00000000" w:rsidR="00000000" w:rsidRPr="00000000">
        <w:rPr>
          <w:rtl w:val="0"/>
        </w:rPr>
        <w:t xml:space="preserve">&gt; &lt;fin_expr&gt;  </w:t>
      </w:r>
    </w:p>
    <w:p w:rsidR="00000000" w:rsidDel="00000000" w:rsidP="00000000" w:rsidRDefault="00000000" w:rsidRPr="00000000" w14:paraId="00000155">
      <w:pPr>
        <w:spacing w:line="360" w:lineRule="auto"/>
        <w:rPr/>
      </w:pPr>
      <w:r w:rsidDel="00000000" w:rsidR="00000000" w:rsidRPr="00000000">
        <w:rPr>
          <w:rtl w:val="0"/>
        </w:rPr>
        <w:t xml:space="preserve">                | &lt;cout&gt; &lt;fin_expr&gt;  </w:t>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spacing w:line="360" w:lineRule="auto"/>
        <w:rPr/>
      </w:pPr>
      <w:r w:rsidDel="00000000" w:rsidR="00000000" w:rsidRPr="00000000">
        <w:rPr>
          <w:rtl w:val="0"/>
        </w:rPr>
        <w:t xml:space="preserve">&lt;creacion&gt; ::= &lt;tipo&gt; &lt;separador&gt; &lt;id&gt;  </w:t>
      </w:r>
    </w:p>
    <w:p w:rsidR="00000000" w:rsidDel="00000000" w:rsidP="00000000" w:rsidRDefault="00000000" w:rsidRPr="00000000" w14:paraId="00000158">
      <w:pPr>
        <w:spacing w:line="360" w:lineRule="auto"/>
        <w:rPr/>
      </w:pPr>
      <w:r w:rsidDel="00000000" w:rsidR="00000000" w:rsidRPr="00000000">
        <w:rPr>
          <w:rtl w:val="0"/>
        </w:rPr>
        <w:t xml:space="preserve">&lt;creacion_array&gt; ::= &lt;tipo&gt; &lt;separador&gt; &lt;id&gt; &lt;inicio_indices&gt; &lt;entero&gt; &lt;final_indices&gt; | &lt;tipo&gt; &lt;separador&gt; &lt;id&gt; &lt;inicio_indices&gt; &lt;entero&gt; &lt;final_indices&gt; &lt;inicio_indices&gt; &lt;entero&gt; &lt;final_indices&gt;  </w:t>
      </w:r>
    </w:p>
    <w:p w:rsidR="00000000" w:rsidDel="00000000" w:rsidP="00000000" w:rsidRDefault="00000000" w:rsidRPr="00000000" w14:paraId="00000159">
      <w:pPr>
        <w:spacing w:line="360" w:lineRule="auto"/>
        <w:rPr/>
      </w:pPr>
      <w:r w:rsidDel="00000000" w:rsidR="00000000" w:rsidRPr="00000000">
        <w:rPr>
          <w:rtl w:val="0"/>
        </w:rPr>
        <w:t xml:space="preserve">&lt;lista_expresiones&gt; ::= &lt;expresion&gt; "," &lt;lista_expresiones&gt; | &lt;expresion&gt;  </w:t>
      </w:r>
    </w:p>
    <w:p w:rsidR="00000000" w:rsidDel="00000000" w:rsidP="00000000" w:rsidRDefault="00000000" w:rsidRPr="00000000" w14:paraId="0000015A">
      <w:pPr>
        <w:spacing w:line="360" w:lineRule="auto"/>
        <w:rPr/>
      </w:pPr>
      <w:r w:rsidDel="00000000" w:rsidR="00000000" w:rsidRPr="00000000">
        <w:rPr>
          <w:rtl w:val="0"/>
        </w:rPr>
        <w:t xml:space="preserve">&lt;asignacion&gt; ::= &lt;id&gt; "&lt;-" &lt;expresion&gt;  </w:t>
      </w:r>
    </w:p>
    <w:p w:rsidR="00000000" w:rsidDel="00000000" w:rsidP="00000000" w:rsidRDefault="00000000" w:rsidRPr="00000000" w14:paraId="0000015B">
      <w:pPr>
        <w:spacing w:line="360" w:lineRule="auto"/>
        <w:rPr/>
      </w:pPr>
      <w:r w:rsidDel="00000000" w:rsidR="00000000" w:rsidRPr="00000000">
        <w:rPr>
          <w:rtl w:val="0"/>
        </w:rPr>
        <w:t xml:space="preserve">&lt;asignacion_array&gt; ::= &lt;id&gt; &lt;inicio_indices&gt; &lt;expresion&gt; &lt;final_indices&gt; "&lt;-" &lt;expresion&gt; | &lt;id&gt; &lt;inicio_indices&gt; &lt;expresion&gt; "," &lt;expresion&gt; &lt;final_indices&gt; "&lt;-" &lt;expresion&gt; </w:t>
      </w:r>
    </w:p>
    <w:p w:rsidR="00000000" w:rsidDel="00000000" w:rsidP="00000000" w:rsidRDefault="00000000" w:rsidRPr="00000000" w14:paraId="0000015C">
      <w:pPr>
        <w:spacing w:line="360" w:lineRule="auto"/>
        <w:rPr/>
      </w:pPr>
      <w:r w:rsidDel="00000000" w:rsidR="00000000" w:rsidRPr="00000000">
        <w:rPr>
          <w:rtl w:val="0"/>
        </w:rPr>
        <w:t xml:space="preserve">&lt;acceso_array&gt;  ::= &lt;id&gt; &lt;inicio_indices&gt; &lt;expresion&gt; &lt;final_indices&gt;  | &lt;id&gt; &lt;inicio_indices&gt; &lt;expresion&gt; "," &lt;expresion&gt; &lt;final_indices&gt; </w:t>
      </w:r>
    </w:p>
    <w:p w:rsidR="00000000" w:rsidDel="00000000" w:rsidP="00000000" w:rsidRDefault="00000000" w:rsidRPr="00000000" w14:paraId="0000015D">
      <w:pPr>
        <w:spacing w:line="360" w:lineRule="auto"/>
        <w:rPr/>
      </w:pPr>
      <w:r w:rsidDel="00000000" w:rsidR="00000000" w:rsidRPr="00000000">
        <w:rPr>
          <w:rtl w:val="0"/>
        </w:rPr>
        <w:t xml:space="preserve">&lt;creacion_asignacion&gt; ::= &lt;tipo&gt; &lt;separador&gt; &lt;id&gt; "&lt;-" &lt;expresion&gt; </w:t>
      </w:r>
    </w:p>
    <w:p w:rsidR="00000000" w:rsidDel="00000000" w:rsidP="00000000" w:rsidRDefault="00000000" w:rsidRPr="00000000" w14:paraId="0000015E">
      <w:pPr>
        <w:spacing w:line="360" w:lineRule="auto"/>
        <w:rPr/>
      </w:pPr>
      <w:r w:rsidDel="00000000" w:rsidR="00000000" w:rsidRPr="00000000">
        <w:rPr>
          <w:rtl w:val="0"/>
        </w:rPr>
        <w:t xml:space="preserve">&lt;creacion_asignacion_array&gt; ::= &lt;tipo&gt; &lt;separador&gt; &lt;id&gt; &lt;inicio_indices&gt; &lt;entero&gt; &lt;final_indices&gt; "&lt;-" &lt;valores_array&gt; | &lt;tipo&gt; &lt;separador&gt; &lt;id&gt; &lt;inicio_indices&gt; &lt;entero&gt; &lt;final_indices&gt; &lt;inicio_indices&gt; &lt;entero&gt; &lt;final_indices&gt; "&lt;-" &lt;valores_array&gt; </w:t>
      </w:r>
    </w:p>
    <w:p w:rsidR="00000000" w:rsidDel="00000000" w:rsidP="00000000" w:rsidRDefault="00000000" w:rsidRPr="00000000" w14:paraId="0000015F">
      <w:pPr>
        <w:spacing w:line="360" w:lineRule="auto"/>
        <w:rPr/>
      </w:pPr>
      <w:r w:rsidDel="00000000" w:rsidR="00000000" w:rsidRPr="00000000">
        <w:rPr>
          <w:rtl w:val="0"/>
        </w:rPr>
        <w:t xml:space="preserve">&lt;valores_array&gt; ::= &lt;inicio_bloque&gt; &lt;lista_valores&gt; &lt;final_bloque&gt;</w:t>
      </w:r>
    </w:p>
    <w:p w:rsidR="00000000" w:rsidDel="00000000" w:rsidP="00000000" w:rsidRDefault="00000000" w:rsidRPr="00000000" w14:paraId="00000160">
      <w:pPr>
        <w:spacing w:line="360" w:lineRule="auto"/>
        <w:rPr/>
      </w:pPr>
      <w:r w:rsidDel="00000000" w:rsidR="00000000" w:rsidRPr="00000000">
        <w:rPr>
          <w:rtl w:val="0"/>
        </w:rPr>
        <w:t xml:space="preserve">&lt;lista_valores&gt; ::= &lt;elemento_valor&gt; "," &lt;lista_valores&gt; | &lt;elemento_valor&gt;</w:t>
      </w:r>
    </w:p>
    <w:p w:rsidR="00000000" w:rsidDel="00000000" w:rsidP="00000000" w:rsidRDefault="00000000" w:rsidRPr="00000000" w14:paraId="00000161">
      <w:pPr>
        <w:spacing w:line="360" w:lineRule="auto"/>
        <w:rPr/>
      </w:pPr>
      <w:r w:rsidDel="00000000" w:rsidR="00000000" w:rsidRPr="00000000">
        <w:rPr>
          <w:rtl w:val="0"/>
        </w:rPr>
        <w:t xml:space="preserve">&lt;elemento_valor&gt; ::= &lt;expresion&gt; | &lt;valores_array&gt;</w:t>
      </w:r>
    </w:p>
    <w:p w:rsidR="00000000" w:rsidDel="00000000" w:rsidP="00000000" w:rsidRDefault="00000000" w:rsidRPr="00000000" w14:paraId="00000162">
      <w:pPr>
        <w:spacing w:line="360" w:lineRule="auto"/>
        <w:rPr/>
      </w:pPr>
      <w:r w:rsidDel="00000000" w:rsidR="00000000" w:rsidRPr="00000000">
        <w:rPr>
          <w:rtl w:val="0"/>
        </w:rPr>
      </w:r>
    </w:p>
    <w:p w:rsidR="00000000" w:rsidDel="00000000" w:rsidP="00000000" w:rsidRDefault="00000000" w:rsidRPr="00000000" w14:paraId="00000163">
      <w:pPr>
        <w:spacing w:line="360" w:lineRule="auto"/>
        <w:rPr/>
      </w:pPr>
      <w:r w:rsidDel="00000000" w:rsidR="00000000" w:rsidRPr="00000000">
        <w:rPr>
          <w:rtl w:val="0"/>
        </w:rPr>
        <w:t xml:space="preserve">&lt;expresion&gt; ::= &lt;expresion_logica&gt;  </w:t>
      </w:r>
    </w:p>
    <w:p w:rsidR="00000000" w:rsidDel="00000000" w:rsidP="00000000" w:rsidRDefault="00000000" w:rsidRPr="00000000" w14:paraId="00000164">
      <w:pPr>
        <w:spacing w:line="360" w:lineRule="auto"/>
        <w:rPr/>
      </w:pPr>
      <w:r w:rsidDel="00000000" w:rsidR="00000000" w:rsidRPr="00000000">
        <w:rPr>
          <w:rtl w:val="0"/>
        </w:rPr>
        <w:t xml:space="preserve">&lt;expresion_logica&gt; ::= &lt;expresion_conjuncion&gt; ("#" &lt;expresion_conjuncion&gt;)* </w:t>
      </w:r>
    </w:p>
    <w:p w:rsidR="00000000" w:rsidDel="00000000" w:rsidP="00000000" w:rsidRDefault="00000000" w:rsidRPr="00000000" w14:paraId="00000165">
      <w:pPr>
        <w:spacing w:line="360" w:lineRule="auto"/>
        <w:rPr/>
      </w:pPr>
      <w:r w:rsidDel="00000000" w:rsidR="00000000" w:rsidRPr="00000000">
        <w:rPr>
          <w:rtl w:val="0"/>
        </w:rPr>
        <w:t xml:space="preserve">&lt;expresion_conjuncion&gt; ::= &lt;expresion_negacion&gt; ("@" &lt;expresion_negacion&gt;)* </w:t>
      </w:r>
    </w:p>
    <w:p w:rsidR="00000000" w:rsidDel="00000000" w:rsidP="00000000" w:rsidRDefault="00000000" w:rsidRPr="00000000" w14:paraId="00000166">
      <w:pPr>
        <w:spacing w:line="360" w:lineRule="auto"/>
        <w:rPr/>
      </w:pPr>
      <w:r w:rsidDel="00000000" w:rsidR="00000000" w:rsidRPr="00000000">
        <w:rPr>
          <w:rtl w:val="0"/>
        </w:rPr>
        <w:t xml:space="preserve">&lt;expresion_negacion&gt; ::= "$" &lt;expresion_negacion&gt; | &lt;expresion_relacional&gt; </w:t>
      </w:r>
    </w:p>
    <w:p w:rsidR="00000000" w:rsidDel="00000000" w:rsidP="00000000" w:rsidRDefault="00000000" w:rsidRPr="00000000" w14:paraId="00000167">
      <w:pPr>
        <w:spacing w:line="360" w:lineRule="auto"/>
        <w:rPr/>
      </w:pPr>
      <w:r w:rsidDel="00000000" w:rsidR="00000000" w:rsidRPr="00000000">
        <w:rPr>
          <w:rtl w:val="0"/>
        </w:rPr>
        <w:t xml:space="preserve">&lt;expresion_relacional&gt; ::= &lt;expresion_aritmetica&gt;  ( &lt;relacional&gt;  &lt;expresion_aritmetica&gt;) * </w:t>
      </w:r>
    </w:p>
    <w:p w:rsidR="00000000" w:rsidDel="00000000" w:rsidP="00000000" w:rsidRDefault="00000000" w:rsidRPr="00000000" w14:paraId="00000168">
      <w:pPr>
        <w:spacing w:line="360" w:lineRule="auto"/>
        <w:rPr/>
      </w:pPr>
      <w:r w:rsidDel="00000000" w:rsidR="00000000" w:rsidRPr="00000000">
        <w:rPr>
          <w:rtl w:val="0"/>
        </w:rPr>
        <w:t xml:space="preserve">&lt;expresion_aritmetica&gt; ::= &lt;expresion_termino&gt; ( ("+" | "-") &lt;expresion_termino&gt; )* </w:t>
      </w:r>
    </w:p>
    <w:p w:rsidR="00000000" w:rsidDel="00000000" w:rsidP="00000000" w:rsidRDefault="00000000" w:rsidRPr="00000000" w14:paraId="00000169">
      <w:pPr>
        <w:spacing w:line="360" w:lineRule="auto"/>
        <w:rPr/>
      </w:pPr>
      <w:r w:rsidDel="00000000" w:rsidR="00000000" w:rsidRPr="00000000">
        <w:rPr>
          <w:rtl w:val="0"/>
        </w:rPr>
        <w:t xml:space="preserve">&lt;expresion_termino&gt; ::= &lt;expresion_factor&gt; (("*" | "/" | "%") &lt;expresion_factor&gt;)*</w:t>
      </w:r>
    </w:p>
    <w:p w:rsidR="00000000" w:rsidDel="00000000" w:rsidP="00000000" w:rsidRDefault="00000000" w:rsidRPr="00000000" w14:paraId="0000016A">
      <w:pPr>
        <w:spacing w:line="360" w:lineRule="auto"/>
        <w:rPr/>
      </w:pPr>
      <w:r w:rsidDel="00000000" w:rsidR="00000000" w:rsidRPr="00000000">
        <w:rPr>
          <w:rtl w:val="0"/>
        </w:rPr>
        <w:t xml:space="preserve">&lt;expresion_factor&gt; ::= &lt;expresion_potencia&gt; ( "^" &lt;expresion_potencia&gt; ) * </w:t>
      </w:r>
    </w:p>
    <w:p w:rsidR="00000000" w:rsidDel="00000000" w:rsidP="00000000" w:rsidRDefault="00000000" w:rsidRPr="00000000" w14:paraId="0000016B">
      <w:pPr>
        <w:spacing w:line="360" w:lineRule="auto"/>
        <w:rPr/>
      </w:pPr>
      <w:r w:rsidDel="00000000" w:rsidR="00000000" w:rsidRPr="00000000">
        <w:rPr>
          <w:rtl w:val="0"/>
        </w:rPr>
        <w:t xml:space="preserve">&lt;expresion_potencia&gt; ::= &lt;expresion_unarios&gt; </w:t>
      </w:r>
    </w:p>
    <w:p w:rsidR="00000000" w:rsidDel="00000000" w:rsidP="00000000" w:rsidRDefault="00000000" w:rsidRPr="00000000" w14:paraId="0000016C">
      <w:pPr>
        <w:spacing w:line="360" w:lineRule="auto"/>
        <w:rPr/>
      </w:pPr>
      <w:r w:rsidDel="00000000" w:rsidR="00000000" w:rsidRPr="00000000">
        <w:rPr>
          <w:rtl w:val="0"/>
        </w:rPr>
        <w:t xml:space="preserve">&lt;expresion_unarios&gt; ::= ("++" | "--" | "-" ) &lt;expresion_unarios&gt; | &lt;expresion_valores&gt; </w:t>
      </w:r>
    </w:p>
    <w:p w:rsidR="00000000" w:rsidDel="00000000" w:rsidP="00000000" w:rsidRDefault="00000000" w:rsidRPr="00000000" w14:paraId="0000016D">
      <w:pPr>
        <w:spacing w:line="360" w:lineRule="auto"/>
        <w:rPr/>
      </w:pPr>
      <w:r w:rsidDel="00000000" w:rsidR="00000000" w:rsidRPr="00000000">
        <w:rPr>
          <w:rtl w:val="0"/>
        </w:rPr>
        <w:t xml:space="preserve">&lt;expresion_valores&gt; ::= &lt;literal&gt; | &lt;id&gt; | &lt;acceso_array&gt; | &lt;llamada_funcion&gt; | &lt;inicio_paren&gt; &lt;expresion&gt; &lt;final_paren&gt; </w:t>
      </w:r>
    </w:p>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rtl w:val="0"/>
        </w:rPr>
        <w:t xml:space="preserve">&lt;relacional&gt; ::= &lt;equal&gt; | &lt;n_equal&gt; | &lt;less_t&gt; | &lt;less_te&gt; | &lt;greather_t&gt; | &lt;greather_te&gt;</w:t>
      </w:r>
    </w:p>
    <w:p w:rsidR="00000000" w:rsidDel="00000000" w:rsidP="00000000" w:rsidRDefault="00000000" w:rsidRPr="00000000" w14:paraId="00000170">
      <w:pPr>
        <w:spacing w:line="360" w:lineRule="auto"/>
        <w:rPr/>
      </w:pPr>
      <w:r w:rsidDel="00000000" w:rsidR="00000000" w:rsidRPr="00000000">
        <w:rPr>
          <w:rtl w:val="0"/>
        </w:rPr>
        <w:t xml:space="preserve">&lt;equal&gt; ::= "equal" &lt;inicio_paren&gt;  &lt;expresion&gt; "," &lt;expresion&gt; &lt;final_paren&gt;</w:t>
      </w:r>
    </w:p>
    <w:p w:rsidR="00000000" w:rsidDel="00000000" w:rsidP="00000000" w:rsidRDefault="00000000" w:rsidRPr="00000000" w14:paraId="00000171">
      <w:pPr>
        <w:spacing w:line="360" w:lineRule="auto"/>
        <w:rPr/>
      </w:pPr>
      <w:r w:rsidDel="00000000" w:rsidR="00000000" w:rsidRPr="00000000">
        <w:rPr>
          <w:rtl w:val="0"/>
        </w:rPr>
        <w:t xml:space="preserve">&lt;n_equal&gt; ::= "n_equal" &lt;inicio_paren&gt;  &lt;expresion&gt; "," &lt;expresion&gt; &lt;final_paren&gt;</w:t>
      </w:r>
    </w:p>
    <w:p w:rsidR="00000000" w:rsidDel="00000000" w:rsidP="00000000" w:rsidRDefault="00000000" w:rsidRPr="00000000" w14:paraId="00000172">
      <w:pPr>
        <w:spacing w:line="360" w:lineRule="auto"/>
        <w:rPr/>
      </w:pPr>
      <w:r w:rsidDel="00000000" w:rsidR="00000000" w:rsidRPr="00000000">
        <w:rPr>
          <w:rtl w:val="0"/>
        </w:rPr>
        <w:t xml:space="preserve">&lt;less_t&gt; ::= "less_t" &lt;inicio_paren&gt;  &lt;expresion&gt; "," &lt;expresion&gt; &lt;final_paren&gt;</w:t>
      </w:r>
    </w:p>
    <w:p w:rsidR="00000000" w:rsidDel="00000000" w:rsidP="00000000" w:rsidRDefault="00000000" w:rsidRPr="00000000" w14:paraId="00000173">
      <w:pPr>
        <w:spacing w:line="360" w:lineRule="auto"/>
        <w:rPr/>
      </w:pPr>
      <w:r w:rsidDel="00000000" w:rsidR="00000000" w:rsidRPr="00000000">
        <w:rPr>
          <w:rtl w:val="0"/>
        </w:rPr>
        <w:t xml:space="preserve">&lt;less_te&gt; ::= "less_te" &lt;inicio_paren&gt;  &lt;expresion&gt; "," &lt;expresion&gt; &lt;final_paren&gt;</w:t>
      </w:r>
    </w:p>
    <w:p w:rsidR="00000000" w:rsidDel="00000000" w:rsidP="00000000" w:rsidRDefault="00000000" w:rsidRPr="00000000" w14:paraId="00000174">
      <w:pPr>
        <w:spacing w:line="360" w:lineRule="auto"/>
        <w:rPr/>
      </w:pPr>
      <w:r w:rsidDel="00000000" w:rsidR="00000000" w:rsidRPr="00000000">
        <w:rPr>
          <w:rtl w:val="0"/>
        </w:rPr>
        <w:t xml:space="preserve">&lt;greather_t&gt; ::= "greather_t" &lt;inicio_paren&gt;  &lt;expresion&gt; "," &lt;expresion&gt; &lt;final_paren&gt;</w:t>
      </w:r>
    </w:p>
    <w:p w:rsidR="00000000" w:rsidDel="00000000" w:rsidP="00000000" w:rsidRDefault="00000000" w:rsidRPr="00000000" w14:paraId="00000175">
      <w:pPr>
        <w:spacing w:line="360" w:lineRule="auto"/>
        <w:rPr/>
      </w:pPr>
      <w:r w:rsidDel="00000000" w:rsidR="00000000" w:rsidRPr="00000000">
        <w:rPr>
          <w:rtl w:val="0"/>
        </w:rPr>
        <w:t xml:space="preserve">&lt;greather_te&gt; ::= "greather_te" &lt;inicio_paren&gt;  &lt;expresion&gt; "," &lt;expresion&gt; &lt;final_paren&gt;</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t xml:space="preserve">&lt;condicion&gt; ::= &lt;expresion&gt;</w:t>
      </w:r>
    </w:p>
    <w:p w:rsidR="00000000" w:rsidDel="00000000" w:rsidP="00000000" w:rsidRDefault="00000000" w:rsidRPr="00000000" w14:paraId="00000178">
      <w:pPr>
        <w:spacing w:line="360" w:lineRule="auto"/>
        <w:rPr/>
      </w:pPr>
      <w:r w:rsidDel="00000000" w:rsidR="00000000" w:rsidRPr="00000000">
        <w:rPr>
          <w:rtl w:val="0"/>
        </w:rPr>
        <w:t xml:space="preserve">&lt;bloque_if_else&gt; ::= "if" &lt;separador&gt; &lt;inicio_paren&gt; &lt;condicion&gt; &lt;final_paren&gt; &lt;bloque&gt; ("else" &lt;separador&gt; &lt;bloque&gt;)?               </w:t>
      </w:r>
    </w:p>
    <w:p w:rsidR="00000000" w:rsidDel="00000000" w:rsidP="00000000" w:rsidRDefault="00000000" w:rsidRPr="00000000" w14:paraId="00000179">
      <w:pPr>
        <w:spacing w:line="360" w:lineRule="auto"/>
        <w:rPr/>
      </w:pPr>
      <w:r w:rsidDel="00000000" w:rsidR="00000000" w:rsidRPr="00000000">
        <w:rPr>
          <w:rtl w:val="0"/>
        </w:rPr>
        <w:t xml:space="preserve">&lt;bloque_do_while&gt; ::= "do" &lt;separador&gt; &lt;bloque&gt; "while" &lt;separador&gt; &lt;inicio_paren&gt;  &lt;condicion&gt; &lt;final_paren&gt; &lt;fin_expr&gt;  </w:t>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pPr>
      <w:r w:rsidDel="00000000" w:rsidR="00000000" w:rsidRPr="00000000">
        <w:rPr>
          <w:rtl w:val="0"/>
        </w:rPr>
        <w:t xml:space="preserve">&lt;bloque_switch&gt; ::= "switch" &lt;separador&gt; &lt;inicio_paren&gt;  &lt;condicion&gt; &lt;final_paren&gt; &lt;bloque_casos&gt;</w:t>
      </w:r>
    </w:p>
    <w:p w:rsidR="00000000" w:rsidDel="00000000" w:rsidP="00000000" w:rsidRDefault="00000000" w:rsidRPr="00000000" w14:paraId="0000017C">
      <w:pPr>
        <w:spacing w:line="360" w:lineRule="auto"/>
        <w:rPr/>
      </w:pPr>
      <w:r w:rsidDel="00000000" w:rsidR="00000000" w:rsidRPr="00000000">
        <w:rPr>
          <w:rtl w:val="0"/>
        </w:rPr>
        <w:t xml:space="preserve">&lt;bloque_casos&gt; ::= &lt;inicio_bloque&gt; &lt;lista_casos&gt; (&lt;default&gt;)? &lt;final_bloque&gt; </w:t>
      </w:r>
    </w:p>
    <w:p w:rsidR="00000000" w:rsidDel="00000000" w:rsidP="00000000" w:rsidRDefault="00000000" w:rsidRPr="00000000" w14:paraId="0000017D">
      <w:pPr>
        <w:spacing w:line="360" w:lineRule="auto"/>
        <w:rPr/>
      </w:pPr>
      <w:r w:rsidDel="00000000" w:rsidR="00000000" w:rsidRPr="00000000">
        <w:rPr>
          <w:rtl w:val="0"/>
        </w:rPr>
        <w:t xml:space="preserve">&lt;lista_casos&gt; ::= &lt;caso&gt; &lt;lista_casos&gt; | &lt;caso&gt; </w:t>
      </w:r>
    </w:p>
    <w:p w:rsidR="00000000" w:rsidDel="00000000" w:rsidP="00000000" w:rsidRDefault="00000000" w:rsidRPr="00000000" w14:paraId="0000017E">
      <w:pPr>
        <w:spacing w:line="360" w:lineRule="auto"/>
        <w:rPr/>
      </w:pPr>
      <w:r w:rsidDel="00000000" w:rsidR="00000000" w:rsidRPr="00000000">
        <w:rPr>
          <w:rtl w:val="0"/>
        </w:rPr>
        <w:t xml:space="preserve">&lt;caso&gt; ::= "case" &lt;separador&gt; &lt;valor&gt; ":" &lt;lista_sentencias&gt; </w:t>
      </w:r>
    </w:p>
    <w:p w:rsidR="00000000" w:rsidDel="00000000" w:rsidP="00000000" w:rsidRDefault="00000000" w:rsidRPr="00000000" w14:paraId="0000017F">
      <w:pPr>
        <w:spacing w:line="360" w:lineRule="auto"/>
        <w:rPr/>
      </w:pPr>
      <w:r w:rsidDel="00000000" w:rsidR="00000000" w:rsidRPr="00000000">
        <w:rPr>
          <w:rtl w:val="0"/>
        </w:rPr>
        <w:t xml:space="preserve">&lt;default&gt; ::= "default" &lt;separador&gt; ":" &lt;lista_sentencias&gt; </w:t>
      </w:r>
    </w:p>
    <w:p w:rsidR="00000000" w:rsidDel="00000000" w:rsidP="00000000" w:rsidRDefault="00000000" w:rsidRPr="00000000" w14:paraId="00000180">
      <w:pPr>
        <w:spacing w:line="360" w:lineRule="auto"/>
        <w:rPr/>
      </w:pPr>
      <w:r w:rsidDel="00000000" w:rsidR="00000000" w:rsidRPr="00000000">
        <w:rPr>
          <w:rtl w:val="0"/>
        </w:rPr>
      </w:r>
    </w:p>
    <w:p w:rsidR="00000000" w:rsidDel="00000000" w:rsidP="00000000" w:rsidRDefault="00000000" w:rsidRPr="00000000" w14:paraId="00000181">
      <w:pPr>
        <w:spacing w:line="360" w:lineRule="auto"/>
        <w:rPr/>
      </w:pPr>
      <w:r w:rsidDel="00000000" w:rsidR="00000000" w:rsidRPr="00000000">
        <w:rPr>
          <w:rtl w:val="0"/>
        </w:rPr>
        <w:t xml:space="preserve">&lt;break&gt; ::= "break" </w:t>
      </w:r>
    </w:p>
    <w:p w:rsidR="00000000" w:rsidDel="00000000" w:rsidP="00000000" w:rsidRDefault="00000000" w:rsidRPr="00000000" w14:paraId="00000182">
      <w:pPr>
        <w:spacing w:line="360" w:lineRule="auto"/>
        <w:rPr/>
      </w:pPr>
      <w:r w:rsidDel="00000000" w:rsidR="00000000" w:rsidRPr="00000000">
        <w:rPr>
          <w:rtl w:val="0"/>
        </w:rPr>
        <w:t xml:space="preserve">&lt;return&gt; ::= "return" | "return" &lt;separador&gt; &lt;expresion&gt;  </w:t>
      </w:r>
    </w:p>
    <w:p w:rsidR="00000000" w:rsidDel="00000000" w:rsidP="00000000" w:rsidRDefault="00000000" w:rsidRPr="00000000" w14:paraId="00000183">
      <w:pPr>
        <w:spacing w:line="360" w:lineRule="auto"/>
        <w:rPr/>
      </w:pPr>
      <w:r w:rsidDel="00000000" w:rsidR="00000000" w:rsidRPr="00000000">
        <w:rPr>
          <w:rtl w:val="0"/>
        </w:rPr>
      </w:r>
    </w:p>
    <w:p w:rsidR="00000000" w:rsidDel="00000000" w:rsidP="00000000" w:rsidRDefault="00000000" w:rsidRPr="00000000" w14:paraId="00000184">
      <w:pPr>
        <w:spacing w:line="360" w:lineRule="auto"/>
        <w:rPr/>
      </w:pPr>
      <w:r w:rsidDel="00000000" w:rsidR="00000000" w:rsidRPr="00000000">
        <w:rPr>
          <w:rtl w:val="0"/>
        </w:rPr>
        <w:t xml:space="preserve">&lt;cin&gt; ::= "cin"  &lt;inicio_paren&gt; &lt;id&gt; &lt;final_paren&gt;   </w:t>
      </w:r>
    </w:p>
    <w:p w:rsidR="00000000" w:rsidDel="00000000" w:rsidP="00000000" w:rsidRDefault="00000000" w:rsidRPr="00000000" w14:paraId="00000185">
      <w:pPr>
        <w:spacing w:line="360" w:lineRule="auto"/>
        <w:rPr/>
      </w:pPr>
      <w:r w:rsidDel="00000000" w:rsidR="00000000" w:rsidRPr="00000000">
        <w:rPr>
          <w:rtl w:val="0"/>
        </w:rPr>
        <w:t xml:space="preserve">&lt;cout&gt; ::= "cout" &lt;inicio_paren&gt; (&lt;literal&gt; | &lt;id&gt; | &lt;expresion&gt; ) &lt;final_paren&gt;  </w:t>
      </w:r>
    </w:p>
    <w:p w:rsidR="00000000" w:rsidDel="00000000" w:rsidP="00000000" w:rsidRDefault="00000000" w:rsidRPr="00000000" w14:paraId="00000186">
      <w:pPr>
        <w:spacing w:line="360" w:lineRule="auto"/>
        <w:rPr/>
      </w:pPr>
      <w:r w:rsidDel="00000000" w:rsidR="00000000" w:rsidRPr="00000000">
        <w:rPr>
          <w:rtl w:val="0"/>
        </w:rPr>
      </w:r>
    </w:p>
    <w:p w:rsidR="00000000" w:rsidDel="00000000" w:rsidP="00000000" w:rsidRDefault="00000000" w:rsidRPr="00000000" w14:paraId="00000187">
      <w:pPr>
        <w:spacing w:line="360" w:lineRule="auto"/>
        <w:rPr/>
      </w:pPr>
      <w:r w:rsidDel="00000000" w:rsidR="00000000" w:rsidRPr="00000000">
        <w:rPr>
          <w:rtl w:val="0"/>
        </w:rPr>
        <w:t xml:space="preserve">&lt;valor&gt; ::= &lt;literal&gt; | &lt;id&gt; </w:t>
      </w:r>
    </w:p>
    <w:p w:rsidR="00000000" w:rsidDel="00000000" w:rsidP="00000000" w:rsidRDefault="00000000" w:rsidRPr="00000000" w14:paraId="00000188">
      <w:pPr>
        <w:spacing w:line="360" w:lineRule="auto"/>
        <w:rPr/>
      </w:pPr>
      <w:r w:rsidDel="00000000" w:rsidR="00000000" w:rsidRPr="00000000">
        <w:rPr>
          <w:rtl w:val="0"/>
        </w:rPr>
        <w:t xml:space="preserve">&lt;literal&gt; ::= &lt;numero&gt; | &lt;bool&gt; | &lt;char&gt; | &lt;string&gt; </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t xml:space="preserve">&lt;comentario1Linea&gt; ::=  "ii" &lt;comentario&gt; </w:t>
      </w:r>
    </w:p>
    <w:p w:rsidR="00000000" w:rsidDel="00000000" w:rsidP="00000000" w:rsidRDefault="00000000" w:rsidRPr="00000000" w14:paraId="0000018B">
      <w:pPr>
        <w:spacing w:line="360" w:lineRule="auto"/>
        <w:rPr/>
      </w:pPr>
      <w:r w:rsidDel="00000000" w:rsidR="00000000" w:rsidRPr="00000000">
        <w:rPr>
          <w:rtl w:val="0"/>
        </w:rPr>
        <w:t xml:space="preserve">&lt;comentario&gt; ::= &lt;char&gt;* &lt;salto_linea&gt; </w:t>
      </w:r>
    </w:p>
    <w:p w:rsidR="00000000" w:rsidDel="00000000" w:rsidP="00000000" w:rsidRDefault="00000000" w:rsidRPr="00000000" w14:paraId="0000018C">
      <w:pPr>
        <w:spacing w:line="360" w:lineRule="auto"/>
        <w:rPr/>
      </w:pPr>
      <w:r w:rsidDel="00000000" w:rsidR="00000000" w:rsidRPr="00000000">
        <w:rPr>
          <w:rtl w:val="0"/>
        </w:rPr>
        <w:t xml:space="preserve">&lt;bloque_comentarios&gt; ::= &lt;comentario&gt; &lt;bloque_comentarios&gt; | &lt;comentario&gt; </w:t>
      </w:r>
    </w:p>
    <w:p w:rsidR="00000000" w:rsidDel="00000000" w:rsidP="00000000" w:rsidRDefault="00000000" w:rsidRPr="00000000" w14:paraId="0000018D">
      <w:pPr>
        <w:spacing w:line="360" w:lineRule="auto"/>
        <w:rPr/>
      </w:pPr>
      <w:r w:rsidDel="00000000" w:rsidR="00000000" w:rsidRPr="00000000">
        <w:rPr>
          <w:rtl w:val="0"/>
        </w:rPr>
        <w:t xml:space="preserve">&lt;comentarioLineas&gt; ::= "{-" &lt;bloque_comentarios&gt; "-}" </w:t>
      </w:r>
    </w:p>
    <w:p w:rsidR="00000000" w:rsidDel="00000000" w:rsidP="00000000" w:rsidRDefault="00000000" w:rsidRPr="00000000" w14:paraId="0000018E">
      <w:pPr>
        <w:spacing w:line="360" w:lineRule="auto"/>
        <w:rPr/>
      </w:pPr>
      <w:r w:rsidDel="00000000" w:rsidR="00000000" w:rsidRPr="00000000">
        <w:rPr>
          <w:rtl w:val="0"/>
        </w:rPr>
        <w:t xml:space="preserve">&lt;salto_linea&gt; ::= \n </w:t>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t xml:space="preserve">&lt;id&gt; ::= &lt;letra&gt; &lt;letraNum&gt;* </w:t>
      </w:r>
    </w:p>
    <w:p w:rsidR="00000000" w:rsidDel="00000000" w:rsidP="00000000" w:rsidRDefault="00000000" w:rsidRPr="00000000" w14:paraId="00000191">
      <w:pPr>
        <w:spacing w:line="360" w:lineRule="auto"/>
        <w:rPr/>
      </w:pPr>
      <w:r w:rsidDel="00000000" w:rsidR="00000000" w:rsidRPr="00000000">
        <w:rPr>
          <w:rtl w:val="0"/>
        </w:rPr>
        <w:t xml:space="preserve">&lt;numero&gt; ::= &lt;neg&gt; (&lt;entero&gt; | &lt;flotante&gt; | &lt;exponencial&gt; | &lt;fraccion&gt;) </w:t>
      </w:r>
    </w:p>
    <w:p w:rsidR="00000000" w:rsidDel="00000000" w:rsidP="00000000" w:rsidRDefault="00000000" w:rsidRPr="00000000" w14:paraId="00000192">
      <w:pPr>
        <w:spacing w:line="360" w:lineRule="auto"/>
        <w:rPr/>
      </w:pPr>
      <w:r w:rsidDel="00000000" w:rsidR="00000000" w:rsidRPr="00000000">
        <w:rPr>
          <w:rtl w:val="0"/>
        </w:rPr>
        <w:t xml:space="preserve">&lt;digito&gt; ::= [0-9]</w:t>
        <w:tab/>
        <w:t xml:space="preserve"> </w:t>
      </w:r>
    </w:p>
    <w:p w:rsidR="00000000" w:rsidDel="00000000" w:rsidP="00000000" w:rsidRDefault="00000000" w:rsidRPr="00000000" w14:paraId="00000193">
      <w:pPr>
        <w:spacing w:line="360" w:lineRule="auto"/>
        <w:rPr/>
      </w:pPr>
      <w:r w:rsidDel="00000000" w:rsidR="00000000" w:rsidRPr="00000000">
        <w:rPr>
          <w:rtl w:val="0"/>
        </w:rPr>
        <w:t xml:space="preserve">&lt;digitoNoCero&gt; ::= [1-9]  </w:t>
      </w:r>
    </w:p>
    <w:p w:rsidR="00000000" w:rsidDel="00000000" w:rsidP="00000000" w:rsidRDefault="00000000" w:rsidRPr="00000000" w14:paraId="00000194">
      <w:pPr>
        <w:spacing w:line="360" w:lineRule="auto"/>
        <w:rPr/>
      </w:pPr>
      <w:r w:rsidDel="00000000" w:rsidR="00000000" w:rsidRPr="00000000">
        <w:rPr>
          <w:rtl w:val="0"/>
        </w:rPr>
        <w:t xml:space="preserve">&lt;letra&gt; ::= [a-zA-Z_] </w:t>
      </w:r>
    </w:p>
    <w:p w:rsidR="00000000" w:rsidDel="00000000" w:rsidP="00000000" w:rsidRDefault="00000000" w:rsidRPr="00000000" w14:paraId="00000195">
      <w:pPr>
        <w:spacing w:line="360" w:lineRule="auto"/>
        <w:rPr/>
      </w:pPr>
      <w:r w:rsidDel="00000000" w:rsidR="00000000" w:rsidRPr="00000000">
        <w:rPr>
          <w:rtl w:val="0"/>
        </w:rPr>
        <w:t xml:space="preserve">&lt;string&gt; ::= '"' &lt;char&gt;* '"'                                                         </w:t>
      </w:r>
    </w:p>
    <w:p w:rsidR="00000000" w:rsidDel="00000000" w:rsidP="00000000" w:rsidRDefault="00000000" w:rsidRPr="00000000" w14:paraId="00000196">
      <w:pPr>
        <w:spacing w:line="360" w:lineRule="auto"/>
        <w:rPr/>
      </w:pPr>
      <w:r w:rsidDel="00000000" w:rsidR="00000000" w:rsidRPr="00000000">
        <w:rPr>
          <w:rtl w:val="0"/>
        </w:rPr>
        <w:t xml:space="preserve">&lt;simbolo&gt; ::=  "!" | "@" | "#" | "$" | "%" | "^" | "&amp;" | "*" | "(" | ")" | "-" | "+" | "=" | "[" | "]" | "{" | "}" | ";" | ":" | "'" | "\"" | "," | "." | "&lt;" | "&gt;" | "/" | "?" | "|" | " " </w:t>
      </w:r>
    </w:p>
    <w:p w:rsidR="00000000" w:rsidDel="00000000" w:rsidP="00000000" w:rsidRDefault="00000000" w:rsidRPr="00000000" w14:paraId="00000197">
      <w:pPr>
        <w:spacing w:line="360" w:lineRule="auto"/>
        <w:rPr/>
      </w:pPr>
      <w:r w:rsidDel="00000000" w:rsidR="00000000" w:rsidRPr="00000000">
        <w:rPr>
          <w:rtl w:val="0"/>
        </w:rPr>
        <w:t xml:space="preserve">&lt;letraNum&gt; ::= [a-zA-Z_0-9] </w:t>
      </w:r>
    </w:p>
    <w:p w:rsidR="00000000" w:rsidDel="00000000" w:rsidP="00000000" w:rsidRDefault="00000000" w:rsidRPr="00000000" w14:paraId="00000198">
      <w:pPr>
        <w:spacing w:line="360" w:lineRule="auto"/>
        <w:rPr/>
      </w:pPr>
      <w:r w:rsidDel="00000000" w:rsidR="00000000" w:rsidRPr="00000000">
        <w:rPr>
          <w:rtl w:val="0"/>
        </w:rPr>
        <w:t xml:space="preserve">&lt;entero&gt; ::= &lt;digitoNoCero&gt; &lt;digito&gt;*  </w:t>
      </w:r>
    </w:p>
    <w:p w:rsidR="00000000" w:rsidDel="00000000" w:rsidP="00000000" w:rsidRDefault="00000000" w:rsidRPr="00000000" w14:paraId="00000199">
      <w:pPr>
        <w:spacing w:line="360" w:lineRule="auto"/>
        <w:rPr/>
      </w:pPr>
      <w:r w:rsidDel="00000000" w:rsidR="00000000" w:rsidRPr="00000000">
        <w:rPr>
          <w:rtl w:val="0"/>
        </w:rPr>
        <w:t xml:space="preserve">&lt;neg&gt; ::= -? </w:t>
      </w:r>
    </w:p>
    <w:p w:rsidR="00000000" w:rsidDel="00000000" w:rsidP="00000000" w:rsidRDefault="00000000" w:rsidRPr="00000000" w14:paraId="0000019A">
      <w:pPr>
        <w:spacing w:line="360" w:lineRule="auto"/>
        <w:rPr/>
      </w:pPr>
      <w:r w:rsidDel="00000000" w:rsidR="00000000" w:rsidRPr="00000000">
        <w:rPr>
          <w:rtl w:val="0"/>
        </w:rPr>
        <w:t xml:space="preserve">&lt;flotante&gt; ::= ( 0\.0 | ( (0|&lt;neg&gt;&lt;digitoNoCero&gt;&lt;digito&gt;*) \. &lt;digito&gt;*&lt;digitoNoCero&gt;0*) ) </w:t>
      </w:r>
    </w:p>
    <w:p w:rsidR="00000000" w:rsidDel="00000000" w:rsidP="00000000" w:rsidRDefault="00000000" w:rsidRPr="00000000" w14:paraId="0000019B">
      <w:pPr>
        <w:spacing w:line="360" w:lineRule="auto"/>
        <w:rPr/>
      </w:pPr>
      <w:r w:rsidDel="00000000" w:rsidR="00000000" w:rsidRPr="00000000">
        <w:rPr>
          <w:rtl w:val="0"/>
        </w:rPr>
        <w:t xml:space="preserve">&lt;exponencial&gt; ::= &lt;entero&gt; e &lt;entero&gt; </w:t>
      </w:r>
    </w:p>
    <w:p w:rsidR="00000000" w:rsidDel="00000000" w:rsidP="00000000" w:rsidRDefault="00000000" w:rsidRPr="00000000" w14:paraId="0000019C">
      <w:pPr>
        <w:spacing w:line="360" w:lineRule="auto"/>
        <w:rPr/>
      </w:pPr>
      <w:r w:rsidDel="00000000" w:rsidR="00000000" w:rsidRPr="00000000">
        <w:rPr>
          <w:rtl w:val="0"/>
        </w:rPr>
        <w:t xml:space="preserve">&lt;bool&gt; ::= "true" | "false" </w:t>
      </w:r>
    </w:p>
    <w:p w:rsidR="00000000" w:rsidDel="00000000" w:rsidP="00000000" w:rsidRDefault="00000000" w:rsidRPr="00000000" w14:paraId="0000019D">
      <w:pPr>
        <w:spacing w:line="360" w:lineRule="auto"/>
        <w:rPr/>
      </w:pPr>
      <w:r w:rsidDel="00000000" w:rsidR="00000000" w:rsidRPr="00000000">
        <w:rPr>
          <w:rtl w:val="0"/>
        </w:rPr>
        <w:t xml:space="preserve">&lt;fraccion&gt; ::= &lt;neg&gt;&lt;entero&gt; / &lt;entero&gt;</w:t>
      </w:r>
    </w:p>
    <w:p w:rsidR="00000000" w:rsidDel="00000000" w:rsidP="00000000" w:rsidRDefault="00000000" w:rsidRPr="00000000" w14:paraId="0000019E">
      <w:pPr>
        <w:spacing w:line="360" w:lineRule="auto"/>
        <w:rPr/>
      </w:pPr>
      <w:r w:rsidDel="00000000" w:rsidR="00000000" w:rsidRPr="00000000">
        <w:rPr>
          <w:rtl w:val="0"/>
        </w:rPr>
        <w:t xml:space="preserve">&lt;char&gt; ::= &lt;digito&gt; | &lt;letra&gt; | &lt;simbolo&gt;    </w:t>
        <w:tab/>
        <w:t xml:space="preserve">               </w:t>
      </w:r>
    </w:p>
    <w:p w:rsidR="00000000" w:rsidDel="00000000" w:rsidP="00000000" w:rsidRDefault="00000000" w:rsidRPr="00000000" w14:paraId="0000019F">
      <w:pPr>
        <w:spacing w:line="360" w:lineRule="auto"/>
        <w:rPr/>
      </w:pPr>
      <w:r w:rsidDel="00000000" w:rsidR="00000000" w:rsidRPr="00000000">
        <w:rPr>
          <w:rtl w:val="0"/>
        </w:rPr>
        <w:t xml:space="preserve">&lt;tipo&gt; ::=  "string" | "char" | "float" | "bool" | "int"</w:t>
      </w:r>
    </w:p>
    <w:p w:rsidR="00000000" w:rsidDel="00000000" w:rsidP="00000000" w:rsidRDefault="00000000" w:rsidRPr="00000000" w14:paraId="000001A0">
      <w:pPr>
        <w:spacing w:line="360" w:lineRule="auto"/>
        <w:rPr/>
      </w:pPr>
      <w:r w:rsidDel="00000000" w:rsidR="00000000" w:rsidRPr="00000000">
        <w:rPr>
          <w:rtl w:val="0"/>
        </w:rPr>
      </w:r>
    </w:p>
    <w:p w:rsidR="00000000" w:rsidDel="00000000" w:rsidP="00000000" w:rsidRDefault="00000000" w:rsidRPr="00000000" w14:paraId="000001A1">
      <w:pPr>
        <w:spacing w:line="360" w:lineRule="auto"/>
        <w:rPr/>
      </w:pPr>
      <w:r w:rsidDel="00000000" w:rsidR="00000000" w:rsidRPr="00000000">
        <w:rPr>
          <w:rtl w:val="0"/>
        </w:rPr>
        <w:t xml:space="preserve">&lt;separador&gt; ::= "~"</w:t>
      </w:r>
    </w:p>
    <w:p w:rsidR="00000000" w:rsidDel="00000000" w:rsidP="00000000" w:rsidRDefault="00000000" w:rsidRPr="00000000" w14:paraId="000001A2">
      <w:pPr>
        <w:spacing w:line="360" w:lineRule="auto"/>
        <w:rPr/>
      </w:pPr>
      <w:r w:rsidDel="00000000" w:rsidR="00000000" w:rsidRPr="00000000">
        <w:rPr>
          <w:rtl w:val="0"/>
        </w:rPr>
        <w:t xml:space="preserve">&lt;inicio_paren&gt; ::= "&lt;|"</w:t>
      </w:r>
    </w:p>
    <w:p w:rsidR="00000000" w:rsidDel="00000000" w:rsidP="00000000" w:rsidRDefault="00000000" w:rsidRPr="00000000" w14:paraId="000001A3">
      <w:pPr>
        <w:spacing w:line="360" w:lineRule="auto"/>
        <w:rPr/>
      </w:pPr>
      <w:r w:rsidDel="00000000" w:rsidR="00000000" w:rsidRPr="00000000">
        <w:rPr>
          <w:rtl w:val="0"/>
        </w:rPr>
        <w:t xml:space="preserve">&lt;final_paren&gt; ::= "|&gt;"</w:t>
      </w:r>
    </w:p>
    <w:p w:rsidR="00000000" w:rsidDel="00000000" w:rsidP="00000000" w:rsidRDefault="00000000" w:rsidRPr="00000000" w14:paraId="000001A4">
      <w:pPr>
        <w:spacing w:line="360" w:lineRule="auto"/>
        <w:rPr/>
      </w:pPr>
      <w:r w:rsidDel="00000000" w:rsidR="00000000" w:rsidRPr="00000000">
        <w:rPr>
          <w:rtl w:val="0"/>
        </w:rPr>
        <w:t xml:space="preserve">&lt;inicio_bloque&gt; ::= "|:"</w:t>
      </w:r>
    </w:p>
    <w:p w:rsidR="00000000" w:rsidDel="00000000" w:rsidP="00000000" w:rsidRDefault="00000000" w:rsidRPr="00000000" w14:paraId="000001A5">
      <w:pPr>
        <w:spacing w:line="360" w:lineRule="auto"/>
        <w:rPr/>
      </w:pPr>
      <w:r w:rsidDel="00000000" w:rsidR="00000000" w:rsidRPr="00000000">
        <w:rPr>
          <w:rtl w:val="0"/>
        </w:rPr>
        <w:t xml:space="preserve">&lt;final_bloque&gt; ::= ":|"</w:t>
      </w:r>
    </w:p>
    <w:p w:rsidR="00000000" w:rsidDel="00000000" w:rsidP="00000000" w:rsidRDefault="00000000" w:rsidRPr="00000000" w14:paraId="000001A6">
      <w:pPr>
        <w:spacing w:line="360" w:lineRule="auto"/>
        <w:rPr/>
      </w:pPr>
      <w:r w:rsidDel="00000000" w:rsidR="00000000" w:rsidRPr="00000000">
        <w:rPr>
          <w:rtl w:val="0"/>
        </w:rPr>
        <w:t xml:space="preserve">&lt;fin_expr&gt; ::= "!"</w:t>
      </w:r>
    </w:p>
    <w:p w:rsidR="00000000" w:rsidDel="00000000" w:rsidP="00000000" w:rsidRDefault="00000000" w:rsidRPr="00000000" w14:paraId="000001A7">
      <w:pPr>
        <w:spacing w:line="360" w:lineRule="auto"/>
        <w:rPr/>
      </w:pPr>
      <w:r w:rsidDel="00000000" w:rsidR="00000000" w:rsidRPr="00000000">
        <w:rPr>
          <w:rtl w:val="0"/>
        </w:rPr>
        <w:t xml:space="preserve">&lt;inicio_indices&gt; ::= "&lt;&lt;"</w:t>
      </w:r>
    </w:p>
    <w:p w:rsidR="00000000" w:rsidDel="00000000" w:rsidP="00000000" w:rsidRDefault="00000000" w:rsidRPr="00000000" w14:paraId="000001A8">
      <w:pPr>
        <w:spacing w:line="360" w:lineRule="auto"/>
        <w:rPr/>
      </w:pPr>
      <w:r w:rsidDel="00000000" w:rsidR="00000000" w:rsidRPr="00000000">
        <w:rPr>
          <w:rtl w:val="0"/>
        </w:rPr>
        <w:t xml:space="preserve">&lt;final_indices&gt; ::= "&gt;&gt;"</w:t>
      </w:r>
    </w:p>
    <w:p w:rsidR="00000000" w:rsidDel="00000000" w:rsidP="00000000" w:rsidRDefault="00000000" w:rsidRPr="00000000" w14:paraId="000001A9">
      <w:pPr>
        <w:spacing w:line="360" w:lineRule="auto"/>
        <w:rPr/>
      </w:pPr>
      <w:r w:rsidDel="00000000" w:rsidR="00000000" w:rsidRPr="00000000">
        <w:rPr>
          <w:rtl w:val="0"/>
        </w:rPr>
      </w:r>
    </w:p>
    <w:p w:rsidR="00000000" w:rsidDel="00000000" w:rsidP="00000000" w:rsidRDefault="00000000" w:rsidRPr="00000000" w14:paraId="000001AA">
      <w:pPr>
        <w:pStyle w:val="Heading1"/>
        <w:spacing w:line="240" w:lineRule="auto"/>
        <w:rPr>
          <w:b w:val="1"/>
          <w:bCs w:val="1"/>
          <w:sz w:val="24"/>
          <w:szCs w:val="24"/>
        </w:rPr>
      </w:pPr>
      <w:bookmarkStart w:colFirst="0" w:colLast="0" w:name="_dyv984b4wlj9" w:id="6"/>
      <w:bookmarkEnd w:id="6"/>
      <w:r w:rsidDel="00000000" w:rsidR="00000000" w:rsidRPr="00000000">
        <w:rPr>
          <w:b w:val="1"/>
          <w:bCs w:val="1"/>
          <w:sz w:val="24"/>
          <w:szCs w:val="24"/>
          <w:rtl w:val="0"/>
        </w:rPr>
        <w:t xml:space="preserve">Análisis de resultados</w:t>
      </w:r>
    </w:p>
    <w:p w:rsidR="00000000" w:rsidDel="00000000" w:rsidP="00000000" w:rsidRDefault="00000000" w:rsidRPr="00000000" w14:paraId="000001AB">
      <w:pPr>
        <w:pStyle w:val="Heading2"/>
        <w:rPr>
          <w:b w:val="1"/>
          <w:bCs w:val="1"/>
          <w:i w:val="1"/>
          <w:iCs w:val="1"/>
          <w:sz w:val="24"/>
          <w:szCs w:val="24"/>
        </w:rPr>
      </w:pPr>
      <w:bookmarkStart w:colFirst="0" w:colLast="0" w:name="_pcu33iucpqea" w:id="7"/>
      <w:bookmarkEnd w:id="7"/>
      <w:r w:rsidDel="00000000" w:rsidR="00000000" w:rsidRPr="00000000">
        <w:rPr>
          <w:b w:val="1"/>
          <w:bCs w:val="1"/>
          <w:i w:val="1"/>
          <w:iCs w:val="1"/>
          <w:sz w:val="24"/>
          <w:szCs w:val="24"/>
          <w:rtl w:val="0"/>
        </w:rPr>
        <w:t xml:space="preserve">Lecciones Aprendidas</w:t>
      </w:r>
    </w:p>
    <w:p w:rsidR="00000000" w:rsidDel="00000000" w:rsidP="00000000" w:rsidRDefault="00000000" w:rsidRPr="00000000" w14:paraId="000001AC">
      <w:pPr>
        <w:spacing w:line="360" w:lineRule="auto"/>
        <w:jc w:val="both"/>
        <w:rPr/>
      </w:pPr>
      <w:r w:rsidDel="00000000" w:rsidR="00000000" w:rsidRPr="00000000">
        <w:rPr>
          <w:sz w:val="24"/>
          <w:szCs w:val="24"/>
          <w:rtl w:val="0"/>
        </w:rPr>
        <w:t xml:space="preserve">Durante el desarrollo de la gramática, aprendimos cómo construir un lenguaje desde cero utilizando BNF. Al inicio fue un poco confuso, pero poco a poco entendimos cómo cada producción aporta a darle estructura y coherencia al lenguaje completo.</w:t>
      </w:r>
      <w:r w:rsidDel="00000000" w:rsidR="00000000" w:rsidRPr="00000000">
        <w:rPr>
          <w:rtl w:val="0"/>
        </w:rPr>
      </w:r>
    </w:p>
    <w:p w:rsidR="00000000" w:rsidDel="00000000" w:rsidP="00000000" w:rsidRDefault="00000000" w:rsidRPr="00000000" w14:paraId="000001AD">
      <w:pPr>
        <w:spacing w:line="360" w:lineRule="auto"/>
        <w:jc w:val="both"/>
        <w:rPr/>
      </w:pPr>
      <w:r w:rsidDel="00000000" w:rsidR="00000000" w:rsidRPr="00000000">
        <w:rPr>
          <w:sz w:val="24"/>
          <w:szCs w:val="24"/>
          <w:rtl w:val="0"/>
        </w:rPr>
        <w:t xml:space="preserve">También logramos diferenciar claramente entre terminales y no terminales, lo cual fue clave para organizar la gramática. Esto nos permitió separar bien los elementos básicos del lenguaje de las estructuras más complejas como funciones o bloques.</w:t>
      </w:r>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sz w:val="24"/>
          <w:szCs w:val="24"/>
          <w:rtl w:val="0"/>
        </w:rPr>
        <w:t xml:space="preserve">Otro punto importante fue el uso de la recursividad, especialmente para definir listas como parámetros o sentencias. Esto hizo que el lenguaje fuera más flexible y no limitado a una cantidad fija de elementos.</w:t>
      </w:r>
      <w:r w:rsidDel="00000000" w:rsidR="00000000" w:rsidRPr="00000000">
        <w:rPr>
          <w:rtl w:val="0"/>
        </w:rPr>
      </w:r>
    </w:p>
    <w:p w:rsidR="00000000" w:rsidDel="00000000" w:rsidP="00000000" w:rsidRDefault="00000000" w:rsidRPr="00000000" w14:paraId="000001AF">
      <w:pPr>
        <w:spacing w:line="360" w:lineRule="auto"/>
        <w:jc w:val="both"/>
        <w:rPr>
          <w:sz w:val="24"/>
          <w:szCs w:val="24"/>
        </w:rPr>
      </w:pPr>
      <w:r w:rsidDel="00000000" w:rsidR="00000000" w:rsidRPr="00000000">
        <w:rPr>
          <w:sz w:val="24"/>
          <w:szCs w:val="24"/>
          <w:rtl w:val="0"/>
        </w:rPr>
        <w:t xml:space="preserve">Reforzamos además el concepto de tipado fuerte y explícito, entendiendo la importancia de definir siempre el tipo de cada variable o parámetro para evitar ambigüedades.</w:t>
      </w:r>
    </w:p>
    <w:p w:rsidR="00000000" w:rsidDel="00000000" w:rsidP="00000000" w:rsidRDefault="00000000" w:rsidRPr="00000000" w14:paraId="000001B0">
      <w:pPr>
        <w:jc w:val="both"/>
        <w:rPr/>
      </w:pPr>
      <w:r w:rsidDel="00000000" w:rsidR="00000000" w:rsidRPr="00000000">
        <w:rPr>
          <w:rtl w:val="0"/>
        </w:rPr>
        <w:t xml:space="preserve">También aprendimos a representar estructuras de control como if-else, do-while y switch, lo que nos ayudó a ver cómo se modela formalmente la lógica de un programa dentro de una gramática.</w:t>
      </w:r>
    </w:p>
    <w:p w:rsidR="00000000" w:rsidDel="00000000" w:rsidP="00000000" w:rsidRDefault="00000000" w:rsidRPr="00000000" w14:paraId="000001B1">
      <w:pPr>
        <w:jc w:val="both"/>
        <w:rPr/>
      </w:pPr>
      <w:r w:rsidDel="00000000" w:rsidR="00000000" w:rsidRPr="00000000">
        <w:rPr>
          <w:rtl w:val="0"/>
        </w:rPr>
        <w:t xml:space="preserve">Por último, vimos que cada decisión en la sintaxis (como el uso de |: :| o !) afecta varias partes de la gramática, por lo que es importante mantener la consistencia. En general, fue un proceso retador que nos ayudó a entender mejor cómo se diseña un lenguaje de programación desde sus bases.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b w:val="1"/>
          <w:bCs w:val="1"/>
          <w:i w:val="1"/>
          <w:iCs w:val="1"/>
          <w:sz w:val="24"/>
          <w:szCs w:val="24"/>
        </w:rPr>
      </w:pPr>
      <w:bookmarkStart w:colFirst="0" w:colLast="0" w:name="_atk1lrwb3haf" w:id="8"/>
      <w:bookmarkEnd w:id="8"/>
      <w:r w:rsidDel="00000000" w:rsidR="00000000" w:rsidRPr="00000000">
        <w:rPr>
          <w:b w:val="1"/>
          <w:bCs w:val="1"/>
          <w:i w:val="1"/>
          <w:iCs w:val="1"/>
          <w:sz w:val="24"/>
          <w:szCs w:val="24"/>
          <w:rtl w:val="0"/>
        </w:rPr>
        <w:t xml:space="preserve">Objetivos Alcanzados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935430567205"/>
        <w:gridCol w:w="1367.9366072881592"/>
        <w:gridCol w:w="4151.639773168259"/>
        <w:tblGridChange w:id="0">
          <w:tblGrid>
            <w:gridCol w:w="3505.935430567205"/>
            <w:gridCol w:w="1367.9366072881592"/>
            <w:gridCol w:w="4151.63977316825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b w:val="1"/>
                <w:bCs w:val="1"/>
              </w:rPr>
            </w:pPr>
            <w:r w:rsidDel="00000000" w:rsidR="00000000" w:rsidRPr="00000000">
              <w:rPr>
                <w:b w:val="1"/>
                <w:bCs w:val="1"/>
                <w:rtl w:val="0"/>
              </w:rPr>
              <w:t xml:space="preserve">Requerimiento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b w:val="1"/>
                <w:bCs w:val="1"/>
              </w:rPr>
            </w:pPr>
            <w:r w:rsidDel="00000000" w:rsidR="00000000" w:rsidRPr="00000000">
              <w:rPr>
                <w:b w:val="1"/>
                <w:bCs w:val="1"/>
                <w:rtl w:val="0"/>
              </w:rPr>
              <w:t xml:space="preserve">Evidencia en la gramática</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Definir funciones y estructura principal (__main__)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Se definieron &lt;</w:t>
            </w:r>
            <w:r w:rsidDel="00000000" w:rsidR="00000000" w:rsidRPr="00000000">
              <w:rPr>
                <w:rtl w:val="0"/>
              </w:rPr>
              <w:t xml:space="preserve">funcion</w:t>
            </w:r>
            <w:r w:rsidDel="00000000" w:rsidR="00000000" w:rsidRPr="00000000">
              <w:rPr>
                <w:rtl w:val="0"/>
              </w:rPr>
              <w:t xml:space="preserve">&gt; y &lt;main&gt; con su bloque correspondiente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Soporte de tipos (int, float, bool, char,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Producción &lt;tipo&gt; y uso en variables y parámetros</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Manejo de variables (creación, asignación y combinación)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&lt;</w:t>
            </w:r>
            <w:r w:rsidDel="00000000" w:rsidR="00000000" w:rsidRPr="00000000">
              <w:rPr>
                <w:rtl w:val="0"/>
              </w:rPr>
              <w:t xml:space="preserve">creacion</w:t>
            </w:r>
            <w:r w:rsidDel="00000000" w:rsidR="00000000" w:rsidRPr="00000000">
              <w:rPr>
                <w:rtl w:val="0"/>
              </w:rPr>
              <w:t xml:space="preserve">&gt;, &lt;</w:t>
            </w:r>
            <w:r w:rsidDel="00000000" w:rsidR="00000000" w:rsidRPr="00000000">
              <w:rPr>
                <w:rtl w:val="0"/>
              </w:rPr>
              <w:t xml:space="preserve">asignacion</w:t>
            </w:r>
            <w:r w:rsidDel="00000000" w:rsidR="00000000" w:rsidRPr="00000000">
              <w:rPr>
                <w:rtl w:val="0"/>
              </w:rPr>
              <w:t xml:space="preserve">&gt;, &lt;</w:t>
            </w:r>
            <w:r w:rsidDel="00000000" w:rsidR="00000000" w:rsidRPr="00000000">
              <w:rPr>
                <w:rtl w:val="0"/>
              </w:rPr>
              <w:t xml:space="preserve">creacion_asignacion</w:t>
            </w:r>
            <w:r w:rsidDel="00000000" w:rsidR="00000000" w:rsidRPr="00000000">
              <w:rPr>
                <w:rtl w:val="0"/>
              </w:rPr>
              <w:t xml:space="preserve">&gt;</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Manejo de arreglos bidimensionales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&lt;</w:t>
            </w:r>
            <w:r w:rsidDel="00000000" w:rsidR="00000000" w:rsidRPr="00000000">
              <w:rPr>
                <w:rtl w:val="0"/>
              </w:rPr>
              <w:t xml:space="preserve">creacion_array</w:t>
            </w:r>
            <w:r w:rsidDel="00000000" w:rsidR="00000000" w:rsidRPr="00000000">
              <w:rPr>
                <w:rtl w:val="0"/>
              </w:rPr>
              <w:t xml:space="preserve">&gt;, &lt;</w:t>
            </w:r>
            <w:r w:rsidDel="00000000" w:rsidR="00000000" w:rsidRPr="00000000">
              <w:rPr>
                <w:rtl w:val="0"/>
              </w:rPr>
              <w:t xml:space="preserve">asignacion_array</w:t>
            </w:r>
            <w:r w:rsidDel="00000000" w:rsidR="00000000" w:rsidRPr="00000000">
              <w:rPr>
                <w:rtl w:val="0"/>
              </w:rPr>
              <w:t xml:space="preserve">&gt;, &lt;</w:t>
            </w:r>
            <w:r w:rsidDel="00000000" w:rsidR="00000000" w:rsidRPr="00000000">
              <w:rPr>
                <w:rtl w:val="0"/>
              </w:rPr>
              <w:t xml:space="preserve">acceso_arreglo</w:t>
            </w:r>
            <w:r w:rsidDel="00000000" w:rsidR="00000000" w:rsidRPr="00000000">
              <w:rPr>
                <w:rtl w:val="0"/>
              </w:rPr>
              <w:t xml:space="preserve">&gt;</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Expresiones aritméticas con precedencia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Jerarquía: lógica - relacional - aritmética - término - factor</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Expresiones lógicas y relacionales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Uso de #, @, $ y operadores como equal, less_t, etc.</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Estructuras de control (if-else, do-while, switch)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&lt;bloque_if_else&gt;, &lt;bloque_do_while&gt;, &lt;bloque_switch&gt;</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Entrada y salida (cin, cout)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Definidas como sentencias válidas</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Uso de funciones (llamadas y parámetros)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&lt;</w:t>
            </w:r>
            <w:r w:rsidDel="00000000" w:rsidR="00000000" w:rsidRPr="00000000">
              <w:rPr>
                <w:rtl w:val="0"/>
              </w:rPr>
              <w:t xml:space="preserve">llamada_funcion</w:t>
            </w:r>
            <w:r w:rsidDel="00000000" w:rsidR="00000000" w:rsidRPr="00000000">
              <w:rPr>
                <w:rtl w:val="0"/>
              </w:rPr>
              <w:t xml:space="preserve">&gt; y &lt;</w:t>
            </w:r>
            <w:r w:rsidDel="00000000" w:rsidR="00000000" w:rsidRPr="00000000">
              <w:rPr>
                <w:rtl w:val="0"/>
              </w:rPr>
              <w:t xml:space="preserve">lista_parametros</w:t>
            </w:r>
            <w:r w:rsidDel="00000000" w:rsidR="00000000" w:rsidRPr="00000000">
              <w:rPr>
                <w:rtl w:val="0"/>
              </w:rPr>
              <w:t xml:space="preserve">&gt;</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Manejo de comentarios (una línea y múltiples)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&lt;</w:t>
            </w:r>
            <w:r w:rsidDel="00000000" w:rsidR="00000000" w:rsidRPr="00000000">
              <w:rPr>
                <w:rtl w:val="0"/>
              </w:rPr>
              <w:t xml:space="preserve">comentario1Linea</w:t>
            </w:r>
            <w:r w:rsidDel="00000000" w:rsidR="00000000" w:rsidRPr="00000000">
              <w:rPr>
                <w:rtl w:val="0"/>
              </w:rPr>
              <w:t xml:space="preserve">&gt; y &lt;</w:t>
            </w:r>
            <w:r w:rsidDel="00000000" w:rsidR="00000000" w:rsidRPr="00000000">
              <w:rPr>
                <w:rtl w:val="0"/>
              </w:rPr>
              <w:t xml:space="preserve">comentarioLineas</w:t>
            </w:r>
            <w:r w:rsidDel="00000000" w:rsidR="00000000" w:rsidRPr="00000000">
              <w:rPr>
                <w:rtl w:val="0"/>
              </w:rPr>
              <w:t xml:space="preserve">&gt;</w:t>
            </w:r>
          </w:p>
        </w:tc>
      </w:tr>
    </w:tbl>
    <w:p w:rsidR="00000000" w:rsidDel="00000000" w:rsidP="00000000" w:rsidRDefault="00000000" w:rsidRPr="00000000" w14:paraId="000001DD">
      <w:pPr>
        <w:pStyle w:val="Heading2"/>
        <w:rPr>
          <w:b w:val="1"/>
          <w:bCs w:val="1"/>
          <w:i w:val="1"/>
          <w:iCs w:val="1"/>
          <w:sz w:val="24"/>
          <w:szCs w:val="24"/>
        </w:rPr>
      </w:pPr>
      <w:bookmarkStart w:colFirst="0" w:colLast="0" w:name="_t3gyo9a4cw9u" w:id="9"/>
      <w:bookmarkEnd w:id="9"/>
      <w:r w:rsidDel="00000000" w:rsidR="00000000" w:rsidRPr="00000000">
        <w:rPr>
          <w:b w:val="1"/>
          <w:bCs w:val="1"/>
          <w:i w:val="1"/>
          <w:iCs w:val="1"/>
          <w:sz w:val="24"/>
          <w:szCs w:val="24"/>
          <w:rtl w:val="0"/>
        </w:rPr>
        <w:t xml:space="preserve">Objetivos no logrados o con limitaciones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2107957888416"/>
        <w:gridCol w:w="1611.8693589374461"/>
        <w:gridCol w:w="4266.431656297335"/>
        <w:tblGridChange w:id="0">
          <w:tblGrid>
            <w:gridCol w:w="3147.2107957888416"/>
            <w:gridCol w:w="1611.8693589374461"/>
            <w:gridCol w:w="4266.4316562973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b w:val="1"/>
                <w:bCs w:val="1"/>
              </w:rPr>
            </w:pPr>
            <w:r w:rsidDel="00000000" w:rsidR="00000000" w:rsidRPr="00000000">
              <w:rPr>
                <w:b w:val="1"/>
                <w:bCs w:val="1"/>
                <w:rtl w:val="0"/>
              </w:rPr>
              <w:t xml:space="preserve">Comentario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Simplificación de la gramática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Parcial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producciones extensas o difíciles de entender</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Validación semántica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No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Solo se trabajó a nivel sintáctico (como pedía el enunciado)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Optimización de claridad en expresiones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Parcial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Algunas reglas pueden ser difíciles de leer o mantener</w:t>
            </w:r>
          </w:p>
        </w:tc>
      </w:tr>
    </w:tbl>
    <w:p w:rsidR="00000000" w:rsidDel="00000000" w:rsidP="00000000" w:rsidRDefault="00000000" w:rsidRPr="00000000" w14:paraId="000001EA">
      <w:pPr>
        <w:pStyle w:val="Heading1"/>
        <w:rPr>
          <w:b w:val="1"/>
          <w:bCs w:val="1"/>
          <w:sz w:val="24"/>
          <w:szCs w:val="24"/>
        </w:rPr>
      </w:pPr>
      <w:bookmarkStart w:colFirst="0" w:colLast="0" w:name="_b83vn8zcqg7h" w:id="10"/>
      <w:bookmarkEnd w:id="10"/>
      <w:r w:rsidDel="00000000" w:rsidR="00000000" w:rsidRPr="00000000">
        <w:rPr>
          <w:b w:val="1"/>
          <w:bCs w:val="1"/>
          <w:sz w:val="24"/>
          <w:szCs w:val="24"/>
          <w:rtl w:val="0"/>
        </w:rPr>
        <w:t xml:space="preserve">Bitácora </w:t>
      </w:r>
    </w:p>
    <w:p w:rsidR="00000000" w:rsidDel="00000000" w:rsidP="00000000" w:rsidRDefault="00000000" w:rsidRPr="00000000" w14:paraId="000001EB">
      <w:pPr>
        <w:spacing w:line="360" w:lineRule="auto"/>
        <w:rPr/>
      </w:pPr>
      <w:r w:rsidDel="00000000" w:rsidR="00000000" w:rsidRPr="00000000">
        <w:rPr>
          <w:rtl w:val="0"/>
        </w:rPr>
        <w:t xml:space="preserve">Enlace repositorio github: </w:t>
      </w:r>
      <w:hyperlink r:id="rId7">
        <w:r w:rsidDel="00000000" w:rsidR="00000000" w:rsidRPr="00000000">
          <w:rPr>
            <w:color w:val="1155cc"/>
            <w:u w:val="single"/>
            <w:rtl w:val="0"/>
          </w:rPr>
          <w:t xml:space="preserve">https://github.com/Dcalvog25/T1-Compiladores-GramaticaBNF/commits/main/</w:t>
        </w:r>
      </w:hyperlink>
      <w:r w:rsidDel="00000000" w:rsidR="00000000" w:rsidRPr="00000000">
        <w:rPr>
          <w:rtl w:val="0"/>
        </w:rPr>
      </w:r>
    </w:p>
    <w:p w:rsidR="00000000" w:rsidDel="00000000" w:rsidP="00000000" w:rsidRDefault="00000000" w:rsidRPr="00000000" w14:paraId="000001EC">
      <w:pPr>
        <w:spacing w:line="360" w:lineRule="auto"/>
        <w:rPr/>
      </w:pPr>
      <w:r w:rsidDel="00000000" w:rsidR="00000000" w:rsidRPr="00000000">
        <w:rPr>
          <w:rtl w:val="0"/>
        </w:rPr>
      </w:r>
    </w:p>
    <w:p w:rsidR="00000000" w:rsidDel="00000000" w:rsidP="00000000" w:rsidRDefault="00000000" w:rsidRPr="00000000" w14:paraId="000001ED">
      <w:pPr>
        <w:spacing w:line="36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color w:val="0a0a0a"/>
          <w:sz w:val="21"/>
          <w:szCs w:val="21"/>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headerReference r:id="rId8" w:type="default"/>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Dcalvog25/T1-Compiladores-GramaticaBNF/commits/mai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