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232E815" w:rsidR="00456BA5" w:rsidRPr="009E4083" w:rsidRDefault="00A33212" w:rsidP="00A33212">
      <w:pPr>
        <w:pStyle w:val="Heading1"/>
        <w:framePr w:wrap="notBeside"/>
        <w:ind w:left="0" w:firstLine="0"/>
      </w:pPr>
      <w:bookmarkStart w:id="0" w:name="_Start_survey"/>
      <w:bookmarkEnd w:id="0"/>
      <w:r>
        <w:t>Start survey</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112330" w:rsidRPr="004F485C" w14:paraId="2072FFC2" w14:textId="77777777" w:rsidTr="007F69ED">
        <w:trPr>
          <w:trHeight w:val="3171"/>
        </w:trPr>
        <w:tc>
          <w:tcPr>
            <w:tcW w:w="4866" w:type="dxa"/>
            <w:shd w:val="clear" w:color="auto" w:fill="F0F8FA"/>
          </w:tcPr>
          <w:p w14:paraId="0B650FE8" w14:textId="453E5B49" w:rsidR="00112330" w:rsidRPr="004F485C" w:rsidRDefault="004F485C" w:rsidP="00112330">
            <w:pPr>
              <w:pStyle w:val="Heading1"/>
              <w:framePr w:wrap="auto" w:vAnchor="margin" w:yAlign="inline"/>
              <w:rPr>
                <w:lang w:val="en-US"/>
              </w:rPr>
            </w:pPr>
            <w:r w:rsidRPr="004F485C">
              <w:rPr>
                <w:lang w:val="en-US"/>
              </w:rPr>
              <w:t>Table of contents</w:t>
            </w:r>
          </w:p>
          <w:p w14:paraId="3F1FE6A3" w14:textId="4062DF37" w:rsidR="00112330" w:rsidRPr="007F1499" w:rsidRDefault="00F04800" w:rsidP="00112330">
            <w:pPr>
              <w:rPr>
                <w:rStyle w:val="Hyperlink"/>
                <w:rFonts w:ascii="Segoe UI" w:hAnsi="Segoe UI" w:cs="Segoe UI"/>
                <w:lang w:val="en-US"/>
              </w:rPr>
            </w:pPr>
            <w:r>
              <w:rPr>
                <w:rFonts w:ascii="Segoe UI" w:hAnsi="Segoe UI" w:cs="Segoe UI"/>
                <w:lang w:val="es-MX"/>
              </w:rPr>
              <w:fldChar w:fldCharType="begin"/>
            </w:r>
            <w:r w:rsidRPr="007F1499">
              <w:rPr>
                <w:rFonts w:ascii="Segoe UI" w:hAnsi="Segoe UI" w:cs="Segoe UI"/>
                <w:lang w:val="en-US"/>
              </w:rPr>
              <w:instrText xml:space="preserve"> HYPERLINK  \l "_Pantalla_principal" </w:instrText>
            </w:r>
            <w:r>
              <w:rPr>
                <w:rFonts w:ascii="Segoe UI" w:hAnsi="Segoe UI" w:cs="Segoe UI"/>
                <w:lang w:val="es-MX"/>
              </w:rPr>
              <w:fldChar w:fldCharType="separate"/>
            </w:r>
            <w:r w:rsidR="004F485C" w:rsidRPr="007F1499">
              <w:rPr>
                <w:rStyle w:val="Hyperlink"/>
                <w:lang w:val="en-US"/>
              </w:rPr>
              <w:t>Main screen</w:t>
            </w:r>
          </w:p>
          <w:p w14:paraId="45DFCD43" w14:textId="7E347B6A" w:rsidR="00112330" w:rsidRPr="004F485C" w:rsidRDefault="00F04800" w:rsidP="00112330">
            <w:pPr>
              <w:ind w:left="708"/>
              <w:rPr>
                <w:rStyle w:val="Hyperlink"/>
                <w:rFonts w:ascii="Segoe UI" w:hAnsi="Segoe UI" w:cs="Segoe UI"/>
                <w:lang w:val="en-US"/>
              </w:rPr>
            </w:pPr>
            <w:r>
              <w:rPr>
                <w:rFonts w:ascii="Segoe UI" w:hAnsi="Segoe UI" w:cs="Segoe UI"/>
                <w:lang w:val="es-MX"/>
              </w:rPr>
              <w:fldChar w:fldCharType="end"/>
            </w:r>
            <w:hyperlink w:anchor="_Description" w:history="1">
              <w:r w:rsidR="00112330" w:rsidRPr="004F485C">
                <w:rPr>
                  <w:rStyle w:val="Hyperlink"/>
                  <w:rFonts w:ascii="Segoe UI" w:hAnsi="Segoe UI" w:cs="Segoe UI"/>
                  <w:lang w:val="en-US"/>
                </w:rPr>
                <w:t>Descrip</w:t>
              </w:r>
              <w:r w:rsidR="004F485C" w:rsidRPr="004F485C">
                <w:rPr>
                  <w:rStyle w:val="Hyperlink"/>
                  <w:rFonts w:ascii="Segoe UI" w:hAnsi="Segoe UI" w:cs="Segoe UI"/>
                  <w:lang w:val="en-US"/>
                </w:rPr>
                <w:t>tion</w:t>
              </w:r>
            </w:hyperlink>
          </w:p>
          <w:p w14:paraId="35D25935" w14:textId="2546E3BB" w:rsidR="00112330" w:rsidRPr="004F485C" w:rsidRDefault="00F04800" w:rsidP="00112330">
            <w:pPr>
              <w:ind w:left="708"/>
              <w:rPr>
                <w:rStyle w:val="Hyperlink"/>
                <w:rFonts w:ascii="Segoe UI" w:hAnsi="Segoe UI" w:cs="Segoe UI"/>
                <w:lang w:val="en-US"/>
              </w:rPr>
            </w:pPr>
            <w:r w:rsidRPr="004F485C">
              <w:rPr>
                <w:rStyle w:val="Hyperlink"/>
                <w:rFonts w:ascii="Segoe UI" w:hAnsi="Segoe UI" w:cs="Segoe UI"/>
                <w:lang w:val="en-US"/>
              </w:rPr>
              <w:fldChar w:fldCharType="begin"/>
            </w:r>
            <w:r w:rsidR="004F485C" w:rsidRPr="004F485C">
              <w:rPr>
                <w:rStyle w:val="Hyperlink"/>
                <w:rFonts w:ascii="Segoe UI" w:hAnsi="Segoe UI" w:cs="Segoe UI"/>
                <w:lang w:val="en-US"/>
              </w:rPr>
              <w:instrText>HYPERLINK  \l "_Crear_nueva_bitácora"</w:instrText>
            </w:r>
            <w:r w:rsidRPr="004F485C">
              <w:rPr>
                <w:rStyle w:val="Hyperlink"/>
                <w:rFonts w:ascii="Segoe UI" w:hAnsi="Segoe UI" w:cs="Segoe UI"/>
                <w:lang w:val="en-US"/>
              </w:rPr>
              <w:fldChar w:fldCharType="separate"/>
            </w:r>
            <w:r w:rsidR="004F485C" w:rsidRPr="004F485C">
              <w:rPr>
                <w:rStyle w:val="Hyperlink"/>
                <w:rFonts w:ascii="Segoe UI" w:hAnsi="Segoe UI" w:cs="Segoe UI"/>
                <w:lang w:val="en-US"/>
              </w:rPr>
              <w:t>Start new</w:t>
            </w:r>
          </w:p>
          <w:p w14:paraId="33A5066C" w14:textId="2F6A04B1" w:rsidR="00112330" w:rsidRPr="004F485C" w:rsidRDefault="00F04800" w:rsidP="00112330">
            <w:pPr>
              <w:ind w:left="708"/>
              <w:rPr>
                <w:rStyle w:val="Hyperlink"/>
                <w:rFonts w:ascii="Segoe UI" w:hAnsi="Segoe UI" w:cs="Segoe UI"/>
                <w:lang w:val="en-US"/>
              </w:rPr>
            </w:pPr>
            <w:r w:rsidRPr="004F485C">
              <w:rPr>
                <w:rStyle w:val="Hyperlink"/>
                <w:rFonts w:ascii="Segoe UI" w:hAnsi="Segoe UI" w:cs="Segoe UI"/>
                <w:lang w:val="en-US"/>
              </w:rPr>
              <w:fldChar w:fldCharType="end"/>
            </w:r>
            <w:r w:rsidRPr="004F485C">
              <w:rPr>
                <w:rStyle w:val="Hyperlink"/>
                <w:lang w:val="en-US"/>
              </w:rPr>
              <w:fldChar w:fldCharType="begin"/>
            </w:r>
            <w:r w:rsidR="004F485C" w:rsidRPr="004F485C">
              <w:rPr>
                <w:rStyle w:val="Hyperlink"/>
                <w:lang w:val="en-US"/>
              </w:rPr>
              <w:instrText>HYPERLINK  \l "_Requested_data"</w:instrText>
            </w:r>
            <w:r w:rsidRPr="004F485C">
              <w:rPr>
                <w:rStyle w:val="Hyperlink"/>
                <w:lang w:val="en-US"/>
              </w:rPr>
              <w:fldChar w:fldCharType="separate"/>
            </w:r>
            <w:r w:rsidR="004F485C" w:rsidRPr="004F485C">
              <w:rPr>
                <w:rStyle w:val="Hyperlink"/>
                <w:rFonts w:ascii="Segoe UI" w:hAnsi="Segoe UI" w:cs="Segoe UI"/>
                <w:lang w:val="en-US"/>
              </w:rPr>
              <w:t>Request</w:t>
            </w:r>
            <w:r w:rsidR="004F485C" w:rsidRPr="007F1499">
              <w:rPr>
                <w:rStyle w:val="Hyperlink"/>
                <w:rFonts w:ascii="Segoe UI" w:hAnsi="Segoe UI" w:cs="Segoe UI"/>
                <w:lang w:val="en-US"/>
              </w:rPr>
              <w:t>ed data</w:t>
            </w:r>
          </w:p>
          <w:p w14:paraId="5CF43A72" w14:textId="06764AD7" w:rsidR="0059527E" w:rsidRPr="004F485C" w:rsidRDefault="00F04800" w:rsidP="00F04800">
            <w:pPr>
              <w:ind w:left="708"/>
              <w:rPr>
                <w:rStyle w:val="Hyperlink"/>
                <w:rFonts w:ascii="Segoe UI" w:hAnsi="Segoe UI" w:cs="Segoe UI"/>
                <w:lang w:val="en-US"/>
              </w:rPr>
            </w:pPr>
            <w:r w:rsidRPr="004F485C">
              <w:rPr>
                <w:rStyle w:val="Hyperlink"/>
                <w:lang w:val="en-US"/>
              </w:rPr>
              <w:fldChar w:fldCharType="end"/>
            </w:r>
            <w:hyperlink w:anchor="_Other_operations" w:history="1">
              <w:r w:rsidR="00AB0B53" w:rsidRPr="004F485C">
                <w:rPr>
                  <w:rStyle w:val="Hyperlink"/>
                  <w:rFonts w:ascii="Segoe UI" w:hAnsi="Segoe UI" w:cs="Segoe UI"/>
                  <w:lang w:val="en-US"/>
                </w:rPr>
                <w:t>Ot</w:t>
              </w:r>
              <w:r w:rsidR="004F485C" w:rsidRPr="004F485C">
                <w:rPr>
                  <w:rStyle w:val="Hyperlink"/>
                  <w:rFonts w:ascii="Segoe UI" w:hAnsi="Segoe UI" w:cs="Segoe UI"/>
                  <w:lang w:val="en-US"/>
                </w:rPr>
                <w:t>her</w:t>
              </w:r>
              <w:r w:rsidR="00AB0B53" w:rsidRPr="004F485C">
                <w:rPr>
                  <w:rStyle w:val="Hyperlink"/>
                  <w:rFonts w:ascii="Segoe UI" w:hAnsi="Segoe UI" w:cs="Segoe UI"/>
                  <w:lang w:val="en-US"/>
                </w:rPr>
                <w:t xml:space="preserve"> opera</w:t>
              </w:r>
              <w:r w:rsidR="004F485C" w:rsidRPr="004F485C">
                <w:rPr>
                  <w:rStyle w:val="Hyperlink"/>
                  <w:rFonts w:ascii="Segoe UI" w:hAnsi="Segoe UI" w:cs="Segoe UI"/>
                  <w:lang w:val="en-US"/>
                </w:rPr>
                <w:t>tions</w:t>
              </w:r>
            </w:hyperlink>
          </w:p>
        </w:tc>
      </w:tr>
    </w:tbl>
    <w:p w14:paraId="4A9FFCA0" w14:textId="27895D0B" w:rsidR="00331064" w:rsidRPr="004F485C" w:rsidRDefault="00331064" w:rsidP="008D1020">
      <w:pPr>
        <w:rPr>
          <w:rFonts w:ascii="Segoe UI" w:hAnsi="Segoe UI" w:cs="Segoe UI"/>
          <w:lang w:val="en-US"/>
        </w:rPr>
      </w:pPr>
    </w:p>
    <w:p w14:paraId="27063E7C" w14:textId="338D9ECE" w:rsidR="00331064" w:rsidRPr="009E4083" w:rsidRDefault="00A33212" w:rsidP="009E4083">
      <w:pPr>
        <w:pStyle w:val="Heading2"/>
      </w:pPr>
      <w:bookmarkStart w:id="1" w:name="_Pantalla_principal"/>
      <w:bookmarkEnd w:id="1"/>
      <w:r>
        <w:t>Main screen</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21055670" w:rsidR="00D2474C" w:rsidRPr="00AF3C21" w:rsidRDefault="00D2474C" w:rsidP="00AF3C21">
      <w:pPr>
        <w:pStyle w:val="Heading3"/>
      </w:pPr>
      <w:bookmarkStart w:id="3" w:name="_Descripción_1"/>
      <w:bookmarkStart w:id="4" w:name="_Description"/>
      <w:bookmarkEnd w:id="3"/>
      <w:bookmarkEnd w:id="4"/>
      <w:r w:rsidRPr="00AF3C21">
        <w:t>Descrip</w:t>
      </w:r>
      <w:r w:rsidR="00A33212">
        <w:t>tion</w:t>
      </w:r>
    </w:p>
    <w:p w14:paraId="12177B7D" w14:textId="77777777" w:rsidR="00D2474C" w:rsidRPr="009E4083" w:rsidRDefault="00D2474C" w:rsidP="008D1020">
      <w:pPr>
        <w:rPr>
          <w:rFonts w:ascii="Segoe UI" w:hAnsi="Segoe UI" w:cs="Segoe UI"/>
          <w:lang w:val="es-MX"/>
        </w:rPr>
      </w:pPr>
    </w:p>
    <w:p w14:paraId="00AA0177" w14:textId="38710C45" w:rsidR="00112330" w:rsidRDefault="00A33212" w:rsidP="008D1020">
      <w:pPr>
        <w:rPr>
          <w:rFonts w:ascii="Segoe UI" w:hAnsi="Segoe UI" w:cs="Segoe UI"/>
          <w:lang w:val="en-US"/>
        </w:rPr>
      </w:pPr>
      <w:r w:rsidRPr="00A33212">
        <w:rPr>
          <w:rFonts w:ascii="Segoe UI" w:hAnsi="Segoe UI" w:cs="Segoe UI"/>
          <w:lang w:val="en-US"/>
        </w:rPr>
        <w:t>On the Socioeconomic File screen, the screen for capturing and editing the start of the socioeconomic file is shown, which first shows us when the page loads an acceptance of informed consent and when accepting it shows us the client search screen to which we are going Enter the survey data.</w:t>
      </w:r>
    </w:p>
    <w:p w14:paraId="2FD64B35" w14:textId="63F089E8" w:rsidR="007F1499" w:rsidRPr="00A33212" w:rsidRDefault="007F1499" w:rsidP="008D1020">
      <w:pPr>
        <w:rPr>
          <w:rFonts w:ascii="Segoe UI" w:hAnsi="Segoe UI" w:cs="Segoe UI"/>
          <w:lang w:val="en-US"/>
        </w:rPr>
      </w:pPr>
      <w:r>
        <w:rPr>
          <w:noProof/>
          <w:snapToGrid/>
        </w:rPr>
        <w:drawing>
          <wp:anchor distT="0" distB="0" distL="114300" distR="114300" simplePos="0" relativeHeight="251694080" behindDoc="0" locked="0" layoutInCell="1" allowOverlap="1" wp14:anchorId="4716667E" wp14:editId="38576BE4">
            <wp:simplePos x="0" y="0"/>
            <wp:positionH relativeFrom="margin">
              <wp:posOffset>5810250</wp:posOffset>
            </wp:positionH>
            <wp:positionV relativeFrom="page">
              <wp:posOffset>-2524125</wp:posOffset>
            </wp:positionV>
            <wp:extent cx="5638800" cy="3411022"/>
            <wp:effectExtent l="152400" t="152400" r="361950" b="3613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38800" cy="341102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snapToGrid/>
        </w:rPr>
        <w:drawing>
          <wp:anchor distT="0" distB="0" distL="114300" distR="114300" simplePos="0" relativeHeight="251692032" behindDoc="0" locked="0" layoutInCell="1" allowOverlap="1" wp14:anchorId="771B11D6" wp14:editId="78BACE5A">
            <wp:simplePos x="0" y="0"/>
            <wp:positionH relativeFrom="margin">
              <wp:posOffset>361950</wp:posOffset>
            </wp:positionH>
            <wp:positionV relativeFrom="margin">
              <wp:posOffset>-2524125</wp:posOffset>
            </wp:positionV>
            <wp:extent cx="5410776" cy="3147060"/>
            <wp:effectExtent l="152400" t="152400" r="361950" b="3581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15472" cy="314979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E6787E7" w14:textId="3F14CD97" w:rsidR="007C04A0" w:rsidRPr="007E4693" w:rsidRDefault="007C04A0" w:rsidP="008D1020">
      <w:pPr>
        <w:rPr>
          <w:rFonts w:ascii="Segoe UI" w:hAnsi="Segoe UI" w:cs="Segoe UI"/>
          <w:lang w:val="en-US"/>
        </w:rPr>
      </w:pPr>
    </w:p>
    <w:p w14:paraId="61D1866E" w14:textId="2A6CC943" w:rsidR="000714FB" w:rsidRPr="00A33212" w:rsidRDefault="007F1499" w:rsidP="008D1020">
      <w:pPr>
        <w:rPr>
          <w:rFonts w:ascii="Segoe UI" w:hAnsi="Segoe UI" w:cs="Segoe UI"/>
          <w:lang w:val="en-US"/>
        </w:rPr>
      </w:pPr>
      <w:r w:rsidRPr="00AF3C21">
        <w:rPr>
          <w:i/>
          <w:iCs/>
          <w:noProof/>
          <w:color w:val="1F497D" w:themeColor="text2"/>
          <w:sz w:val="18"/>
          <w:szCs w:val="18"/>
        </w:rPr>
        <w:drawing>
          <wp:anchor distT="0" distB="0" distL="114300" distR="114300" simplePos="0" relativeHeight="251657728" behindDoc="0" locked="0" layoutInCell="1" allowOverlap="1" wp14:anchorId="41FAC5C8" wp14:editId="0D5E94CE">
            <wp:simplePos x="0" y="0"/>
            <wp:positionH relativeFrom="page">
              <wp:posOffset>918209</wp:posOffset>
            </wp:positionH>
            <wp:positionV relativeFrom="paragraph">
              <wp:posOffset>-6948805</wp:posOffset>
            </wp:positionV>
            <wp:extent cx="11327871" cy="4983480"/>
            <wp:effectExtent l="152400" t="152400" r="368935"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1329410" cy="498415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4C245F67" w:rsidR="0048428C" w:rsidRPr="00A33212" w:rsidRDefault="007C04A0" w:rsidP="006629B0">
      <w:pPr>
        <w:keepNext/>
        <w:rPr>
          <w:rFonts w:ascii="Segoe UI" w:hAnsi="Segoe UI" w:cs="Segoe UI"/>
          <w:lang w:val="en-US"/>
        </w:rPr>
      </w:pPr>
      <w:r w:rsidRPr="00A33212">
        <w:rPr>
          <w:i/>
          <w:iCs/>
          <w:noProof/>
          <w:color w:val="1F497D" w:themeColor="text2"/>
          <w:sz w:val="18"/>
          <w:szCs w:val="18"/>
          <w:lang w:val="en-US"/>
        </w:rPr>
        <w:t xml:space="preserve"> </w:t>
      </w:r>
    </w:p>
    <w:p w14:paraId="1003F224" w14:textId="1E8F7751" w:rsidR="00D2474C" w:rsidRPr="004F485C" w:rsidRDefault="00C94472" w:rsidP="00F04800">
      <w:pPr>
        <w:pStyle w:val="Heading3"/>
        <w:rPr>
          <w:lang w:val="en-US"/>
        </w:rPr>
      </w:pPr>
      <w:bookmarkStart w:id="5" w:name="_Crear_nueva_bitácora"/>
      <w:bookmarkStart w:id="6" w:name="_Iniciar_nueva"/>
      <w:bookmarkStart w:id="7" w:name="_Start_new"/>
      <w:bookmarkEnd w:id="5"/>
      <w:bookmarkEnd w:id="6"/>
      <w:bookmarkEnd w:id="7"/>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FF73D9" w14:textId="77777777" w:rsidR="004F485C" w:rsidRPr="004F485C" w:rsidRDefault="004F485C" w:rsidP="004F485C">
                            <w:pPr>
                              <w:rPr>
                                <w:lang w:val="es-ES"/>
                              </w:rPr>
                            </w:pPr>
                            <w:hyperlink w:anchor="_Start_survey" w:history="1">
                              <w:r w:rsidRPr="004F485C">
                                <w:rPr>
                                  <w:rStyle w:val="Hyperlink"/>
                                  <w:lang w:val="es-ES"/>
                                </w:rPr>
                                <w:t>Back to top</w:t>
                              </w:r>
                            </w:hyperlink>
                          </w:p>
                          <w:p w14:paraId="64E36290" w14:textId="1A77F505"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06FF73D9" w14:textId="77777777" w:rsidR="004F485C" w:rsidRPr="004F485C" w:rsidRDefault="004F485C" w:rsidP="004F485C">
                      <w:pPr>
                        <w:rPr>
                          <w:lang w:val="es-ES"/>
                        </w:rPr>
                      </w:pPr>
                      <w:hyperlink w:anchor="_Start_survey" w:history="1">
                        <w:r w:rsidRPr="004F485C">
                          <w:rPr>
                            <w:rStyle w:val="Hyperlink"/>
                            <w:lang w:val="es-ES"/>
                          </w:rPr>
                          <w:t>Back to top</w:t>
                        </w:r>
                      </w:hyperlink>
                    </w:p>
                    <w:p w14:paraId="64E36290" w14:textId="1A77F505" w:rsidR="00C94472" w:rsidRDefault="00C94472" w:rsidP="00C94472"/>
                  </w:txbxContent>
                </v:textbox>
                <w10:wrap type="square" anchorx="margin" anchory="margin"/>
              </v:shape>
            </w:pict>
          </mc:Fallback>
        </mc:AlternateContent>
      </w:r>
      <w:bookmarkStart w:id="8" w:name="_Filtrado"/>
      <w:bookmarkEnd w:id="8"/>
      <w:r w:rsidR="00A33212" w:rsidRPr="004F485C">
        <w:rPr>
          <w:lang w:val="en-US"/>
        </w:rPr>
        <w:t>Start new</w:t>
      </w:r>
    </w:p>
    <w:p w14:paraId="1ABE14F5" w14:textId="007298A9" w:rsidR="00D2474C" w:rsidRPr="004F485C" w:rsidRDefault="00D2474C" w:rsidP="008E4DF8">
      <w:pPr>
        <w:rPr>
          <w:rFonts w:ascii="Segoe UI" w:hAnsi="Segoe UI" w:cs="Segoe UI"/>
          <w:lang w:val="en-US"/>
        </w:rPr>
      </w:pPr>
    </w:p>
    <w:p w14:paraId="6022CDB3" w14:textId="714C1BA8" w:rsidR="00F52174" w:rsidRDefault="004F485C" w:rsidP="008E4DF8">
      <w:pPr>
        <w:rPr>
          <w:rFonts w:ascii="Segoe UI" w:hAnsi="Segoe UI" w:cs="Segoe UI"/>
          <w:lang w:val="en-US"/>
        </w:rPr>
      </w:pPr>
      <w:r w:rsidRPr="004F485C">
        <w:rPr>
          <w:rFonts w:ascii="Segoe UI" w:hAnsi="Segoe UI" w:cs="Segoe UI"/>
          <w:lang w:val="en-US"/>
        </w:rPr>
        <w:t>To start a survey, it is necessary to accept the informed consent and enter the ID of the employee to whom the information is to be uploaded, then we select the employee and click the accept button. Then the system proceeds to display an informative message that the survey can be saved as a draft, in addition to preloading data information in an informative manner, which cannot be modified.</w:t>
      </w:r>
    </w:p>
    <w:p w14:paraId="0FCDF079" w14:textId="45F782EE" w:rsidR="007F1499" w:rsidRPr="004F485C" w:rsidRDefault="007F1499" w:rsidP="008E4DF8">
      <w:pPr>
        <w:rPr>
          <w:rFonts w:ascii="Segoe UI" w:hAnsi="Segoe UI" w:cs="Segoe UI"/>
          <w:lang w:val="en-US"/>
        </w:rPr>
      </w:pPr>
      <w:r>
        <w:rPr>
          <w:noProof/>
          <w:snapToGrid/>
        </w:rPr>
        <w:drawing>
          <wp:anchor distT="0" distB="0" distL="114300" distR="114300" simplePos="0" relativeHeight="251683840" behindDoc="0" locked="0" layoutInCell="1" allowOverlap="1" wp14:anchorId="4FB4310B" wp14:editId="6DEE50D0">
            <wp:simplePos x="0" y="0"/>
            <wp:positionH relativeFrom="margin">
              <wp:posOffset>3661410</wp:posOffset>
            </wp:positionH>
            <wp:positionV relativeFrom="margin">
              <wp:posOffset>412750</wp:posOffset>
            </wp:positionV>
            <wp:extent cx="4297680" cy="2346960"/>
            <wp:effectExtent l="152400" t="152400" r="369570" b="3581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297680" cy="2346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F422178" w14:textId="456B71BF" w:rsidR="00F52174" w:rsidRPr="004F485C" w:rsidRDefault="00F52174" w:rsidP="008E4DF8">
      <w:pPr>
        <w:rPr>
          <w:rFonts w:ascii="Segoe UI" w:hAnsi="Segoe UI" w:cs="Segoe UI"/>
          <w:lang w:val="en-US"/>
        </w:rPr>
      </w:pPr>
    </w:p>
    <w:p w14:paraId="3A1F63F6" w14:textId="388D18C5" w:rsidR="00F03BE3" w:rsidRPr="004F485C" w:rsidRDefault="00F03BE3" w:rsidP="008E4DF8">
      <w:pPr>
        <w:rPr>
          <w:rFonts w:ascii="Segoe UI" w:hAnsi="Segoe UI" w:cs="Segoe UI"/>
          <w:lang w:val="en-US"/>
        </w:rPr>
      </w:pPr>
    </w:p>
    <w:p w14:paraId="3A125FDC" w14:textId="68C2E601" w:rsidR="00F03BE3" w:rsidRPr="004F485C" w:rsidRDefault="00F03BE3" w:rsidP="008E4DF8">
      <w:pPr>
        <w:rPr>
          <w:rFonts w:ascii="Segoe UI" w:hAnsi="Segoe UI" w:cs="Segoe UI"/>
          <w:lang w:val="en-US"/>
        </w:rPr>
      </w:pPr>
    </w:p>
    <w:p w14:paraId="4F9F3275" w14:textId="1DA1CBF5" w:rsidR="00F52174" w:rsidRPr="004F485C" w:rsidRDefault="00F52174" w:rsidP="00F52174">
      <w:pPr>
        <w:pStyle w:val="Heading3"/>
        <w:rPr>
          <w:lang w:val="en-US"/>
        </w:rPr>
      </w:pPr>
      <w:bookmarkStart w:id="9" w:name="_Datos_solicitados"/>
      <w:bookmarkStart w:id="10" w:name="_Requested_data"/>
      <w:bookmarkEnd w:id="9"/>
      <w:bookmarkEnd w:id="10"/>
      <w:r w:rsidRPr="009E4083">
        <w:rPr>
          <w:noProof/>
        </w:rPr>
        <mc:AlternateContent>
          <mc:Choice Requires="wps">
            <w:drawing>
              <wp:anchor distT="45720" distB="45720" distL="114300" distR="114300" simplePos="0" relativeHeight="251685888" behindDoc="0" locked="0" layoutInCell="1" allowOverlap="0" wp14:anchorId="1D541D48" wp14:editId="3EF419E4">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763CB39" w14:textId="77777777" w:rsidR="004F485C" w:rsidRPr="004F485C" w:rsidRDefault="00BB282D" w:rsidP="004F485C">
                            <w:pPr>
                              <w:rPr>
                                <w:lang w:val="es-ES"/>
                              </w:rPr>
                            </w:pPr>
                            <w:hyperlink w:anchor="_Start_survey" w:history="1">
                              <w:r w:rsidR="004F485C" w:rsidRPr="004F485C">
                                <w:rPr>
                                  <w:rStyle w:val="Hyperlink"/>
                                  <w:lang w:val="es-ES"/>
                                </w:rPr>
                                <w:t>Back to top</w:t>
                              </w:r>
                            </w:hyperlink>
                          </w:p>
                          <w:p w14:paraId="29603DC2" w14:textId="56D6BED5" w:rsidR="001C3677" w:rsidRDefault="001C3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1D48" id="_x0000_s1027" type="#_x0000_t202" style="position:absolute;left:0;text-align:left;margin-left:23.05pt;margin-top:0;width:74.25pt;height:28pt;z-index:25168588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0763CB39" w14:textId="77777777" w:rsidR="004F485C" w:rsidRPr="004F485C" w:rsidRDefault="00BB282D" w:rsidP="004F485C">
                      <w:pPr>
                        <w:rPr>
                          <w:lang w:val="es-ES"/>
                        </w:rPr>
                      </w:pPr>
                      <w:hyperlink w:anchor="_Start_survey" w:history="1">
                        <w:r w:rsidR="004F485C" w:rsidRPr="004F485C">
                          <w:rPr>
                            <w:rStyle w:val="Hyperlink"/>
                            <w:lang w:val="es-ES"/>
                          </w:rPr>
                          <w:t>Back to top</w:t>
                        </w:r>
                      </w:hyperlink>
                    </w:p>
                    <w:p w14:paraId="29603DC2" w14:textId="56D6BED5" w:rsidR="001C3677" w:rsidRDefault="001C3677"/>
                  </w:txbxContent>
                </v:textbox>
                <w10:wrap type="square" anchorx="margin" anchory="margin"/>
              </v:shape>
            </w:pict>
          </mc:Fallback>
        </mc:AlternateContent>
      </w:r>
      <w:r w:rsidR="004F485C" w:rsidRPr="004F485C">
        <w:rPr>
          <w:lang w:val="en-US"/>
        </w:rPr>
        <w:t>Requested d</w:t>
      </w:r>
      <w:r w:rsidRPr="004F485C">
        <w:rPr>
          <w:lang w:val="en-US"/>
        </w:rPr>
        <w:t>at</w:t>
      </w:r>
      <w:r w:rsidR="004F485C" w:rsidRPr="004F485C">
        <w:rPr>
          <w:lang w:val="en-US"/>
        </w:rPr>
        <w:t>a</w:t>
      </w:r>
    </w:p>
    <w:p w14:paraId="295F9C14" w14:textId="77777777" w:rsidR="00F52174" w:rsidRPr="004F485C" w:rsidRDefault="00F52174" w:rsidP="00F52174">
      <w:pPr>
        <w:rPr>
          <w:rFonts w:ascii="Segoe UI" w:hAnsi="Segoe UI" w:cs="Segoe UI"/>
          <w:lang w:val="en-US"/>
        </w:rPr>
      </w:pPr>
    </w:p>
    <w:p w14:paraId="53F3827B" w14:textId="01853681" w:rsidR="00F52174" w:rsidRPr="004F485C" w:rsidRDefault="004F485C" w:rsidP="00F52174">
      <w:pPr>
        <w:rPr>
          <w:rFonts w:ascii="Segoe UI" w:hAnsi="Segoe UI" w:cs="Segoe UI"/>
          <w:lang w:val="en-US"/>
        </w:rPr>
      </w:pPr>
      <w:r w:rsidRPr="004F485C">
        <w:rPr>
          <w:rFonts w:ascii="Segoe UI" w:hAnsi="Segoe UI" w:cs="Segoe UI"/>
          <w:lang w:val="en-US"/>
        </w:rPr>
        <w:t>The survey home screen presents the following fields:</w:t>
      </w:r>
    </w:p>
    <w:p w14:paraId="3FE19302" w14:textId="77777777" w:rsidR="00F52174" w:rsidRPr="004F485C" w:rsidRDefault="00F52174" w:rsidP="00F52174">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973"/>
        <w:gridCol w:w="5859"/>
      </w:tblGrid>
      <w:tr w:rsidR="005D41C5" w:rsidRPr="009E4083" w14:paraId="759464D3" w14:textId="77777777" w:rsidTr="007E4693">
        <w:trPr>
          <w:jc w:val="center"/>
        </w:trPr>
        <w:tc>
          <w:tcPr>
            <w:tcW w:w="4528" w:type="dxa"/>
            <w:shd w:val="clear" w:color="auto" w:fill="1F497D" w:themeFill="text2"/>
          </w:tcPr>
          <w:p w14:paraId="4BD183E6" w14:textId="35545BFC" w:rsidR="00F52174" w:rsidRPr="009E4083" w:rsidRDefault="004F485C" w:rsidP="00397C0F">
            <w:pPr>
              <w:jc w:val="center"/>
              <w:rPr>
                <w:rFonts w:ascii="Segoe UI" w:hAnsi="Segoe UI" w:cs="Segoe UI"/>
                <w:b/>
                <w:color w:val="FFFFFF" w:themeColor="background1"/>
                <w:lang w:val="es-MX"/>
              </w:rPr>
            </w:pPr>
            <w:r>
              <w:rPr>
                <w:rFonts w:ascii="Segoe UI" w:hAnsi="Segoe UI" w:cs="Segoe UI"/>
                <w:b/>
                <w:color w:val="FFFFFF" w:themeColor="background1"/>
                <w:lang w:val="es-MX"/>
              </w:rPr>
              <w:t>Field</w:t>
            </w:r>
          </w:p>
        </w:tc>
        <w:tc>
          <w:tcPr>
            <w:tcW w:w="9506" w:type="dxa"/>
            <w:shd w:val="clear" w:color="auto" w:fill="1F497D" w:themeFill="text2"/>
          </w:tcPr>
          <w:p w14:paraId="3FBDF608" w14:textId="272E33E3"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w:t>
            </w:r>
            <w:r w:rsidR="004F485C">
              <w:rPr>
                <w:rFonts w:ascii="Segoe UI" w:hAnsi="Segoe UI" w:cs="Segoe UI"/>
                <w:b/>
                <w:color w:val="FFFFFF" w:themeColor="background1"/>
                <w:lang w:val="es-MX"/>
              </w:rPr>
              <w:t>tion</w:t>
            </w:r>
          </w:p>
        </w:tc>
      </w:tr>
      <w:tr w:rsidR="008E6A93" w:rsidRPr="007F1499" w14:paraId="005BA930" w14:textId="77777777" w:rsidTr="007E4693">
        <w:trPr>
          <w:jc w:val="center"/>
        </w:trPr>
        <w:tc>
          <w:tcPr>
            <w:tcW w:w="4528" w:type="dxa"/>
          </w:tcPr>
          <w:p w14:paraId="58ECDD46" w14:textId="2D88455F" w:rsidR="00F52174" w:rsidRPr="009E4083" w:rsidRDefault="00EC135C" w:rsidP="00397C0F">
            <w:pPr>
              <w:rPr>
                <w:rFonts w:ascii="Segoe UI" w:hAnsi="Segoe UI" w:cs="Segoe UI"/>
                <w:lang w:val="es-MX"/>
              </w:rPr>
            </w:pPr>
            <w:r>
              <w:rPr>
                <w:rFonts w:ascii="Segoe UI" w:hAnsi="Segoe UI" w:cs="Segoe UI"/>
                <w:lang w:val="es-MX"/>
              </w:rPr>
              <w:t>Provi</w:t>
            </w:r>
            <w:r w:rsidR="004F485C">
              <w:rPr>
                <w:rFonts w:ascii="Segoe UI" w:hAnsi="Segoe UI" w:cs="Segoe UI"/>
                <w:lang w:val="es-MX"/>
              </w:rPr>
              <w:t>nce</w:t>
            </w:r>
          </w:p>
        </w:tc>
        <w:tc>
          <w:tcPr>
            <w:tcW w:w="9506" w:type="dxa"/>
          </w:tcPr>
          <w:p w14:paraId="11F1B28E" w14:textId="490D1551" w:rsidR="00F52174" w:rsidRPr="004F485C" w:rsidRDefault="007E4693" w:rsidP="00397C0F">
            <w:pPr>
              <w:rPr>
                <w:rFonts w:ascii="Segoe UI" w:hAnsi="Segoe UI" w:cs="Segoe UI"/>
                <w:lang w:val="en-US"/>
              </w:rPr>
            </w:pPr>
            <w:r w:rsidRPr="007E4693">
              <w:rPr>
                <w:rFonts w:ascii="Segoe UI" w:hAnsi="Segoe UI" w:cs="Segoe UI"/>
                <w:lang w:val="en-US"/>
              </w:rPr>
              <w:t>Single selection field.</w:t>
            </w:r>
          </w:p>
        </w:tc>
      </w:tr>
      <w:tr w:rsidR="008E6A93" w:rsidRPr="007E4693" w14:paraId="72813E73" w14:textId="77777777" w:rsidTr="007E4693">
        <w:trPr>
          <w:jc w:val="center"/>
        </w:trPr>
        <w:tc>
          <w:tcPr>
            <w:tcW w:w="4528" w:type="dxa"/>
          </w:tcPr>
          <w:p w14:paraId="5776415F" w14:textId="53AA081C" w:rsidR="00F52174" w:rsidRPr="009E4083" w:rsidRDefault="004F485C" w:rsidP="00397C0F">
            <w:pPr>
              <w:rPr>
                <w:rFonts w:ascii="Segoe UI" w:hAnsi="Segoe UI" w:cs="Segoe UI"/>
                <w:lang w:val="es-MX"/>
              </w:rPr>
            </w:pPr>
            <w:r>
              <w:rPr>
                <w:rFonts w:ascii="Segoe UI" w:hAnsi="Segoe UI" w:cs="Segoe UI"/>
                <w:lang w:val="es-MX"/>
              </w:rPr>
              <w:t>C</w:t>
            </w:r>
            <w:r w:rsidR="00EC135C">
              <w:rPr>
                <w:rFonts w:ascii="Segoe UI" w:hAnsi="Segoe UI" w:cs="Segoe UI"/>
                <w:lang w:val="es-MX"/>
              </w:rPr>
              <w:t>ivil</w:t>
            </w:r>
            <w:r>
              <w:rPr>
                <w:rFonts w:ascii="Segoe UI" w:hAnsi="Segoe UI" w:cs="Segoe UI"/>
                <w:lang w:val="es-MX"/>
              </w:rPr>
              <w:t xml:space="preserve"> status</w:t>
            </w:r>
          </w:p>
        </w:tc>
        <w:tc>
          <w:tcPr>
            <w:tcW w:w="9506" w:type="dxa"/>
          </w:tcPr>
          <w:p w14:paraId="6EB6B66C" w14:textId="2D60DAC0" w:rsidR="00C563A1" w:rsidRPr="004F485C" w:rsidRDefault="007E4693" w:rsidP="00EC135C">
            <w:pPr>
              <w:rPr>
                <w:rFonts w:ascii="Segoe UI" w:hAnsi="Segoe UI" w:cs="Segoe UI"/>
                <w:lang w:val="en-US"/>
              </w:rPr>
            </w:pPr>
            <w:r>
              <w:rPr>
                <w:rFonts w:ascii="Segoe UI" w:hAnsi="Segoe UI" w:cs="Segoe UI"/>
                <w:lang w:val="en-US"/>
              </w:rPr>
              <w:t>S</w:t>
            </w:r>
            <w:r w:rsidRPr="007E4693">
              <w:rPr>
                <w:rFonts w:ascii="Segoe UI" w:hAnsi="Segoe UI" w:cs="Segoe UI"/>
                <w:lang w:val="en-US"/>
              </w:rPr>
              <w:t>ingle selection buttons.</w:t>
            </w:r>
          </w:p>
        </w:tc>
      </w:tr>
    </w:tbl>
    <w:p w14:paraId="4BF70F6E" w14:textId="77777777" w:rsidR="00F52174" w:rsidRPr="004F485C" w:rsidRDefault="00F52174" w:rsidP="00F52174">
      <w:pPr>
        <w:rPr>
          <w:rFonts w:ascii="Segoe UI" w:hAnsi="Segoe UI" w:cs="Segoe UI"/>
          <w:lang w:val="en-US"/>
        </w:rPr>
      </w:pPr>
    </w:p>
    <w:p w14:paraId="2AA5FF3B" w14:textId="1DC7FC5D" w:rsidR="002B7DB2" w:rsidRPr="004F485C" w:rsidRDefault="002B7DB2" w:rsidP="00F52174">
      <w:pPr>
        <w:rPr>
          <w:rFonts w:ascii="Segoe UI" w:hAnsi="Segoe UI" w:cs="Segoe UI"/>
          <w:lang w:val="en-US"/>
        </w:rPr>
      </w:pPr>
      <w:r w:rsidRPr="009E4083">
        <w:rPr>
          <w:noProof/>
        </w:rPr>
        <mc:AlternateContent>
          <mc:Choice Requires="wps">
            <w:drawing>
              <wp:anchor distT="45720" distB="45720" distL="114300" distR="114300" simplePos="0" relativeHeight="251689984" behindDoc="0" locked="0" layoutInCell="1" allowOverlap="0" wp14:anchorId="392F67EF" wp14:editId="2CA23A31">
                <wp:simplePos x="0" y="0"/>
                <wp:positionH relativeFrom="margin">
                  <wp:align>right</wp:align>
                </wp:positionH>
                <wp:positionV relativeFrom="margin">
                  <wp:posOffset>30763845</wp:posOffset>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A77D187" w14:textId="5324479F" w:rsidR="002B7DB2" w:rsidRPr="004F485C" w:rsidRDefault="00BB282D" w:rsidP="002B7DB2">
                            <w:pPr>
                              <w:rPr>
                                <w:lang w:val="es-ES"/>
                              </w:rPr>
                            </w:pPr>
                            <w:hyperlink w:anchor="_Start_survey" w:history="1">
                              <w:r w:rsidR="004F485C" w:rsidRPr="004F485C">
                                <w:rPr>
                                  <w:rStyle w:val="Hyperlink"/>
                                  <w:lang w:val="es-ES"/>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F67EF" id="_x0000_s1028" type="#_x0000_t202" style="position:absolute;left:0;text-align:left;margin-left:23.05pt;margin-top:2422.35pt;width:74.25pt;height:2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" o:allowoverlap="f" fillcolor="#f0f8fa" stroked="f">
                <v:shadow on="t" color="#548dd4 [1951]" opacity=".5" offset="-6pt,-6pt"/>
                <v:textbox>
                  <w:txbxContent>
                    <w:p w14:paraId="4A77D187" w14:textId="5324479F" w:rsidR="002B7DB2" w:rsidRPr="004F485C" w:rsidRDefault="00BB282D" w:rsidP="002B7DB2">
                      <w:pPr>
                        <w:rPr>
                          <w:lang w:val="es-ES"/>
                        </w:rPr>
                      </w:pPr>
                      <w:hyperlink w:anchor="_Start_survey" w:history="1">
                        <w:r w:rsidR="004F485C" w:rsidRPr="004F485C">
                          <w:rPr>
                            <w:rStyle w:val="Hyperlink"/>
                            <w:lang w:val="es-ES"/>
                          </w:rPr>
                          <w:t>Back to top</w:t>
                        </w:r>
                      </w:hyperlink>
                    </w:p>
                  </w:txbxContent>
                </v:textbox>
                <w10:wrap type="square" anchorx="margin" anchory="margin"/>
              </v:shape>
            </w:pict>
          </mc:Fallback>
        </mc:AlternateContent>
      </w:r>
    </w:p>
    <w:p w14:paraId="0ED1AFDB" w14:textId="680969A2" w:rsidR="00F52174" w:rsidRPr="004F485C" w:rsidRDefault="00F52174" w:rsidP="00F52174">
      <w:pPr>
        <w:rPr>
          <w:rFonts w:ascii="Segoe UI" w:hAnsi="Segoe UI" w:cs="Segoe UI"/>
          <w:lang w:val="en-US"/>
        </w:rPr>
      </w:pPr>
    </w:p>
    <w:p w14:paraId="651C5176" w14:textId="63596379" w:rsidR="00A91873" w:rsidRPr="004F485C" w:rsidRDefault="00A91873" w:rsidP="00A91873">
      <w:pPr>
        <w:rPr>
          <w:rFonts w:ascii="Segoe UI" w:hAnsi="Segoe UI" w:cs="Segoe UI"/>
          <w:snapToGrid/>
          <w:lang w:val="en-US"/>
        </w:rPr>
      </w:pPr>
    </w:p>
    <w:p w14:paraId="670A8FC4" w14:textId="146D3658" w:rsidR="00F52174" w:rsidRPr="004F485C" w:rsidRDefault="00F52174" w:rsidP="008E4DF8">
      <w:pPr>
        <w:rPr>
          <w:rFonts w:ascii="Segoe UI" w:hAnsi="Segoe UI" w:cs="Segoe UI"/>
          <w:lang w:val="en-US"/>
        </w:rPr>
      </w:pPr>
      <w:bookmarkStart w:id="11" w:name="_Participantes_y_registro"/>
      <w:bookmarkEnd w:id="11"/>
    </w:p>
    <w:p w14:paraId="1767E2AB" w14:textId="1AB45F59" w:rsidR="00F52174" w:rsidRPr="004F485C" w:rsidRDefault="00040779" w:rsidP="00040779">
      <w:pPr>
        <w:pStyle w:val="Heading3"/>
        <w:rPr>
          <w:lang w:val="en-US"/>
        </w:rPr>
      </w:pPr>
      <w:bookmarkStart w:id="12" w:name="_Otras_operaciones"/>
      <w:bookmarkStart w:id="13" w:name="_Other_operations"/>
      <w:bookmarkEnd w:id="12"/>
      <w:bookmarkEnd w:id="13"/>
      <w:r w:rsidRPr="004F485C">
        <w:rPr>
          <w:lang w:val="en-US"/>
        </w:rPr>
        <w:t>Ot</w:t>
      </w:r>
      <w:r w:rsidR="004F485C" w:rsidRPr="004F485C">
        <w:rPr>
          <w:lang w:val="en-US"/>
        </w:rPr>
        <w:t>her</w:t>
      </w:r>
      <w:r w:rsidRPr="004F485C">
        <w:rPr>
          <w:lang w:val="en-US"/>
        </w:rPr>
        <w:t xml:space="preserve"> opera</w:t>
      </w:r>
      <w:r w:rsidR="004F485C" w:rsidRPr="004F485C">
        <w:rPr>
          <w:lang w:val="en-US"/>
        </w:rPr>
        <w:t>tions</w:t>
      </w:r>
    </w:p>
    <w:p w14:paraId="5B8159FC" w14:textId="774A04B3" w:rsidR="00040779" w:rsidRPr="004F485C" w:rsidRDefault="00EC135C" w:rsidP="008E4DF8">
      <w:pPr>
        <w:rPr>
          <w:rFonts w:ascii="Segoe UI" w:hAnsi="Segoe UI" w:cs="Segoe UI"/>
          <w:lang w:val="en-US"/>
        </w:rPr>
      </w:pPr>
      <w:r>
        <w:rPr>
          <w:noProof/>
        </w:rPr>
        <w:drawing>
          <wp:anchor distT="0" distB="0" distL="114300" distR="114300" simplePos="0" relativeHeight="251687936" behindDoc="0" locked="0" layoutInCell="1" allowOverlap="1" wp14:anchorId="24B3AD51" wp14:editId="415DC8D5">
            <wp:simplePos x="0" y="0"/>
            <wp:positionH relativeFrom="margin">
              <wp:posOffset>-552450</wp:posOffset>
            </wp:positionH>
            <wp:positionV relativeFrom="margin">
              <wp:posOffset>-21250909</wp:posOffset>
            </wp:positionV>
            <wp:extent cx="2573836" cy="1722120"/>
            <wp:effectExtent l="152400" t="152400" r="360045" b="3543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578601" cy="172530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07F6B5" w14:textId="541A7C5B" w:rsidR="00040779" w:rsidRPr="004F485C" w:rsidRDefault="004F485C" w:rsidP="008E4DF8">
      <w:pPr>
        <w:rPr>
          <w:rFonts w:ascii="Segoe UI" w:hAnsi="Segoe UI" w:cs="Segoe UI"/>
          <w:lang w:val="en-US"/>
        </w:rPr>
      </w:pPr>
      <w:r w:rsidRPr="004F485C">
        <w:rPr>
          <w:rFonts w:ascii="Segoe UI" w:hAnsi="Segoe UI" w:cs="Segoe UI"/>
          <w:lang w:val="en-US"/>
        </w:rPr>
        <w:t>When the province and marital status values ​​have been selected, it is possible to click on the next button to proceed with the next window of the survey.</w:t>
      </w:r>
    </w:p>
    <w:p w14:paraId="34F58488" w14:textId="3A7A6881" w:rsidR="00040779" w:rsidRPr="004F485C" w:rsidRDefault="00040779" w:rsidP="008E4DF8">
      <w:pPr>
        <w:rPr>
          <w:rFonts w:ascii="Segoe UI" w:hAnsi="Segoe UI" w:cs="Segoe UI"/>
          <w:lang w:val="en-US"/>
        </w:rPr>
      </w:pPr>
      <w:r w:rsidRPr="004F485C">
        <w:rPr>
          <w:rFonts w:ascii="Segoe UI" w:hAnsi="Segoe UI" w:cs="Segoe UI"/>
          <w:lang w:val="en-US"/>
        </w:rPr>
        <w:t xml:space="preserve"> </w:t>
      </w:r>
    </w:p>
    <w:p w14:paraId="06156825" w14:textId="77777777" w:rsidR="00F31AEA" w:rsidRPr="004F485C" w:rsidRDefault="00F31AEA" w:rsidP="00F03BE3">
      <w:pPr>
        <w:rPr>
          <w:rFonts w:ascii="Segoe UI" w:hAnsi="Segoe UI" w:cs="Segoe UI"/>
          <w:lang w:val="en-US"/>
        </w:rPr>
      </w:pPr>
    </w:p>
    <w:sectPr w:rsidR="00F31AEA" w:rsidRPr="004F485C" w:rsidSect="002B3F47">
      <w:headerReference w:type="default" r:id="rId16"/>
      <w:footerReference w:type="default" r:id="rId17"/>
      <w:headerReference w:type="first" r:id="rId18"/>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094C" w14:textId="77777777" w:rsidR="00BB282D" w:rsidRDefault="00BB282D">
      <w:r>
        <w:separator/>
      </w:r>
    </w:p>
  </w:endnote>
  <w:endnote w:type="continuationSeparator" w:id="0">
    <w:p w14:paraId="33460D58" w14:textId="77777777" w:rsidR="00BB282D" w:rsidRDefault="00B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7C39" w14:textId="77777777" w:rsidR="00BB282D" w:rsidRDefault="00BB282D">
      <w:r>
        <w:separator/>
      </w:r>
    </w:p>
  </w:footnote>
  <w:footnote w:type="continuationSeparator" w:id="0">
    <w:p w14:paraId="59591D4F" w14:textId="77777777" w:rsidR="00BB282D" w:rsidRDefault="00BB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0"/>
  </w:num>
  <w:num w:numId="3">
    <w:abstractNumId w:val="10"/>
  </w:num>
  <w:num w:numId="4">
    <w:abstractNumId w:val="9"/>
  </w:num>
  <w:num w:numId="5">
    <w:abstractNumId w:val="12"/>
  </w:num>
  <w:num w:numId="6">
    <w:abstractNumId w:val="1"/>
  </w:num>
  <w:num w:numId="7">
    <w:abstractNumId w:val="6"/>
  </w:num>
  <w:num w:numId="8">
    <w:abstractNumId w:val="8"/>
  </w:num>
  <w:num w:numId="9">
    <w:abstractNumId w:val="7"/>
  </w:num>
  <w:num w:numId="10">
    <w:abstractNumId w:val="3"/>
  </w:num>
  <w:num w:numId="11">
    <w:abstractNumId w:val="13"/>
  </w:num>
  <w:num w:numId="12">
    <w:abstractNumId w:val="5"/>
  </w:num>
  <w:num w:numId="13">
    <w:abstractNumId w:val="15"/>
  </w:num>
  <w:num w:numId="14">
    <w:abstractNumId w:val="4"/>
  </w:num>
  <w:num w:numId="15">
    <w:abstractNumId w:val="2"/>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0779"/>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677"/>
    <w:rsid w:val="001C38A8"/>
    <w:rsid w:val="001C3E1D"/>
    <w:rsid w:val="001C5BA2"/>
    <w:rsid w:val="001C7B82"/>
    <w:rsid w:val="001D01CF"/>
    <w:rsid w:val="001D232F"/>
    <w:rsid w:val="001D2873"/>
    <w:rsid w:val="001D37E5"/>
    <w:rsid w:val="001D3924"/>
    <w:rsid w:val="001D4DB4"/>
    <w:rsid w:val="001D4E3A"/>
    <w:rsid w:val="001E0996"/>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09D3"/>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DF4"/>
    <w:rsid w:val="002B3F47"/>
    <w:rsid w:val="002B5BE1"/>
    <w:rsid w:val="002B62E9"/>
    <w:rsid w:val="002B7DB2"/>
    <w:rsid w:val="002C119A"/>
    <w:rsid w:val="002C16C3"/>
    <w:rsid w:val="002C19B8"/>
    <w:rsid w:val="002C29AB"/>
    <w:rsid w:val="002C2A3B"/>
    <w:rsid w:val="002C3805"/>
    <w:rsid w:val="002C3EDA"/>
    <w:rsid w:val="002C4B88"/>
    <w:rsid w:val="002C5044"/>
    <w:rsid w:val="002C70EF"/>
    <w:rsid w:val="002D025E"/>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4CE1"/>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85C"/>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68C4"/>
    <w:rsid w:val="006A6B91"/>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41D"/>
    <w:rsid w:val="006D7947"/>
    <w:rsid w:val="006D7B17"/>
    <w:rsid w:val="006D7C78"/>
    <w:rsid w:val="006D7CEA"/>
    <w:rsid w:val="006E06C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3B3"/>
    <w:rsid w:val="007A0F07"/>
    <w:rsid w:val="007A103A"/>
    <w:rsid w:val="007A3727"/>
    <w:rsid w:val="007A55BF"/>
    <w:rsid w:val="007A6063"/>
    <w:rsid w:val="007B069F"/>
    <w:rsid w:val="007B1AC6"/>
    <w:rsid w:val="007B3B3D"/>
    <w:rsid w:val="007B7000"/>
    <w:rsid w:val="007C03B7"/>
    <w:rsid w:val="007C04A0"/>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4693"/>
    <w:rsid w:val="007E61F4"/>
    <w:rsid w:val="007E76FD"/>
    <w:rsid w:val="007E7855"/>
    <w:rsid w:val="007E79DB"/>
    <w:rsid w:val="007F1499"/>
    <w:rsid w:val="007F16E7"/>
    <w:rsid w:val="007F22A3"/>
    <w:rsid w:val="007F27FA"/>
    <w:rsid w:val="007F40F1"/>
    <w:rsid w:val="007F69ED"/>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212"/>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2374"/>
    <w:rsid w:val="00A866E2"/>
    <w:rsid w:val="00A86717"/>
    <w:rsid w:val="00A86F2D"/>
    <w:rsid w:val="00A91873"/>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B06DF"/>
    <w:rsid w:val="00AB0AED"/>
    <w:rsid w:val="00AB0B53"/>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82D"/>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3A1"/>
    <w:rsid w:val="00C567D1"/>
    <w:rsid w:val="00C60A43"/>
    <w:rsid w:val="00C629D5"/>
    <w:rsid w:val="00C6412C"/>
    <w:rsid w:val="00C64832"/>
    <w:rsid w:val="00C6504F"/>
    <w:rsid w:val="00C6601C"/>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0C3E"/>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0908"/>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6ECA"/>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35C"/>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91E"/>
    <w:rsid w:val="00EF1E1B"/>
    <w:rsid w:val="00EF4D6D"/>
    <w:rsid w:val="00EF5DB0"/>
    <w:rsid w:val="00EF7BCB"/>
    <w:rsid w:val="00F00371"/>
    <w:rsid w:val="00F02C4C"/>
    <w:rsid w:val="00F034F3"/>
    <w:rsid w:val="00F03B06"/>
    <w:rsid w:val="00F03BE3"/>
    <w:rsid w:val="00F04800"/>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23D1"/>
    <w:rsid w:val="00FC3FED"/>
    <w:rsid w:val="00FC54C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6171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26</TotalTime>
  <Pages>1</Pages>
  <Words>204</Words>
  <Characters>1165</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Plan de Alcance</vt:lpstr>
    </vt:vector>
  </TitlesOfParts>
  <Company/>
  <LinksUpToDate>false</LinksUpToDate>
  <CharactersWithSpaces>1367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5</cp:revision>
  <cp:lastPrinted>2004-06-17T14:41:00Z</cp:lastPrinted>
  <dcterms:created xsi:type="dcterms:W3CDTF">2023-01-30T17:01:00Z</dcterms:created>
  <dcterms:modified xsi:type="dcterms:W3CDTF">2023-01-30T21:40:00Z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