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515"/>
      </w:tblGrid>
      <w:tr w:rsidR="008810E7" w14:paraId="6991502F" w14:textId="77777777">
        <w:trPr>
          <w:divId w:val="1686594537"/>
          <w:tblCellSpacing w:w="0" w:type="dxa"/>
        </w:trPr>
        <w:tc>
          <w:tcPr>
            <w:tcW w:w="0" w:type="auto"/>
            <w:hideMark/>
          </w:tcPr>
          <w:p w14:paraId="088ECE69" w14:textId="18AB2A08" w:rsidR="008810E7" w:rsidRDefault="00AF3574">
            <w:pPr>
              <w:pStyle w:val="Ttulo1"/>
              <w:rPr>
                <w:rFonts w:eastAsia="Times New Roman"/>
              </w:rPr>
            </w:pPr>
            <w:r>
              <w:rPr>
                <w:rFonts w:eastAsia="Times New Roman"/>
              </w:rPr>
              <w:t>Family information</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Turn next page</w:t>
            </w:r>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Ttulo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3787AB9F" w:rsidR="008810E7" w:rsidRPr="008248D0" w:rsidRDefault="003551FE">
      <w:r w:rsidRPr="008248D0">
        <w:rPr>
          <w:rFonts w:ascii="Segoe UI" w:hAnsi="Segoe UI" w:cs="Segoe UI"/>
        </w:rPr>
        <w:t xml:space="preserve">In the screen of </w:t>
      </w:r>
      <w:r w:rsidR="00CD3DC4">
        <w:rPr>
          <w:rFonts w:ascii="Segoe UI" w:hAnsi="Segoe UI" w:cs="Segoe UI"/>
          <w:i/>
          <w:iCs/>
        </w:rPr>
        <w:t>family</w:t>
      </w:r>
      <w:r w:rsidRPr="008248D0">
        <w:rPr>
          <w:rFonts w:ascii="Segoe UI" w:hAnsi="Segoe UI" w:cs="Segoe UI"/>
          <w:i/>
          <w:iCs/>
        </w:rPr>
        <w:t xml:space="preserve"> </w:t>
      </w:r>
      <w:r w:rsidR="00CD3DC4">
        <w:rPr>
          <w:rFonts w:ascii="Segoe UI" w:hAnsi="Segoe UI" w:cs="Segoe UI"/>
          <w:i/>
          <w:iCs/>
        </w:rPr>
        <w:t>information</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3"/>
        <w:gridCol w:w="8839"/>
      </w:tblGrid>
      <w:tr w:rsidR="008810E7" w14:paraId="2643F0AC" w14:textId="77777777" w:rsidTr="00224072">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224072">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5DB2AC93">
                  <wp:extent cx="10011160" cy="3335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011160" cy="3335207"/>
                          </a:xfrm>
                          <a:prstGeom prst="rect">
                            <a:avLst/>
                          </a:prstGeom>
                          <a:noFill/>
                          <a:ln>
                            <a:noFill/>
                          </a:ln>
                        </pic:spPr>
                      </pic:pic>
                    </a:graphicData>
                  </a:graphic>
                </wp:inline>
              </w:drawing>
            </w:r>
          </w:p>
        </w:tc>
      </w:tr>
    </w:tbl>
    <w:p w14:paraId="3D6B9022" w14:textId="0A7CD4F6" w:rsidR="008810E7" w:rsidRPr="00AF3574" w:rsidRDefault="00224072" w:rsidP="00AF3574">
      <w:pPr>
        <w:pStyle w:val="Ttulo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224072" w:rsidP="00224072">
                            <w:pPr>
                              <w:rPr>
                                <w:lang w:val="es-ES"/>
                              </w:rPr>
                            </w:pPr>
                            <w:hyperlink w:anchor="_Main_screen" w:history="1">
                              <w:r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ipervnculo"/>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Ttulo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018"/>
        <w:gridCol w:w="5804"/>
      </w:tblGrid>
      <w:tr w:rsidR="008810E7" w14:paraId="0256EC9D" w14:textId="77777777" w:rsidTr="00AF3574">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r>
              <w:rPr>
                <w:rFonts w:ascii="Segoe UI" w:hAnsi="Segoe UI" w:cs="Segoe UI"/>
                <w:b/>
                <w:bCs/>
                <w:color w:val="FFFFFF"/>
                <w:lang w:val="es-MX"/>
              </w:rPr>
              <w:t>Description</w:t>
            </w:r>
            <w:r>
              <w:rPr>
                <w:b/>
                <w:bCs/>
              </w:rPr>
              <w:t xml:space="preserve"> </w:t>
            </w:r>
          </w:p>
        </w:tc>
      </w:tr>
      <w:tr w:rsidR="00AF3574" w14:paraId="2CFB656B"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BBFF29D" w14:textId="36DB504E" w:rsidR="00AF3574" w:rsidRPr="00AF3574" w:rsidRDefault="00AF3574" w:rsidP="00AF3574">
            <w:r w:rsidRPr="00AF3574">
              <w:rPr>
                <w:rFonts w:ascii="Segoe UI" w:hAnsi="Segoe UI" w:cs="Segoe UI"/>
              </w:rPr>
              <w:t>Number of other people living with you</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CB57FD" w14:textId="09605CE5" w:rsidR="00AF3574" w:rsidRDefault="00AF3574" w:rsidP="00AF3574">
            <w:r w:rsidRPr="00C30F9C">
              <w:t>Single selection field for men and women.</w:t>
            </w:r>
          </w:p>
        </w:tc>
      </w:tr>
      <w:tr w:rsidR="00AF3574" w14:paraId="56E3F765"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36E91E9" w14:textId="3849B09A" w:rsidR="00AF3574" w:rsidRDefault="00AF3574" w:rsidP="00AF3574">
            <w:r w:rsidRPr="00AF3574">
              <w:rPr>
                <w:rFonts w:ascii="Segoe UI" w:hAnsi="Segoe UI" w:cs="Segoe UI"/>
              </w:rPr>
              <w:t>How many people depend on you?</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3E081E6" w14:textId="1BA63371" w:rsidR="00AF3574" w:rsidRDefault="00AF3574" w:rsidP="00AF3574">
            <w:r w:rsidRPr="00C30F9C">
              <w:t>Single selection field for men and women.</w:t>
            </w:r>
          </w:p>
        </w:tc>
      </w:tr>
      <w:tr w:rsidR="00AF3574" w14:paraId="515216BE"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296C94B" w14:textId="508E94B3" w:rsidR="00AF3574" w:rsidRDefault="00AF3574" w:rsidP="00AF3574">
            <w:r w:rsidRPr="00AF3574">
              <w:rPr>
                <w:rFonts w:ascii="Segoe UI" w:hAnsi="Segoe UI" w:cs="Segoe UI"/>
              </w:rPr>
              <w:t>Minors who are parents or are about to become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B4EF6D" w14:textId="5174CD72" w:rsidR="00AF3574" w:rsidRPr="008248D0" w:rsidRDefault="00AF3574" w:rsidP="00AF3574">
            <w:pPr>
              <w:rPr>
                <w:rFonts w:ascii="Segoe UI" w:hAnsi="Segoe UI" w:cs="Segoe UI"/>
              </w:rPr>
            </w:pPr>
            <w:r w:rsidRPr="00C30F9C">
              <w:t>Single selection field for men and women.</w:t>
            </w:r>
          </w:p>
        </w:tc>
      </w:tr>
      <w:tr w:rsidR="00AF3574" w14:paraId="6B7F150F"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53F6864" w14:textId="07E4A434" w:rsidR="00AF3574" w:rsidRDefault="00AF3574" w:rsidP="00AF3574">
            <w:r w:rsidRPr="00AF3574">
              <w:rPr>
                <w:rFonts w:ascii="Segoe UI" w:hAnsi="Segoe UI" w:cs="Segoe UI"/>
              </w:rPr>
              <w:t>Employed minors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7C949758" w14:textId="0C0AD9EF" w:rsidR="00AF3574" w:rsidRDefault="00AF3574" w:rsidP="00AF3574">
            <w:r w:rsidRPr="00C30F9C">
              <w:t>Single selection field for men and women.</w:t>
            </w:r>
          </w:p>
        </w:tc>
      </w:tr>
      <w:tr w:rsidR="00AF3574" w14:paraId="174977FD"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557D7AA" w14:textId="280DCCA7" w:rsidR="00AF3574" w:rsidRDefault="00AF3574" w:rsidP="00AF3574">
            <w:r w:rsidRPr="00AF3574">
              <w:rPr>
                <w:rFonts w:ascii="Segoe UI" w:hAnsi="Segoe UI" w:cs="Segoe UI"/>
                <w:lang w:val="es-MX"/>
              </w:rPr>
              <w:t>Number of children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15F947F0" w14:textId="0AC22AE7" w:rsidR="00AF3574" w:rsidRDefault="00AF3574" w:rsidP="00AF3574">
            <w:r w:rsidRPr="00C30F9C">
              <w:t>Single selection field for men and women.</w:t>
            </w:r>
          </w:p>
        </w:tc>
      </w:tr>
      <w:tr w:rsidR="00AF3574" w14:paraId="07E50E36"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788CE86B" w14:textId="1193900F" w:rsidR="00AF3574" w:rsidRDefault="00AF3574" w:rsidP="00AF3574">
            <w:r w:rsidRPr="00AF3574">
              <w:rPr>
                <w:rFonts w:ascii="Segoe UI" w:hAnsi="Segoe UI" w:cs="Segoe UI"/>
              </w:rPr>
              <w:t>Indicate how many relatives live outside the home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50BD43F6" w14:textId="219988F2" w:rsidR="00AF3574" w:rsidRDefault="00AF3574" w:rsidP="00AF3574">
            <w:r w:rsidRPr="00C30F9C">
              <w:t>Single selection field for men and women.</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6147"/>
    <w:rsid w:val="003551FE"/>
    <w:rsid w:val="008248D0"/>
    <w:rsid w:val="008810E7"/>
    <w:rsid w:val="00924C13"/>
    <w:rsid w:val="00AF3574"/>
    <w:rsid w:val="00B36BB3"/>
    <w:rsid w:val="00C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6</cp:revision>
  <dcterms:created xsi:type="dcterms:W3CDTF">2023-01-30T21:25:00Z</dcterms:created>
  <dcterms:modified xsi:type="dcterms:W3CDTF">2023-02-08T15:56:00Z</dcterms:modified>
</cp:coreProperties>
</file>