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0" w:type="dxa"/>
        <w:tblCellMar>
          <w:left w:w="0" w:type="dxa"/>
          <w:right w:w="0" w:type="dxa"/>
        </w:tblCellMar>
        <w:tblLook w:val="04A0" w:firstRow="1" w:lastRow="0" w:firstColumn="1" w:lastColumn="0" w:noHBand="0" w:noVBand="1"/>
      </w:tblPr>
      <w:tblGrid>
        <w:gridCol w:w="2515"/>
      </w:tblGrid>
      <w:tr w:rsidR="008810E7" w14:paraId="6991502F" w14:textId="77777777">
        <w:trPr>
          <w:divId w:val="1686594537"/>
          <w:tblCellSpacing w:w="0" w:type="dxa"/>
        </w:trPr>
        <w:tc>
          <w:tcPr>
            <w:tcW w:w="0" w:type="auto"/>
            <w:hideMark/>
          </w:tcPr>
          <w:p w14:paraId="088ECE69" w14:textId="18AB2A08" w:rsidR="008810E7" w:rsidRDefault="00AF3574">
            <w:pPr>
              <w:pStyle w:val="Heading1"/>
              <w:rPr>
                <w:rFonts w:eastAsia="Times New Roman"/>
              </w:rPr>
            </w:pPr>
            <w:r>
              <w:rPr>
                <w:rFonts w:eastAsia="Times New Roman"/>
              </w:rPr>
              <w:t>Family information</w:t>
            </w:r>
          </w:p>
        </w:tc>
      </w:tr>
    </w:tbl>
    <w:tbl>
      <w:tblPr>
        <w:tblpPr w:leftFromText="141" w:rightFromText="141" w:vertAnchor="text" w:tblpXSpec="right" w:tblpYSpec="center"/>
        <w:tblW w:w="0" w:type="auto"/>
        <w:tblCellMar>
          <w:left w:w="0" w:type="dxa"/>
          <w:right w:w="0" w:type="dxa"/>
        </w:tblCellMar>
        <w:tblLook w:val="04A0" w:firstRow="1" w:lastRow="0" w:firstColumn="1" w:lastColumn="0" w:noHBand="0" w:noVBand="1"/>
      </w:tblPr>
      <w:tblGrid>
        <w:gridCol w:w="4866"/>
      </w:tblGrid>
      <w:tr w:rsidR="008810E7" w14:paraId="2D9CDA8E" w14:textId="77777777">
        <w:trPr>
          <w:trHeight w:val="3171"/>
        </w:trPr>
        <w:tc>
          <w:tcPr>
            <w:tcW w:w="4866" w:type="dxa"/>
            <w:tcBorders>
              <w:top w:val="single" w:sz="36" w:space="0" w:color="92CDDC"/>
              <w:left w:val="single" w:sz="36" w:space="0" w:color="92CDDC"/>
              <w:bottom w:val="nil"/>
              <w:right w:val="nil"/>
            </w:tcBorders>
            <w:shd w:val="clear" w:color="auto" w:fill="F0F8FA"/>
            <w:tcMar>
              <w:top w:w="0" w:type="dxa"/>
              <w:left w:w="108" w:type="dxa"/>
              <w:bottom w:w="0" w:type="dxa"/>
              <w:right w:w="108" w:type="dxa"/>
            </w:tcMar>
            <w:hideMark/>
          </w:tcPr>
          <w:p w14:paraId="06BE0434" w14:textId="77777777" w:rsidR="008810E7" w:rsidRDefault="003551FE">
            <w:pPr>
              <w:pStyle w:val="Heading1"/>
              <w:rPr>
                <w:rFonts w:eastAsia="Times New Roman"/>
              </w:rPr>
            </w:pPr>
            <w:r>
              <w:rPr>
                <w:rFonts w:eastAsia="Times New Roman"/>
              </w:rPr>
              <w:t>table of contents</w:t>
            </w:r>
          </w:p>
          <w:p w14:paraId="42B3EC4C" w14:textId="77777777" w:rsidR="008810E7" w:rsidRDefault="00224072">
            <w:hyperlink w:anchor="_Pantalla_principal" w:history="1">
              <w:r w:rsidR="003551FE" w:rsidRPr="008248D0">
                <w:rPr>
                  <w:rStyle w:val="Hyperlink"/>
                  <w:rFonts w:ascii="Segoe UI" w:hAnsi="Segoe UI" w:cs="Segoe UI"/>
                </w:rPr>
                <w:t>Main screen</w:t>
              </w:r>
              <w:r w:rsidR="003551FE">
                <w:rPr>
                  <w:rStyle w:val="Hyperlink"/>
                </w:rPr>
                <w:t xml:space="preserve"> </w:t>
              </w:r>
            </w:hyperlink>
          </w:p>
          <w:p w14:paraId="0B7CFC4D" w14:textId="78A8D00D" w:rsidR="008810E7" w:rsidRPr="00AF3574" w:rsidRDefault="00AF3574">
            <w:pPr>
              <w:ind w:left="708"/>
              <w:rPr>
                <w:rStyle w:val="Hyperlink"/>
              </w:rPr>
            </w:pPr>
            <w:r>
              <w:rPr>
                <w:rFonts w:ascii="Segoe UI" w:hAnsi="Segoe UI" w:cs="Segoe UI"/>
              </w:rPr>
              <w:fldChar w:fldCharType="begin"/>
            </w:r>
            <w:r>
              <w:rPr>
                <w:rFonts w:ascii="Segoe UI" w:hAnsi="Segoe UI" w:cs="Segoe UI"/>
              </w:rPr>
              <w:instrText xml:space="preserve"> HYPERLINK  \l "_Description" </w:instrText>
            </w:r>
            <w:r>
              <w:rPr>
                <w:rFonts w:ascii="Segoe UI" w:hAnsi="Segoe UI" w:cs="Segoe UI"/>
              </w:rPr>
            </w:r>
            <w:r>
              <w:rPr>
                <w:rFonts w:ascii="Segoe UI" w:hAnsi="Segoe UI" w:cs="Segoe UI"/>
              </w:rPr>
              <w:fldChar w:fldCharType="separate"/>
            </w:r>
            <w:r w:rsidR="003551FE" w:rsidRPr="00AF3574">
              <w:rPr>
                <w:rStyle w:val="Hyperlink"/>
                <w:rFonts w:ascii="Segoe UI" w:hAnsi="Segoe UI" w:cs="Segoe UI"/>
              </w:rPr>
              <w:t>Description</w:t>
            </w:r>
            <w:r w:rsidR="003551FE" w:rsidRPr="00AF3574">
              <w:rPr>
                <w:rStyle w:val="Hyperlink"/>
              </w:rPr>
              <w:t xml:space="preserve"> </w:t>
            </w:r>
          </w:p>
          <w:p w14:paraId="54E7BD89" w14:textId="2A4B238F" w:rsidR="008810E7" w:rsidRPr="00AF3574" w:rsidRDefault="00AF3574">
            <w:pPr>
              <w:ind w:left="708"/>
              <w:rPr>
                <w:rStyle w:val="Hyperlink"/>
              </w:rPr>
            </w:pPr>
            <w:r>
              <w:rPr>
                <w:rFonts w:ascii="Segoe UI" w:hAnsi="Segoe UI" w:cs="Segoe UI"/>
              </w:rPr>
              <w:fldChar w:fldCharType="end"/>
            </w:r>
            <w:r>
              <w:rPr>
                <w:rFonts w:ascii="Segoe UI" w:hAnsi="Segoe UI" w:cs="Segoe UI"/>
              </w:rPr>
              <w:fldChar w:fldCharType="begin"/>
            </w:r>
            <w:r>
              <w:rPr>
                <w:rFonts w:ascii="Segoe UI" w:hAnsi="Segoe UI" w:cs="Segoe UI"/>
              </w:rPr>
              <w:instrText xml:space="preserve"> HYPERLINK  \l "_Turn_next_page" </w:instrText>
            </w:r>
            <w:r>
              <w:rPr>
                <w:rFonts w:ascii="Segoe UI" w:hAnsi="Segoe UI" w:cs="Segoe UI"/>
              </w:rPr>
            </w:r>
            <w:r>
              <w:rPr>
                <w:rFonts w:ascii="Segoe UI" w:hAnsi="Segoe UI" w:cs="Segoe UI"/>
              </w:rPr>
              <w:fldChar w:fldCharType="separate"/>
            </w:r>
            <w:r w:rsidR="003551FE" w:rsidRPr="00AF3574">
              <w:rPr>
                <w:rStyle w:val="Hyperlink"/>
                <w:rFonts w:ascii="Segoe UI" w:hAnsi="Segoe UI" w:cs="Segoe UI"/>
              </w:rPr>
              <w:t>Turn next page</w:t>
            </w:r>
            <w:r w:rsidR="003551FE" w:rsidRPr="00AF3574">
              <w:rPr>
                <w:rStyle w:val="Hyperlink"/>
              </w:rPr>
              <w:t xml:space="preserve"> </w:t>
            </w:r>
          </w:p>
          <w:p w14:paraId="595F0703" w14:textId="41A33C8D" w:rsidR="008810E7" w:rsidRDefault="00AF3574">
            <w:pPr>
              <w:ind w:left="708"/>
            </w:pPr>
            <w:r>
              <w:rPr>
                <w:rFonts w:ascii="Segoe UI" w:hAnsi="Segoe UI" w:cs="Segoe UI"/>
              </w:rPr>
              <w:fldChar w:fldCharType="end"/>
            </w:r>
            <w:hyperlink w:anchor="_Requested_data" w:history="1">
              <w:r w:rsidR="003551FE" w:rsidRPr="008248D0">
                <w:rPr>
                  <w:rStyle w:val="Hyperlink"/>
                  <w:rFonts w:ascii="Segoe UI" w:hAnsi="Segoe UI" w:cs="Segoe UI"/>
                </w:rPr>
                <w:t xml:space="preserve">Data requested </w:t>
              </w:r>
            </w:hyperlink>
          </w:p>
        </w:tc>
      </w:tr>
    </w:tbl>
    <w:p w14:paraId="7579329A" w14:textId="77777777" w:rsidR="008810E7" w:rsidRPr="008248D0" w:rsidRDefault="003551FE">
      <w:r w:rsidRPr="008248D0">
        <w:rPr>
          <w:rFonts w:ascii="Segoe UI" w:hAnsi="Segoe UI" w:cs="Segoe UI"/>
        </w:rPr>
        <w:t> </w:t>
      </w:r>
    </w:p>
    <w:p w14:paraId="459746EA" w14:textId="77777777" w:rsidR="008810E7" w:rsidRPr="008248D0" w:rsidRDefault="003551FE">
      <w:pPr>
        <w:pStyle w:val="Heading2"/>
        <w:rPr>
          <w:rFonts w:eastAsia="Times New Roman"/>
        </w:rPr>
      </w:pPr>
      <w:bookmarkStart w:id="0" w:name="_Pantalla_principal"/>
      <w:bookmarkStart w:id="1" w:name="_Main_screen"/>
      <w:bookmarkEnd w:id="0"/>
      <w:bookmarkEnd w:id="1"/>
      <w:r w:rsidRPr="008248D0">
        <w:rPr>
          <w:rFonts w:eastAsia="Times New Roman"/>
        </w:rPr>
        <w:t>Main screen</w:t>
      </w:r>
    </w:p>
    <w:p w14:paraId="57885A58" w14:textId="77777777" w:rsidR="008810E7" w:rsidRPr="008248D0" w:rsidRDefault="003551FE">
      <w:bookmarkStart w:id="2" w:name="_Descripción"/>
      <w:bookmarkEnd w:id="2"/>
      <w:r w:rsidRPr="008248D0">
        <w:rPr>
          <w:rFonts w:ascii="Segoe UI" w:hAnsi="Segoe UI" w:cs="Segoe UI"/>
        </w:rPr>
        <w:t> </w:t>
      </w:r>
      <w:r w:rsidRPr="008248D0">
        <w:t xml:space="preserve"> </w:t>
      </w:r>
    </w:p>
    <w:p w14:paraId="24FECBEB" w14:textId="77777777" w:rsidR="008810E7" w:rsidRPr="008248D0" w:rsidRDefault="003551FE">
      <w:pPr>
        <w:pStyle w:val="Heading3"/>
        <w:rPr>
          <w:rFonts w:eastAsia="Times New Roman"/>
        </w:rPr>
      </w:pPr>
      <w:bookmarkStart w:id="3" w:name="_Descripción_1"/>
      <w:bookmarkStart w:id="4" w:name="_Description"/>
      <w:bookmarkEnd w:id="3"/>
      <w:bookmarkEnd w:id="4"/>
      <w:r w:rsidRPr="008248D0">
        <w:rPr>
          <w:rFonts w:eastAsia="Times New Roman"/>
        </w:rPr>
        <w:t>Description</w:t>
      </w:r>
    </w:p>
    <w:p w14:paraId="5DE1CA11" w14:textId="77777777" w:rsidR="008810E7" w:rsidRPr="008248D0" w:rsidRDefault="003551FE">
      <w:r w:rsidRPr="008248D0">
        <w:rPr>
          <w:rFonts w:ascii="Segoe UI" w:hAnsi="Segoe UI" w:cs="Segoe UI"/>
        </w:rPr>
        <w:t> </w:t>
      </w:r>
    </w:p>
    <w:p w14:paraId="3A11C3E5" w14:textId="77777777" w:rsidR="008810E7" w:rsidRPr="008248D0" w:rsidRDefault="003551FE">
      <w:r w:rsidRPr="008248D0">
        <w:rPr>
          <w:rFonts w:ascii="Segoe UI" w:hAnsi="Segoe UI" w:cs="Segoe UI"/>
        </w:rPr>
        <w:t xml:space="preserve">In the screen of </w:t>
      </w:r>
      <w:r w:rsidRPr="008248D0">
        <w:rPr>
          <w:rFonts w:ascii="Segoe UI" w:hAnsi="Segoe UI" w:cs="Segoe UI"/>
          <w:i/>
          <w:iCs/>
        </w:rPr>
        <w:t xml:space="preserve">academic profile of socioeconomic record </w:t>
      </w:r>
      <w:r w:rsidRPr="008248D0">
        <w:rPr>
          <w:rFonts w:ascii="Segoe UI" w:hAnsi="Segoe UI" w:cs="Segoe UI"/>
        </w:rPr>
        <w:t xml:space="preserve">shows the screen for capture. </w:t>
      </w:r>
    </w:p>
    <w:p w14:paraId="5694FA3D" w14:textId="77777777" w:rsidR="008810E7" w:rsidRPr="008248D0" w:rsidRDefault="003551FE">
      <w:r w:rsidRPr="008248D0">
        <w:rPr>
          <w:rFonts w:ascii="Segoe UI" w:hAnsi="Segoe UI" w:cs="Segoe UI"/>
        </w:rPr>
        <w:t> </w:t>
      </w:r>
    </w:p>
    <w:p w14:paraId="2C50CC08" w14:textId="77777777" w:rsidR="008810E7" w:rsidRPr="008248D0" w:rsidRDefault="003551FE">
      <w:pPr>
        <w:keepNext/>
      </w:pPr>
      <w:r w:rsidRPr="008248D0">
        <w:rPr>
          <w:rFonts w:ascii="Segoe UI" w:hAnsi="Segoe UI" w:cs="Segoe UI"/>
        </w:rPr>
        <w:t> </w:t>
      </w:r>
      <w:r w:rsidRPr="008248D0">
        <w:t xml:space="preserve"> </w:t>
      </w:r>
    </w:p>
    <w:tbl>
      <w:tblPr>
        <w:tblW w:w="0" w:type="auto"/>
        <w:tblCellSpacing w:w="0" w:type="dxa"/>
        <w:tblCellMar>
          <w:left w:w="0" w:type="dxa"/>
          <w:right w:w="0" w:type="dxa"/>
        </w:tblCellMar>
        <w:tblLook w:val="04A0" w:firstRow="1" w:lastRow="0" w:firstColumn="1" w:lastColumn="0" w:noHBand="0" w:noVBand="1"/>
      </w:tblPr>
      <w:tblGrid>
        <w:gridCol w:w="3"/>
        <w:gridCol w:w="8839"/>
      </w:tblGrid>
      <w:tr w:rsidR="008810E7" w14:paraId="2643F0AC" w14:textId="77777777" w:rsidTr="00224072">
        <w:trPr>
          <w:gridAfter w:val="1"/>
          <w:tblCellSpacing w:w="0" w:type="dxa"/>
        </w:trPr>
        <w:tc>
          <w:tcPr>
            <w:tcW w:w="4380" w:type="dxa"/>
            <w:vAlign w:val="center"/>
            <w:hideMark/>
          </w:tcPr>
          <w:p w14:paraId="32B00887" w14:textId="77777777" w:rsidR="008810E7" w:rsidRPr="008248D0" w:rsidRDefault="008810E7">
            <w:pPr>
              <w:pStyle w:val="Heading3"/>
            </w:pPr>
          </w:p>
        </w:tc>
      </w:tr>
      <w:tr w:rsidR="008810E7" w14:paraId="1FC0AAF7" w14:textId="77777777" w:rsidTr="00224072">
        <w:trPr>
          <w:tblCellSpacing w:w="0" w:type="dxa"/>
        </w:trPr>
        <w:tc>
          <w:tcPr>
            <w:tcW w:w="0" w:type="auto"/>
            <w:vAlign w:val="center"/>
            <w:hideMark/>
          </w:tcPr>
          <w:p w14:paraId="1774B0DB"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72B18823"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184CFF" wp14:editId="311B2799">
                  <wp:extent cx="11058525" cy="3335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1058525" cy="3335207"/>
                          </a:xfrm>
                          <a:prstGeom prst="rect">
                            <a:avLst/>
                          </a:prstGeom>
                          <a:noFill/>
                          <a:ln>
                            <a:noFill/>
                          </a:ln>
                        </pic:spPr>
                      </pic:pic>
                    </a:graphicData>
                  </a:graphic>
                </wp:inline>
              </w:drawing>
            </w:r>
          </w:p>
        </w:tc>
      </w:tr>
    </w:tbl>
    <w:p w14:paraId="3D6B9022" w14:textId="0A7CD4F6" w:rsidR="008810E7" w:rsidRPr="00AF3574" w:rsidRDefault="00224072" w:rsidP="00AF3574">
      <w:pPr>
        <w:pStyle w:val="Heading3"/>
      </w:pPr>
      <w:bookmarkStart w:id="5" w:name="_Crear_nueva_bitácora"/>
      <w:bookmarkStart w:id="6" w:name="_Turn_next_page"/>
      <w:bookmarkEnd w:id="5"/>
      <w:bookmarkEnd w:id="6"/>
      <w:r w:rsidRPr="009E4083">
        <w:rPr>
          <w:noProof/>
        </w:rPr>
        <mc:AlternateContent>
          <mc:Choice Requires="wps">
            <w:drawing>
              <wp:anchor distT="0" distB="0" distL="114300" distR="114300" simplePos="0" relativeHeight="251662336" behindDoc="0" locked="0" layoutInCell="1" allowOverlap="1" wp14:anchorId="7202918B" wp14:editId="717A2DB4">
                <wp:simplePos x="0" y="0"/>
                <wp:positionH relativeFrom="column">
                  <wp:posOffset>11666220</wp:posOffset>
                </wp:positionH>
                <wp:positionV relativeFrom="paragraph">
                  <wp:posOffset>136525</wp:posOffset>
                </wp:positionV>
                <wp:extent cx="942975" cy="355600"/>
                <wp:effectExtent l="76200" t="76200" r="9525"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E49C431" w14:textId="77777777" w:rsidR="00224072" w:rsidRPr="00AF3574" w:rsidRDefault="00224072" w:rsidP="00224072">
                            <w:pPr>
                              <w:rPr>
                                <w:lang w:val="es-ES"/>
                              </w:rPr>
                            </w:pPr>
                            <w:r>
                              <w:rPr>
                                <w:lang w:val="es-ES"/>
                              </w:rPr>
                              <w:fldChar w:fldCharType="begin"/>
                            </w:r>
                            <w:r>
                              <w:rPr>
                                <w:lang w:val="es-ES"/>
                              </w:rPr>
                              <w:instrText xml:space="preserve"> HYPERLINK  \l "_Main_screen" </w:instrText>
                            </w:r>
                            <w:r>
                              <w:rPr>
                                <w:lang w:val="es-ES"/>
                              </w:rPr>
                            </w:r>
                            <w:r>
                              <w:rPr>
                                <w:lang w:val="es-ES"/>
                              </w:rPr>
                              <w:fldChar w:fldCharType="separate"/>
                            </w:r>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r>
                              <w:rPr>
                                <w:lang w:val="es-ES"/>
                              </w:rPr>
                              <w:fldChar w:fldCharType="end"/>
                            </w:r>
                          </w:p>
                        </w:txbxContent>
                      </wps:txbx>
                      <wps:bodyPr rot="0" vert="horz" wrap="square" lIns="91440" tIns="45720" rIns="91440" bIns="45720" anchor="t" anchorCtr="0" upright="1">
                        <a:noAutofit/>
                      </wps:bodyPr>
                    </wps:wsp>
                  </a:graphicData>
                </a:graphic>
              </wp:anchor>
            </w:drawing>
          </mc:Choice>
          <mc:Fallback>
            <w:pict>
              <v:shapetype w14:anchorId="7202918B" id="_x0000_t202" coordsize="21600,21600" o:spt="202" path="m,l,21600r21600,l21600,xe">
                <v:stroke joinstyle="miter"/>
                <v:path gradientshapeok="t" o:connecttype="rect"/>
              </v:shapetype>
              <v:shape id="Text Box 2" o:spid="_x0000_s1026" type="#_x0000_t202" style="position:absolute;left:0;text-align:left;margin-left:918.6pt;margin-top:10.75pt;width:74.25pt;height:2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" fillcolor="#f0f8fa" stroked="f">
                <v:shadow on="t" color="#8496b0 [1951]" opacity=".5" offset="-6pt,-6pt"/>
                <v:textbox>
                  <w:txbxContent>
                    <w:p w14:paraId="3E49C431" w14:textId="77777777" w:rsidR="00224072" w:rsidRPr="00AF3574" w:rsidRDefault="00224072" w:rsidP="00224072">
                      <w:pPr>
                        <w:rPr>
                          <w:lang w:val="es-ES"/>
                        </w:rPr>
                      </w:pPr>
                      <w:r>
                        <w:rPr>
                          <w:lang w:val="es-ES"/>
                        </w:rPr>
                        <w:fldChar w:fldCharType="begin"/>
                      </w:r>
                      <w:r>
                        <w:rPr>
                          <w:lang w:val="es-ES"/>
                        </w:rPr>
                        <w:instrText xml:space="preserve"> HYPERLINK  \l "_Main_screen" </w:instrText>
                      </w:r>
                      <w:r>
                        <w:rPr>
                          <w:lang w:val="es-ES"/>
                        </w:rPr>
                      </w:r>
                      <w:r>
                        <w:rPr>
                          <w:lang w:val="es-ES"/>
                        </w:rPr>
                        <w:fldChar w:fldCharType="separate"/>
                      </w:r>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r>
                        <w:rPr>
                          <w:lang w:val="es-ES"/>
                        </w:rPr>
                        <w:fldChar w:fldCharType="end"/>
                      </w:r>
                    </w:p>
                  </w:txbxContent>
                </v:textbox>
              </v:shape>
            </w:pict>
          </mc:Fallback>
        </mc:AlternateContent>
      </w:r>
      <w:hyperlink w:anchor="_Aulas" w:history="1"/>
      <w:bookmarkStart w:id="7" w:name="_Filtrado"/>
      <w:bookmarkEnd w:id="7"/>
      <w:r w:rsidR="003551FE" w:rsidRPr="008248D0">
        <w:rPr>
          <w:rFonts w:eastAsia="Times New Roman"/>
        </w:rPr>
        <w:t xml:space="preserve"> </w:t>
      </w:r>
      <w:r w:rsidR="00AF3574" w:rsidRPr="00AF3574">
        <w:t>T</w:t>
      </w:r>
      <w:r w:rsidR="00AF3574" w:rsidRPr="00AF3574">
        <w:t>urn next page</w:t>
      </w:r>
      <w:r w:rsidR="003551FE" w:rsidRPr="00AF3574">
        <w:t xml:space="preserve"> </w:t>
      </w:r>
    </w:p>
    <w:p w14:paraId="6285505A" w14:textId="77777777" w:rsidR="008810E7" w:rsidRPr="008248D0" w:rsidRDefault="003551FE">
      <w:r w:rsidRPr="008248D0">
        <w:rPr>
          <w:rFonts w:ascii="Segoe UI" w:hAnsi="Segoe UI" w:cs="Segoe UI"/>
        </w:rPr>
        <w:t> </w:t>
      </w:r>
    </w:p>
    <w:p w14:paraId="2F686B08" w14:textId="77777777" w:rsidR="008810E7" w:rsidRPr="008248D0" w:rsidRDefault="003551FE">
      <w:r w:rsidRPr="008248D0">
        <w:rPr>
          <w:rFonts w:ascii="Segoe UI" w:hAnsi="Segoe UI" w:cs="Segoe UI"/>
        </w:rPr>
        <w:t xml:space="preserve">For To continue with the socioeconomic record and finish the section of this page of the survey, you will only have to give to the button "Next" complying with all the requested data. </w:t>
      </w:r>
    </w:p>
    <w:p w14:paraId="53DEDFAE" w14:textId="77777777" w:rsidR="008810E7" w:rsidRPr="008248D0" w:rsidRDefault="003551FE">
      <w:r w:rsidRPr="008248D0">
        <w:rPr>
          <w:rFonts w:ascii="Segoe UI" w:hAnsi="Segoe UI" w:cs="Segoe UI"/>
        </w:rPr>
        <w:t> </w:t>
      </w:r>
    </w:p>
    <w:p w14:paraId="283804E2" w14:textId="77777777" w:rsidR="008810E7" w:rsidRPr="008248D0" w:rsidRDefault="003551FE">
      <w:r w:rsidRPr="008248D0">
        <w:rPr>
          <w:rFonts w:ascii="Segoe UI" w:hAnsi="Segoe UI" w:cs="Segoe UI"/>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022"/>
        <w:gridCol w:w="2820"/>
      </w:tblGrid>
      <w:tr w:rsidR="008810E7" w14:paraId="51239DAF" w14:textId="77777777" w:rsidTr="00AF3574">
        <w:trPr>
          <w:gridAfter w:val="1"/>
          <w:tblCellSpacing w:w="0" w:type="dxa"/>
        </w:trPr>
        <w:tc>
          <w:tcPr>
            <w:tcW w:w="8310" w:type="dxa"/>
            <w:vAlign w:val="center"/>
            <w:hideMark/>
          </w:tcPr>
          <w:p w14:paraId="08201072" w14:textId="77777777" w:rsidR="008810E7" w:rsidRPr="008248D0" w:rsidRDefault="008810E7"/>
        </w:tc>
      </w:tr>
      <w:tr w:rsidR="008810E7" w14:paraId="42516508" w14:textId="77777777" w:rsidTr="00AF3574">
        <w:trPr>
          <w:tblCellSpacing w:w="0" w:type="dxa"/>
        </w:trPr>
        <w:tc>
          <w:tcPr>
            <w:tcW w:w="0" w:type="auto"/>
            <w:vAlign w:val="center"/>
            <w:hideMark/>
          </w:tcPr>
          <w:p w14:paraId="5E652C39" w14:textId="77777777" w:rsidR="008810E7" w:rsidRDefault="008810E7">
            <w:pPr>
              <w:snapToGrid/>
              <w:spacing w:after="0"/>
              <w:jc w:val="left"/>
              <w:rPr>
                <w:rFonts w:ascii="Times New Roman" w:eastAsia="Times New Roman" w:hAnsi="Times New Roman" w:cs="Times New Roman"/>
                <w:sz w:val="20"/>
                <w:szCs w:val="20"/>
              </w:rPr>
            </w:pPr>
          </w:p>
        </w:tc>
        <w:tc>
          <w:tcPr>
            <w:tcW w:w="0" w:type="auto"/>
            <w:vAlign w:val="center"/>
            <w:hideMark/>
          </w:tcPr>
          <w:p w14:paraId="6A5E64E4" w14:textId="77777777" w:rsidR="008810E7" w:rsidRDefault="003551FE">
            <w:pPr>
              <w:snapToGrid/>
              <w:spacing w:after="0"/>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025AA2" wp14:editId="32667773">
                  <wp:extent cx="1790700" cy="16022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24" cy="1610549"/>
                          </a:xfrm>
                          <a:prstGeom prst="rect">
                            <a:avLst/>
                          </a:prstGeom>
                          <a:noFill/>
                          <a:ln>
                            <a:noFill/>
                          </a:ln>
                        </pic:spPr>
                      </pic:pic>
                    </a:graphicData>
                  </a:graphic>
                </wp:inline>
              </w:drawing>
            </w:r>
          </w:p>
        </w:tc>
      </w:tr>
    </w:tbl>
    <w:p w14:paraId="479DB474" w14:textId="5ED60F6D" w:rsidR="008810E7" w:rsidRDefault="003551FE">
      <w:pPr>
        <w:snapToGrid/>
        <w:spacing w:after="0"/>
        <w:jc w:val="left"/>
        <w:rPr>
          <w:rFonts w:ascii="Times New Roman" w:eastAsia="Times New Roman" w:hAnsi="Times New Roman" w:cs="Times New Roman"/>
          <w:lang w:val="es-CR"/>
        </w:rPr>
      </w:pPr>
      <w:r>
        <w:rPr>
          <w:rFonts w:ascii="Times New Roman" w:eastAsia="Times New Roman" w:hAnsi="Times New Roman" w:cs="Times New Roman"/>
          <w:lang w:val="es-CR"/>
        </w:rPr>
        <w:br w:type="textWrapping" w:clear="all"/>
      </w:r>
    </w:p>
    <w:p w14:paraId="059A0850" w14:textId="77777777" w:rsidR="00AF3574" w:rsidRDefault="00AF3574">
      <w:pPr>
        <w:snapToGrid/>
        <w:spacing w:after="0"/>
        <w:jc w:val="left"/>
        <w:rPr>
          <w:rFonts w:ascii="Times New Roman" w:eastAsia="Times New Roman" w:hAnsi="Times New Roman" w:cs="Times New Roman"/>
          <w:lang w:val="es-CR"/>
        </w:rPr>
      </w:pPr>
    </w:p>
    <w:p w14:paraId="0820AA19" w14:textId="3BE37C48" w:rsidR="008810E7" w:rsidRPr="008248D0" w:rsidRDefault="00AF3574">
      <w:pPr>
        <w:pStyle w:val="Heading3"/>
        <w:rPr>
          <w:rFonts w:eastAsia="Times New Roman"/>
        </w:rPr>
      </w:pPr>
      <w:bookmarkStart w:id="8" w:name="_Requested_data"/>
      <w:bookmarkEnd w:id="8"/>
      <w:r w:rsidRPr="009E4083">
        <w:rPr>
          <w:noProof/>
        </w:rPr>
        <mc:AlternateContent>
          <mc:Choice Requires="wps">
            <w:drawing>
              <wp:anchor distT="0" distB="0" distL="114300" distR="114300" simplePos="0" relativeHeight="251657215" behindDoc="0" locked="0" layoutInCell="1" allowOverlap="1" wp14:anchorId="77209A00" wp14:editId="71D8B329">
                <wp:simplePos x="0" y="0"/>
                <wp:positionH relativeFrom="column">
                  <wp:posOffset>11713845</wp:posOffset>
                </wp:positionH>
                <wp:positionV relativeFrom="paragraph">
                  <wp:posOffset>6985</wp:posOffset>
                </wp:positionV>
                <wp:extent cx="942975" cy="355600"/>
                <wp:effectExtent l="76200" t="76200" r="9525"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106D5174" w14:textId="19557677" w:rsidR="00AF3574" w:rsidRPr="00AF3574" w:rsidRDefault="00AF3574" w:rsidP="00AF3574">
                            <w:pPr>
                              <w:rPr>
                                <w:lang w:val="es-ES"/>
                              </w:rPr>
                            </w:pPr>
                            <w:hyperlink w:anchor="_Main_screen" w:history="1">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77209A00" id="_x0000_s1027" type="#_x0000_t202" style="position:absolute;left:0;text-align:left;margin-left:922.35pt;margin-top:.55pt;width:74.25pt;height:28pt;z-index:2516572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" fillcolor="#f0f8fa" stroked="f">
                <v:shadow on="t" color="#8496b0 [1951]" opacity=".5" offset="-6pt,-6pt"/>
                <v:textbox>
                  <w:txbxContent>
                    <w:p w14:paraId="106D5174" w14:textId="19557677" w:rsidR="00AF3574" w:rsidRPr="00AF3574" w:rsidRDefault="00AF3574" w:rsidP="00AF3574">
                      <w:pPr>
                        <w:rPr>
                          <w:lang w:val="es-ES"/>
                        </w:rPr>
                      </w:pPr>
                      <w:hyperlink w:anchor="_Main_screen" w:history="1">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hyperlink>
                    </w:p>
                  </w:txbxContent>
                </v:textbox>
              </v:shape>
            </w:pict>
          </mc:Fallback>
        </mc:AlternateContent>
      </w:r>
      <w:hyperlink w:anchor="_Aulas" w:history="1"/>
      <w:bookmarkStart w:id="9" w:name="_Datos_solicitados"/>
      <w:bookmarkEnd w:id="9"/>
      <w:r w:rsidR="003551FE" w:rsidRPr="008248D0">
        <w:rPr>
          <w:rFonts w:eastAsia="Times New Roman"/>
        </w:rPr>
        <w:t xml:space="preserve">Requested data </w:t>
      </w:r>
    </w:p>
    <w:p w14:paraId="682A4065" w14:textId="77777777" w:rsidR="008810E7" w:rsidRPr="008248D0" w:rsidRDefault="003551FE">
      <w:r w:rsidRPr="008248D0">
        <w:rPr>
          <w:rFonts w:ascii="Segoe UI" w:hAnsi="Segoe UI" w:cs="Segoe UI"/>
        </w:rPr>
        <w:t> </w:t>
      </w:r>
    </w:p>
    <w:p w14:paraId="37F54F30" w14:textId="428AAD91" w:rsidR="008810E7" w:rsidRPr="008248D0" w:rsidRDefault="003551FE">
      <w:r w:rsidRPr="008248D0">
        <w:rPr>
          <w:rFonts w:ascii="Segoe UI" w:hAnsi="Segoe UI" w:cs="Segoe UI"/>
        </w:rPr>
        <w:t xml:space="preserve">The </w:t>
      </w:r>
      <w:r w:rsidR="00AF3574">
        <w:rPr>
          <w:rFonts w:ascii="Segoe UI" w:hAnsi="Segoe UI" w:cs="Segoe UI"/>
          <w:i/>
          <w:iCs/>
        </w:rPr>
        <w:t>family information</w:t>
      </w:r>
      <w:r w:rsidRPr="008248D0">
        <w:rPr>
          <w:rFonts w:ascii="Segoe UI" w:hAnsi="Segoe UI" w:cs="Segoe UI"/>
          <w:i/>
          <w:iCs/>
        </w:rPr>
        <w:t xml:space="preserve"> socioeconomic file</w:t>
      </w:r>
      <w:r w:rsidRPr="008248D0">
        <w:rPr>
          <w:rFonts w:ascii="Segoe UI" w:hAnsi="Segoe UI" w:cs="Segoe UI"/>
        </w:rPr>
        <w:t xml:space="preserve"> screen presents the following fields: </w:t>
      </w:r>
    </w:p>
    <w:p w14:paraId="58EBBEE0" w14:textId="77777777" w:rsidR="008810E7" w:rsidRPr="008248D0" w:rsidRDefault="003551FE">
      <w:r w:rsidRPr="008248D0">
        <w:rPr>
          <w:rFonts w:ascii="Segoe UI" w:hAnsi="Segoe UI" w:cs="Segoe UI"/>
        </w:rPr>
        <w:t> </w:t>
      </w:r>
    </w:p>
    <w:tbl>
      <w:tblPr>
        <w:tblW w:w="0" w:type="auto"/>
        <w:jc w:val="center"/>
        <w:tblCellMar>
          <w:left w:w="0" w:type="dxa"/>
          <w:right w:w="0" w:type="dxa"/>
        </w:tblCellMar>
        <w:tblLook w:val="04A0" w:firstRow="1" w:lastRow="0" w:firstColumn="1" w:lastColumn="0" w:noHBand="0" w:noVBand="1"/>
      </w:tblPr>
      <w:tblGrid>
        <w:gridCol w:w="3018"/>
        <w:gridCol w:w="5804"/>
      </w:tblGrid>
      <w:tr w:rsidR="008810E7" w14:paraId="0256EC9D" w14:textId="77777777" w:rsidTr="00AF3574">
        <w:trPr>
          <w:jc w:val="center"/>
        </w:trPr>
        <w:tc>
          <w:tcPr>
            <w:tcW w:w="4528" w:type="dxa"/>
            <w:tcBorders>
              <w:top w:val="single" w:sz="8" w:space="0" w:color="808080"/>
              <w:left w:val="single" w:sz="8" w:space="0" w:color="808080"/>
              <w:bottom w:val="single" w:sz="8" w:space="0" w:color="808080"/>
              <w:right w:val="single" w:sz="8" w:space="0" w:color="808080"/>
            </w:tcBorders>
            <w:shd w:val="clear" w:color="auto" w:fill="1F497D"/>
            <w:tcMar>
              <w:top w:w="0" w:type="dxa"/>
              <w:left w:w="108" w:type="dxa"/>
              <w:bottom w:w="0" w:type="dxa"/>
              <w:right w:w="108" w:type="dxa"/>
            </w:tcMar>
            <w:hideMark/>
          </w:tcPr>
          <w:p w14:paraId="67067A6E" w14:textId="77777777" w:rsidR="008810E7" w:rsidRDefault="003551FE">
            <w:pPr>
              <w:jc w:val="center"/>
            </w:pPr>
            <w:r>
              <w:rPr>
                <w:rFonts w:ascii="Segoe UI" w:hAnsi="Segoe UI" w:cs="Segoe UI"/>
                <w:b/>
                <w:bCs/>
                <w:color w:val="FFFFFF"/>
                <w:lang w:val="es-MX"/>
              </w:rPr>
              <w:t>Field</w:t>
            </w:r>
            <w:r>
              <w:rPr>
                <w:b/>
                <w:bCs/>
              </w:rPr>
              <w:t xml:space="preserve"> </w:t>
            </w:r>
          </w:p>
        </w:tc>
        <w:tc>
          <w:tcPr>
            <w:tcW w:w="9506" w:type="dxa"/>
            <w:tcBorders>
              <w:top w:val="single" w:sz="8" w:space="0" w:color="808080"/>
              <w:left w:val="nil"/>
              <w:bottom w:val="single" w:sz="8" w:space="0" w:color="808080"/>
              <w:right w:val="single" w:sz="8" w:space="0" w:color="808080"/>
            </w:tcBorders>
            <w:shd w:val="clear" w:color="auto" w:fill="1F497D"/>
            <w:tcMar>
              <w:top w:w="0" w:type="dxa"/>
              <w:left w:w="108" w:type="dxa"/>
              <w:bottom w:w="0" w:type="dxa"/>
              <w:right w:w="108" w:type="dxa"/>
            </w:tcMar>
            <w:hideMark/>
          </w:tcPr>
          <w:p w14:paraId="7E93ACBE" w14:textId="77777777" w:rsidR="008810E7" w:rsidRDefault="003551FE">
            <w:pPr>
              <w:jc w:val="center"/>
            </w:pPr>
            <w:proofErr w:type="spellStart"/>
            <w:r>
              <w:rPr>
                <w:rFonts w:ascii="Segoe UI" w:hAnsi="Segoe UI" w:cs="Segoe UI"/>
                <w:b/>
                <w:bCs/>
                <w:color w:val="FFFFFF"/>
                <w:lang w:val="es-MX"/>
              </w:rPr>
              <w:t>Description</w:t>
            </w:r>
            <w:proofErr w:type="spellEnd"/>
            <w:r>
              <w:rPr>
                <w:b/>
                <w:bCs/>
              </w:rPr>
              <w:t xml:space="preserve"> </w:t>
            </w:r>
          </w:p>
        </w:tc>
      </w:tr>
      <w:tr w:rsidR="00AF3574" w14:paraId="2CFB656B"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BBFF29D" w14:textId="36DB504E" w:rsidR="00AF3574" w:rsidRPr="00AF3574" w:rsidRDefault="00AF3574" w:rsidP="00AF3574">
            <w:r w:rsidRPr="00AF3574">
              <w:rPr>
                <w:rFonts w:ascii="Segoe UI" w:hAnsi="Segoe UI" w:cs="Segoe UI"/>
              </w:rPr>
              <w:t>Number of other people living with you</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CB57FD" w14:textId="09605CE5" w:rsidR="00AF3574" w:rsidRDefault="00AF3574" w:rsidP="00AF3574">
            <w:r w:rsidRPr="00C30F9C">
              <w:t>Single selection field for men and women.</w:t>
            </w:r>
          </w:p>
        </w:tc>
      </w:tr>
      <w:tr w:rsidR="00AF3574" w14:paraId="56E3F765"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436E91E9" w14:textId="3849B09A" w:rsidR="00AF3574" w:rsidRDefault="00AF3574" w:rsidP="00AF3574">
            <w:r w:rsidRPr="00AF3574">
              <w:rPr>
                <w:rFonts w:ascii="Segoe UI" w:hAnsi="Segoe UI" w:cs="Segoe UI"/>
              </w:rPr>
              <w:t>How many people depend on you?</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03E081E6" w14:textId="1BA63371" w:rsidR="00AF3574" w:rsidRDefault="00AF3574" w:rsidP="00AF3574">
            <w:r w:rsidRPr="00C30F9C">
              <w:t>Single selection field for men and women.</w:t>
            </w:r>
          </w:p>
        </w:tc>
      </w:tr>
      <w:tr w:rsidR="00AF3574" w14:paraId="515216BE"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296C94B" w14:textId="508E94B3" w:rsidR="00AF3574" w:rsidRDefault="00AF3574" w:rsidP="00AF3574">
            <w:r w:rsidRPr="00AF3574">
              <w:rPr>
                <w:rFonts w:ascii="Segoe UI" w:hAnsi="Segoe UI" w:cs="Segoe UI"/>
              </w:rPr>
              <w:t>Minors who are parents or are about to become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6DB4EF6D" w14:textId="5174CD72" w:rsidR="00AF3574" w:rsidRPr="008248D0" w:rsidRDefault="00AF3574" w:rsidP="00AF3574">
            <w:pPr>
              <w:rPr>
                <w:rFonts w:ascii="Segoe UI" w:hAnsi="Segoe UI" w:cs="Segoe UI"/>
              </w:rPr>
            </w:pPr>
            <w:r w:rsidRPr="00C30F9C">
              <w:t>Single selection field for men and women.</w:t>
            </w:r>
          </w:p>
        </w:tc>
      </w:tr>
      <w:tr w:rsidR="00AF3574" w14:paraId="6B7F150F"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553F6864" w14:textId="07E4A434" w:rsidR="00AF3574" w:rsidRDefault="00AF3574" w:rsidP="00AF3574">
            <w:r w:rsidRPr="00AF3574">
              <w:rPr>
                <w:rFonts w:ascii="Segoe UI" w:hAnsi="Segoe UI" w:cs="Segoe UI"/>
              </w:rPr>
              <w:t>Employed minors</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7C949758" w14:textId="0C0AD9EF" w:rsidR="00AF3574" w:rsidRDefault="00AF3574" w:rsidP="00AF3574">
            <w:r w:rsidRPr="00C30F9C">
              <w:t>Single selection field for men and women.</w:t>
            </w:r>
          </w:p>
        </w:tc>
      </w:tr>
      <w:tr w:rsidR="00AF3574" w14:paraId="174977FD"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0557D7AA" w14:textId="280DCCA7" w:rsidR="00AF3574" w:rsidRDefault="00AF3574" w:rsidP="00AF3574">
            <w:proofErr w:type="spellStart"/>
            <w:r w:rsidRPr="00AF3574">
              <w:rPr>
                <w:rFonts w:ascii="Segoe UI" w:hAnsi="Segoe UI" w:cs="Segoe UI"/>
                <w:lang w:val="es-MX"/>
              </w:rPr>
              <w:t>Number</w:t>
            </w:r>
            <w:proofErr w:type="spellEnd"/>
            <w:r w:rsidRPr="00AF3574">
              <w:rPr>
                <w:rFonts w:ascii="Segoe UI" w:hAnsi="Segoe UI" w:cs="Segoe UI"/>
                <w:lang w:val="es-MX"/>
              </w:rPr>
              <w:t xml:space="preserve"> </w:t>
            </w:r>
            <w:proofErr w:type="spellStart"/>
            <w:r w:rsidRPr="00AF3574">
              <w:rPr>
                <w:rFonts w:ascii="Segoe UI" w:hAnsi="Segoe UI" w:cs="Segoe UI"/>
                <w:lang w:val="es-MX"/>
              </w:rPr>
              <w:t>of</w:t>
            </w:r>
            <w:proofErr w:type="spellEnd"/>
            <w:r w:rsidRPr="00AF3574">
              <w:rPr>
                <w:rFonts w:ascii="Segoe UI" w:hAnsi="Segoe UI" w:cs="Segoe UI"/>
                <w:lang w:val="es-MX"/>
              </w:rPr>
              <w:t xml:space="preserve"> </w:t>
            </w:r>
            <w:proofErr w:type="spellStart"/>
            <w:r w:rsidRPr="00AF3574">
              <w:rPr>
                <w:rFonts w:ascii="Segoe UI" w:hAnsi="Segoe UI" w:cs="Segoe UI"/>
                <w:lang w:val="es-MX"/>
              </w:rPr>
              <w:t>children</w:t>
            </w:r>
            <w:proofErr w:type="spellEnd"/>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15F947F0" w14:textId="0AC22AE7" w:rsidR="00AF3574" w:rsidRDefault="00AF3574" w:rsidP="00AF3574">
            <w:r w:rsidRPr="00C30F9C">
              <w:t>Single selection field for men and women.</w:t>
            </w:r>
          </w:p>
        </w:tc>
      </w:tr>
      <w:tr w:rsidR="00AF3574" w14:paraId="07E50E36" w14:textId="77777777" w:rsidTr="00AF3574">
        <w:trPr>
          <w:jc w:val="center"/>
        </w:trPr>
        <w:tc>
          <w:tcPr>
            <w:tcW w:w="4528"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14:paraId="788CE86B" w14:textId="1193900F" w:rsidR="00AF3574" w:rsidRDefault="00AF3574" w:rsidP="00AF3574">
            <w:r w:rsidRPr="00AF3574">
              <w:rPr>
                <w:rFonts w:ascii="Segoe UI" w:hAnsi="Segoe UI" w:cs="Segoe UI"/>
              </w:rPr>
              <w:t>Indicate how many relatives live outside the home</w:t>
            </w:r>
          </w:p>
        </w:tc>
        <w:tc>
          <w:tcPr>
            <w:tcW w:w="9506" w:type="dxa"/>
            <w:tcBorders>
              <w:top w:val="nil"/>
              <w:left w:val="nil"/>
              <w:bottom w:val="single" w:sz="8" w:space="0" w:color="808080"/>
              <w:right w:val="single" w:sz="8" w:space="0" w:color="808080"/>
            </w:tcBorders>
            <w:tcMar>
              <w:top w:w="0" w:type="dxa"/>
              <w:left w:w="108" w:type="dxa"/>
              <w:bottom w:w="0" w:type="dxa"/>
              <w:right w:w="108" w:type="dxa"/>
            </w:tcMar>
            <w:hideMark/>
          </w:tcPr>
          <w:p w14:paraId="50BD43F6" w14:textId="219988F2" w:rsidR="00AF3574" w:rsidRDefault="00AF3574" w:rsidP="00AF3574">
            <w:r w:rsidRPr="00C30F9C">
              <w:t>Single selection field for men and women.</w:t>
            </w:r>
          </w:p>
        </w:tc>
      </w:tr>
    </w:tbl>
    <w:p w14:paraId="2A32BAE8" w14:textId="77777777" w:rsidR="008810E7" w:rsidRPr="008248D0" w:rsidRDefault="003551FE">
      <w:r w:rsidRPr="008248D0">
        <w:rPr>
          <w:rFonts w:ascii="Segoe UI" w:hAnsi="Segoe UI" w:cs="Segoe UI"/>
        </w:rPr>
        <w:t> </w:t>
      </w:r>
    </w:p>
    <w:p w14:paraId="7739148B" w14:textId="77777777" w:rsidR="008810E7" w:rsidRPr="008248D0" w:rsidRDefault="003551FE">
      <w:r w:rsidRPr="008248D0">
        <w:rPr>
          <w:rFonts w:ascii="Segoe UI" w:hAnsi="Segoe UI" w:cs="Segoe UI"/>
        </w:rPr>
        <w:t xml:space="preserve">For save a socio-economic file click on the </w:t>
      </w:r>
      <w:r w:rsidRPr="008248D0">
        <w:rPr>
          <w:rFonts w:ascii="Segoe UI" w:hAnsi="Segoe UI" w:cs="Segoe UI"/>
          <w:i/>
          <w:iCs/>
        </w:rPr>
        <w:t xml:space="preserve">Save draft </w:t>
      </w:r>
      <w:r w:rsidRPr="008248D0">
        <w:rPr>
          <w:rFonts w:ascii="Segoe UI" w:hAnsi="Segoe UI" w:cs="Segoe UI"/>
        </w:rPr>
        <w:t xml:space="preserve">button this will only save the socioeconomic file as a draft. To finalize a socioeconomic file, the respondent will have to finish all the questions and press the button </w:t>
      </w:r>
      <w:r w:rsidRPr="008248D0">
        <w:rPr>
          <w:rFonts w:ascii="Segoe UI" w:hAnsi="Segoe UI" w:cs="Segoe UI"/>
          <w:i/>
          <w:iCs/>
        </w:rPr>
        <w:t xml:space="preserve">Finish </w:t>
      </w:r>
      <w:r w:rsidRPr="008248D0">
        <w:rPr>
          <w:rFonts w:ascii="Segoe UI" w:hAnsi="Segoe UI" w:cs="Segoe UI"/>
        </w:rPr>
        <w:t xml:space="preserve">this will make the socioeconomic file finalized. </w:t>
      </w:r>
    </w:p>
    <w:p w14:paraId="63D61686" w14:textId="2123B4B8" w:rsidR="008810E7" w:rsidRPr="008248D0" w:rsidRDefault="00AF3574">
      <w:r w:rsidRPr="009E4083">
        <w:rPr>
          <w:noProof/>
        </w:rPr>
        <mc:AlternateContent>
          <mc:Choice Requires="wps">
            <w:drawing>
              <wp:anchor distT="0" distB="0" distL="114300" distR="114300" simplePos="0" relativeHeight="251660288" behindDoc="0" locked="0" layoutInCell="1" allowOverlap="1" wp14:anchorId="0351E21C" wp14:editId="6488DC7A">
                <wp:simplePos x="0" y="0"/>
                <wp:positionH relativeFrom="column">
                  <wp:posOffset>12332970</wp:posOffset>
                </wp:positionH>
                <wp:positionV relativeFrom="paragraph">
                  <wp:posOffset>52070</wp:posOffset>
                </wp:positionV>
                <wp:extent cx="942975" cy="355600"/>
                <wp:effectExtent l="76200" t="76200" r="9525"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1DF1FFD" w14:textId="77777777" w:rsidR="00AF3574" w:rsidRPr="00AF3574" w:rsidRDefault="00AF3574" w:rsidP="00AF3574">
                            <w:pPr>
                              <w:rPr>
                                <w:lang w:val="es-ES"/>
                              </w:rPr>
                            </w:pPr>
                            <w:hyperlink w:anchor="_Main_screen" w:history="1">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hyperlink>
                          </w:p>
                        </w:txbxContent>
                      </wps:txbx>
                      <wps:bodyPr rot="0" vert="horz" wrap="square" lIns="91440" tIns="45720" rIns="91440" bIns="45720" anchor="t" anchorCtr="0" upright="1">
                        <a:noAutofit/>
                      </wps:bodyPr>
                    </wps:wsp>
                  </a:graphicData>
                </a:graphic>
              </wp:anchor>
            </w:drawing>
          </mc:Choice>
          <mc:Fallback>
            <w:pict>
              <v:shape w14:anchorId="0351E21C" id="_x0000_s1028" type="#_x0000_t202" style="position:absolute;left:0;text-align:left;margin-left:971.1pt;margin-top:4.1pt;width:74.25pt;height: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" fillcolor="#f0f8fa" stroked="f">
                <v:shadow on="t" color="#8496b0 [1951]" opacity=".5" offset="-6pt,-6pt"/>
                <v:textbox>
                  <w:txbxContent>
                    <w:p w14:paraId="71DF1FFD" w14:textId="77777777" w:rsidR="00AF3574" w:rsidRPr="00AF3574" w:rsidRDefault="00AF3574" w:rsidP="00AF3574">
                      <w:pPr>
                        <w:rPr>
                          <w:lang w:val="es-ES"/>
                        </w:rPr>
                      </w:pPr>
                      <w:hyperlink w:anchor="_Main_screen" w:history="1">
                        <w:r w:rsidRPr="00AF3574">
                          <w:rPr>
                            <w:rStyle w:val="Hyperlink"/>
                            <w:lang w:val="es-ES"/>
                          </w:rPr>
                          <w:t xml:space="preserve">Back </w:t>
                        </w:r>
                        <w:proofErr w:type="spellStart"/>
                        <w:r w:rsidRPr="00AF3574">
                          <w:rPr>
                            <w:rStyle w:val="Hyperlink"/>
                            <w:lang w:val="es-ES"/>
                          </w:rPr>
                          <w:t>to</w:t>
                        </w:r>
                        <w:proofErr w:type="spellEnd"/>
                        <w:r w:rsidRPr="00AF3574">
                          <w:rPr>
                            <w:rStyle w:val="Hyperlink"/>
                            <w:lang w:val="es-ES"/>
                          </w:rPr>
                          <w:t xml:space="preserve"> top</w:t>
                        </w:r>
                      </w:hyperlink>
                    </w:p>
                  </w:txbxContent>
                </v:textbox>
              </v:shape>
            </w:pict>
          </mc:Fallback>
        </mc:AlternateContent>
      </w:r>
      <w:r w:rsidR="003551FE" w:rsidRPr="008248D0">
        <w:rPr>
          <w:rFonts w:ascii="Segoe UI" w:hAnsi="Segoe UI" w:cs="Segoe UI"/>
        </w:rPr>
        <w:t> </w:t>
      </w:r>
    </w:p>
    <w:p w14:paraId="272B009A" w14:textId="77777777" w:rsidR="008810E7" w:rsidRPr="008248D0" w:rsidRDefault="003551FE">
      <w:r w:rsidRPr="008248D0">
        <w:rPr>
          <w:rFonts w:ascii="Segoe UI" w:hAnsi="Segoe UI" w:cs="Segoe UI"/>
        </w:rPr>
        <w:t> </w:t>
      </w:r>
    </w:p>
    <w:p w14:paraId="37C2D954" w14:textId="77777777" w:rsidR="00B36BB3" w:rsidRPr="008248D0" w:rsidRDefault="003551FE">
      <w:r w:rsidRPr="008248D0">
        <w:rPr>
          <w:rFonts w:ascii="Segoe UI" w:hAnsi="Segoe UI" w:cs="Segoe UI"/>
        </w:rPr>
        <w:t> </w:t>
      </w:r>
    </w:p>
    <w:sectPr w:rsidR="00B36BB3" w:rsidRPr="008248D0">
      <w:pgSz w:w="12240" w:h="15840"/>
      <w:pgMar w:top="1411" w:right="1699"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13"/>
    <w:rsid w:val="00224072"/>
    <w:rsid w:val="003551FE"/>
    <w:rsid w:val="008248D0"/>
    <w:rsid w:val="008810E7"/>
    <w:rsid w:val="00924C13"/>
    <w:rsid w:val="00AF3574"/>
    <w:rsid w:val="00B36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838A1E"/>
  <w15:chartTrackingRefBased/>
  <w15:docId w15:val="{67356664-458A-41C1-BA09-D93BC083C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napToGrid w:val="0"/>
      <w:spacing w:after="60"/>
      <w:jc w:val="both"/>
    </w:pPr>
    <w:rPr>
      <w:rFonts w:ascii="Arial" w:eastAsiaTheme="minorEastAsia" w:hAnsi="Arial" w:cs="Arial"/>
      <w:sz w:val="24"/>
      <w:szCs w:val="24"/>
    </w:rPr>
  </w:style>
  <w:style w:type="paragraph" w:styleId="Heading1">
    <w:name w:val="heading 1"/>
    <w:basedOn w:val="Normal"/>
    <w:link w:val="Heading1Char"/>
    <w:uiPriority w:val="9"/>
    <w:qFormat/>
    <w:pPr>
      <w:keepNext/>
      <w:spacing w:before="120" w:after="120"/>
      <w:ind w:left="360" w:hanging="360"/>
      <w:outlineLvl w:val="0"/>
    </w:pPr>
    <w:rPr>
      <w:rFonts w:ascii="Segoe UI" w:hAnsi="Segoe UI" w:cs="Segoe UI"/>
      <w:b/>
      <w:bCs/>
      <w:kern w:val="36"/>
      <w:sz w:val="28"/>
      <w:szCs w:val="28"/>
    </w:rPr>
  </w:style>
  <w:style w:type="paragraph" w:styleId="Heading2">
    <w:name w:val="heading 2"/>
    <w:basedOn w:val="Normal"/>
    <w:link w:val="Heading2Char"/>
    <w:uiPriority w:val="9"/>
    <w:qFormat/>
    <w:pPr>
      <w:keepNext/>
      <w:spacing w:before="120"/>
      <w:outlineLvl w:val="1"/>
    </w:pPr>
    <w:rPr>
      <w:rFonts w:ascii="Segoe UI" w:hAnsi="Segoe UI" w:cs="Segoe UI"/>
      <w:b/>
      <w:bCs/>
    </w:rPr>
  </w:style>
  <w:style w:type="paragraph" w:styleId="Heading3">
    <w:name w:val="heading 3"/>
    <w:basedOn w:val="Normal"/>
    <w:link w:val="Heading3Char"/>
    <w:uiPriority w:val="9"/>
    <w:qFormat/>
    <w:pPr>
      <w:keepNext/>
      <w:snapToGrid/>
      <w:spacing w:before="120" w:after="120"/>
      <w:outlineLvl w:val="2"/>
    </w:pPr>
    <w:rPr>
      <w:rFonts w:ascii="Segoe UI" w:hAnsi="Segoe UI" w:cs="Segoe U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Segoe UI" w:hAnsi="Segoe UI" w:cs="Segoe UI" w:hint="default"/>
      <w:b/>
      <w:bCs/>
      <w:snapToGrid/>
    </w:rPr>
  </w:style>
  <w:style w:type="character" w:customStyle="1" w:styleId="Heading2Char">
    <w:name w:val="Heading 2 Char"/>
    <w:basedOn w:val="DefaultParagraphFont"/>
    <w:link w:val="Heading2"/>
    <w:uiPriority w:val="9"/>
    <w:semiHidden/>
    <w:rPr>
      <w:rFonts w:ascii="Segoe UI" w:hAnsi="Segoe UI" w:cs="Segoe UI" w:hint="default"/>
      <w:b/>
      <w:bCs/>
      <w:snapToGrid/>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napToGrid/>
      <w:spacing w:before="100" w:beforeAutospacing="1" w:after="100" w:afterAutospacing="1"/>
      <w:jc w:val="left"/>
    </w:pPr>
    <w:rPr>
      <w:rFonts w:ascii="Times New Roman" w:hAnsi="Times New Roman" w:cs="Times New Roman"/>
    </w:r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napToGrid/>
      <w:spacing w:before="100" w:beforeAutospacing="1" w:after="100" w:afterAutospacing="1"/>
      <w:jc w:val="left"/>
    </w:pPr>
    <w:rPr>
      <w:rFonts w:ascii="Times New Roman" w:hAnsi="Times New Roman" w:cs="Times New Roman"/>
      <w:sz w:val="20"/>
      <w:szCs w:val="20"/>
    </w:rPr>
  </w:style>
  <w:style w:type="character" w:styleId="UnresolvedMention">
    <w:name w:val="Unresolved Mention"/>
    <w:basedOn w:val="DefaultParagraphFont"/>
    <w:uiPriority w:val="99"/>
    <w:semiHidden/>
    <w:unhideWhenUsed/>
    <w:rsid w:val="00AF3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820345">
      <w:bodyDiv w:val="1"/>
      <w:marLeft w:val="0"/>
      <w:marRight w:val="0"/>
      <w:marTop w:val="0"/>
      <w:marBottom w:val="0"/>
      <w:divBdr>
        <w:top w:val="none" w:sz="0" w:space="0" w:color="auto"/>
        <w:left w:val="none" w:sz="0" w:space="0" w:color="auto"/>
        <w:bottom w:val="none" w:sz="0" w:space="0" w:color="auto"/>
        <w:right w:val="none" w:sz="0" w:space="0" w:color="auto"/>
      </w:divBdr>
    </w:div>
    <w:div w:id="365907460">
      <w:bodyDiv w:val="1"/>
      <w:marLeft w:val="0"/>
      <w:marRight w:val="0"/>
      <w:marTop w:val="0"/>
      <w:marBottom w:val="0"/>
      <w:divBdr>
        <w:top w:val="none" w:sz="0" w:space="0" w:color="auto"/>
        <w:left w:val="none" w:sz="0" w:space="0" w:color="auto"/>
        <w:bottom w:val="none" w:sz="0" w:space="0" w:color="auto"/>
        <w:right w:val="none" w:sz="0" w:space="0" w:color="auto"/>
      </w:divBdr>
    </w:div>
    <w:div w:id="378434112">
      <w:bodyDiv w:val="1"/>
      <w:marLeft w:val="0"/>
      <w:marRight w:val="0"/>
      <w:marTop w:val="0"/>
      <w:marBottom w:val="0"/>
      <w:divBdr>
        <w:top w:val="none" w:sz="0" w:space="0" w:color="auto"/>
        <w:left w:val="none" w:sz="0" w:space="0" w:color="auto"/>
        <w:bottom w:val="none" w:sz="0" w:space="0" w:color="auto"/>
        <w:right w:val="none" w:sz="0" w:space="0" w:color="auto"/>
      </w:divBdr>
    </w:div>
    <w:div w:id="485631873">
      <w:bodyDiv w:val="1"/>
      <w:marLeft w:val="0"/>
      <w:marRight w:val="0"/>
      <w:marTop w:val="0"/>
      <w:marBottom w:val="0"/>
      <w:divBdr>
        <w:top w:val="none" w:sz="0" w:space="0" w:color="auto"/>
        <w:left w:val="none" w:sz="0" w:space="0" w:color="auto"/>
        <w:bottom w:val="none" w:sz="0" w:space="0" w:color="auto"/>
        <w:right w:val="none" w:sz="0" w:space="0" w:color="auto"/>
      </w:divBdr>
    </w:div>
    <w:div w:id="1686594537">
      <w:marLeft w:val="0"/>
      <w:marRight w:val="0"/>
      <w:marTop w:val="0"/>
      <w:marBottom w:val="0"/>
      <w:divBdr>
        <w:top w:val="none" w:sz="0" w:space="0" w:color="auto"/>
        <w:left w:val="none" w:sz="0" w:space="0" w:color="auto"/>
        <w:bottom w:val="none" w:sz="0" w:space="0" w:color="auto"/>
        <w:right w:val="none" w:sz="0" w:space="0" w:color="auto"/>
      </w:divBdr>
    </w:div>
    <w:div w:id="1910921211">
      <w:bodyDiv w:val="1"/>
      <w:marLeft w:val="0"/>
      <w:marRight w:val="0"/>
      <w:marTop w:val="0"/>
      <w:marBottom w:val="0"/>
      <w:divBdr>
        <w:top w:val="none" w:sz="0" w:space="0" w:color="auto"/>
        <w:left w:val="none" w:sz="0" w:space="0" w:color="auto"/>
        <w:bottom w:val="none" w:sz="0" w:space="0" w:color="auto"/>
        <w:right w:val="none" w:sz="0" w:space="0" w:color="auto"/>
      </w:divBdr>
    </w:div>
    <w:div w:id="2032759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User Manual | Personal Profile</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
  <dc:creator>Mario Murillo Navarrete</dc:creator>
  <cp:keywords/>
  <dc:description/>
  <cp:lastModifiedBy>Juan Daniel Lanuza Ramirez</cp:lastModifiedBy>
  <cp:revision>4</cp:revision>
  <dcterms:created xsi:type="dcterms:W3CDTF">2023-01-30T21:25:00Z</dcterms:created>
  <dcterms:modified xsi:type="dcterms:W3CDTF">2023-01-30T21:33:00Z</dcterms:modified>
</cp:coreProperties>
</file>