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5048DB5" w:rsidR="00456BA5" w:rsidRPr="00652EAB" w:rsidRDefault="00632CF4" w:rsidP="009E4083">
      <w:pPr>
        <w:pStyle w:val="Heading1"/>
        <w:framePr w:wrap="notBeside"/>
        <w:rPr>
          <w:lang w:val="en-US"/>
        </w:rPr>
      </w:pPr>
      <w:bookmarkStart w:id="0" w:name="_top"/>
      <w:bookmarkEnd w:id="0"/>
      <w:r>
        <w:rPr>
          <w:lang w:val="en"/>
        </w:rPr>
        <w:t>Report Divisional Annual</w:t>
      </w:r>
    </w:p>
    <w:p w14:paraId="4A9FFCA0" w14:textId="27363BC3" w:rsidR="00331064" w:rsidRPr="00652EAB"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652EAB" w:rsidRDefault="007B069F" w:rsidP="009E4083">
                            <w:pPr>
                              <w:pStyle w:val="Heading1"/>
                              <w:rPr>
                                <w:lang w:val="en-US"/>
                              </w:rPr>
                            </w:pPr>
                            <w:r w:rsidRPr="009E4083">
                              <w:rPr>
                                <w:lang w:val="en"/>
                              </w:rPr>
                              <w:t>Content index</w:t>
                            </w:r>
                          </w:p>
                          <w:p w14:paraId="05EDFE67" w14:textId="4560F6E7" w:rsidR="007B069F" w:rsidRPr="00652EAB"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52EAB"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52EAB"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652EAB" w:rsidRDefault="007B069F" w:rsidP="009E4083">
                      <w:pPr>
                        <w:pStyle w:val="Heading1"/>
                        <w:rPr>
                          <w:lang w:val="en-US"/>
                        </w:rPr>
                      </w:pPr>
                      <w:r w:rsidRPr="009E4083">
                        <w:rPr>
                          <w:lang w:val="en"/>
                        </w:rPr>
                        <w:t>Content index</w:t>
                      </w:r>
                    </w:p>
                    <w:p w14:paraId="05EDFE67" w14:textId="4560F6E7" w:rsidR="007B069F" w:rsidRPr="00652EAB"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652EAB"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652EAB"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9E4083" w:rsidRDefault="007B069F" w:rsidP="007B069F">
                      <w:pPr>
                        <w:rPr>
                          <w:rFonts w:ascii="Segoe UI" w:hAnsi="Segoe UI" w:cs="Segoe UI"/>
                          <w:lang w:val="es-MX"/>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652EAB"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652EAB" w:rsidRDefault="00331064" w:rsidP="008D1020">
      <w:pPr>
        <w:rPr>
          <w:rFonts w:ascii="Segoe UI" w:hAnsi="Segoe UI" w:cs="Segoe UI"/>
          <w:lang w:val="en-US"/>
        </w:rPr>
      </w:pPr>
      <w:bookmarkStart w:id="2" w:name="_Descripción"/>
      <w:bookmarkEnd w:id="2"/>
    </w:p>
    <w:p w14:paraId="5980EBC5" w14:textId="52F813AB" w:rsidR="00D2474C" w:rsidRPr="00652EAB" w:rsidRDefault="00D2474C" w:rsidP="00AF3C21">
      <w:pPr>
        <w:pStyle w:val="Heading3"/>
        <w:rPr>
          <w:lang w:val="en-US"/>
        </w:rPr>
      </w:pPr>
      <w:r w:rsidRPr="00AF3C21">
        <w:rPr>
          <w:lang w:val="en"/>
        </w:rPr>
        <w:t>Description</w:t>
      </w:r>
    </w:p>
    <w:p w14:paraId="12177B7D" w14:textId="77777777" w:rsidR="00D2474C" w:rsidRPr="00652EAB" w:rsidRDefault="00D2474C" w:rsidP="008D1020">
      <w:pPr>
        <w:rPr>
          <w:rFonts w:ascii="Segoe UI" w:hAnsi="Segoe UI" w:cs="Segoe UI"/>
          <w:lang w:val="en-US"/>
        </w:rPr>
      </w:pPr>
    </w:p>
    <w:p w14:paraId="456997AD" w14:textId="075E2E4A" w:rsidR="008E4DF8" w:rsidRDefault="006A26F8" w:rsidP="008D1020">
      <w:pPr>
        <w:rPr>
          <w:lang w:val="en"/>
        </w:rPr>
      </w:pPr>
      <w:r w:rsidRPr="006A26F8">
        <w:rPr>
          <w:lang w:val="en"/>
        </w:rPr>
        <w:t>The report shows the annual information of the division in the application</w:t>
      </w:r>
      <w:r w:rsidR="008E4DF8" w:rsidRPr="009E4083">
        <w:rPr>
          <w:lang w:val="en"/>
        </w:rPr>
        <w:t>.</w:t>
      </w:r>
    </w:p>
    <w:p w14:paraId="3F519C6C" w14:textId="77777777" w:rsidR="00785F76" w:rsidRDefault="00785F76" w:rsidP="008D1020">
      <w:pPr>
        <w:rPr>
          <w:rFonts w:ascii="Segoe UI" w:hAnsi="Segoe UI" w:cs="Segoe UI"/>
          <w:lang w:val="en-US"/>
        </w:rPr>
      </w:pPr>
    </w:p>
    <w:p w14:paraId="456997AF" w14:textId="079523E6" w:rsidR="0048428C" w:rsidRPr="00652EAB" w:rsidRDefault="0048428C" w:rsidP="00785F76">
      <w:pPr>
        <w:rPr>
          <w:rFonts w:ascii="Segoe UI" w:hAnsi="Segoe UI" w:cs="Segoe UI"/>
          <w:lang w:val="en-US"/>
        </w:rPr>
      </w:pPr>
    </w:p>
    <w:p w14:paraId="1003F224" w14:textId="6469983F" w:rsidR="00D2474C" w:rsidRDefault="00C94472" w:rsidP="00AF3C21">
      <w:pPr>
        <w:pStyle w:val="Heading3"/>
        <w:rPr>
          <w:lang w:val="en"/>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330663EA"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330663EA"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4202A81D" w14:textId="77777777" w:rsidR="00785F76" w:rsidRPr="00785F76" w:rsidRDefault="00785F76" w:rsidP="00785F76">
      <w:pPr>
        <w:rPr>
          <w:rFonts w:ascii="Segoe UI" w:hAnsi="Segoe UI" w:cs="Segoe UI"/>
          <w:lang w:val="en-US"/>
        </w:rPr>
      </w:pPr>
    </w:p>
    <w:p w14:paraId="14FAB635" w14:textId="039AEB69" w:rsidR="00785F76" w:rsidRDefault="00785F76" w:rsidP="00785F76">
      <w:pPr>
        <w:jc w:val="center"/>
        <w:rPr>
          <w:rFonts w:ascii="Segoe UI" w:hAnsi="Segoe UI" w:cs="Segoe UI"/>
          <w:lang w:val="en-US"/>
        </w:rPr>
      </w:pPr>
      <w:r w:rsidRPr="00AF3C21">
        <w:rPr>
          <w:i/>
          <w:iCs/>
          <w:noProof/>
          <w:color w:val="1F497D" w:themeColor="text2"/>
          <w:sz w:val="18"/>
          <w:szCs w:val="18"/>
          <w:lang w:val="en-US" w:eastAsia="en-US"/>
        </w:rPr>
        <w:drawing>
          <wp:inline distT="0" distB="0" distL="0" distR="0" wp14:anchorId="6945D2AA" wp14:editId="36AFB473">
            <wp:extent cx="11501120" cy="4726940"/>
            <wp:effectExtent l="152400" t="152400" r="36703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01120" cy="472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BDABAE" w14:textId="77777777" w:rsidR="00785F76" w:rsidRPr="00785F76" w:rsidRDefault="00785F76" w:rsidP="00785F76">
      <w:pPr>
        <w:rPr>
          <w:rFonts w:ascii="Segoe UI" w:hAnsi="Segoe UI" w:cs="Segoe UI"/>
          <w:lang w:val="en-US"/>
        </w:rPr>
      </w:pPr>
    </w:p>
    <w:p w14:paraId="1ABE14F5" w14:textId="2F31500C" w:rsidR="00D2474C" w:rsidRPr="00632CF4" w:rsidRDefault="00F35D0F"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2411873C">
            <wp:simplePos x="0" y="0"/>
            <wp:positionH relativeFrom="margin">
              <wp:align>right</wp:align>
            </wp:positionH>
            <wp:positionV relativeFrom="margin">
              <wp:posOffset>9121775</wp:posOffset>
            </wp:positionV>
            <wp:extent cx="7672705" cy="778510"/>
            <wp:effectExtent l="152400" t="152400" r="366395" b="3644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7672705" cy="7785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08ED9132" w:rsidR="00F03BE3" w:rsidRPr="00652EAB" w:rsidRDefault="0031734E" w:rsidP="008E4DF8">
      <w:pPr>
        <w:rPr>
          <w:rFonts w:ascii="Segoe UI" w:hAnsi="Segoe UI" w:cs="Segoe UI"/>
          <w:lang w:val="en-US"/>
        </w:rPr>
      </w:pPr>
      <w:r w:rsidRPr="0031734E">
        <w:rPr>
          <w:lang w:val="en"/>
        </w:rPr>
        <w:t>The filters displayed on the main page of the report can be filtered using the available fields at the top of the window: Geographic Code, Start Date and End Date. Including one or more filters and clicking on the View Report button will list the training sessions that meet all the specified search criteria</w:t>
      </w:r>
      <w:r w:rsidR="00F03BE3" w:rsidRPr="009E4083">
        <w:rPr>
          <w:lang w:val="en"/>
        </w:rPr>
        <w:t>.</w:t>
      </w:r>
    </w:p>
    <w:p w14:paraId="3A125FDC" w14:textId="68C2E601" w:rsidR="00F03BE3" w:rsidRPr="00652EAB" w:rsidRDefault="00F03BE3" w:rsidP="008E4DF8">
      <w:pPr>
        <w:rPr>
          <w:rFonts w:ascii="Segoe UI" w:hAnsi="Segoe UI" w:cs="Segoe UI"/>
          <w:lang w:val="en-US"/>
        </w:rPr>
      </w:pPr>
    </w:p>
    <w:p w14:paraId="17FEB0E6" w14:textId="20D516B0" w:rsidR="00AF3C21" w:rsidRPr="00652EAB" w:rsidRDefault="00AF3C21" w:rsidP="008E4DF8">
      <w:pPr>
        <w:rPr>
          <w:rFonts w:ascii="Segoe UI" w:hAnsi="Segoe UI" w:cs="Segoe UI"/>
          <w:lang w:val="en-US"/>
        </w:rPr>
      </w:pPr>
    </w:p>
    <w:p w14:paraId="29D41B15" w14:textId="47F5CDCD" w:rsidR="00AF3C21" w:rsidRPr="00652EAB" w:rsidRDefault="00AF3C21" w:rsidP="008E4DF8">
      <w:pPr>
        <w:rPr>
          <w:rFonts w:ascii="Segoe UI" w:hAnsi="Segoe UI" w:cs="Segoe UI"/>
          <w:lang w:val="en-US"/>
        </w:rPr>
      </w:pPr>
    </w:p>
    <w:p w14:paraId="13F29DC9" w14:textId="4540B87B" w:rsidR="00D2474C" w:rsidRPr="00652EAB"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4C209E6"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74C209E6"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652EAB" w:rsidRDefault="00D2474C" w:rsidP="008E4DF8">
      <w:pPr>
        <w:rPr>
          <w:rFonts w:ascii="Segoe UI" w:hAnsi="Segoe UI" w:cs="Segoe UI"/>
          <w:lang w:val="en-US"/>
        </w:rPr>
      </w:pPr>
    </w:p>
    <w:p w14:paraId="4DD83761" w14:textId="3BE4FB34" w:rsidR="00F03BE3" w:rsidRPr="00652EAB" w:rsidRDefault="009E2778" w:rsidP="008E4DF8">
      <w:pPr>
        <w:rPr>
          <w:rFonts w:ascii="Segoe UI" w:hAnsi="Segoe UI" w:cs="Segoe UI"/>
          <w:lang w:val="en-US"/>
        </w:rPr>
      </w:pPr>
      <w:r w:rsidRPr="009E4083">
        <w:rPr>
          <w:noProof/>
          <w:lang w:val="en-US" w:eastAsia="en-US"/>
        </w:rPr>
        <w:drawing>
          <wp:anchor distT="0" distB="0" distL="114300" distR="114300" simplePos="0" relativeHeight="251663360" behindDoc="0" locked="0" layoutInCell="1" allowOverlap="1" wp14:anchorId="39BBE3CC" wp14:editId="40559891">
            <wp:simplePos x="0" y="0"/>
            <wp:positionH relativeFrom="page">
              <wp:align>left</wp:align>
            </wp:positionH>
            <wp:positionV relativeFrom="paragraph">
              <wp:posOffset>11082020</wp:posOffset>
            </wp:positionV>
            <wp:extent cx="6496050" cy="1619250"/>
            <wp:effectExtent l="152400" t="152400" r="36195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96050"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734E" w:rsidRPr="0031734E">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30FD7F54" w14:textId="7EE0D9C0" w:rsidR="00D2474C" w:rsidRPr="00652EAB" w:rsidRDefault="00D2474C" w:rsidP="008E4DF8">
      <w:pPr>
        <w:rPr>
          <w:rFonts w:ascii="Segoe UI" w:hAnsi="Segoe UI" w:cs="Segoe UI"/>
          <w:lang w:val="en-US"/>
        </w:rPr>
      </w:pPr>
    </w:p>
    <w:sectPr w:rsidR="00D2474C" w:rsidRPr="00652EAB"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76C21" w14:textId="77777777" w:rsidR="00AF0224" w:rsidRDefault="00AF0224">
      <w:r>
        <w:rPr>
          <w:lang w:val="en"/>
        </w:rPr>
        <w:separator/>
      </w:r>
    </w:p>
  </w:endnote>
  <w:endnote w:type="continuationSeparator" w:id="0">
    <w:p w14:paraId="0627FB69" w14:textId="77777777" w:rsidR="00AF0224" w:rsidRDefault="00AF0224">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1F3E" w14:textId="77777777" w:rsidR="00AF0224" w:rsidRDefault="00AF0224">
      <w:r>
        <w:rPr>
          <w:lang w:val="en"/>
        </w:rPr>
        <w:separator/>
      </w:r>
    </w:p>
  </w:footnote>
  <w:footnote w:type="continuationSeparator" w:id="0">
    <w:p w14:paraId="2457A906" w14:textId="77777777" w:rsidR="00AF0224" w:rsidRDefault="00AF0224">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70866868">
    <w:abstractNumId w:val="13"/>
  </w:num>
  <w:num w:numId="2" w16cid:durableId="614097035">
    <w:abstractNumId w:val="0"/>
  </w:num>
  <w:num w:numId="3" w16cid:durableId="667173196">
    <w:abstractNumId w:val="10"/>
  </w:num>
  <w:num w:numId="4" w16cid:durableId="1565293518">
    <w:abstractNumId w:val="9"/>
  </w:num>
  <w:num w:numId="5" w16cid:durableId="464012700">
    <w:abstractNumId w:val="11"/>
  </w:num>
  <w:num w:numId="6" w16cid:durableId="882521116">
    <w:abstractNumId w:val="1"/>
  </w:num>
  <w:num w:numId="7" w16cid:durableId="1127120178">
    <w:abstractNumId w:val="6"/>
  </w:num>
  <w:num w:numId="8" w16cid:durableId="249318056">
    <w:abstractNumId w:val="8"/>
  </w:num>
  <w:num w:numId="9" w16cid:durableId="1944416401">
    <w:abstractNumId w:val="7"/>
  </w:num>
  <w:num w:numId="10" w16cid:durableId="527065518">
    <w:abstractNumId w:val="3"/>
  </w:num>
  <w:num w:numId="11" w16cid:durableId="1119255265">
    <w:abstractNumId w:val="12"/>
  </w:num>
  <w:num w:numId="12" w16cid:durableId="2118869340">
    <w:abstractNumId w:val="5"/>
  </w:num>
  <w:num w:numId="13" w16cid:durableId="741022027">
    <w:abstractNumId w:val="14"/>
  </w:num>
  <w:num w:numId="14" w16cid:durableId="1892574343">
    <w:abstractNumId w:val="4"/>
  </w:num>
  <w:num w:numId="15" w16cid:durableId="80203795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8522F"/>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1734E"/>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4FC"/>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1A07"/>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3A4F"/>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2CF4"/>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2EAB"/>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26F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76"/>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1C39"/>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2D80"/>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140"/>
    <w:rsid w:val="009E0830"/>
    <w:rsid w:val="009E0FF9"/>
    <w:rsid w:val="009E1D2B"/>
    <w:rsid w:val="009E2423"/>
    <w:rsid w:val="009E2778"/>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0224"/>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D05"/>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1F8A255D-9A2D-4E21-BF9F-D70622F2C6F7}">
  <ds:schemaRefs>
    <ds:schemaRef ds:uri="http://schemas.openxmlformats.org/officeDocument/2006/bibliography"/>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123</Words>
  <Characters>705</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827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12</cp:revision>
  <cp:lastPrinted>2004-06-17T14:41:00Z</cp:lastPrinted>
  <dcterms:created xsi:type="dcterms:W3CDTF">2020-05-28T17:06:00Z</dcterms:created>
  <dcterms:modified xsi:type="dcterms:W3CDTF">2022-12-08T17:35:00Z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