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0B66" w:rsidRDefault="00526811" w:rsidP="009D5A68">
      <w:pPr>
        <w:spacing w:after="0" w:line="240" w:lineRule="auto"/>
        <w:jc w:val="both"/>
        <w:rPr>
          <w:rFonts w:cs="Arial"/>
          <w:b/>
          <w:sz w:val="22"/>
          <w:szCs w:val="22"/>
        </w:rPr>
      </w:pPr>
      <w:r w:rsidRPr="006B18CA">
        <w:rPr>
          <w:rFonts w:ascii="Times New Roman" w:eastAsia="Times New Roman" w:hAnsi="Times New Roman"/>
          <w:noProof/>
          <w:color w:val="000000"/>
          <w:position w:val="-1"/>
          <w:lang w:eastAsia="en-ZA"/>
        </w:rPr>
        <w:drawing>
          <wp:anchor distT="0" distB="0" distL="114300" distR="114300" simplePos="0" relativeHeight="251659264" behindDoc="0" locked="0" layoutInCell="1" allowOverlap="1" wp14:anchorId="5E23C2A7" wp14:editId="1CEF66DF">
            <wp:simplePos x="0" y="0"/>
            <wp:positionH relativeFrom="margin">
              <wp:posOffset>5715</wp:posOffset>
            </wp:positionH>
            <wp:positionV relativeFrom="margin">
              <wp:posOffset>158115</wp:posOffset>
            </wp:positionV>
            <wp:extent cx="6294120" cy="19780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nie Heymans\Downloads\geps-letterhead.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294120" cy="19780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464F6" w:rsidRPr="001F3896" w:rsidRDefault="008019DD" w:rsidP="009D5A68">
      <w:pPr>
        <w:spacing w:after="0" w:line="240" w:lineRule="auto"/>
        <w:jc w:val="both"/>
        <w:rPr>
          <w:rFonts w:cs="Arial"/>
          <w:b/>
          <w:sz w:val="22"/>
          <w:szCs w:val="22"/>
        </w:rPr>
      </w:pPr>
      <w:r w:rsidRPr="001F3896">
        <w:rPr>
          <w:rFonts w:cs="Arial"/>
          <w:b/>
          <w:sz w:val="22"/>
          <w:szCs w:val="22"/>
        </w:rPr>
        <w:t xml:space="preserve">The </w:t>
      </w:r>
      <w:r w:rsidR="00723DBE" w:rsidRPr="001F3896">
        <w:rPr>
          <w:rFonts w:cs="Arial"/>
          <w:b/>
          <w:bCs/>
          <w:sz w:val="22"/>
          <w:szCs w:val="22"/>
          <w:lang w:eastAsia="en-ZA"/>
        </w:rPr>
        <w:t>Association for Monitoring and Advocacy of Government Pensions</w:t>
      </w:r>
      <w:r w:rsidRPr="001F3896">
        <w:rPr>
          <w:rFonts w:cs="Arial"/>
          <w:b/>
          <w:sz w:val="22"/>
          <w:szCs w:val="22"/>
        </w:rPr>
        <w:t xml:space="preserve">:  </w:t>
      </w:r>
      <w:r w:rsidR="007464F6" w:rsidRPr="001F3896">
        <w:rPr>
          <w:rFonts w:cs="Arial"/>
          <w:b/>
          <w:sz w:val="22"/>
          <w:szCs w:val="22"/>
        </w:rPr>
        <w:t>An independent group of pensioners and civil servants concerned about the long term viability of the GEPF</w:t>
      </w:r>
      <w:r w:rsidR="00155DAD" w:rsidRPr="001F3896">
        <w:rPr>
          <w:rFonts w:cs="Arial"/>
          <w:b/>
          <w:sz w:val="22"/>
          <w:szCs w:val="22"/>
        </w:rPr>
        <w:t xml:space="preserve"> and sustainability of its return on </w:t>
      </w:r>
      <w:r w:rsidR="0024418E" w:rsidRPr="001F3896">
        <w:rPr>
          <w:rFonts w:cs="Arial"/>
          <w:b/>
          <w:sz w:val="22"/>
          <w:szCs w:val="22"/>
        </w:rPr>
        <w:t>investments</w:t>
      </w:r>
      <w:r w:rsidR="007464F6" w:rsidRPr="001F3896">
        <w:rPr>
          <w:rFonts w:cs="Arial"/>
          <w:b/>
          <w:sz w:val="22"/>
          <w:szCs w:val="22"/>
        </w:rPr>
        <w:t>.</w:t>
      </w:r>
    </w:p>
    <w:p w:rsidR="007464F6" w:rsidRPr="001F3896" w:rsidRDefault="00D52F63" w:rsidP="009D5A68">
      <w:pPr>
        <w:spacing w:line="240" w:lineRule="auto"/>
        <w:jc w:val="both"/>
        <w:rPr>
          <w:rFonts w:cs="Arial"/>
          <w:b/>
          <w:sz w:val="22"/>
          <w:szCs w:val="22"/>
        </w:rPr>
      </w:pPr>
      <w:r w:rsidRPr="001F3896">
        <w:rPr>
          <w:rFonts w:eastAsia="Times New Roman" w:cs="Arial"/>
          <w:noProof/>
          <w:sz w:val="22"/>
          <w:szCs w:val="22"/>
          <w:lang w:eastAsia="en-ZA"/>
        </w:rPr>
        <w:drawing>
          <wp:inline distT="0" distB="0" distL="0" distR="0" wp14:anchorId="3E9ED7E5" wp14:editId="6ECD45F4">
            <wp:extent cx="2552700" cy="1133475"/>
            <wp:effectExtent l="0" t="0" r="0" b="9525"/>
            <wp:docPr id="3" name="Picture 3" descr="https://solidariteit.co.za/wp-content/uploads/2017/10/gepflogo-300x148.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idariteit.co.za/wp-content/uploads/2017/10/gepflogo-300x148.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133475"/>
                    </a:xfrm>
                    <a:prstGeom prst="rect">
                      <a:avLst/>
                    </a:prstGeom>
                    <a:noFill/>
                    <a:ln>
                      <a:noFill/>
                    </a:ln>
                  </pic:spPr>
                </pic:pic>
              </a:graphicData>
            </a:graphic>
          </wp:inline>
        </w:drawing>
      </w:r>
    </w:p>
    <w:p w:rsidR="00946C7E" w:rsidRPr="00723DBE" w:rsidRDefault="00D978DB" w:rsidP="009D5A68">
      <w:pPr>
        <w:spacing w:after="0" w:line="240" w:lineRule="auto"/>
        <w:jc w:val="both"/>
        <w:rPr>
          <w:rFonts w:cs="Arial"/>
          <w:b/>
          <w:sz w:val="32"/>
          <w:szCs w:val="32"/>
        </w:rPr>
      </w:pPr>
      <w:r>
        <w:rPr>
          <w:rFonts w:cs="Arial"/>
          <w:b/>
          <w:sz w:val="32"/>
          <w:szCs w:val="32"/>
        </w:rPr>
        <w:t xml:space="preserve">NEWSLETTER </w:t>
      </w:r>
      <w:r w:rsidR="00946C7E" w:rsidRPr="00723DBE">
        <w:rPr>
          <w:rFonts w:cs="Arial"/>
          <w:b/>
          <w:sz w:val="32"/>
          <w:szCs w:val="32"/>
        </w:rPr>
        <w:t xml:space="preserve">NO </w:t>
      </w:r>
      <w:r>
        <w:rPr>
          <w:rFonts w:cs="Arial"/>
          <w:b/>
          <w:sz w:val="32"/>
          <w:szCs w:val="32"/>
        </w:rPr>
        <w:t>1 of 2018</w:t>
      </w:r>
    </w:p>
    <w:p w:rsidR="007464F6" w:rsidRPr="001F3896" w:rsidRDefault="007464F6" w:rsidP="009D5A68">
      <w:pPr>
        <w:spacing w:after="0" w:line="240" w:lineRule="auto"/>
        <w:jc w:val="both"/>
        <w:rPr>
          <w:rFonts w:cs="Arial"/>
          <w:b/>
          <w:sz w:val="22"/>
          <w:szCs w:val="22"/>
        </w:rPr>
      </w:pPr>
    </w:p>
    <w:p w:rsidR="00723DBE" w:rsidRPr="001F3896" w:rsidRDefault="00723DBE" w:rsidP="009D5A68">
      <w:pPr>
        <w:spacing w:after="0" w:line="240" w:lineRule="auto"/>
        <w:jc w:val="both"/>
        <w:rPr>
          <w:rFonts w:cs="Arial"/>
          <w:b/>
          <w:sz w:val="22"/>
          <w:szCs w:val="22"/>
        </w:rPr>
      </w:pPr>
      <w:r w:rsidRPr="00B85E25">
        <w:rPr>
          <w:rFonts w:cs="Arial"/>
          <w:b/>
          <w:sz w:val="22"/>
          <w:szCs w:val="22"/>
        </w:rPr>
        <w:t xml:space="preserve">AMAGP – </w:t>
      </w:r>
      <w:r w:rsidRPr="00B85E25">
        <w:rPr>
          <w:rFonts w:cs="Arial"/>
          <w:b/>
          <w:bCs/>
          <w:sz w:val="22"/>
          <w:szCs w:val="22"/>
          <w:lang w:eastAsia="en-ZA"/>
        </w:rPr>
        <w:t xml:space="preserve">Association </w:t>
      </w:r>
      <w:r w:rsidRPr="001F3896">
        <w:rPr>
          <w:rFonts w:cs="Arial"/>
          <w:b/>
          <w:bCs/>
          <w:sz w:val="22"/>
          <w:szCs w:val="22"/>
          <w:lang w:eastAsia="en-ZA"/>
        </w:rPr>
        <w:t>for Monitoring and Advocacy of Government Pensions</w:t>
      </w:r>
    </w:p>
    <w:p w:rsidR="003C6E00" w:rsidRPr="001F3896" w:rsidRDefault="003C6E00" w:rsidP="009D5A68">
      <w:pPr>
        <w:spacing w:after="0" w:line="240" w:lineRule="auto"/>
        <w:jc w:val="both"/>
        <w:rPr>
          <w:rFonts w:cs="Arial"/>
          <w:b/>
          <w:sz w:val="22"/>
          <w:szCs w:val="22"/>
        </w:rPr>
      </w:pPr>
      <w:r w:rsidRPr="001F3896">
        <w:rPr>
          <w:rFonts w:cs="Arial"/>
          <w:b/>
          <w:sz w:val="22"/>
          <w:szCs w:val="22"/>
        </w:rPr>
        <w:t>BOT – Board of Trustees [of the GEPF]</w:t>
      </w:r>
    </w:p>
    <w:p w:rsidR="001B6105" w:rsidRDefault="001B6105" w:rsidP="009D5A68">
      <w:pPr>
        <w:spacing w:after="0" w:line="240" w:lineRule="auto"/>
        <w:jc w:val="both"/>
        <w:rPr>
          <w:rFonts w:cs="Arial"/>
          <w:b/>
          <w:sz w:val="22"/>
          <w:szCs w:val="22"/>
        </w:rPr>
      </w:pPr>
      <w:r w:rsidRPr="001F3896">
        <w:rPr>
          <w:rFonts w:cs="Arial"/>
          <w:b/>
          <w:sz w:val="22"/>
          <w:szCs w:val="22"/>
        </w:rPr>
        <w:t>GEPF - Government Employees’ Pension Fund</w:t>
      </w:r>
    </w:p>
    <w:p w:rsidR="0018548D" w:rsidRPr="001F3896" w:rsidRDefault="0018548D" w:rsidP="009D5A68">
      <w:pPr>
        <w:spacing w:after="0" w:line="240" w:lineRule="auto"/>
        <w:jc w:val="both"/>
        <w:rPr>
          <w:rFonts w:cs="Arial"/>
          <w:b/>
          <w:sz w:val="22"/>
          <w:szCs w:val="22"/>
        </w:rPr>
      </w:pPr>
      <w:r>
        <w:rPr>
          <w:rFonts w:cs="Arial"/>
          <w:b/>
          <w:sz w:val="22"/>
          <w:szCs w:val="22"/>
        </w:rPr>
        <w:t>PEO – Primary Executive Officer</w:t>
      </w:r>
    </w:p>
    <w:p w:rsidR="00136F6B" w:rsidRPr="001F3896" w:rsidRDefault="00136F6B" w:rsidP="009D5A68">
      <w:pPr>
        <w:spacing w:after="0" w:line="240" w:lineRule="auto"/>
        <w:jc w:val="both"/>
        <w:rPr>
          <w:rFonts w:cs="Arial"/>
          <w:b/>
          <w:sz w:val="22"/>
          <w:szCs w:val="22"/>
        </w:rPr>
      </w:pPr>
      <w:r w:rsidRPr="001F3896">
        <w:rPr>
          <w:rFonts w:cs="Arial"/>
          <w:b/>
          <w:sz w:val="22"/>
          <w:szCs w:val="22"/>
        </w:rPr>
        <w:t>PIC – Public Investment Corporation</w:t>
      </w:r>
    </w:p>
    <w:p w:rsidR="00EE184B" w:rsidRPr="00B85E25" w:rsidRDefault="00EE184B" w:rsidP="009D5A68">
      <w:pPr>
        <w:spacing w:after="0" w:line="240" w:lineRule="auto"/>
        <w:jc w:val="both"/>
        <w:rPr>
          <w:rFonts w:cs="Arial"/>
          <w:b/>
          <w:sz w:val="22"/>
          <w:szCs w:val="22"/>
        </w:rPr>
      </w:pPr>
      <w:r w:rsidRPr="001F3896">
        <w:rPr>
          <w:rFonts w:cs="Arial"/>
          <w:b/>
          <w:sz w:val="22"/>
          <w:szCs w:val="22"/>
        </w:rPr>
        <w:t xml:space="preserve">PSA – </w:t>
      </w:r>
      <w:r w:rsidRPr="00B85E25">
        <w:rPr>
          <w:rFonts w:cs="Arial"/>
          <w:b/>
          <w:sz w:val="22"/>
          <w:szCs w:val="22"/>
        </w:rPr>
        <w:t>Public Servants’ Association</w:t>
      </w:r>
    </w:p>
    <w:p w:rsidR="005C792F" w:rsidRDefault="005C792F" w:rsidP="009D5A68">
      <w:pPr>
        <w:spacing w:after="0" w:line="240" w:lineRule="auto"/>
        <w:jc w:val="both"/>
        <w:rPr>
          <w:rFonts w:cs="Arial"/>
          <w:b/>
          <w:sz w:val="22"/>
          <w:szCs w:val="22"/>
        </w:rPr>
      </w:pPr>
      <w:r w:rsidRPr="00B85E25">
        <w:rPr>
          <w:rFonts w:cs="Arial"/>
          <w:b/>
          <w:sz w:val="22"/>
          <w:szCs w:val="22"/>
        </w:rPr>
        <w:t>SC – state capture</w:t>
      </w:r>
    </w:p>
    <w:p w:rsidR="001C7748" w:rsidRPr="00B85E25" w:rsidRDefault="001C7748" w:rsidP="009D5A68">
      <w:pPr>
        <w:spacing w:after="0" w:line="240" w:lineRule="auto"/>
        <w:jc w:val="both"/>
        <w:rPr>
          <w:rFonts w:cs="Arial"/>
          <w:b/>
          <w:sz w:val="22"/>
          <w:szCs w:val="22"/>
        </w:rPr>
      </w:pPr>
      <w:r>
        <w:rPr>
          <w:rFonts w:cs="Arial"/>
          <w:b/>
          <w:sz w:val="22"/>
          <w:szCs w:val="22"/>
        </w:rPr>
        <w:t>SCF – Standing Committee on Finance</w:t>
      </w:r>
    </w:p>
    <w:p w:rsidR="00B85E25" w:rsidRPr="00B85E25" w:rsidRDefault="001C7748" w:rsidP="009D5A68">
      <w:pPr>
        <w:spacing w:after="0" w:line="240" w:lineRule="auto"/>
        <w:jc w:val="both"/>
        <w:rPr>
          <w:rFonts w:cs="Arial"/>
          <w:b/>
          <w:sz w:val="22"/>
          <w:szCs w:val="22"/>
        </w:rPr>
      </w:pPr>
      <w:r>
        <w:rPr>
          <w:rFonts w:cs="Arial"/>
          <w:b/>
          <w:sz w:val="22"/>
          <w:szCs w:val="22"/>
        </w:rPr>
        <w:t>SCOPA -</w:t>
      </w:r>
      <w:r w:rsidR="00B85E25" w:rsidRPr="00B85E25">
        <w:rPr>
          <w:rFonts w:cs="Arial"/>
          <w:b/>
          <w:sz w:val="22"/>
          <w:szCs w:val="22"/>
        </w:rPr>
        <w:t xml:space="preserve"> </w:t>
      </w:r>
      <w:r w:rsidR="00B85E25" w:rsidRPr="00B85E25">
        <w:rPr>
          <w:rStyle w:val="Emphasis"/>
          <w:rFonts w:cs="Arial"/>
          <w:b/>
          <w:bCs/>
          <w:i w:val="0"/>
          <w:iCs w:val="0"/>
          <w:sz w:val="22"/>
          <w:szCs w:val="22"/>
          <w:shd w:val="clear" w:color="auto" w:fill="FFFFFF"/>
        </w:rPr>
        <w:t>Standing Committee on Public Accounts</w:t>
      </w:r>
    </w:p>
    <w:p w:rsidR="005C792F" w:rsidRPr="00B85E25" w:rsidRDefault="005C792F" w:rsidP="009D5A68">
      <w:pPr>
        <w:spacing w:after="0" w:line="240" w:lineRule="auto"/>
        <w:jc w:val="both"/>
        <w:rPr>
          <w:rFonts w:cs="Arial"/>
          <w:b/>
          <w:sz w:val="22"/>
          <w:szCs w:val="22"/>
        </w:rPr>
      </w:pPr>
      <w:r w:rsidRPr="00B85E25">
        <w:rPr>
          <w:rFonts w:cs="Arial"/>
          <w:b/>
          <w:sz w:val="22"/>
          <w:szCs w:val="22"/>
        </w:rPr>
        <w:t>SOE – state owned entities</w:t>
      </w:r>
    </w:p>
    <w:p w:rsidR="005C792F" w:rsidRPr="001F3896" w:rsidRDefault="005C792F" w:rsidP="009D5A68">
      <w:pPr>
        <w:spacing w:after="0" w:line="240" w:lineRule="auto"/>
        <w:jc w:val="both"/>
        <w:rPr>
          <w:rFonts w:cs="Arial"/>
          <w:b/>
          <w:sz w:val="22"/>
          <w:szCs w:val="22"/>
        </w:rPr>
      </w:pPr>
    </w:p>
    <w:p w:rsidR="001B6105" w:rsidRPr="001F3896" w:rsidRDefault="001B6105" w:rsidP="009D5A68">
      <w:pPr>
        <w:spacing w:after="0" w:line="240" w:lineRule="auto"/>
        <w:jc w:val="both"/>
        <w:rPr>
          <w:rFonts w:cs="Arial"/>
          <w:b/>
          <w:i/>
          <w:sz w:val="22"/>
          <w:szCs w:val="22"/>
        </w:rPr>
      </w:pPr>
      <w:r w:rsidRPr="001F3896">
        <w:rPr>
          <w:rFonts w:cs="Arial"/>
          <w:b/>
          <w:i/>
          <w:sz w:val="22"/>
          <w:szCs w:val="22"/>
        </w:rPr>
        <w:t xml:space="preserve">There are </w:t>
      </w:r>
      <w:r w:rsidR="00E55F4B" w:rsidRPr="001F3896">
        <w:rPr>
          <w:rFonts w:cs="Arial"/>
          <w:b/>
          <w:i/>
          <w:sz w:val="22"/>
          <w:szCs w:val="22"/>
        </w:rPr>
        <w:t xml:space="preserve">more than </w:t>
      </w:r>
      <w:r w:rsidRPr="001F3896">
        <w:rPr>
          <w:rFonts w:cs="Arial"/>
          <w:b/>
          <w:i/>
          <w:sz w:val="22"/>
          <w:szCs w:val="22"/>
        </w:rPr>
        <w:t>1 200 000 government employees contributing to the GEPF</w:t>
      </w:r>
      <w:r w:rsidR="008A0842" w:rsidRPr="001F3896">
        <w:rPr>
          <w:rFonts w:cs="Arial"/>
          <w:b/>
          <w:i/>
          <w:sz w:val="22"/>
          <w:szCs w:val="22"/>
        </w:rPr>
        <w:t>,</w:t>
      </w:r>
      <w:r w:rsidRPr="001F3896">
        <w:rPr>
          <w:rFonts w:cs="Arial"/>
          <w:b/>
          <w:i/>
          <w:sz w:val="22"/>
          <w:szCs w:val="22"/>
        </w:rPr>
        <w:t xml:space="preserve"> and </w:t>
      </w:r>
      <w:r w:rsidR="00E55F4B" w:rsidRPr="001F3896">
        <w:rPr>
          <w:rFonts w:cs="Arial"/>
          <w:b/>
          <w:i/>
          <w:sz w:val="22"/>
          <w:szCs w:val="22"/>
        </w:rPr>
        <w:t>more than</w:t>
      </w:r>
      <w:r w:rsidRPr="001F3896">
        <w:rPr>
          <w:rFonts w:cs="Arial"/>
          <w:b/>
          <w:i/>
          <w:sz w:val="22"/>
          <w:szCs w:val="22"/>
        </w:rPr>
        <w:t xml:space="preserve"> 400 000 pensioners.  The GEPF is about R 1</w:t>
      </w:r>
      <w:r w:rsidR="00423F52" w:rsidRPr="001F3896">
        <w:rPr>
          <w:rFonts w:cs="Arial"/>
          <w:b/>
          <w:i/>
          <w:sz w:val="22"/>
          <w:szCs w:val="22"/>
        </w:rPr>
        <w:t>,8</w:t>
      </w:r>
      <w:r w:rsidRPr="001F3896">
        <w:rPr>
          <w:rFonts w:cs="Arial"/>
          <w:b/>
          <w:i/>
          <w:sz w:val="22"/>
          <w:szCs w:val="22"/>
        </w:rPr>
        <w:t xml:space="preserve"> trillion strong. I</w:t>
      </w:r>
      <w:r w:rsidR="008019DD" w:rsidRPr="001F3896">
        <w:rPr>
          <w:rFonts w:cs="Arial"/>
          <w:b/>
          <w:i/>
          <w:sz w:val="22"/>
          <w:szCs w:val="22"/>
        </w:rPr>
        <w:t>F</w:t>
      </w:r>
      <w:r w:rsidRPr="001F3896">
        <w:rPr>
          <w:rFonts w:cs="Arial"/>
          <w:b/>
          <w:i/>
          <w:sz w:val="22"/>
          <w:szCs w:val="22"/>
        </w:rPr>
        <w:t xml:space="preserve"> it is isn’t mismanaged</w:t>
      </w:r>
      <w:r w:rsidR="00FB1BF8" w:rsidRPr="001F3896">
        <w:rPr>
          <w:rFonts w:cs="Arial"/>
          <w:b/>
          <w:i/>
          <w:sz w:val="22"/>
          <w:szCs w:val="22"/>
        </w:rPr>
        <w:t>, or</w:t>
      </w:r>
      <w:r w:rsidRPr="001F3896">
        <w:rPr>
          <w:rFonts w:cs="Arial"/>
          <w:b/>
          <w:i/>
          <w:sz w:val="22"/>
          <w:szCs w:val="22"/>
        </w:rPr>
        <w:t xml:space="preserve"> captured</w:t>
      </w:r>
      <w:r w:rsidR="00FB1BF8" w:rsidRPr="001F3896">
        <w:rPr>
          <w:rFonts w:cs="Arial"/>
          <w:b/>
          <w:i/>
          <w:sz w:val="22"/>
          <w:szCs w:val="22"/>
        </w:rPr>
        <w:t xml:space="preserve"> and plundered.</w:t>
      </w:r>
    </w:p>
    <w:p w:rsidR="001B6105" w:rsidRPr="001F3896" w:rsidRDefault="001B6105" w:rsidP="009D5A68">
      <w:pPr>
        <w:spacing w:after="0" w:line="240" w:lineRule="auto"/>
        <w:jc w:val="both"/>
        <w:rPr>
          <w:rFonts w:cs="Arial"/>
          <w:b/>
          <w:sz w:val="22"/>
          <w:szCs w:val="22"/>
        </w:rPr>
      </w:pPr>
    </w:p>
    <w:p w:rsidR="00946C7E" w:rsidRPr="001F3896" w:rsidRDefault="000C3000" w:rsidP="009D5A68">
      <w:pPr>
        <w:spacing w:after="0" w:line="240" w:lineRule="auto"/>
        <w:jc w:val="both"/>
        <w:rPr>
          <w:rFonts w:cs="Arial"/>
          <w:b/>
          <w:sz w:val="22"/>
          <w:szCs w:val="22"/>
        </w:rPr>
      </w:pPr>
      <w:r w:rsidRPr="001F3896">
        <w:rPr>
          <w:rFonts w:cs="Arial"/>
          <w:b/>
          <w:sz w:val="22"/>
          <w:szCs w:val="22"/>
        </w:rPr>
        <w:t>The Editor’s Word</w:t>
      </w:r>
    </w:p>
    <w:p w:rsidR="005C792F" w:rsidRPr="001F3896" w:rsidRDefault="005C792F" w:rsidP="009D5A68">
      <w:pPr>
        <w:spacing w:after="0" w:line="240" w:lineRule="auto"/>
        <w:jc w:val="both"/>
        <w:rPr>
          <w:rFonts w:cs="Arial"/>
          <w:sz w:val="22"/>
          <w:szCs w:val="22"/>
        </w:rPr>
      </w:pPr>
    </w:p>
    <w:p w:rsidR="0004385C" w:rsidRPr="001F3896" w:rsidRDefault="0004385C" w:rsidP="009D5A68">
      <w:pPr>
        <w:spacing w:after="0" w:line="240" w:lineRule="auto"/>
        <w:jc w:val="both"/>
        <w:rPr>
          <w:rFonts w:cs="Arial"/>
          <w:sz w:val="22"/>
          <w:szCs w:val="22"/>
          <w:lang w:eastAsia="en-ZA"/>
        </w:rPr>
      </w:pPr>
      <w:r w:rsidRPr="001F3896">
        <w:rPr>
          <w:rFonts w:cs="Arial"/>
          <w:sz w:val="22"/>
          <w:szCs w:val="22"/>
          <w:lang w:eastAsia="en-ZA"/>
        </w:rPr>
        <w:t>"</w:t>
      </w:r>
      <w:r w:rsidRPr="001F3896">
        <w:rPr>
          <w:rFonts w:cs="Arial"/>
          <w:b/>
          <w:bCs/>
          <w:i/>
          <w:iCs/>
          <w:sz w:val="22"/>
          <w:szCs w:val="22"/>
          <w:lang w:eastAsia="en-ZA"/>
        </w:rPr>
        <w:t>"First they ignore you, then they laugh at you, then they fight you, and then you win." – attributed to Mahatma Gandhi</w:t>
      </w:r>
    </w:p>
    <w:p w:rsidR="0004385C" w:rsidRPr="001F3896" w:rsidRDefault="0004385C" w:rsidP="009D5A68">
      <w:pPr>
        <w:spacing w:after="0" w:line="240" w:lineRule="auto"/>
        <w:jc w:val="both"/>
        <w:rPr>
          <w:rFonts w:cs="Arial"/>
          <w:sz w:val="22"/>
          <w:szCs w:val="22"/>
        </w:rPr>
      </w:pPr>
    </w:p>
    <w:p w:rsidR="00723DBE" w:rsidRPr="001F3896" w:rsidRDefault="007C382C" w:rsidP="009D5A68">
      <w:pPr>
        <w:spacing w:line="240" w:lineRule="auto"/>
        <w:jc w:val="both"/>
        <w:rPr>
          <w:rFonts w:cs="Arial"/>
          <w:bCs/>
          <w:sz w:val="22"/>
          <w:szCs w:val="22"/>
          <w:lang w:eastAsia="en-ZA"/>
        </w:rPr>
      </w:pPr>
      <w:r>
        <w:rPr>
          <w:rFonts w:cs="Arial"/>
          <w:bCs/>
          <w:sz w:val="22"/>
          <w:szCs w:val="22"/>
          <w:lang w:eastAsia="en-ZA"/>
        </w:rPr>
        <w:t>D</w:t>
      </w:r>
      <w:r w:rsidR="00723DBE">
        <w:rPr>
          <w:rFonts w:cs="Arial"/>
          <w:bCs/>
          <w:sz w:val="22"/>
          <w:szCs w:val="22"/>
          <w:lang w:eastAsia="en-ZA"/>
        </w:rPr>
        <w:t xml:space="preserve">ecide for yourself after reading the newsletter where we are </w:t>
      </w:r>
      <w:r w:rsidR="006B72FD">
        <w:rPr>
          <w:rFonts w:cs="Arial"/>
          <w:bCs/>
          <w:sz w:val="22"/>
          <w:szCs w:val="22"/>
          <w:lang w:eastAsia="en-ZA"/>
        </w:rPr>
        <w:t xml:space="preserve">in the process of </w:t>
      </w:r>
      <w:r w:rsidR="00D2188D">
        <w:rPr>
          <w:rFonts w:cs="Arial"/>
          <w:bCs/>
          <w:sz w:val="22"/>
          <w:szCs w:val="22"/>
          <w:lang w:eastAsia="en-ZA"/>
        </w:rPr>
        <w:t>awareness that future pensioners must</w:t>
      </w:r>
      <w:r w:rsidR="006B72FD">
        <w:rPr>
          <w:rFonts w:cs="Arial"/>
          <w:bCs/>
          <w:sz w:val="22"/>
          <w:szCs w:val="22"/>
          <w:lang w:eastAsia="en-ZA"/>
        </w:rPr>
        <w:t xml:space="preserve"> </w:t>
      </w:r>
      <w:r w:rsidR="00D2188D">
        <w:rPr>
          <w:rFonts w:cs="Arial"/>
          <w:bCs/>
          <w:sz w:val="22"/>
          <w:szCs w:val="22"/>
          <w:lang w:eastAsia="en-ZA"/>
        </w:rPr>
        <w:t xml:space="preserve">all </w:t>
      </w:r>
      <w:r w:rsidR="006B72FD">
        <w:rPr>
          <w:rFonts w:cs="Arial"/>
          <w:bCs/>
          <w:sz w:val="22"/>
          <w:szCs w:val="22"/>
          <w:lang w:eastAsia="en-ZA"/>
        </w:rPr>
        <w:t>benefit from the GEPF as they expect</w:t>
      </w:r>
      <w:r w:rsidR="00D2188D">
        <w:rPr>
          <w:rFonts w:cs="Arial"/>
          <w:bCs/>
          <w:sz w:val="22"/>
          <w:szCs w:val="22"/>
          <w:lang w:eastAsia="en-ZA"/>
        </w:rPr>
        <w:t xml:space="preserve"> to</w:t>
      </w:r>
      <w:r w:rsidR="006B72FD">
        <w:rPr>
          <w:rFonts w:cs="Arial"/>
          <w:bCs/>
          <w:sz w:val="22"/>
          <w:szCs w:val="22"/>
          <w:lang w:eastAsia="en-ZA"/>
        </w:rPr>
        <w:t>.</w:t>
      </w:r>
      <w:r w:rsidR="00046506">
        <w:rPr>
          <w:rFonts w:cs="Arial"/>
          <w:bCs/>
          <w:sz w:val="22"/>
          <w:szCs w:val="22"/>
          <w:lang w:eastAsia="en-ZA"/>
        </w:rPr>
        <w:t xml:space="preserve">  The sustainability of the Fund is the essence of what AMAGP is campaigning for.</w:t>
      </w:r>
    </w:p>
    <w:p w:rsidR="005F554B" w:rsidRPr="001F3896" w:rsidRDefault="003D36E9" w:rsidP="009D5A68">
      <w:pPr>
        <w:spacing w:line="240" w:lineRule="auto"/>
        <w:jc w:val="both"/>
        <w:rPr>
          <w:rFonts w:cs="Arial"/>
          <w:bCs/>
          <w:sz w:val="22"/>
          <w:szCs w:val="22"/>
          <w:lang w:eastAsia="en-ZA"/>
        </w:rPr>
      </w:pPr>
      <w:r w:rsidRPr="001F3896">
        <w:rPr>
          <w:rFonts w:cs="Arial"/>
          <w:bCs/>
          <w:sz w:val="22"/>
          <w:szCs w:val="22"/>
          <w:lang w:eastAsia="en-ZA"/>
        </w:rPr>
        <w:t xml:space="preserve">Sustainability:  </w:t>
      </w:r>
      <w:r w:rsidR="00997901" w:rsidRPr="001F3896">
        <w:rPr>
          <w:rStyle w:val="sn"/>
          <w:rFonts w:cs="Arial"/>
          <w:b/>
          <w:bCs/>
          <w:color w:val="3B3E41"/>
          <w:spacing w:val="10"/>
          <w:sz w:val="22"/>
          <w:szCs w:val="22"/>
          <w:shd w:val="clear" w:color="auto" w:fill="FFFFFF"/>
        </w:rPr>
        <w:t>a</w:t>
      </w:r>
      <w:r w:rsidR="00997901" w:rsidRPr="001F3896">
        <w:rPr>
          <w:rStyle w:val="Strong"/>
          <w:rFonts w:cs="Arial"/>
          <w:b w:val="0"/>
          <w:bCs w:val="0"/>
          <w:color w:val="3B3E41"/>
          <w:spacing w:val="10"/>
          <w:sz w:val="22"/>
          <w:szCs w:val="22"/>
          <w:shd w:val="clear" w:color="auto" w:fill="FFFFFF"/>
        </w:rPr>
        <w:t>: </w:t>
      </w:r>
      <w:r w:rsidR="00997901" w:rsidRPr="001F3896">
        <w:rPr>
          <w:rStyle w:val="dt"/>
          <w:rFonts w:cs="Arial"/>
          <w:color w:val="3B3E41"/>
          <w:spacing w:val="10"/>
          <w:sz w:val="22"/>
          <w:szCs w:val="22"/>
          <w:shd w:val="clear" w:color="auto" w:fill="FFFFFF"/>
        </w:rPr>
        <w:t>of, relating to, or being a method of harvesting or using a resource so that the resource is not depleted or permanently damaged</w:t>
      </w:r>
      <w:r w:rsidR="00997901" w:rsidRPr="001F3896">
        <w:rPr>
          <w:rFonts w:cs="Arial"/>
          <w:bCs/>
          <w:sz w:val="22"/>
          <w:szCs w:val="22"/>
          <w:lang w:eastAsia="en-ZA"/>
        </w:rPr>
        <w:t xml:space="preserve"> </w:t>
      </w:r>
      <w:hyperlink r:id="rId12" w:history="1">
        <w:r w:rsidR="00997901" w:rsidRPr="001F3896">
          <w:rPr>
            <w:rStyle w:val="Hyperlink"/>
            <w:rFonts w:cs="Arial"/>
            <w:bCs/>
            <w:sz w:val="22"/>
            <w:szCs w:val="22"/>
            <w:lang w:eastAsia="en-ZA"/>
          </w:rPr>
          <w:t>https://www.merriam-webster.com/dictionary/sustainable</w:t>
        </w:r>
      </w:hyperlink>
      <w:r w:rsidR="00997901" w:rsidRPr="001F3896">
        <w:rPr>
          <w:rFonts w:cs="Arial"/>
          <w:bCs/>
          <w:sz w:val="22"/>
          <w:szCs w:val="22"/>
          <w:lang w:eastAsia="en-ZA"/>
        </w:rPr>
        <w:t xml:space="preserve"> </w:t>
      </w:r>
      <w:proofErr w:type="spellStart"/>
      <w:r w:rsidR="00704C8E" w:rsidRPr="001F3896">
        <w:rPr>
          <w:rFonts w:cs="Arial"/>
          <w:bCs/>
          <w:sz w:val="22"/>
          <w:szCs w:val="22"/>
          <w:lang w:eastAsia="en-ZA"/>
        </w:rPr>
        <w:t>dd</w:t>
      </w:r>
      <w:proofErr w:type="spellEnd"/>
      <w:r w:rsidR="00704C8E" w:rsidRPr="001F3896">
        <w:rPr>
          <w:rFonts w:cs="Arial"/>
          <w:bCs/>
          <w:sz w:val="22"/>
          <w:szCs w:val="22"/>
          <w:lang w:eastAsia="en-ZA"/>
        </w:rPr>
        <w:t xml:space="preserve"> 24 November </w:t>
      </w:r>
      <w:r w:rsidR="00997901" w:rsidRPr="001F3896">
        <w:rPr>
          <w:rFonts w:cs="Arial"/>
          <w:bCs/>
          <w:sz w:val="22"/>
          <w:szCs w:val="22"/>
          <w:lang w:eastAsia="en-ZA"/>
        </w:rPr>
        <w:t>2017</w:t>
      </w:r>
    </w:p>
    <w:p w:rsidR="00C821A7" w:rsidRDefault="00C821A7" w:rsidP="00C821A7">
      <w:pPr>
        <w:spacing w:after="0" w:line="240" w:lineRule="auto"/>
        <w:jc w:val="both"/>
        <w:rPr>
          <w:rFonts w:cs="Arial"/>
          <w:sz w:val="22"/>
          <w:szCs w:val="22"/>
        </w:rPr>
      </w:pPr>
      <w:r>
        <w:rPr>
          <w:rFonts w:cs="Arial"/>
          <w:sz w:val="22"/>
          <w:szCs w:val="22"/>
        </w:rPr>
        <w:t>Consider the following:</w:t>
      </w:r>
    </w:p>
    <w:p w:rsidR="00C821A7" w:rsidRDefault="00C821A7" w:rsidP="00C821A7">
      <w:pPr>
        <w:spacing w:after="0" w:line="240" w:lineRule="auto"/>
        <w:jc w:val="both"/>
        <w:rPr>
          <w:rFonts w:cs="Arial"/>
          <w:sz w:val="22"/>
          <w:szCs w:val="22"/>
        </w:rPr>
      </w:pPr>
      <w:r>
        <w:rPr>
          <w:rFonts w:cs="Arial"/>
          <w:sz w:val="22"/>
          <w:szCs w:val="22"/>
        </w:rPr>
        <w:t xml:space="preserve">  We as civil servants are paid </w:t>
      </w:r>
      <w:r w:rsidR="00041779">
        <w:rPr>
          <w:rFonts w:cs="Arial"/>
          <w:sz w:val="22"/>
          <w:szCs w:val="22"/>
        </w:rPr>
        <w:t xml:space="preserve">a salary </w:t>
      </w:r>
      <w:r>
        <w:rPr>
          <w:rFonts w:cs="Arial"/>
          <w:sz w:val="22"/>
          <w:szCs w:val="22"/>
        </w:rPr>
        <w:t>by the government</w:t>
      </w:r>
      <w:r w:rsidR="00041779">
        <w:rPr>
          <w:rFonts w:cs="Arial"/>
          <w:sz w:val="22"/>
          <w:szCs w:val="22"/>
        </w:rPr>
        <w:t xml:space="preserve"> with </w:t>
      </w:r>
      <w:r>
        <w:rPr>
          <w:rFonts w:cs="Arial"/>
          <w:sz w:val="22"/>
          <w:szCs w:val="22"/>
        </w:rPr>
        <w:t>money obtained through taxation</w:t>
      </w:r>
      <w:r w:rsidR="00041779">
        <w:rPr>
          <w:rFonts w:cs="Arial"/>
          <w:sz w:val="22"/>
          <w:szCs w:val="22"/>
        </w:rPr>
        <w:t xml:space="preserve">, </w:t>
      </w:r>
      <w:r>
        <w:rPr>
          <w:rFonts w:cs="Arial"/>
          <w:sz w:val="22"/>
          <w:szCs w:val="22"/>
        </w:rPr>
        <w:t>customs, import fees, export fees, excise, etc.  From this salary</w:t>
      </w:r>
      <w:r w:rsidR="00041779">
        <w:rPr>
          <w:rFonts w:cs="Arial"/>
          <w:sz w:val="22"/>
          <w:szCs w:val="22"/>
        </w:rPr>
        <w:t xml:space="preserve"> </w:t>
      </w:r>
      <w:r>
        <w:rPr>
          <w:rFonts w:cs="Arial"/>
          <w:sz w:val="22"/>
          <w:szCs w:val="22"/>
        </w:rPr>
        <w:t>a percentage is deduced for pension</w:t>
      </w:r>
      <w:r w:rsidR="00137528">
        <w:rPr>
          <w:rFonts w:cs="Arial"/>
          <w:sz w:val="22"/>
          <w:szCs w:val="22"/>
        </w:rPr>
        <w:t xml:space="preserve"> [and income tax]</w:t>
      </w:r>
      <w:r>
        <w:rPr>
          <w:rFonts w:cs="Arial"/>
          <w:sz w:val="22"/>
          <w:szCs w:val="22"/>
        </w:rPr>
        <w:t>.  The government guarantees to add to the pension to meet</w:t>
      </w:r>
      <w:r w:rsidR="00041779">
        <w:rPr>
          <w:rFonts w:cs="Arial"/>
          <w:sz w:val="22"/>
          <w:szCs w:val="22"/>
        </w:rPr>
        <w:t xml:space="preserve"> [add to]</w:t>
      </w:r>
      <w:r>
        <w:rPr>
          <w:rFonts w:cs="Arial"/>
          <w:sz w:val="22"/>
          <w:szCs w:val="22"/>
        </w:rPr>
        <w:t xml:space="preserve"> the </w:t>
      </w:r>
      <w:r w:rsidR="00137528">
        <w:rPr>
          <w:rFonts w:cs="Arial"/>
          <w:sz w:val="22"/>
          <w:szCs w:val="22"/>
        </w:rPr>
        <w:t>individual</w:t>
      </w:r>
      <w:r>
        <w:rPr>
          <w:rFonts w:cs="Arial"/>
          <w:sz w:val="22"/>
          <w:szCs w:val="22"/>
        </w:rPr>
        <w:t xml:space="preserve">’s contribution.  The GEPF/PIC invests </w:t>
      </w:r>
      <w:r w:rsidR="00137528">
        <w:rPr>
          <w:rFonts w:cs="Arial"/>
          <w:sz w:val="22"/>
          <w:szCs w:val="22"/>
        </w:rPr>
        <w:t>all the</w:t>
      </w:r>
      <w:r>
        <w:rPr>
          <w:rFonts w:cs="Arial"/>
          <w:sz w:val="22"/>
          <w:szCs w:val="22"/>
        </w:rPr>
        <w:t xml:space="preserve"> </w:t>
      </w:r>
      <w:r w:rsidR="00137528">
        <w:rPr>
          <w:rFonts w:cs="Arial"/>
          <w:sz w:val="22"/>
          <w:szCs w:val="22"/>
        </w:rPr>
        <w:t xml:space="preserve">contributions </w:t>
      </w:r>
      <w:r>
        <w:rPr>
          <w:rFonts w:cs="Arial"/>
          <w:sz w:val="22"/>
          <w:szCs w:val="22"/>
        </w:rPr>
        <w:t>for the contributor</w:t>
      </w:r>
      <w:r w:rsidR="00C4551D">
        <w:rPr>
          <w:rFonts w:cs="Arial"/>
          <w:sz w:val="22"/>
          <w:szCs w:val="22"/>
        </w:rPr>
        <w:t>’s</w:t>
      </w:r>
      <w:r>
        <w:rPr>
          <w:rFonts w:cs="Arial"/>
          <w:sz w:val="22"/>
          <w:szCs w:val="22"/>
        </w:rPr>
        <w:t xml:space="preserve"> retire</w:t>
      </w:r>
      <w:r w:rsidR="00041779">
        <w:rPr>
          <w:rFonts w:cs="Arial"/>
          <w:sz w:val="22"/>
          <w:szCs w:val="22"/>
        </w:rPr>
        <w:t>ment,</w:t>
      </w:r>
      <w:r>
        <w:rPr>
          <w:rFonts w:cs="Arial"/>
          <w:sz w:val="22"/>
          <w:szCs w:val="22"/>
        </w:rPr>
        <w:t xml:space="preserve"> to increase the size of the pension</w:t>
      </w:r>
      <w:r w:rsidR="00137528">
        <w:rPr>
          <w:rFonts w:cs="Arial"/>
          <w:sz w:val="22"/>
          <w:szCs w:val="22"/>
        </w:rPr>
        <w:t xml:space="preserve"> to be paid</w:t>
      </w:r>
      <w:r>
        <w:rPr>
          <w:rFonts w:cs="Arial"/>
          <w:sz w:val="22"/>
          <w:szCs w:val="22"/>
        </w:rPr>
        <w:t xml:space="preserve"> without placing undue pressure on the government’s guarantee.  In turn this investment by law is to a large extent in government instruments, such as government bonds, loans to </w:t>
      </w:r>
      <w:r w:rsidRPr="000917F2">
        <w:rPr>
          <w:rFonts w:cs="Arial"/>
          <w:sz w:val="22"/>
          <w:szCs w:val="22"/>
        </w:rPr>
        <w:t>municipalities and SOE.  Makes sense yet?</w:t>
      </w:r>
      <w:r w:rsidR="00041779">
        <w:rPr>
          <w:rFonts w:cs="Arial"/>
          <w:sz w:val="22"/>
          <w:szCs w:val="22"/>
        </w:rPr>
        <w:t xml:space="preserve">  </w:t>
      </w:r>
      <w:r w:rsidR="00041779" w:rsidRPr="00C4551D">
        <w:rPr>
          <w:rFonts w:cs="Arial"/>
          <w:i/>
          <w:sz w:val="22"/>
          <w:szCs w:val="22"/>
        </w:rPr>
        <w:t>The GEPF/PIC actually owns the government!</w:t>
      </w:r>
    </w:p>
    <w:p w:rsidR="00C821A7" w:rsidRPr="000917F2" w:rsidRDefault="00041779" w:rsidP="00C821A7">
      <w:pPr>
        <w:spacing w:after="0" w:line="240" w:lineRule="auto"/>
        <w:jc w:val="both"/>
        <w:rPr>
          <w:rFonts w:cs="Arial"/>
          <w:sz w:val="22"/>
          <w:szCs w:val="22"/>
        </w:rPr>
      </w:pPr>
      <w:r>
        <w:rPr>
          <w:rFonts w:cs="Arial"/>
          <w:sz w:val="22"/>
          <w:szCs w:val="22"/>
        </w:rPr>
        <w:t xml:space="preserve">  </w:t>
      </w:r>
      <w:r w:rsidR="00C821A7" w:rsidRPr="000917F2">
        <w:rPr>
          <w:rFonts w:cs="Arial"/>
          <w:sz w:val="22"/>
          <w:szCs w:val="22"/>
        </w:rPr>
        <w:t xml:space="preserve">To summarise: we pay tax that the government uses to pay civil servants.  Of that pay the civil servants contribute to their pension fund, which is mainly invested in the </w:t>
      </w:r>
      <w:r w:rsidR="007408C6" w:rsidRPr="000917F2">
        <w:rPr>
          <w:rFonts w:cs="Arial"/>
          <w:sz w:val="22"/>
          <w:szCs w:val="22"/>
        </w:rPr>
        <w:t>governmen</w:t>
      </w:r>
      <w:r w:rsidR="00C821A7" w:rsidRPr="000917F2">
        <w:rPr>
          <w:rFonts w:cs="Arial"/>
          <w:sz w:val="22"/>
          <w:szCs w:val="22"/>
        </w:rPr>
        <w:t>t.</w:t>
      </w:r>
      <w:r w:rsidR="007408C6" w:rsidRPr="000917F2">
        <w:rPr>
          <w:rFonts w:cs="Arial"/>
          <w:sz w:val="22"/>
          <w:szCs w:val="22"/>
        </w:rPr>
        <w:t xml:space="preserve">  Now </w:t>
      </w:r>
      <w:r w:rsidR="000917F2" w:rsidRPr="000917F2">
        <w:rPr>
          <w:rFonts w:cs="Arial"/>
          <w:sz w:val="22"/>
          <w:szCs w:val="22"/>
        </w:rPr>
        <w:t xml:space="preserve">think on </w:t>
      </w:r>
      <w:r w:rsidR="007408C6" w:rsidRPr="000917F2">
        <w:rPr>
          <w:rFonts w:cs="Arial"/>
          <w:sz w:val="22"/>
          <w:szCs w:val="22"/>
        </w:rPr>
        <w:t xml:space="preserve">state capture, Gupta, SOE mismanagement, billions in fruitless expenses enriching the </w:t>
      </w:r>
      <w:r w:rsidR="000917F2" w:rsidRPr="000917F2">
        <w:rPr>
          <w:rFonts w:cs="Arial"/>
          <w:sz w:val="22"/>
          <w:szCs w:val="22"/>
        </w:rPr>
        <w:t>“</w:t>
      </w:r>
      <w:r w:rsidR="000917F2" w:rsidRPr="00461641">
        <w:rPr>
          <w:rFonts w:eastAsia="Times New Roman" w:cs="Arial"/>
          <w:sz w:val="22"/>
          <w:szCs w:val="22"/>
          <w:lang w:eastAsia="en-ZA"/>
        </w:rPr>
        <w:t>predatory and parasitic political elite</w:t>
      </w:r>
      <w:r w:rsidR="000917F2" w:rsidRPr="000917F2">
        <w:rPr>
          <w:rFonts w:eastAsia="Times New Roman" w:cs="Arial"/>
          <w:sz w:val="22"/>
          <w:szCs w:val="22"/>
          <w:lang w:eastAsia="en-ZA"/>
        </w:rPr>
        <w:t>”.  Confusing but it makes absolute sense too, doesn’t it?</w:t>
      </w:r>
    </w:p>
    <w:p w:rsidR="00C821A7" w:rsidRPr="000917F2" w:rsidRDefault="00C821A7" w:rsidP="00C821A7">
      <w:pPr>
        <w:spacing w:after="0" w:line="240" w:lineRule="auto"/>
        <w:jc w:val="both"/>
        <w:rPr>
          <w:rFonts w:cs="Arial"/>
          <w:sz w:val="22"/>
          <w:szCs w:val="22"/>
        </w:rPr>
      </w:pPr>
    </w:p>
    <w:p w:rsidR="005F554B" w:rsidRPr="001F3896" w:rsidRDefault="00C821A7" w:rsidP="009D5A68">
      <w:pPr>
        <w:spacing w:line="240" w:lineRule="auto"/>
        <w:jc w:val="both"/>
        <w:rPr>
          <w:rFonts w:cs="Arial"/>
          <w:sz w:val="22"/>
          <w:szCs w:val="22"/>
        </w:rPr>
      </w:pPr>
      <w:r w:rsidRPr="000917F2">
        <w:rPr>
          <w:rFonts w:cs="Arial"/>
          <w:sz w:val="22"/>
          <w:szCs w:val="22"/>
        </w:rPr>
        <w:t xml:space="preserve">  </w:t>
      </w:r>
      <w:r w:rsidR="006721B6" w:rsidRPr="000917F2">
        <w:rPr>
          <w:rFonts w:cs="Arial"/>
          <w:sz w:val="22"/>
          <w:szCs w:val="22"/>
        </w:rPr>
        <w:t xml:space="preserve">The </w:t>
      </w:r>
      <w:r w:rsidR="00222A2A" w:rsidRPr="000917F2">
        <w:rPr>
          <w:rFonts w:cs="Arial"/>
          <w:sz w:val="22"/>
          <w:szCs w:val="22"/>
        </w:rPr>
        <w:t xml:space="preserve">AMAGP </w:t>
      </w:r>
      <w:r w:rsidR="002872A1" w:rsidRPr="000917F2">
        <w:rPr>
          <w:rFonts w:cs="Arial"/>
          <w:sz w:val="22"/>
          <w:szCs w:val="22"/>
        </w:rPr>
        <w:t xml:space="preserve">chairman’s word/s </w:t>
      </w:r>
      <w:r w:rsidR="00046506" w:rsidRPr="000917F2">
        <w:rPr>
          <w:rFonts w:cs="Arial"/>
          <w:sz w:val="22"/>
          <w:szCs w:val="22"/>
        </w:rPr>
        <w:t xml:space="preserve">later on </w:t>
      </w:r>
      <w:r w:rsidR="00C4551D">
        <w:rPr>
          <w:rFonts w:cs="Arial"/>
          <w:sz w:val="22"/>
          <w:szCs w:val="22"/>
        </w:rPr>
        <w:t xml:space="preserve">expands on this and </w:t>
      </w:r>
      <w:r w:rsidR="002872A1" w:rsidRPr="000917F2">
        <w:rPr>
          <w:rFonts w:cs="Arial"/>
          <w:sz w:val="22"/>
          <w:szCs w:val="22"/>
        </w:rPr>
        <w:t xml:space="preserve">make interesting reading.  I believe he summarises </w:t>
      </w:r>
      <w:r w:rsidR="00046506" w:rsidRPr="000917F2">
        <w:rPr>
          <w:rFonts w:cs="Arial"/>
          <w:sz w:val="22"/>
          <w:szCs w:val="22"/>
        </w:rPr>
        <w:t>the</w:t>
      </w:r>
      <w:r w:rsidR="002872A1" w:rsidRPr="000917F2">
        <w:rPr>
          <w:rFonts w:cs="Arial"/>
          <w:sz w:val="22"/>
          <w:szCs w:val="22"/>
        </w:rPr>
        <w:t xml:space="preserve"> feelings about the general performance of our gove</w:t>
      </w:r>
      <w:r w:rsidR="002872A1">
        <w:rPr>
          <w:rFonts w:cs="Arial"/>
          <w:sz w:val="22"/>
          <w:szCs w:val="22"/>
        </w:rPr>
        <w:t xml:space="preserve">rnment and the president in particular.  Also see the notice of the </w:t>
      </w:r>
      <w:r w:rsidR="00C4551D">
        <w:rPr>
          <w:rFonts w:cs="Arial"/>
          <w:sz w:val="22"/>
          <w:szCs w:val="22"/>
        </w:rPr>
        <w:t xml:space="preserve">AMAGP </w:t>
      </w:r>
      <w:r w:rsidR="002872A1">
        <w:rPr>
          <w:rFonts w:cs="Arial"/>
          <w:sz w:val="22"/>
          <w:szCs w:val="22"/>
        </w:rPr>
        <w:t>AGM in the newsletter.</w:t>
      </w:r>
    </w:p>
    <w:p w:rsidR="003C6E00" w:rsidRPr="001F3896" w:rsidRDefault="00046506" w:rsidP="009D5A68">
      <w:pPr>
        <w:spacing w:line="240" w:lineRule="auto"/>
        <w:jc w:val="both"/>
        <w:rPr>
          <w:rFonts w:cs="Arial"/>
          <w:sz w:val="22"/>
          <w:szCs w:val="22"/>
        </w:rPr>
      </w:pPr>
      <w:r>
        <w:rPr>
          <w:rFonts w:cs="Arial"/>
          <w:sz w:val="22"/>
          <w:szCs w:val="22"/>
        </w:rPr>
        <w:lastRenderedPageBreak/>
        <w:t xml:space="preserve">  </w:t>
      </w:r>
      <w:r w:rsidR="008E546B" w:rsidRPr="001F3896">
        <w:rPr>
          <w:rFonts w:cs="Arial"/>
          <w:sz w:val="22"/>
          <w:szCs w:val="22"/>
        </w:rPr>
        <w:t xml:space="preserve">The PSA </w:t>
      </w:r>
      <w:r w:rsidR="002872A1">
        <w:rPr>
          <w:rFonts w:cs="Arial"/>
          <w:sz w:val="22"/>
          <w:szCs w:val="22"/>
        </w:rPr>
        <w:t xml:space="preserve">is arranging a protest in connection with the </w:t>
      </w:r>
      <w:proofErr w:type="spellStart"/>
      <w:r w:rsidR="002872A1">
        <w:rPr>
          <w:rFonts w:cs="Arial"/>
          <w:sz w:val="22"/>
          <w:szCs w:val="22"/>
        </w:rPr>
        <w:t>Steinhof</w:t>
      </w:r>
      <w:proofErr w:type="spellEnd"/>
      <w:r w:rsidR="002872A1">
        <w:rPr>
          <w:rFonts w:cs="Arial"/>
          <w:sz w:val="22"/>
          <w:szCs w:val="22"/>
        </w:rPr>
        <w:t xml:space="preserve"> debacle.  Read more inside.  If you are in any way able, take the time and participate.  It will probably </w:t>
      </w:r>
      <w:r w:rsidR="00041779">
        <w:rPr>
          <w:rFonts w:cs="Arial"/>
          <w:sz w:val="22"/>
          <w:szCs w:val="22"/>
        </w:rPr>
        <w:t xml:space="preserve">be </w:t>
      </w:r>
      <w:r w:rsidR="002872A1">
        <w:rPr>
          <w:rFonts w:cs="Arial"/>
          <w:sz w:val="22"/>
          <w:szCs w:val="22"/>
        </w:rPr>
        <w:t>exciting and will surely confirm the PSA</w:t>
      </w:r>
      <w:r w:rsidR="00C4551D">
        <w:rPr>
          <w:rFonts w:cs="Arial"/>
          <w:sz w:val="22"/>
          <w:szCs w:val="22"/>
        </w:rPr>
        <w:t xml:space="preserve"> [this means you]</w:t>
      </w:r>
      <w:r w:rsidR="002872A1">
        <w:rPr>
          <w:rFonts w:cs="Arial"/>
          <w:sz w:val="22"/>
          <w:szCs w:val="22"/>
        </w:rPr>
        <w:t xml:space="preserve"> as a force to be noted and considered.  After all, the PSA is your union and looks after your interests, make it worth </w:t>
      </w:r>
      <w:proofErr w:type="gramStart"/>
      <w:r w:rsidR="002872A1">
        <w:rPr>
          <w:rFonts w:cs="Arial"/>
          <w:sz w:val="22"/>
          <w:szCs w:val="22"/>
        </w:rPr>
        <w:t>their</w:t>
      </w:r>
      <w:r w:rsidR="00C4551D">
        <w:rPr>
          <w:rFonts w:cs="Arial"/>
          <w:sz w:val="22"/>
          <w:szCs w:val="22"/>
        </w:rPr>
        <w:t>[</w:t>
      </w:r>
      <w:proofErr w:type="gramEnd"/>
      <w:r w:rsidR="00C4551D">
        <w:rPr>
          <w:rFonts w:cs="Arial"/>
          <w:sz w:val="22"/>
          <w:szCs w:val="22"/>
        </w:rPr>
        <w:t>your]</w:t>
      </w:r>
      <w:r w:rsidR="002872A1">
        <w:rPr>
          <w:rFonts w:cs="Arial"/>
          <w:sz w:val="22"/>
          <w:szCs w:val="22"/>
        </w:rPr>
        <w:t xml:space="preserve"> trouble in arranging it.</w:t>
      </w:r>
    </w:p>
    <w:p w:rsidR="00942662" w:rsidRPr="001F3896" w:rsidRDefault="00D7546A" w:rsidP="009D5A68">
      <w:pPr>
        <w:spacing w:line="240" w:lineRule="auto"/>
        <w:jc w:val="both"/>
        <w:rPr>
          <w:rFonts w:cs="Arial"/>
          <w:sz w:val="22"/>
          <w:szCs w:val="22"/>
        </w:rPr>
      </w:pPr>
      <w:r>
        <w:rPr>
          <w:rFonts w:cs="Arial"/>
          <w:sz w:val="22"/>
          <w:szCs w:val="22"/>
        </w:rPr>
        <w:t xml:space="preserve">  T</w:t>
      </w:r>
      <w:r w:rsidR="00942662" w:rsidRPr="001F3896">
        <w:rPr>
          <w:rFonts w:cs="Arial"/>
          <w:sz w:val="22"/>
          <w:szCs w:val="22"/>
        </w:rPr>
        <w:t xml:space="preserve">he AMGP hasn’t been resting </w:t>
      </w:r>
      <w:r>
        <w:rPr>
          <w:rFonts w:cs="Arial"/>
          <w:sz w:val="22"/>
          <w:szCs w:val="22"/>
        </w:rPr>
        <w:t>over the silly season but was g</w:t>
      </w:r>
      <w:r w:rsidR="002872A1">
        <w:rPr>
          <w:rFonts w:cs="Arial"/>
          <w:sz w:val="22"/>
          <w:szCs w:val="22"/>
        </w:rPr>
        <w:t>earing up for renewed action</w:t>
      </w:r>
      <w:r w:rsidR="006E4636" w:rsidRPr="001F3896">
        <w:rPr>
          <w:rFonts w:cs="Arial"/>
          <w:sz w:val="22"/>
          <w:szCs w:val="22"/>
        </w:rPr>
        <w:t>.</w:t>
      </w:r>
      <w:r w:rsidR="00046506">
        <w:rPr>
          <w:rFonts w:cs="Arial"/>
          <w:sz w:val="22"/>
          <w:szCs w:val="22"/>
        </w:rPr>
        <w:t xml:space="preserve">  </w:t>
      </w:r>
      <w:proofErr w:type="gramStart"/>
      <w:r w:rsidR="00046506">
        <w:rPr>
          <w:rFonts w:cs="Arial"/>
          <w:sz w:val="22"/>
          <w:szCs w:val="22"/>
        </w:rPr>
        <w:t>More in the next newsletter.</w:t>
      </w:r>
      <w:proofErr w:type="gramEnd"/>
    </w:p>
    <w:p w:rsidR="00161C65" w:rsidRDefault="00161C65" w:rsidP="009D5A68">
      <w:pPr>
        <w:spacing w:after="0" w:line="240" w:lineRule="auto"/>
        <w:jc w:val="both"/>
        <w:rPr>
          <w:rFonts w:eastAsia="Times New Roman" w:cs="Arial"/>
          <w:color w:val="000000"/>
          <w:sz w:val="21"/>
          <w:szCs w:val="21"/>
          <w:lang w:eastAsia="en-ZA"/>
        </w:rPr>
      </w:pPr>
      <w:r>
        <w:rPr>
          <w:rFonts w:cs="Arial"/>
          <w:sz w:val="22"/>
          <w:szCs w:val="22"/>
          <w:lang w:val="en-US" w:eastAsia="en-ZA"/>
        </w:rPr>
        <w:t xml:space="preserve">  </w:t>
      </w:r>
      <w:r w:rsidR="003413EC">
        <w:rPr>
          <w:rFonts w:cs="Arial"/>
          <w:sz w:val="22"/>
          <w:szCs w:val="22"/>
          <w:lang w:val="en-US" w:eastAsia="en-ZA"/>
        </w:rPr>
        <w:t xml:space="preserve">The </w:t>
      </w:r>
      <w:proofErr w:type="spellStart"/>
      <w:r w:rsidR="003413EC">
        <w:rPr>
          <w:rFonts w:cs="Arial"/>
          <w:sz w:val="22"/>
          <w:szCs w:val="22"/>
          <w:lang w:val="en-US" w:eastAsia="en-ZA"/>
        </w:rPr>
        <w:t>Steinhof</w:t>
      </w:r>
      <w:proofErr w:type="spellEnd"/>
      <w:r w:rsidR="003413EC">
        <w:rPr>
          <w:rFonts w:cs="Arial"/>
          <w:sz w:val="22"/>
          <w:szCs w:val="22"/>
          <w:lang w:val="en-US" w:eastAsia="en-ZA"/>
        </w:rPr>
        <w:t xml:space="preserve"> debacle</w:t>
      </w:r>
      <w:r w:rsidR="00795FA5">
        <w:rPr>
          <w:rFonts w:cs="Arial"/>
          <w:sz w:val="22"/>
          <w:szCs w:val="22"/>
          <w:lang w:val="en-US" w:eastAsia="en-ZA"/>
        </w:rPr>
        <w:t xml:space="preserve"> </w:t>
      </w:r>
      <w:r w:rsidR="00D7546A">
        <w:rPr>
          <w:rFonts w:cs="Arial"/>
          <w:sz w:val="22"/>
          <w:szCs w:val="22"/>
          <w:lang w:val="en-US" w:eastAsia="en-ZA"/>
        </w:rPr>
        <w:t xml:space="preserve">continues with no real resolution </w:t>
      </w:r>
      <w:r w:rsidR="00172FF4">
        <w:rPr>
          <w:rFonts w:cs="Arial"/>
          <w:sz w:val="22"/>
          <w:szCs w:val="22"/>
          <w:lang w:val="en-US" w:eastAsia="en-ZA"/>
        </w:rPr>
        <w:t>y</w:t>
      </w:r>
      <w:r w:rsidR="00D7546A">
        <w:rPr>
          <w:rFonts w:cs="Arial"/>
          <w:sz w:val="22"/>
          <w:szCs w:val="22"/>
          <w:lang w:val="en-US" w:eastAsia="en-ZA"/>
        </w:rPr>
        <w:t>et.</w:t>
      </w:r>
      <w:r w:rsidR="00795FA5">
        <w:rPr>
          <w:rFonts w:cs="Arial"/>
          <w:sz w:val="22"/>
          <w:szCs w:val="22"/>
          <w:lang w:val="en-US" w:eastAsia="en-ZA"/>
        </w:rPr>
        <w:t xml:space="preserve"> </w:t>
      </w:r>
      <w:r w:rsidR="003413EC">
        <w:rPr>
          <w:rFonts w:cs="Arial"/>
          <w:sz w:val="22"/>
          <w:szCs w:val="22"/>
          <w:lang w:val="en-US" w:eastAsia="en-ZA"/>
        </w:rPr>
        <w:t xml:space="preserve"> We must also be aware the loss will only become reality once the shareholding is liquidated.  The R 25 billion loss might be more or less, depending on the share price at the </w:t>
      </w:r>
      <w:r w:rsidR="00C4551D">
        <w:rPr>
          <w:rFonts w:cs="Arial"/>
          <w:sz w:val="22"/>
          <w:szCs w:val="22"/>
          <w:lang w:val="en-US" w:eastAsia="en-ZA"/>
        </w:rPr>
        <w:t>moment</w:t>
      </w:r>
      <w:r w:rsidR="003413EC">
        <w:rPr>
          <w:rFonts w:cs="Arial"/>
          <w:sz w:val="22"/>
          <w:szCs w:val="22"/>
          <w:lang w:val="en-US" w:eastAsia="en-ZA"/>
        </w:rPr>
        <w:t xml:space="preserve"> of sale.  Time will tell.</w:t>
      </w:r>
    </w:p>
    <w:p w:rsidR="00161C65" w:rsidRPr="00B4354B" w:rsidRDefault="00161C65" w:rsidP="009D5A68">
      <w:pPr>
        <w:spacing w:after="0" w:line="240" w:lineRule="auto"/>
        <w:jc w:val="both"/>
        <w:rPr>
          <w:rFonts w:eastAsia="Times New Roman" w:cs="Arial"/>
          <w:color w:val="000000"/>
          <w:sz w:val="22"/>
          <w:szCs w:val="22"/>
          <w:lang w:eastAsia="en-ZA"/>
        </w:rPr>
      </w:pPr>
    </w:p>
    <w:p w:rsidR="00131B33" w:rsidRDefault="002872A1" w:rsidP="009D5A68">
      <w:pPr>
        <w:spacing w:after="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00046506">
        <w:rPr>
          <w:rFonts w:eastAsia="Times New Roman" w:cs="Arial"/>
          <w:color w:val="000000"/>
          <w:sz w:val="22"/>
          <w:szCs w:val="22"/>
          <w:lang w:eastAsia="en-ZA"/>
        </w:rPr>
        <w:t>Lonmin</w:t>
      </w:r>
      <w:r w:rsidR="009117A0">
        <w:rPr>
          <w:rFonts w:eastAsia="Times New Roman" w:cs="Arial"/>
          <w:color w:val="000000"/>
          <w:sz w:val="22"/>
          <w:szCs w:val="22"/>
          <w:lang w:eastAsia="en-ZA"/>
        </w:rPr>
        <w:t xml:space="preserve"> </w:t>
      </w:r>
      <w:r w:rsidR="00E5415A">
        <w:rPr>
          <w:rFonts w:eastAsia="Times New Roman" w:cs="Arial"/>
          <w:color w:val="000000"/>
          <w:sz w:val="22"/>
          <w:szCs w:val="22"/>
          <w:lang w:eastAsia="en-ZA"/>
        </w:rPr>
        <w:t>continues its troubled ex</w:t>
      </w:r>
      <w:r w:rsidR="00046506">
        <w:rPr>
          <w:rFonts w:eastAsia="Times New Roman" w:cs="Arial"/>
          <w:color w:val="000000"/>
          <w:sz w:val="22"/>
          <w:szCs w:val="22"/>
          <w:lang w:eastAsia="en-ZA"/>
        </w:rPr>
        <w:t>istence, with new problems to be faced</w:t>
      </w:r>
      <w:r w:rsidR="00131B33" w:rsidRPr="00B4354B">
        <w:rPr>
          <w:rFonts w:eastAsia="Times New Roman" w:cs="Arial"/>
          <w:color w:val="000000"/>
          <w:sz w:val="22"/>
          <w:szCs w:val="22"/>
          <w:lang w:eastAsia="en-ZA"/>
        </w:rPr>
        <w:t>.</w:t>
      </w:r>
      <w:r w:rsidR="00C4551D">
        <w:rPr>
          <w:rFonts w:eastAsia="Times New Roman" w:cs="Arial"/>
          <w:color w:val="000000"/>
          <w:sz w:val="22"/>
          <w:szCs w:val="22"/>
          <w:lang w:eastAsia="en-ZA"/>
        </w:rPr>
        <w:t xml:space="preserve">  The GEPF/PIC still </w:t>
      </w:r>
      <w:proofErr w:type="gramStart"/>
      <w:r w:rsidR="00C4551D">
        <w:rPr>
          <w:rFonts w:eastAsia="Times New Roman" w:cs="Arial"/>
          <w:color w:val="000000"/>
          <w:sz w:val="22"/>
          <w:szCs w:val="22"/>
          <w:lang w:eastAsia="en-ZA"/>
        </w:rPr>
        <w:t>own</w:t>
      </w:r>
      <w:proofErr w:type="gramEnd"/>
      <w:r w:rsidR="00C4551D">
        <w:rPr>
          <w:rFonts w:eastAsia="Times New Roman" w:cs="Arial"/>
          <w:color w:val="000000"/>
          <w:sz w:val="22"/>
          <w:szCs w:val="22"/>
          <w:lang w:eastAsia="en-ZA"/>
        </w:rPr>
        <w:t xml:space="preserve"> a large, actually much more than 30%.</w:t>
      </w:r>
    </w:p>
    <w:p w:rsidR="00222A2A" w:rsidRDefault="00222A2A" w:rsidP="009D5A68">
      <w:pPr>
        <w:spacing w:after="0" w:line="240" w:lineRule="auto"/>
        <w:jc w:val="both"/>
        <w:rPr>
          <w:rFonts w:eastAsia="Times New Roman" w:cs="Arial"/>
          <w:color w:val="000000"/>
          <w:sz w:val="22"/>
          <w:szCs w:val="22"/>
          <w:lang w:eastAsia="en-ZA"/>
        </w:rPr>
      </w:pPr>
    </w:p>
    <w:p w:rsidR="00222A2A" w:rsidRPr="00CA013F" w:rsidRDefault="00222A2A" w:rsidP="009D5A68">
      <w:pPr>
        <w:spacing w:after="0" w:line="240" w:lineRule="auto"/>
        <w:jc w:val="both"/>
        <w:rPr>
          <w:rFonts w:eastAsia="Times New Roman" w:cs="Arial"/>
          <w:color w:val="000000"/>
          <w:sz w:val="22"/>
          <w:szCs w:val="22"/>
          <w:lang w:eastAsia="en-ZA"/>
        </w:rPr>
      </w:pPr>
      <w:r>
        <w:rPr>
          <w:rFonts w:eastAsia="Times New Roman" w:cs="Arial"/>
          <w:color w:val="000000"/>
          <w:sz w:val="22"/>
          <w:szCs w:val="22"/>
          <w:lang w:eastAsia="en-ZA"/>
        </w:rPr>
        <w:t>Eskom needs no introduction</w:t>
      </w:r>
      <w:r w:rsidR="00364BE7">
        <w:rPr>
          <w:rFonts w:eastAsia="Times New Roman" w:cs="Arial"/>
          <w:color w:val="000000"/>
          <w:sz w:val="22"/>
          <w:szCs w:val="22"/>
          <w:lang w:eastAsia="en-ZA"/>
        </w:rPr>
        <w:t xml:space="preserve">. </w:t>
      </w:r>
      <w:r w:rsidR="00E17B48">
        <w:rPr>
          <w:rFonts w:eastAsia="Times New Roman" w:cs="Arial"/>
          <w:color w:val="000000"/>
          <w:sz w:val="22"/>
          <w:szCs w:val="22"/>
          <w:lang w:eastAsia="en-ZA"/>
        </w:rPr>
        <w:t xml:space="preserve">A disturbing article published by </w:t>
      </w:r>
      <w:proofErr w:type="spellStart"/>
      <w:r w:rsidR="00E17B48">
        <w:rPr>
          <w:rFonts w:eastAsia="Times New Roman" w:cs="Arial"/>
          <w:color w:val="000000"/>
          <w:sz w:val="22"/>
          <w:szCs w:val="22"/>
          <w:lang w:eastAsia="en-ZA"/>
        </w:rPr>
        <w:t>Moneyweb</w:t>
      </w:r>
      <w:proofErr w:type="spellEnd"/>
      <w:r w:rsidR="00E17B48">
        <w:rPr>
          <w:rFonts w:eastAsia="Times New Roman" w:cs="Arial"/>
          <w:color w:val="000000"/>
          <w:sz w:val="22"/>
          <w:szCs w:val="22"/>
          <w:lang w:eastAsia="en-ZA"/>
        </w:rPr>
        <w:t xml:space="preserve"> is attached right at the end, the length </w:t>
      </w:r>
      <w:r w:rsidR="00C4551D">
        <w:rPr>
          <w:rFonts w:eastAsia="Times New Roman" w:cs="Arial"/>
          <w:color w:val="000000"/>
          <w:sz w:val="22"/>
          <w:szCs w:val="22"/>
          <w:lang w:eastAsia="en-ZA"/>
        </w:rPr>
        <w:t xml:space="preserve">and content </w:t>
      </w:r>
      <w:r w:rsidR="00E17B48">
        <w:rPr>
          <w:rFonts w:eastAsia="Times New Roman" w:cs="Arial"/>
          <w:color w:val="000000"/>
          <w:sz w:val="22"/>
          <w:szCs w:val="22"/>
          <w:lang w:eastAsia="en-ZA"/>
        </w:rPr>
        <w:t>prevents inclusion in the newsletter itself</w:t>
      </w:r>
      <w:r w:rsidR="00C4551D">
        <w:rPr>
          <w:rFonts w:eastAsia="Times New Roman" w:cs="Arial"/>
          <w:color w:val="000000"/>
          <w:sz w:val="22"/>
          <w:szCs w:val="22"/>
          <w:lang w:eastAsia="en-ZA"/>
        </w:rPr>
        <w:t>, it is too valuable to summarise</w:t>
      </w:r>
      <w:r w:rsidR="00E17B48">
        <w:rPr>
          <w:rFonts w:eastAsia="Times New Roman" w:cs="Arial"/>
          <w:color w:val="000000"/>
          <w:sz w:val="22"/>
          <w:szCs w:val="22"/>
          <w:lang w:eastAsia="en-ZA"/>
        </w:rPr>
        <w:t xml:space="preserve">.  Please take the time to read it, </w:t>
      </w:r>
      <w:r w:rsidR="00137528">
        <w:rPr>
          <w:rFonts w:eastAsia="Times New Roman" w:cs="Arial"/>
          <w:color w:val="000000"/>
          <w:sz w:val="22"/>
          <w:szCs w:val="22"/>
          <w:lang w:eastAsia="en-ZA"/>
        </w:rPr>
        <w:t xml:space="preserve">it provides greater understanding but also </w:t>
      </w:r>
      <w:r w:rsidR="00E17B48">
        <w:rPr>
          <w:rFonts w:eastAsia="Times New Roman" w:cs="Arial"/>
          <w:color w:val="000000"/>
          <w:sz w:val="22"/>
          <w:szCs w:val="22"/>
          <w:lang w:eastAsia="en-ZA"/>
        </w:rPr>
        <w:t>makes one</w:t>
      </w:r>
      <w:r w:rsidR="00137528">
        <w:rPr>
          <w:rFonts w:eastAsia="Times New Roman" w:cs="Arial"/>
          <w:color w:val="000000"/>
          <w:sz w:val="22"/>
          <w:szCs w:val="22"/>
          <w:lang w:eastAsia="en-ZA"/>
        </w:rPr>
        <w:t xml:space="preserve"> worry</w:t>
      </w:r>
      <w:r w:rsidR="00E17B48">
        <w:rPr>
          <w:rFonts w:eastAsia="Times New Roman" w:cs="Arial"/>
          <w:color w:val="000000"/>
          <w:sz w:val="22"/>
          <w:szCs w:val="22"/>
          <w:lang w:eastAsia="en-ZA"/>
        </w:rPr>
        <w:t xml:space="preserve">. </w:t>
      </w:r>
      <w:r w:rsidR="00364BE7">
        <w:rPr>
          <w:rFonts w:eastAsia="Times New Roman" w:cs="Arial"/>
          <w:color w:val="000000"/>
          <w:sz w:val="22"/>
          <w:szCs w:val="22"/>
          <w:lang w:eastAsia="en-ZA"/>
        </w:rPr>
        <w:t>T</w:t>
      </w:r>
      <w:r>
        <w:rPr>
          <w:rFonts w:eastAsia="Times New Roman" w:cs="Arial"/>
          <w:color w:val="000000"/>
          <w:sz w:val="22"/>
          <w:szCs w:val="22"/>
          <w:lang w:eastAsia="en-ZA"/>
        </w:rPr>
        <w:t xml:space="preserve">here are </w:t>
      </w:r>
      <w:r w:rsidR="00E17B48">
        <w:rPr>
          <w:rFonts w:eastAsia="Times New Roman" w:cs="Arial"/>
          <w:color w:val="000000"/>
          <w:sz w:val="22"/>
          <w:szCs w:val="22"/>
          <w:lang w:eastAsia="en-ZA"/>
        </w:rPr>
        <w:t xml:space="preserve">also </w:t>
      </w:r>
      <w:r>
        <w:rPr>
          <w:rFonts w:eastAsia="Times New Roman" w:cs="Arial"/>
          <w:color w:val="000000"/>
          <w:sz w:val="22"/>
          <w:szCs w:val="22"/>
          <w:lang w:eastAsia="en-ZA"/>
        </w:rPr>
        <w:t xml:space="preserve">a number of Eskom articles in this newsletter, </w:t>
      </w:r>
      <w:r w:rsidR="00137528">
        <w:rPr>
          <w:rFonts w:eastAsia="Times New Roman" w:cs="Arial"/>
          <w:color w:val="000000"/>
          <w:sz w:val="22"/>
          <w:szCs w:val="22"/>
          <w:lang w:eastAsia="en-ZA"/>
        </w:rPr>
        <w:t xml:space="preserve">reviewing their </w:t>
      </w:r>
      <w:r>
        <w:rPr>
          <w:rFonts w:eastAsia="Times New Roman" w:cs="Arial"/>
          <w:color w:val="000000"/>
          <w:sz w:val="22"/>
          <w:szCs w:val="22"/>
          <w:lang w:eastAsia="en-ZA"/>
        </w:rPr>
        <w:t xml:space="preserve">troubles </w:t>
      </w:r>
      <w:r w:rsidR="00137528">
        <w:rPr>
          <w:rFonts w:eastAsia="Times New Roman" w:cs="Arial"/>
          <w:color w:val="000000"/>
          <w:sz w:val="22"/>
          <w:szCs w:val="22"/>
          <w:lang w:eastAsia="en-ZA"/>
        </w:rPr>
        <w:t xml:space="preserve">leading </w:t>
      </w:r>
      <w:r>
        <w:rPr>
          <w:rFonts w:eastAsia="Times New Roman" w:cs="Arial"/>
          <w:color w:val="000000"/>
          <w:sz w:val="22"/>
          <w:szCs w:val="22"/>
          <w:lang w:eastAsia="en-ZA"/>
        </w:rPr>
        <w:t xml:space="preserve">to installing new top leadership.  However, the chances of Eskom turning around this year after the previous management had 10[?] years of mismanagement </w:t>
      </w:r>
      <w:r w:rsidR="00E17B48">
        <w:rPr>
          <w:rFonts w:eastAsia="Times New Roman" w:cs="Arial"/>
          <w:color w:val="000000"/>
          <w:sz w:val="22"/>
          <w:szCs w:val="22"/>
          <w:lang w:eastAsia="en-ZA"/>
        </w:rPr>
        <w:t xml:space="preserve">is very slim.  </w:t>
      </w:r>
      <w:r>
        <w:rPr>
          <w:rFonts w:eastAsia="Times New Roman" w:cs="Arial"/>
          <w:color w:val="000000"/>
          <w:sz w:val="22"/>
          <w:szCs w:val="22"/>
          <w:lang w:eastAsia="en-ZA"/>
        </w:rPr>
        <w:t>Let’s see what happens.</w:t>
      </w:r>
    </w:p>
    <w:p w:rsidR="00131B33" w:rsidRDefault="00131B33" w:rsidP="009D5A68">
      <w:pPr>
        <w:spacing w:after="0" w:line="240" w:lineRule="auto"/>
        <w:jc w:val="both"/>
        <w:rPr>
          <w:rFonts w:eastAsia="Times New Roman" w:cs="Arial"/>
          <w:color w:val="000000"/>
          <w:sz w:val="22"/>
          <w:szCs w:val="22"/>
          <w:lang w:eastAsia="en-ZA"/>
        </w:rPr>
      </w:pPr>
    </w:p>
    <w:p w:rsidR="006C3F05" w:rsidRDefault="002872A1" w:rsidP="009D5A68">
      <w:pPr>
        <w:spacing w:after="0" w:line="240" w:lineRule="auto"/>
        <w:jc w:val="both"/>
        <w:rPr>
          <w:rFonts w:eastAsia="Times New Roman" w:cs="Arial"/>
          <w:color w:val="000000"/>
          <w:sz w:val="22"/>
          <w:szCs w:val="22"/>
          <w:lang w:eastAsia="en-ZA"/>
        </w:rPr>
      </w:pPr>
      <w:r>
        <w:rPr>
          <w:rFonts w:eastAsia="Times New Roman" w:cs="Arial"/>
          <w:color w:val="000000"/>
          <w:sz w:val="22"/>
          <w:szCs w:val="22"/>
          <w:lang w:eastAsia="en-ZA"/>
        </w:rPr>
        <w:t xml:space="preserve">  </w:t>
      </w:r>
      <w:r w:rsidR="006C3F05">
        <w:rPr>
          <w:rFonts w:eastAsia="Times New Roman" w:cs="Arial"/>
          <w:color w:val="000000"/>
          <w:sz w:val="22"/>
          <w:szCs w:val="22"/>
          <w:lang w:eastAsia="en-ZA"/>
        </w:rPr>
        <w:t xml:space="preserve">Although the AMAGP and the newsletter </w:t>
      </w:r>
      <w:r w:rsidR="00C4551D">
        <w:rPr>
          <w:rFonts w:eastAsia="Times New Roman" w:cs="Arial"/>
          <w:color w:val="000000"/>
          <w:sz w:val="22"/>
          <w:szCs w:val="22"/>
          <w:lang w:eastAsia="en-ZA"/>
        </w:rPr>
        <w:t xml:space="preserve">usually and rightly </w:t>
      </w:r>
      <w:r w:rsidR="006C3F05">
        <w:rPr>
          <w:rFonts w:eastAsia="Times New Roman" w:cs="Arial"/>
          <w:color w:val="000000"/>
          <w:sz w:val="22"/>
          <w:szCs w:val="22"/>
          <w:lang w:eastAsia="en-ZA"/>
        </w:rPr>
        <w:t>paint a dismal negative picture of the GEPF and PIC, I believe they are staffed with competent and dedicated people who do their best with what they have</w:t>
      </w:r>
      <w:r w:rsidR="00B73FAB">
        <w:rPr>
          <w:rFonts w:eastAsia="Times New Roman" w:cs="Arial"/>
          <w:color w:val="000000"/>
          <w:sz w:val="22"/>
          <w:szCs w:val="22"/>
          <w:lang w:eastAsia="en-ZA"/>
        </w:rPr>
        <w:t>, Trustees included</w:t>
      </w:r>
      <w:r w:rsidR="006C3F05">
        <w:rPr>
          <w:rFonts w:eastAsia="Times New Roman" w:cs="Arial"/>
          <w:color w:val="000000"/>
          <w:sz w:val="22"/>
          <w:szCs w:val="22"/>
          <w:lang w:eastAsia="en-ZA"/>
        </w:rPr>
        <w:t xml:space="preserve">.  </w:t>
      </w:r>
      <w:r w:rsidR="00C4551D">
        <w:rPr>
          <w:rFonts w:eastAsia="Times New Roman" w:cs="Arial"/>
          <w:color w:val="000000"/>
          <w:sz w:val="22"/>
          <w:szCs w:val="22"/>
          <w:lang w:eastAsia="en-ZA"/>
        </w:rPr>
        <w:t xml:space="preserve">Their </w:t>
      </w:r>
      <w:r w:rsidR="00B73FAB">
        <w:rPr>
          <w:rFonts w:eastAsia="Times New Roman" w:cs="Arial"/>
          <w:color w:val="000000"/>
          <w:sz w:val="22"/>
          <w:szCs w:val="22"/>
          <w:lang w:eastAsia="en-ZA"/>
        </w:rPr>
        <w:t xml:space="preserve">extreme </w:t>
      </w:r>
      <w:r w:rsidR="006C3F05">
        <w:rPr>
          <w:rFonts w:eastAsia="Times New Roman" w:cs="Arial"/>
          <w:color w:val="000000"/>
          <w:sz w:val="22"/>
          <w:szCs w:val="22"/>
          <w:lang w:eastAsia="en-ZA"/>
        </w:rPr>
        <w:t>lack of transparency</w:t>
      </w:r>
      <w:r w:rsidR="00B73FAB">
        <w:rPr>
          <w:rFonts w:eastAsia="Times New Roman" w:cs="Arial"/>
          <w:color w:val="000000"/>
          <w:sz w:val="22"/>
          <w:szCs w:val="22"/>
          <w:lang w:eastAsia="en-ZA"/>
        </w:rPr>
        <w:t xml:space="preserve"> </w:t>
      </w:r>
      <w:r w:rsidR="006C3F05">
        <w:rPr>
          <w:rFonts w:eastAsia="Times New Roman" w:cs="Arial"/>
          <w:color w:val="000000"/>
          <w:sz w:val="22"/>
          <w:szCs w:val="22"/>
          <w:lang w:eastAsia="en-ZA"/>
        </w:rPr>
        <w:t>makes their actions suspect</w:t>
      </w:r>
      <w:r w:rsidR="00B73FAB">
        <w:rPr>
          <w:rFonts w:eastAsia="Times New Roman" w:cs="Arial"/>
          <w:color w:val="000000"/>
          <w:sz w:val="22"/>
          <w:szCs w:val="22"/>
          <w:lang w:eastAsia="en-ZA"/>
        </w:rPr>
        <w:t xml:space="preserve">, the seemingly irrational investment decisions, </w:t>
      </w:r>
      <w:proofErr w:type="gramStart"/>
      <w:r w:rsidR="00B73FAB">
        <w:rPr>
          <w:rFonts w:eastAsia="Times New Roman" w:cs="Arial"/>
          <w:color w:val="000000"/>
          <w:sz w:val="22"/>
          <w:szCs w:val="22"/>
          <w:lang w:eastAsia="en-ZA"/>
        </w:rPr>
        <w:t>their</w:t>
      </w:r>
      <w:proofErr w:type="gramEnd"/>
      <w:r w:rsidR="00B73FAB">
        <w:rPr>
          <w:rFonts w:eastAsia="Times New Roman" w:cs="Arial"/>
          <w:color w:val="000000"/>
          <w:sz w:val="22"/>
          <w:szCs w:val="22"/>
          <w:lang w:eastAsia="en-ZA"/>
        </w:rPr>
        <w:t xml:space="preserve"> blatant disregard for their constituents - the members, contributors, pensioners and beneficiaries.</w:t>
      </w:r>
      <w:r w:rsidR="00DA1341">
        <w:rPr>
          <w:rFonts w:eastAsia="Times New Roman" w:cs="Arial"/>
          <w:color w:val="000000"/>
          <w:sz w:val="22"/>
          <w:szCs w:val="22"/>
          <w:lang w:eastAsia="en-ZA"/>
        </w:rPr>
        <w:t xml:space="preserve">  It might be the size of the investments, the actual huge amounts involved, makes them lose perception on the primary focus – the present and future pensioners.</w:t>
      </w:r>
    </w:p>
    <w:p w:rsidR="006C3F05" w:rsidRDefault="006C3F05" w:rsidP="009D5A68">
      <w:pPr>
        <w:spacing w:after="0" w:line="240" w:lineRule="auto"/>
        <w:jc w:val="both"/>
        <w:rPr>
          <w:rFonts w:eastAsia="Times New Roman" w:cs="Arial"/>
          <w:color w:val="000000"/>
          <w:sz w:val="22"/>
          <w:szCs w:val="22"/>
          <w:lang w:eastAsia="en-ZA"/>
        </w:rPr>
      </w:pPr>
    </w:p>
    <w:p w:rsidR="00A9034D" w:rsidRPr="00A9034D" w:rsidRDefault="008E0B66" w:rsidP="009D5A68">
      <w:pPr>
        <w:spacing w:after="0" w:line="240" w:lineRule="auto"/>
        <w:jc w:val="both"/>
        <w:rPr>
          <w:rFonts w:cs="Arial"/>
          <w:sz w:val="22"/>
          <w:szCs w:val="22"/>
          <w:lang w:val="en-US" w:eastAsia="en-ZA"/>
        </w:rPr>
      </w:pPr>
      <w:r>
        <w:rPr>
          <w:rFonts w:cs="Arial"/>
          <w:sz w:val="22"/>
          <w:szCs w:val="22"/>
          <w:lang w:val="en-US" w:eastAsia="en-ZA"/>
        </w:rPr>
        <w:lastRenderedPageBreak/>
        <w:t xml:space="preserve"> </w:t>
      </w:r>
      <w:r w:rsidR="00C71F84">
        <w:rPr>
          <w:rFonts w:cs="Arial"/>
          <w:sz w:val="22"/>
          <w:szCs w:val="22"/>
          <w:lang w:val="en-US" w:eastAsia="en-ZA"/>
        </w:rPr>
        <w:t>O</w:t>
      </w:r>
      <w:r w:rsidR="00100254">
        <w:rPr>
          <w:rFonts w:cs="Arial"/>
          <w:sz w:val="22"/>
          <w:szCs w:val="22"/>
          <w:lang w:val="en-US" w:eastAsia="en-ZA"/>
        </w:rPr>
        <w:t xml:space="preserve">ne inclusive </w:t>
      </w:r>
      <w:r w:rsidR="00B328A6">
        <w:rPr>
          <w:rFonts w:cs="Arial"/>
          <w:sz w:val="22"/>
          <w:szCs w:val="22"/>
          <w:lang w:val="en-US" w:eastAsia="en-ZA"/>
        </w:rPr>
        <w:t xml:space="preserve">centralised </w:t>
      </w:r>
      <w:r w:rsidR="00100254">
        <w:rPr>
          <w:rFonts w:cs="Arial"/>
          <w:sz w:val="22"/>
          <w:szCs w:val="22"/>
          <w:lang w:val="en-US" w:eastAsia="en-ZA"/>
        </w:rPr>
        <w:t>pension fund f</w:t>
      </w:r>
      <w:r w:rsidR="00C04D8C">
        <w:rPr>
          <w:rFonts w:cs="Arial"/>
          <w:sz w:val="22"/>
          <w:szCs w:val="22"/>
          <w:lang w:val="en-US" w:eastAsia="en-ZA"/>
        </w:rPr>
        <w:t>or SA?</w:t>
      </w:r>
      <w:r w:rsidR="00100254">
        <w:rPr>
          <w:rFonts w:cs="Arial"/>
          <w:sz w:val="22"/>
          <w:szCs w:val="22"/>
          <w:lang w:val="en-US" w:eastAsia="en-ZA"/>
        </w:rPr>
        <w:t xml:space="preserve">  </w:t>
      </w:r>
      <w:r w:rsidR="00D7546A">
        <w:rPr>
          <w:rFonts w:cs="Arial"/>
          <w:sz w:val="22"/>
          <w:szCs w:val="22"/>
          <w:lang w:val="en-US" w:eastAsia="en-ZA"/>
        </w:rPr>
        <w:t>Still</w:t>
      </w:r>
      <w:r w:rsidR="00C71F84">
        <w:rPr>
          <w:rFonts w:cs="Arial"/>
          <w:sz w:val="22"/>
          <w:szCs w:val="22"/>
          <w:lang w:val="en-US" w:eastAsia="en-ZA"/>
        </w:rPr>
        <w:t xml:space="preserve"> quiet</w:t>
      </w:r>
      <w:r w:rsidR="00D7546A">
        <w:rPr>
          <w:rFonts w:cs="Arial"/>
          <w:sz w:val="22"/>
          <w:szCs w:val="22"/>
          <w:lang w:val="en-US" w:eastAsia="en-ZA"/>
        </w:rPr>
        <w:t xml:space="preserve"> but the year hasn’t started yet.</w:t>
      </w:r>
      <w:r w:rsidR="00C71F84">
        <w:rPr>
          <w:rFonts w:cs="Arial"/>
          <w:sz w:val="22"/>
          <w:szCs w:val="22"/>
          <w:lang w:val="en-US" w:eastAsia="en-ZA"/>
        </w:rPr>
        <w:t xml:space="preserve"> </w:t>
      </w:r>
    </w:p>
    <w:p w:rsidR="00683C1B" w:rsidRPr="001F3896" w:rsidRDefault="00683C1B" w:rsidP="009D5A68">
      <w:pPr>
        <w:spacing w:after="0" w:line="240" w:lineRule="auto"/>
        <w:jc w:val="both"/>
        <w:rPr>
          <w:rFonts w:cs="Arial"/>
          <w:sz w:val="22"/>
          <w:szCs w:val="22"/>
          <w:lang w:val="en-US" w:eastAsia="en-ZA"/>
        </w:rPr>
      </w:pPr>
    </w:p>
    <w:p w:rsidR="00683C1B" w:rsidRPr="001F3896" w:rsidRDefault="00683C1B" w:rsidP="009D5A68">
      <w:pPr>
        <w:spacing w:after="0" w:line="240" w:lineRule="auto"/>
        <w:jc w:val="both"/>
        <w:rPr>
          <w:rFonts w:cs="Arial"/>
          <w:sz w:val="22"/>
          <w:szCs w:val="22"/>
          <w:lang w:val="en-US" w:eastAsia="en-ZA"/>
        </w:rPr>
      </w:pPr>
      <w:r w:rsidRPr="001F3896">
        <w:rPr>
          <w:rFonts w:cs="Arial"/>
          <w:sz w:val="22"/>
          <w:szCs w:val="22"/>
          <w:lang w:val="en-US" w:eastAsia="en-ZA"/>
        </w:rPr>
        <w:t>Editor</w:t>
      </w:r>
    </w:p>
    <w:p w:rsidR="003565AF" w:rsidRPr="001F3896" w:rsidRDefault="003565AF" w:rsidP="009D5A68">
      <w:pPr>
        <w:spacing w:after="0" w:line="240" w:lineRule="auto"/>
        <w:jc w:val="both"/>
        <w:rPr>
          <w:rFonts w:cs="Arial"/>
          <w:sz w:val="22"/>
          <w:szCs w:val="22"/>
          <w:lang w:val="en-US" w:eastAsia="en-ZA"/>
        </w:rPr>
      </w:pPr>
      <w:r w:rsidRPr="001F3896">
        <w:rPr>
          <w:rFonts w:cs="Arial"/>
          <w:sz w:val="22"/>
          <w:szCs w:val="22"/>
          <w:lang w:val="en-US" w:eastAsia="en-ZA"/>
        </w:rPr>
        <w:t> </w:t>
      </w:r>
    </w:p>
    <w:p w:rsidR="00AB3BDD" w:rsidRPr="001F3896" w:rsidRDefault="00AB3BDD" w:rsidP="009D5A68">
      <w:pPr>
        <w:spacing w:after="0" w:line="240" w:lineRule="auto"/>
        <w:jc w:val="both"/>
        <w:rPr>
          <w:rFonts w:cs="Arial"/>
          <w:b/>
          <w:sz w:val="28"/>
          <w:szCs w:val="28"/>
          <w:lang w:eastAsia="en-ZA"/>
        </w:rPr>
      </w:pPr>
    </w:p>
    <w:p w:rsidR="00735B5E" w:rsidRPr="001F3896" w:rsidRDefault="00735B5E" w:rsidP="009D5A68">
      <w:pPr>
        <w:spacing w:after="0" w:line="240" w:lineRule="auto"/>
        <w:jc w:val="both"/>
        <w:rPr>
          <w:rFonts w:cs="Arial"/>
          <w:b/>
          <w:sz w:val="28"/>
          <w:szCs w:val="28"/>
          <w:lang w:eastAsia="en-ZA"/>
        </w:rPr>
      </w:pPr>
      <w:r w:rsidRPr="001F3896">
        <w:rPr>
          <w:rFonts w:cs="Arial"/>
          <w:b/>
          <w:sz w:val="28"/>
          <w:szCs w:val="28"/>
          <w:lang w:eastAsia="en-ZA"/>
        </w:rPr>
        <w:t xml:space="preserve">NEWS </w:t>
      </w:r>
      <w:proofErr w:type="spellStart"/>
      <w:r w:rsidRPr="001F3896">
        <w:rPr>
          <w:rFonts w:cs="Arial"/>
          <w:b/>
          <w:sz w:val="28"/>
          <w:szCs w:val="28"/>
          <w:lang w:eastAsia="en-ZA"/>
        </w:rPr>
        <w:t>NEWS</w:t>
      </w:r>
      <w:proofErr w:type="spellEnd"/>
      <w:r w:rsidRPr="001F3896">
        <w:rPr>
          <w:rFonts w:cs="Arial"/>
          <w:b/>
          <w:sz w:val="28"/>
          <w:szCs w:val="28"/>
          <w:lang w:eastAsia="en-ZA"/>
        </w:rPr>
        <w:t xml:space="preserve"> </w:t>
      </w:r>
      <w:proofErr w:type="spellStart"/>
      <w:r w:rsidRPr="001F3896">
        <w:rPr>
          <w:rFonts w:cs="Arial"/>
          <w:b/>
          <w:sz w:val="28"/>
          <w:szCs w:val="28"/>
          <w:lang w:eastAsia="en-ZA"/>
        </w:rPr>
        <w:t>NEWS</w:t>
      </w:r>
      <w:proofErr w:type="spellEnd"/>
    </w:p>
    <w:p w:rsidR="00735B5E" w:rsidRPr="001F3896" w:rsidRDefault="00735B5E" w:rsidP="009D5A68">
      <w:pPr>
        <w:spacing w:after="0" w:line="240" w:lineRule="auto"/>
        <w:jc w:val="both"/>
        <w:rPr>
          <w:rFonts w:cs="Arial"/>
          <w:sz w:val="22"/>
          <w:szCs w:val="22"/>
          <w:lang w:eastAsia="en-ZA"/>
        </w:rPr>
      </w:pPr>
    </w:p>
    <w:p w:rsidR="007C382C" w:rsidRDefault="007C382C" w:rsidP="009D5A68">
      <w:pPr>
        <w:spacing w:after="0" w:line="240" w:lineRule="auto"/>
        <w:jc w:val="both"/>
        <w:rPr>
          <w:rFonts w:cs="Arial"/>
          <w:sz w:val="22"/>
          <w:szCs w:val="22"/>
          <w:lang w:eastAsia="en-ZA"/>
        </w:rPr>
      </w:pPr>
      <w:r>
        <w:rPr>
          <w:rFonts w:cs="Arial"/>
          <w:sz w:val="22"/>
          <w:szCs w:val="22"/>
          <w:lang w:eastAsia="en-ZA"/>
        </w:rPr>
        <w:t xml:space="preserve">Festive Message from the PEO of the </w:t>
      </w:r>
      <w:r w:rsidR="0018548D">
        <w:rPr>
          <w:rFonts w:cs="Arial"/>
          <w:sz w:val="22"/>
          <w:szCs w:val="22"/>
          <w:lang w:eastAsia="en-ZA"/>
        </w:rPr>
        <w:t>GEPF</w:t>
      </w:r>
    </w:p>
    <w:p w:rsidR="007C382C" w:rsidRDefault="007C382C" w:rsidP="009D5A68">
      <w:pPr>
        <w:spacing w:after="0" w:line="240" w:lineRule="auto"/>
        <w:jc w:val="both"/>
        <w:rPr>
          <w:rFonts w:cs="Arial"/>
          <w:sz w:val="22"/>
          <w:szCs w:val="22"/>
          <w:lang w:eastAsia="en-ZA"/>
        </w:rPr>
      </w:pPr>
    </w:p>
    <w:p w:rsidR="007C382C" w:rsidRPr="007C382C" w:rsidRDefault="007C382C" w:rsidP="009D5A68">
      <w:pPr>
        <w:spacing w:after="0" w:line="240" w:lineRule="auto"/>
        <w:jc w:val="both"/>
        <w:rPr>
          <w:rFonts w:cs="Arial"/>
          <w:i/>
          <w:sz w:val="22"/>
          <w:szCs w:val="22"/>
          <w:lang w:eastAsia="en-ZA"/>
        </w:rPr>
      </w:pPr>
      <w:r w:rsidRPr="007C382C">
        <w:rPr>
          <w:rFonts w:cs="Arial"/>
          <w:i/>
          <w:sz w:val="22"/>
          <w:szCs w:val="22"/>
          <w:lang w:eastAsia="en-ZA"/>
        </w:rPr>
        <w:t>Extract</w:t>
      </w:r>
    </w:p>
    <w:p w:rsidR="007C382C" w:rsidRDefault="0018548D" w:rsidP="009D5A68">
      <w:pPr>
        <w:spacing w:after="0" w:line="240" w:lineRule="auto"/>
        <w:jc w:val="both"/>
        <w:rPr>
          <w:rFonts w:cs="Arial"/>
          <w:sz w:val="22"/>
          <w:szCs w:val="22"/>
          <w:lang w:eastAsia="en-ZA"/>
        </w:rPr>
      </w:pPr>
      <w:r>
        <w:rPr>
          <w:rFonts w:cs="Arial"/>
          <w:sz w:val="22"/>
          <w:szCs w:val="22"/>
          <w:lang w:eastAsia="en-ZA"/>
        </w:rPr>
        <w:t>“</w:t>
      </w:r>
      <w:r w:rsidR="007C382C">
        <w:rPr>
          <w:rFonts w:cs="Arial"/>
          <w:sz w:val="22"/>
          <w:szCs w:val="22"/>
          <w:lang w:eastAsia="en-ZA"/>
        </w:rPr>
        <w:t xml:space="preserve">The biggest challenge facing the Fund is dealing with speculation that GEPF </w:t>
      </w:r>
      <w:r w:rsidR="000B515E">
        <w:rPr>
          <w:rFonts w:cs="Arial"/>
          <w:sz w:val="22"/>
          <w:szCs w:val="22"/>
          <w:lang w:eastAsia="en-ZA"/>
        </w:rPr>
        <w:t xml:space="preserve">through the Public Investment Corporation </w:t>
      </w:r>
      <w:r w:rsidR="007C382C">
        <w:rPr>
          <w:rFonts w:cs="Arial"/>
          <w:sz w:val="22"/>
          <w:szCs w:val="22"/>
          <w:lang w:eastAsia="en-ZA"/>
        </w:rPr>
        <w:t>(</w:t>
      </w:r>
      <w:r w:rsidR="000B515E">
        <w:rPr>
          <w:rFonts w:cs="Arial"/>
          <w:sz w:val="22"/>
          <w:szCs w:val="22"/>
          <w:lang w:eastAsia="en-ZA"/>
        </w:rPr>
        <w:t xml:space="preserve">PIC) </w:t>
      </w:r>
      <w:r w:rsidR="006F6369">
        <w:rPr>
          <w:rFonts w:cs="Arial"/>
          <w:sz w:val="22"/>
          <w:szCs w:val="22"/>
          <w:lang w:eastAsia="en-ZA"/>
        </w:rPr>
        <w:t>is making inappropriate investments, especially in State Owned Enterprises with the focus being on South African Airways (SAA) and ESKOM</w:t>
      </w:r>
      <w:r w:rsidR="00C04D8C">
        <w:rPr>
          <w:rFonts w:cs="Arial"/>
          <w:sz w:val="22"/>
          <w:szCs w:val="22"/>
          <w:lang w:eastAsia="en-ZA"/>
        </w:rPr>
        <w:t>,</w:t>
      </w:r>
      <w:r w:rsidR="00A14C7C">
        <w:rPr>
          <w:rFonts w:cs="Arial"/>
          <w:sz w:val="22"/>
          <w:szCs w:val="22"/>
          <w:lang w:eastAsia="en-ZA"/>
        </w:rPr>
        <w:t xml:space="preserve"> as well as other private companies</w:t>
      </w:r>
      <w:r w:rsidR="0085318F">
        <w:rPr>
          <w:rFonts w:cs="Arial"/>
          <w:sz w:val="22"/>
          <w:szCs w:val="22"/>
          <w:lang w:eastAsia="en-ZA"/>
        </w:rPr>
        <w:t>,</w:t>
      </w:r>
      <w:r w:rsidR="00A14C7C">
        <w:rPr>
          <w:rFonts w:cs="Arial"/>
          <w:sz w:val="22"/>
          <w:szCs w:val="22"/>
          <w:lang w:eastAsia="en-ZA"/>
        </w:rPr>
        <w:t xml:space="preserve"> such as</w:t>
      </w:r>
      <w:r w:rsidR="0085318F">
        <w:rPr>
          <w:rFonts w:cs="Arial"/>
          <w:sz w:val="22"/>
          <w:szCs w:val="22"/>
          <w:lang w:eastAsia="en-ZA"/>
        </w:rPr>
        <w:t xml:space="preserve"> Independent Media and African Bank.</w:t>
      </w:r>
      <w:r w:rsidR="00AA4C7F">
        <w:rPr>
          <w:rFonts w:cs="Arial"/>
          <w:sz w:val="22"/>
          <w:szCs w:val="22"/>
          <w:lang w:eastAsia="en-ZA"/>
        </w:rPr>
        <w:t xml:space="preserve">  Be assured that the GEPF has robust governance structures and processes and adheres to strict regulations govern</w:t>
      </w:r>
      <w:r w:rsidR="002322BD">
        <w:rPr>
          <w:rFonts w:cs="Arial"/>
          <w:sz w:val="22"/>
          <w:szCs w:val="22"/>
          <w:lang w:eastAsia="en-ZA"/>
        </w:rPr>
        <w:t>ing</w:t>
      </w:r>
      <w:r w:rsidR="00C12421">
        <w:rPr>
          <w:rFonts w:cs="Arial"/>
          <w:sz w:val="22"/>
          <w:szCs w:val="22"/>
          <w:lang w:eastAsia="en-ZA"/>
        </w:rPr>
        <w:t xml:space="preserve"> its</w:t>
      </w:r>
      <w:r w:rsidR="002322BD">
        <w:rPr>
          <w:rFonts w:cs="Arial"/>
          <w:sz w:val="22"/>
          <w:szCs w:val="22"/>
          <w:lang w:eastAsia="en-ZA"/>
        </w:rPr>
        <w:t xml:space="preserve"> financial </w:t>
      </w:r>
      <w:r w:rsidR="00C12421">
        <w:rPr>
          <w:rFonts w:cs="Arial"/>
          <w:sz w:val="22"/>
          <w:szCs w:val="22"/>
          <w:lang w:eastAsia="en-ZA"/>
        </w:rPr>
        <w:t>liability to its members,</w:t>
      </w:r>
      <w:r w:rsidR="00AA4C7F">
        <w:rPr>
          <w:rFonts w:cs="Arial"/>
          <w:sz w:val="22"/>
          <w:szCs w:val="22"/>
          <w:lang w:eastAsia="en-ZA"/>
        </w:rPr>
        <w:t xml:space="preserve"> beneficiaries</w:t>
      </w:r>
      <w:r w:rsidR="00C12421" w:rsidRPr="00C12421">
        <w:rPr>
          <w:rFonts w:cs="Arial"/>
          <w:sz w:val="22"/>
          <w:szCs w:val="22"/>
          <w:lang w:eastAsia="en-ZA"/>
        </w:rPr>
        <w:t xml:space="preserve"> </w:t>
      </w:r>
      <w:r w:rsidR="00C12421">
        <w:rPr>
          <w:rFonts w:cs="Arial"/>
          <w:sz w:val="22"/>
          <w:szCs w:val="22"/>
          <w:lang w:eastAsia="en-ZA"/>
        </w:rPr>
        <w:t>and pensioners</w:t>
      </w:r>
      <w:r w:rsidR="00196596">
        <w:rPr>
          <w:rFonts w:cs="Arial"/>
          <w:sz w:val="22"/>
          <w:szCs w:val="22"/>
          <w:lang w:eastAsia="en-ZA"/>
        </w:rPr>
        <w:t>, as well as its financial</w:t>
      </w:r>
      <w:r w:rsidR="006536DF">
        <w:rPr>
          <w:rFonts w:cs="Arial"/>
          <w:sz w:val="22"/>
          <w:szCs w:val="22"/>
          <w:lang w:eastAsia="en-ZA"/>
        </w:rPr>
        <w:t xml:space="preserve"> soundness.  Through this, the F</w:t>
      </w:r>
      <w:r w:rsidR="00196596">
        <w:rPr>
          <w:rFonts w:cs="Arial"/>
          <w:sz w:val="22"/>
          <w:szCs w:val="22"/>
          <w:lang w:eastAsia="en-ZA"/>
        </w:rPr>
        <w:t xml:space="preserve">und ensures that it relates its liabilities to its assets, </w:t>
      </w:r>
      <w:r w:rsidR="00584E6C">
        <w:rPr>
          <w:rFonts w:cs="Arial"/>
          <w:sz w:val="22"/>
          <w:szCs w:val="22"/>
          <w:lang w:eastAsia="en-ZA"/>
        </w:rPr>
        <w:t>to safeguard members, pensioners and beneficiaries</w:t>
      </w:r>
      <w:r w:rsidR="006536DF">
        <w:rPr>
          <w:rFonts w:cs="Arial"/>
          <w:sz w:val="22"/>
          <w:szCs w:val="22"/>
          <w:lang w:eastAsia="en-ZA"/>
        </w:rPr>
        <w:t xml:space="preserve">’ benefits.  </w:t>
      </w:r>
      <w:r w:rsidR="00C068B7">
        <w:rPr>
          <w:rFonts w:cs="Arial"/>
          <w:sz w:val="22"/>
          <w:szCs w:val="22"/>
          <w:lang w:eastAsia="en-ZA"/>
        </w:rPr>
        <w:t xml:space="preserve">The GEPF has confidence in the PIC’s ability to prudently invest funds on its behalf </w:t>
      </w:r>
      <w:r w:rsidR="007213F7">
        <w:rPr>
          <w:rFonts w:cs="Arial"/>
          <w:sz w:val="22"/>
          <w:szCs w:val="22"/>
          <w:lang w:eastAsia="en-ZA"/>
        </w:rPr>
        <w:t>in terms of the agreed investment mandate</w:t>
      </w:r>
      <w:r w:rsidR="002322BD">
        <w:rPr>
          <w:rFonts w:cs="Arial"/>
          <w:sz w:val="22"/>
          <w:szCs w:val="22"/>
          <w:lang w:eastAsia="en-ZA"/>
        </w:rPr>
        <w:t>, and constantly monitors and evaluates the PIC’s performance in accordance with its investment policy and mandate.</w:t>
      </w:r>
    </w:p>
    <w:p w:rsidR="0018548D" w:rsidRDefault="0018548D" w:rsidP="009D5A68">
      <w:pPr>
        <w:spacing w:after="0" w:line="240" w:lineRule="auto"/>
        <w:jc w:val="both"/>
        <w:rPr>
          <w:rFonts w:cs="Arial"/>
          <w:sz w:val="22"/>
          <w:szCs w:val="22"/>
          <w:lang w:eastAsia="en-ZA"/>
        </w:rPr>
      </w:pPr>
    </w:p>
    <w:p w:rsidR="002322BD" w:rsidRDefault="002322BD" w:rsidP="009D5A68">
      <w:pPr>
        <w:spacing w:after="0" w:line="240" w:lineRule="auto"/>
        <w:jc w:val="both"/>
        <w:rPr>
          <w:rFonts w:cs="Arial"/>
          <w:sz w:val="22"/>
          <w:szCs w:val="22"/>
          <w:lang w:eastAsia="en-ZA"/>
        </w:rPr>
      </w:pPr>
      <w:r>
        <w:rPr>
          <w:rFonts w:cs="Arial"/>
          <w:sz w:val="22"/>
          <w:szCs w:val="22"/>
          <w:lang w:eastAsia="en-ZA"/>
        </w:rPr>
        <w:t>The GEPF remains committed to protecting the benefits of members and pensioners</w:t>
      </w:r>
      <w:r w:rsidR="00D7546A">
        <w:rPr>
          <w:rFonts w:cs="Arial"/>
          <w:sz w:val="22"/>
          <w:szCs w:val="22"/>
          <w:lang w:eastAsia="en-ZA"/>
        </w:rPr>
        <w:t xml:space="preserve">, while </w:t>
      </w:r>
      <w:r>
        <w:rPr>
          <w:rFonts w:cs="Arial"/>
          <w:sz w:val="22"/>
          <w:szCs w:val="22"/>
          <w:lang w:eastAsia="en-ZA"/>
        </w:rPr>
        <w:t>contributing meaningfully to the development of this country and the continent.  The Fund’s investment philosophy is rooted in seeking financial returns and broader economic development in its investment decisions.</w:t>
      </w:r>
    </w:p>
    <w:p w:rsidR="0018548D" w:rsidRDefault="0018548D" w:rsidP="009D5A68">
      <w:pPr>
        <w:spacing w:after="0" w:line="240" w:lineRule="auto"/>
        <w:jc w:val="both"/>
        <w:rPr>
          <w:rFonts w:cs="Arial"/>
          <w:sz w:val="22"/>
          <w:szCs w:val="22"/>
          <w:lang w:eastAsia="en-ZA"/>
        </w:rPr>
      </w:pPr>
    </w:p>
    <w:p w:rsidR="0018548D" w:rsidRDefault="0018548D" w:rsidP="009D5A68">
      <w:pPr>
        <w:spacing w:after="0" w:line="240" w:lineRule="auto"/>
        <w:jc w:val="both"/>
        <w:rPr>
          <w:rFonts w:cs="Arial"/>
          <w:sz w:val="22"/>
          <w:szCs w:val="22"/>
          <w:lang w:eastAsia="en-ZA"/>
        </w:rPr>
      </w:pPr>
      <w:r>
        <w:rPr>
          <w:rFonts w:cs="Arial"/>
          <w:sz w:val="22"/>
          <w:szCs w:val="22"/>
          <w:lang w:eastAsia="en-ZA"/>
        </w:rPr>
        <w:t>It is important to appreciate that as a defined benefit fund, the GEPF’s benefits and pensions are determined and paid in accordance with GEP Law and Rules.  Members and pensioners benefits are not directly impacted by contributions and return on investments.  The Fund is presently fully funded.”</w:t>
      </w:r>
    </w:p>
    <w:p w:rsidR="007C382C" w:rsidRDefault="007C382C" w:rsidP="009D5A68">
      <w:pPr>
        <w:spacing w:after="0" w:line="240" w:lineRule="auto"/>
        <w:jc w:val="both"/>
        <w:rPr>
          <w:rFonts w:cs="Arial"/>
          <w:sz w:val="22"/>
          <w:szCs w:val="22"/>
          <w:lang w:eastAsia="en-ZA"/>
        </w:rPr>
      </w:pPr>
    </w:p>
    <w:p w:rsidR="00C51A96" w:rsidRPr="00D7546A" w:rsidRDefault="0018548D" w:rsidP="009D5A68">
      <w:pPr>
        <w:spacing w:after="0" w:line="240" w:lineRule="auto"/>
        <w:jc w:val="both"/>
        <w:rPr>
          <w:rFonts w:cs="Arial"/>
          <w:i/>
          <w:sz w:val="22"/>
          <w:szCs w:val="22"/>
          <w:lang w:eastAsia="en-ZA"/>
        </w:rPr>
      </w:pPr>
      <w:r w:rsidRPr="00D7546A">
        <w:rPr>
          <w:rFonts w:cs="Arial"/>
          <w:i/>
          <w:sz w:val="22"/>
          <w:szCs w:val="22"/>
          <w:lang w:eastAsia="en-ZA"/>
        </w:rPr>
        <w:t>Comment</w:t>
      </w:r>
    </w:p>
    <w:p w:rsidR="0018548D" w:rsidRPr="00D7546A" w:rsidRDefault="0018548D" w:rsidP="009D5A68">
      <w:pPr>
        <w:spacing w:after="0" w:line="240" w:lineRule="auto"/>
        <w:jc w:val="both"/>
        <w:rPr>
          <w:rFonts w:cs="Arial"/>
          <w:i/>
          <w:sz w:val="22"/>
          <w:szCs w:val="22"/>
          <w:lang w:eastAsia="en-ZA"/>
        </w:rPr>
      </w:pPr>
      <w:r w:rsidRPr="00D7546A">
        <w:rPr>
          <w:rFonts w:cs="Arial"/>
          <w:i/>
          <w:sz w:val="22"/>
          <w:szCs w:val="22"/>
          <w:lang w:eastAsia="en-ZA"/>
        </w:rPr>
        <w:t xml:space="preserve">Reading the first sentence it is clear the AMAGP’s public concern is making the GEPF concerned, rightly so. </w:t>
      </w:r>
      <w:r w:rsidR="00C04D8C">
        <w:rPr>
          <w:rFonts w:cs="Arial"/>
          <w:i/>
          <w:sz w:val="22"/>
          <w:szCs w:val="22"/>
          <w:lang w:eastAsia="en-ZA"/>
        </w:rPr>
        <w:t xml:space="preserve"> If the Fund and the PIC answered questions properly and fully and </w:t>
      </w:r>
      <w:r w:rsidR="00C04D8C">
        <w:rPr>
          <w:rFonts w:cs="Arial"/>
          <w:i/>
          <w:sz w:val="22"/>
          <w:szCs w:val="22"/>
          <w:lang w:eastAsia="en-ZA"/>
        </w:rPr>
        <w:lastRenderedPageBreak/>
        <w:t xml:space="preserve">was as transparent as they should be, there wouldn’t be speculation! </w:t>
      </w:r>
      <w:r w:rsidRPr="00D7546A">
        <w:rPr>
          <w:rFonts w:cs="Arial"/>
          <w:i/>
          <w:sz w:val="22"/>
          <w:szCs w:val="22"/>
          <w:lang w:eastAsia="en-ZA"/>
        </w:rPr>
        <w:t xml:space="preserve"> The PEO’s evident blind trust in the PIC</w:t>
      </w:r>
      <w:r w:rsidR="00D7546A" w:rsidRPr="00D7546A">
        <w:rPr>
          <w:rFonts w:cs="Arial"/>
          <w:i/>
          <w:sz w:val="22"/>
          <w:szCs w:val="22"/>
          <w:lang w:eastAsia="en-ZA"/>
        </w:rPr>
        <w:t xml:space="preserve"> raises grave concern, especially when the examples of African Bank and </w:t>
      </w:r>
      <w:proofErr w:type="spellStart"/>
      <w:r w:rsidR="00D7546A" w:rsidRPr="00D7546A">
        <w:rPr>
          <w:rFonts w:cs="Arial"/>
          <w:i/>
          <w:sz w:val="22"/>
          <w:szCs w:val="22"/>
          <w:lang w:eastAsia="en-ZA"/>
        </w:rPr>
        <w:t>Steinhof</w:t>
      </w:r>
      <w:proofErr w:type="spellEnd"/>
      <w:r w:rsidR="00D7546A" w:rsidRPr="00D7546A">
        <w:rPr>
          <w:rFonts w:cs="Arial"/>
          <w:i/>
          <w:sz w:val="22"/>
          <w:szCs w:val="22"/>
          <w:lang w:eastAsia="en-ZA"/>
        </w:rPr>
        <w:t xml:space="preserve"> are so clear.</w:t>
      </w:r>
      <w:r w:rsidRPr="00D7546A">
        <w:rPr>
          <w:rFonts w:cs="Arial"/>
          <w:i/>
          <w:sz w:val="22"/>
          <w:szCs w:val="22"/>
          <w:lang w:eastAsia="en-ZA"/>
        </w:rPr>
        <w:t xml:space="preserve">  Were I a contributor or pensioner I would be very concerned by the vagueness in this message, especially such meaningless terms such as ‘robust’.</w:t>
      </w:r>
      <w:r w:rsidR="00D7546A" w:rsidRPr="00D7546A">
        <w:rPr>
          <w:rFonts w:cs="Arial"/>
          <w:i/>
          <w:sz w:val="22"/>
          <w:szCs w:val="22"/>
          <w:lang w:eastAsia="en-ZA"/>
        </w:rPr>
        <w:t xml:space="preserve">  The mention of ‘development of … the continent’ and ‘broader economic development’ </w:t>
      </w:r>
      <w:r w:rsidR="00C04D8C">
        <w:rPr>
          <w:rFonts w:cs="Arial"/>
          <w:i/>
          <w:sz w:val="22"/>
          <w:szCs w:val="22"/>
          <w:lang w:eastAsia="en-ZA"/>
        </w:rPr>
        <w:t>scares m</w:t>
      </w:r>
      <w:r w:rsidR="00D7546A" w:rsidRPr="00D7546A">
        <w:rPr>
          <w:rFonts w:cs="Arial"/>
          <w:i/>
          <w:sz w:val="22"/>
          <w:szCs w:val="22"/>
          <w:lang w:eastAsia="en-ZA"/>
        </w:rPr>
        <w:t xml:space="preserve">e </w:t>
      </w:r>
      <w:r w:rsidR="00C04D8C">
        <w:rPr>
          <w:rFonts w:cs="Arial"/>
          <w:i/>
          <w:sz w:val="22"/>
          <w:szCs w:val="22"/>
          <w:lang w:eastAsia="en-ZA"/>
        </w:rPr>
        <w:t xml:space="preserve">and I </w:t>
      </w:r>
      <w:r w:rsidR="00D7546A" w:rsidRPr="00D7546A">
        <w:rPr>
          <w:rFonts w:cs="Arial"/>
          <w:i/>
          <w:sz w:val="22"/>
          <w:szCs w:val="22"/>
          <w:lang w:eastAsia="en-ZA"/>
        </w:rPr>
        <w:t>wonder what they are doing that they don’t want to make transparent.</w:t>
      </w:r>
      <w:r w:rsidR="009769AB">
        <w:rPr>
          <w:rFonts w:cs="Arial"/>
          <w:i/>
          <w:sz w:val="22"/>
          <w:szCs w:val="22"/>
          <w:lang w:eastAsia="en-ZA"/>
        </w:rPr>
        <w:t xml:space="preserve"> The Fund isn’t intended for executing government policy about neighbouring countries but for us, not so?</w:t>
      </w:r>
    </w:p>
    <w:p w:rsidR="0018548D" w:rsidRDefault="0018548D" w:rsidP="009D5A68">
      <w:pPr>
        <w:spacing w:after="0" w:line="240" w:lineRule="auto"/>
        <w:jc w:val="both"/>
        <w:rPr>
          <w:rFonts w:cs="Arial"/>
          <w:sz w:val="22"/>
          <w:szCs w:val="22"/>
          <w:lang w:eastAsia="en-ZA"/>
        </w:rPr>
      </w:pPr>
    </w:p>
    <w:p w:rsidR="0018548D" w:rsidRDefault="0018548D" w:rsidP="009D5A68">
      <w:pPr>
        <w:spacing w:after="0" w:line="240" w:lineRule="auto"/>
        <w:jc w:val="both"/>
        <w:rPr>
          <w:rFonts w:cs="Arial"/>
          <w:sz w:val="22"/>
          <w:szCs w:val="22"/>
          <w:lang w:eastAsia="en-ZA"/>
        </w:rPr>
      </w:pPr>
    </w:p>
    <w:p w:rsidR="00BB6972" w:rsidRPr="00C04D8C" w:rsidRDefault="00E20289" w:rsidP="009D5A68">
      <w:pPr>
        <w:pStyle w:val="Heading1"/>
        <w:spacing w:before="0" w:after="0" w:line="240" w:lineRule="auto"/>
        <w:rPr>
          <w:rFonts w:ascii="Arial" w:hAnsi="Arial" w:cs="Arial"/>
          <w:b w:val="0"/>
          <w:i/>
          <w:kern w:val="36"/>
          <w:sz w:val="48"/>
          <w:szCs w:val="48"/>
          <w:lang w:eastAsia="en-ZA"/>
        </w:rPr>
      </w:pPr>
      <w:r w:rsidRPr="00C04D8C">
        <w:rPr>
          <w:rFonts w:ascii="Arial" w:hAnsi="Arial" w:cs="Arial"/>
          <w:b w:val="0"/>
          <w:i/>
          <w:sz w:val="22"/>
          <w:szCs w:val="22"/>
          <w:lang w:eastAsia="en-ZA"/>
        </w:rPr>
        <w:t>Question in Parliamen</w:t>
      </w:r>
      <w:r w:rsidR="00674116">
        <w:rPr>
          <w:rFonts w:ascii="Arial" w:hAnsi="Arial" w:cs="Arial"/>
          <w:b w:val="0"/>
          <w:i/>
          <w:sz w:val="22"/>
          <w:szCs w:val="22"/>
          <w:lang w:eastAsia="en-ZA"/>
        </w:rPr>
        <w:t>t</w:t>
      </w:r>
    </w:p>
    <w:p w:rsidR="00BB6972" w:rsidRPr="00BB6972" w:rsidRDefault="00BB6972" w:rsidP="009D5A68">
      <w:pPr>
        <w:pStyle w:val="Heading1"/>
        <w:spacing w:before="0" w:after="0" w:line="240" w:lineRule="auto"/>
        <w:rPr>
          <w:rFonts w:ascii="Times New Roman" w:hAnsi="Times New Roman"/>
          <w:kern w:val="36"/>
          <w:lang w:eastAsia="en-ZA"/>
        </w:rPr>
      </w:pPr>
      <w:r w:rsidRPr="00BB6972">
        <w:rPr>
          <w:rFonts w:ascii="Comic Sans MS" w:hAnsi="Comic Sans MS"/>
          <w:kern w:val="36"/>
          <w:lang w:eastAsia="en-ZA"/>
        </w:rPr>
        <w:t>Question NW2375 to the Minister of Finance</w:t>
      </w:r>
    </w:p>
    <w:p w:rsidR="00E20289" w:rsidRDefault="00E20289" w:rsidP="009D5A68">
      <w:pPr>
        <w:spacing w:after="0" w:line="240" w:lineRule="auto"/>
        <w:jc w:val="both"/>
        <w:rPr>
          <w:rFonts w:cs="Arial"/>
          <w:sz w:val="22"/>
          <w:szCs w:val="22"/>
          <w:lang w:eastAsia="en-ZA"/>
        </w:rPr>
      </w:pPr>
    </w:p>
    <w:p w:rsidR="00E20289" w:rsidRPr="00E20289" w:rsidRDefault="00C4551D" w:rsidP="009D5A68">
      <w:pPr>
        <w:spacing w:after="0" w:line="240" w:lineRule="auto"/>
        <w:jc w:val="both"/>
        <w:outlineLvl w:val="3"/>
        <w:rPr>
          <w:rFonts w:ascii="Times New Roman" w:hAnsi="Times New Roman"/>
          <w:b/>
          <w:bCs/>
          <w:sz w:val="22"/>
          <w:szCs w:val="22"/>
          <w:lang w:eastAsia="en-ZA"/>
        </w:rPr>
      </w:pPr>
      <w:hyperlink r:id="rId13" w:tgtFrame="_blank" w:history="1">
        <w:r w:rsidR="00E20289" w:rsidRPr="00E20289">
          <w:rPr>
            <w:rFonts w:ascii="Comic Sans MS" w:hAnsi="Comic Sans MS"/>
            <w:b/>
            <w:bCs/>
            <w:color w:val="0000FF"/>
            <w:sz w:val="22"/>
            <w:szCs w:val="22"/>
            <w:u w:val="single"/>
            <w:lang w:eastAsia="en-ZA"/>
          </w:rPr>
          <w:t>Mulder, Dr CP</w:t>
        </w:r>
      </w:hyperlink>
      <w:r w:rsidR="00E20289" w:rsidRPr="00E20289">
        <w:rPr>
          <w:rFonts w:ascii="Comic Sans MS" w:hAnsi="Comic Sans MS"/>
          <w:b/>
          <w:bCs/>
          <w:sz w:val="22"/>
          <w:szCs w:val="22"/>
          <w:lang w:eastAsia="en-ZA"/>
        </w:rPr>
        <w:t xml:space="preserve"> to ask the Minister of Finance </w:t>
      </w:r>
    </w:p>
    <w:p w:rsidR="00E20289" w:rsidRPr="00E20289" w:rsidRDefault="00E20289" w:rsidP="009D5A68">
      <w:pPr>
        <w:spacing w:after="0" w:line="240" w:lineRule="auto"/>
        <w:jc w:val="both"/>
        <w:rPr>
          <w:rFonts w:ascii="Times New Roman" w:hAnsi="Times New Roman"/>
          <w:sz w:val="22"/>
          <w:szCs w:val="22"/>
          <w:lang w:eastAsia="en-ZA"/>
        </w:rPr>
      </w:pPr>
      <w:r w:rsidRPr="00E20289">
        <w:rPr>
          <w:rFonts w:ascii="Comic Sans MS" w:hAnsi="Comic Sans MS"/>
          <w:sz w:val="22"/>
          <w:szCs w:val="22"/>
          <w:lang w:eastAsia="en-ZA"/>
        </w:rPr>
        <w:t xml:space="preserve">What is the (a) statutory mandate and (b) legal basis for the Government Employees Pension Fund (GEPF) to invest the funds of pensioners and contributing members; (2) whether, including the mandate, it is also envisaged to make development-type investments; if not, what opportunities does the mandate allow for making investments that do not perform optimally; if so, what is the extent of those; (3) what are the (a) nature, (b) extent and (c) legal basis of the investment mandate that the GEPF has given the Public Investment Corporation (PIC); (4) whether the PIC has been authorised by the GEPF to make any development-type investments; if not, what opportunities does the mandate allow for making investments that do not perform optimally; if so, what are the (5) whether the PIC has since May 1996 made any investments on behalf of the GEPF that do not fall within the mandate the GEPF has given the PIC; if so, what are the relevant details? (a) </w:t>
      </w:r>
      <w:proofErr w:type="gramStart"/>
      <w:r w:rsidRPr="00E20289">
        <w:rPr>
          <w:rFonts w:ascii="Comic Sans MS" w:hAnsi="Comic Sans MS"/>
          <w:sz w:val="22"/>
          <w:szCs w:val="22"/>
          <w:lang w:eastAsia="en-ZA"/>
        </w:rPr>
        <w:t>extent</w:t>
      </w:r>
      <w:proofErr w:type="gramEnd"/>
      <w:r w:rsidRPr="00E20289">
        <w:rPr>
          <w:rFonts w:ascii="Comic Sans MS" w:hAnsi="Comic Sans MS"/>
          <w:sz w:val="22"/>
          <w:szCs w:val="22"/>
          <w:lang w:eastAsia="en-ZA"/>
        </w:rPr>
        <w:t>, (b) nature and (c) legal basis of those;</w:t>
      </w:r>
    </w:p>
    <w:p w:rsidR="00EF156B" w:rsidRDefault="00EF156B" w:rsidP="009D5A68">
      <w:pPr>
        <w:spacing w:after="0" w:line="240" w:lineRule="auto"/>
        <w:jc w:val="both"/>
        <w:outlineLvl w:val="3"/>
        <w:rPr>
          <w:rFonts w:ascii="Comic Sans MS" w:hAnsi="Comic Sans MS"/>
          <w:b/>
          <w:bCs/>
          <w:sz w:val="22"/>
          <w:szCs w:val="22"/>
          <w:lang w:eastAsia="en-ZA"/>
        </w:rPr>
      </w:pPr>
    </w:p>
    <w:p w:rsidR="00E20289" w:rsidRPr="00E20289" w:rsidRDefault="00E20289" w:rsidP="009D5A68">
      <w:pPr>
        <w:spacing w:after="0" w:line="240" w:lineRule="auto"/>
        <w:jc w:val="both"/>
        <w:outlineLvl w:val="3"/>
        <w:rPr>
          <w:rFonts w:ascii="Times New Roman" w:hAnsi="Times New Roman"/>
          <w:b/>
          <w:bCs/>
          <w:sz w:val="22"/>
          <w:szCs w:val="22"/>
          <w:lang w:eastAsia="en-ZA"/>
        </w:rPr>
      </w:pPr>
      <w:r w:rsidRPr="00E20289">
        <w:rPr>
          <w:rFonts w:ascii="Comic Sans MS" w:hAnsi="Comic Sans MS"/>
          <w:b/>
          <w:bCs/>
          <w:sz w:val="22"/>
          <w:szCs w:val="22"/>
          <w:lang w:eastAsia="en-ZA"/>
        </w:rPr>
        <w:t>Reply:</w:t>
      </w:r>
    </w:p>
    <w:p w:rsidR="00E20289" w:rsidRPr="00E20289" w:rsidRDefault="00E20289" w:rsidP="009D5A68">
      <w:pPr>
        <w:spacing w:after="0" w:line="240" w:lineRule="auto"/>
        <w:jc w:val="both"/>
        <w:rPr>
          <w:rFonts w:ascii="Times New Roman" w:hAnsi="Times New Roman"/>
          <w:sz w:val="22"/>
          <w:szCs w:val="22"/>
          <w:lang w:eastAsia="en-ZA"/>
        </w:rPr>
      </w:pPr>
      <w:r w:rsidRPr="00E20289">
        <w:rPr>
          <w:rFonts w:ascii="Comic Sans MS" w:hAnsi="Comic Sans MS"/>
          <w:sz w:val="22"/>
          <w:szCs w:val="22"/>
          <w:lang w:eastAsia="en-ZA"/>
        </w:rPr>
        <w:lastRenderedPageBreak/>
        <w:t>The following information was submitted by the Government Employees Pension Fund:</w:t>
      </w:r>
    </w:p>
    <w:p w:rsidR="00E20289" w:rsidRPr="00E20289" w:rsidRDefault="00E20289" w:rsidP="009D5A68">
      <w:pPr>
        <w:numPr>
          <w:ilvl w:val="0"/>
          <w:numId w:val="42"/>
        </w:numPr>
        <w:tabs>
          <w:tab w:val="clear" w:pos="720"/>
          <w:tab w:val="num" w:pos="426"/>
        </w:tabs>
        <w:spacing w:after="0" w:line="240" w:lineRule="auto"/>
        <w:ind w:left="0" w:firstLine="0"/>
        <w:jc w:val="both"/>
        <w:rPr>
          <w:rFonts w:ascii="Times New Roman" w:hAnsi="Times New Roman"/>
          <w:sz w:val="22"/>
          <w:szCs w:val="22"/>
          <w:lang w:eastAsia="en-ZA"/>
        </w:rPr>
      </w:pPr>
      <w:r w:rsidRPr="00E20289">
        <w:rPr>
          <w:rFonts w:ascii="Comic Sans MS" w:hAnsi="Comic Sans MS"/>
          <w:sz w:val="22"/>
          <w:szCs w:val="22"/>
          <w:lang w:eastAsia="en-ZA"/>
        </w:rPr>
        <w:t>Section 6 of the GEP Law and Rules makes provision for the establishment of the Board of Trustees and confers certain powers on the Board. Section 6 (7) specifically prescribes that the Board, acting in consultation with the Minister, shall determine the investment policy of the Fund. Further to this, Section 4.2.2 also provides the Board with the powers to invest, loan, advance on interest and place on deposit moneys not needed immediately for the current expenditure of the Fund or to deal therewith in any other way against such securities and in such a way as the Board may determine and to convert into money, adjust such securities, re-invest the proceeds thereof or to deal therewith in any other way as determined by the Board.</w:t>
      </w:r>
    </w:p>
    <w:p w:rsidR="00E20289" w:rsidRPr="00E20289" w:rsidRDefault="00E20289" w:rsidP="009D5A68">
      <w:pPr>
        <w:numPr>
          <w:ilvl w:val="0"/>
          <w:numId w:val="42"/>
        </w:numPr>
        <w:tabs>
          <w:tab w:val="clear" w:pos="720"/>
          <w:tab w:val="num" w:pos="426"/>
        </w:tabs>
        <w:spacing w:after="0" w:line="240" w:lineRule="auto"/>
        <w:ind w:left="0" w:firstLine="0"/>
        <w:jc w:val="both"/>
        <w:rPr>
          <w:rFonts w:ascii="Times New Roman" w:hAnsi="Times New Roman"/>
          <w:sz w:val="22"/>
          <w:szCs w:val="22"/>
          <w:lang w:eastAsia="en-ZA"/>
        </w:rPr>
      </w:pPr>
      <w:r w:rsidRPr="00E20289">
        <w:rPr>
          <w:rFonts w:ascii="Comic Sans MS" w:hAnsi="Comic Sans MS"/>
          <w:sz w:val="22"/>
          <w:szCs w:val="22"/>
          <w:lang w:eastAsia="en-ZA"/>
        </w:rPr>
        <w:t xml:space="preserve">Up to 5% of the Fund’s investments may be allocated to developmental investments. The target rate of return on developmental investments is the Benchmark SA 10-year rate plus an applicable outperformance requirement. The </w:t>
      </w:r>
      <w:proofErr w:type="spellStart"/>
      <w:r w:rsidRPr="00E20289">
        <w:rPr>
          <w:rFonts w:ascii="Comic Sans MS" w:hAnsi="Comic Sans MS"/>
          <w:sz w:val="22"/>
          <w:szCs w:val="22"/>
          <w:lang w:eastAsia="en-ZA"/>
        </w:rPr>
        <w:t>unpredicatability</w:t>
      </w:r>
      <w:proofErr w:type="spellEnd"/>
      <w:r w:rsidRPr="00E20289">
        <w:rPr>
          <w:rFonts w:ascii="Comic Sans MS" w:hAnsi="Comic Sans MS"/>
          <w:sz w:val="22"/>
          <w:szCs w:val="22"/>
          <w:lang w:eastAsia="en-ZA"/>
        </w:rPr>
        <w:t xml:space="preserve"> of investment markets may result in investments that do not perform optimally; however this is not a desired outcome.</w:t>
      </w:r>
    </w:p>
    <w:p w:rsidR="00E20289" w:rsidRPr="00E20289" w:rsidRDefault="00E20289" w:rsidP="009D5A68">
      <w:pPr>
        <w:numPr>
          <w:ilvl w:val="0"/>
          <w:numId w:val="42"/>
        </w:numPr>
        <w:tabs>
          <w:tab w:val="clear" w:pos="720"/>
          <w:tab w:val="num" w:pos="426"/>
        </w:tabs>
        <w:spacing w:after="0" w:line="240" w:lineRule="auto"/>
        <w:ind w:left="0" w:firstLine="0"/>
        <w:jc w:val="both"/>
        <w:rPr>
          <w:rFonts w:ascii="Times New Roman" w:hAnsi="Times New Roman"/>
          <w:sz w:val="22"/>
          <w:szCs w:val="22"/>
          <w:lang w:eastAsia="en-ZA"/>
        </w:rPr>
      </w:pPr>
      <w:r w:rsidRPr="00E20289">
        <w:rPr>
          <w:rFonts w:ascii="Comic Sans MS" w:hAnsi="Comic Sans MS"/>
          <w:sz w:val="22"/>
          <w:szCs w:val="22"/>
          <w:lang w:eastAsia="en-ZA"/>
        </w:rPr>
        <w:t>Please refer to question 1.</w:t>
      </w:r>
    </w:p>
    <w:p w:rsidR="00E20289" w:rsidRPr="00E20289" w:rsidRDefault="00E20289" w:rsidP="009D5A68">
      <w:pPr>
        <w:numPr>
          <w:ilvl w:val="0"/>
          <w:numId w:val="42"/>
        </w:numPr>
        <w:tabs>
          <w:tab w:val="clear" w:pos="720"/>
          <w:tab w:val="num" w:pos="426"/>
        </w:tabs>
        <w:spacing w:after="0" w:line="240" w:lineRule="auto"/>
        <w:ind w:left="0" w:firstLine="0"/>
        <w:jc w:val="both"/>
        <w:rPr>
          <w:rFonts w:ascii="Times New Roman" w:hAnsi="Times New Roman"/>
          <w:sz w:val="22"/>
          <w:szCs w:val="22"/>
          <w:lang w:eastAsia="en-ZA"/>
        </w:rPr>
      </w:pPr>
      <w:r w:rsidRPr="00E20289">
        <w:rPr>
          <w:rFonts w:ascii="Comic Sans MS" w:hAnsi="Comic Sans MS"/>
          <w:sz w:val="22"/>
          <w:szCs w:val="22"/>
          <w:lang w:eastAsia="en-ZA"/>
        </w:rPr>
        <w:t xml:space="preserve">The PIC has been authorised by the GEPF to make developmental investments, in line with the GEPF’s Developmental Investment policy. </w:t>
      </w:r>
      <w:r w:rsidRPr="00E20289">
        <w:rPr>
          <w:rFonts w:ascii="Comic Sans MS" w:hAnsi="Comic Sans MS"/>
          <w:bCs/>
          <w:sz w:val="22"/>
          <w:szCs w:val="22"/>
          <w:lang w:eastAsia="en-ZA"/>
        </w:rPr>
        <w:t xml:space="preserve">The target rate of return on developmental investments is the Benchmark SA 10-year rate plus an applicable outperformance requirement. The GEPF does not believe that developmental investing </w:t>
      </w:r>
      <w:proofErr w:type="spellStart"/>
      <w:r w:rsidRPr="00E20289">
        <w:rPr>
          <w:rFonts w:ascii="Comic Sans MS" w:hAnsi="Comic Sans MS"/>
          <w:bCs/>
          <w:sz w:val="22"/>
          <w:szCs w:val="22"/>
          <w:lang w:eastAsia="en-ZA"/>
        </w:rPr>
        <w:t>necesarily</w:t>
      </w:r>
      <w:proofErr w:type="spellEnd"/>
      <w:r w:rsidRPr="00E20289">
        <w:rPr>
          <w:rFonts w:ascii="Comic Sans MS" w:hAnsi="Comic Sans MS"/>
          <w:bCs/>
          <w:sz w:val="22"/>
          <w:szCs w:val="22"/>
          <w:lang w:eastAsia="en-ZA"/>
        </w:rPr>
        <w:t xml:space="preserve"> leads to lower financial returns, and seeks to earn acceptable returns from these investments.</w:t>
      </w:r>
    </w:p>
    <w:p w:rsidR="00E20289" w:rsidRPr="00E20289" w:rsidRDefault="00E20289" w:rsidP="009D5A68">
      <w:pPr>
        <w:numPr>
          <w:ilvl w:val="0"/>
          <w:numId w:val="42"/>
        </w:numPr>
        <w:tabs>
          <w:tab w:val="clear" w:pos="720"/>
          <w:tab w:val="num" w:pos="426"/>
        </w:tabs>
        <w:spacing w:after="0" w:line="240" w:lineRule="auto"/>
        <w:ind w:left="0" w:hanging="720"/>
        <w:jc w:val="both"/>
        <w:rPr>
          <w:rFonts w:ascii="Times New Roman" w:hAnsi="Times New Roman"/>
          <w:sz w:val="22"/>
          <w:szCs w:val="22"/>
          <w:lang w:eastAsia="en-ZA"/>
        </w:rPr>
      </w:pPr>
      <w:r w:rsidRPr="00E20289">
        <w:rPr>
          <w:rFonts w:ascii="Comic Sans MS" w:hAnsi="Comic Sans MS"/>
          <w:sz w:val="22"/>
          <w:szCs w:val="22"/>
          <w:lang w:eastAsia="en-ZA"/>
        </w:rPr>
        <w:t>It has happened in the past that the PIC breached the Strategic Asset Allocation due to movements in the markets. However, those breaches were reported to the GEPF’s Investment Committee and either condoned or rectified it.</w:t>
      </w:r>
    </w:p>
    <w:p w:rsidR="00766CFF" w:rsidRDefault="00766CFF" w:rsidP="009D5A68">
      <w:pPr>
        <w:spacing w:after="0" w:line="240" w:lineRule="auto"/>
        <w:jc w:val="both"/>
        <w:rPr>
          <w:rFonts w:cs="Arial"/>
          <w:sz w:val="22"/>
          <w:szCs w:val="22"/>
          <w:lang w:eastAsia="en-ZA"/>
        </w:rPr>
      </w:pPr>
    </w:p>
    <w:p w:rsidR="00EF156B" w:rsidRPr="002B5215" w:rsidRDefault="00EF156B" w:rsidP="009D5A68">
      <w:pPr>
        <w:spacing w:after="0" w:line="240" w:lineRule="auto"/>
        <w:jc w:val="both"/>
        <w:rPr>
          <w:rFonts w:cs="Arial"/>
          <w:i/>
          <w:sz w:val="22"/>
          <w:szCs w:val="22"/>
          <w:lang w:eastAsia="en-ZA"/>
        </w:rPr>
      </w:pPr>
      <w:r w:rsidRPr="002B5215">
        <w:rPr>
          <w:rFonts w:cs="Arial"/>
          <w:i/>
          <w:sz w:val="22"/>
          <w:szCs w:val="22"/>
          <w:lang w:eastAsia="en-ZA"/>
        </w:rPr>
        <w:lastRenderedPageBreak/>
        <w:t>Comment</w:t>
      </w:r>
    </w:p>
    <w:p w:rsidR="00EF156B" w:rsidRPr="002B5215" w:rsidRDefault="00EF156B" w:rsidP="009D5A68">
      <w:pPr>
        <w:spacing w:after="0" w:line="240" w:lineRule="auto"/>
        <w:jc w:val="both"/>
        <w:rPr>
          <w:rFonts w:cs="Arial"/>
          <w:i/>
          <w:sz w:val="22"/>
          <w:szCs w:val="22"/>
          <w:lang w:eastAsia="en-ZA"/>
        </w:rPr>
      </w:pPr>
      <w:proofErr w:type="gramStart"/>
      <w:r w:rsidRPr="002B5215">
        <w:rPr>
          <w:rFonts w:cs="Arial"/>
          <w:i/>
          <w:sz w:val="22"/>
          <w:szCs w:val="22"/>
          <w:lang w:eastAsia="en-ZA"/>
        </w:rPr>
        <w:t>Obfuscation.</w:t>
      </w:r>
      <w:proofErr w:type="gramEnd"/>
      <w:r w:rsidRPr="002B5215">
        <w:rPr>
          <w:rFonts w:cs="Arial"/>
          <w:i/>
          <w:sz w:val="22"/>
          <w:szCs w:val="22"/>
          <w:lang w:eastAsia="en-ZA"/>
        </w:rPr>
        <w:t xml:space="preserve">  It isn’t a swear word, </w:t>
      </w:r>
      <w:r w:rsidR="002B5215" w:rsidRPr="002B5215">
        <w:rPr>
          <w:rFonts w:cs="Arial"/>
          <w:i/>
          <w:sz w:val="22"/>
          <w:szCs w:val="22"/>
          <w:lang w:eastAsia="en-ZA"/>
        </w:rPr>
        <w:t xml:space="preserve">it means to confuse or bewilder.  </w:t>
      </w:r>
      <w:proofErr w:type="gramStart"/>
      <w:r w:rsidR="002B5215">
        <w:rPr>
          <w:rFonts w:cs="Arial"/>
          <w:i/>
          <w:sz w:val="22"/>
          <w:szCs w:val="22"/>
          <w:lang w:eastAsia="en-ZA"/>
        </w:rPr>
        <w:t>In this case h</w:t>
      </w:r>
      <w:r w:rsidR="002B5215" w:rsidRPr="002B5215">
        <w:rPr>
          <w:rFonts w:cs="Arial"/>
          <w:i/>
          <w:sz w:val="22"/>
          <w:szCs w:val="22"/>
          <w:lang w:eastAsia="en-ZA"/>
        </w:rPr>
        <w:t>ow to answer without answering</w:t>
      </w:r>
      <w:r w:rsidR="00C74763">
        <w:rPr>
          <w:rFonts w:cs="Arial"/>
          <w:i/>
          <w:sz w:val="22"/>
          <w:szCs w:val="22"/>
          <w:lang w:eastAsia="en-ZA"/>
        </w:rPr>
        <w:t>, many words with no meaning</w:t>
      </w:r>
      <w:r w:rsidR="002B5215" w:rsidRPr="002B5215">
        <w:rPr>
          <w:rFonts w:cs="Arial"/>
          <w:i/>
          <w:sz w:val="22"/>
          <w:szCs w:val="22"/>
          <w:lang w:eastAsia="en-ZA"/>
        </w:rPr>
        <w:t>.</w:t>
      </w:r>
      <w:proofErr w:type="gramEnd"/>
      <w:r w:rsidR="00674116">
        <w:rPr>
          <w:rFonts w:cs="Arial"/>
          <w:i/>
          <w:sz w:val="22"/>
          <w:szCs w:val="22"/>
          <w:lang w:eastAsia="en-ZA"/>
        </w:rPr>
        <w:t xml:space="preserve">  It might be that the Minister uses the same writer as the PEO.</w:t>
      </w:r>
    </w:p>
    <w:p w:rsidR="009B30E4" w:rsidRPr="00FF4750" w:rsidRDefault="009B30E4" w:rsidP="009D5A68">
      <w:pPr>
        <w:spacing w:after="0" w:line="240" w:lineRule="auto"/>
        <w:jc w:val="both"/>
        <w:rPr>
          <w:rFonts w:cs="Arial"/>
          <w:sz w:val="22"/>
          <w:szCs w:val="22"/>
          <w:lang w:eastAsia="en-ZA"/>
        </w:rPr>
      </w:pPr>
    </w:p>
    <w:p w:rsidR="00C74763" w:rsidRDefault="00C74763" w:rsidP="00C74763">
      <w:pPr>
        <w:spacing w:after="0" w:line="240" w:lineRule="auto"/>
        <w:jc w:val="both"/>
        <w:rPr>
          <w:rFonts w:cs="Arial"/>
          <w:i/>
          <w:sz w:val="22"/>
          <w:szCs w:val="22"/>
          <w:lang w:eastAsia="en-ZA"/>
        </w:rPr>
      </w:pPr>
    </w:p>
    <w:p w:rsidR="00C74763" w:rsidRPr="00BD14BB" w:rsidRDefault="00C74763" w:rsidP="00C74763">
      <w:pPr>
        <w:spacing w:after="0" w:line="240" w:lineRule="auto"/>
        <w:jc w:val="both"/>
        <w:rPr>
          <w:rFonts w:cs="Arial"/>
          <w:i/>
          <w:sz w:val="22"/>
          <w:szCs w:val="22"/>
          <w:lang w:eastAsia="en-ZA"/>
        </w:rPr>
      </w:pPr>
      <w:r w:rsidRPr="00BD14BB">
        <w:rPr>
          <w:rFonts w:cs="Arial"/>
          <w:i/>
          <w:sz w:val="22"/>
          <w:szCs w:val="22"/>
          <w:lang w:eastAsia="en-ZA"/>
        </w:rPr>
        <w:t>Synopsis</w:t>
      </w:r>
    </w:p>
    <w:p w:rsidR="009B30E4" w:rsidRPr="000B22B6" w:rsidRDefault="00AB1E10" w:rsidP="009D5A68">
      <w:pPr>
        <w:spacing w:after="0" w:line="240" w:lineRule="auto"/>
        <w:jc w:val="both"/>
        <w:rPr>
          <w:rFonts w:cs="Arial"/>
          <w:b/>
          <w:sz w:val="32"/>
          <w:szCs w:val="32"/>
          <w:lang w:eastAsia="en-ZA"/>
        </w:rPr>
      </w:pPr>
      <w:r w:rsidRPr="000B22B6">
        <w:rPr>
          <w:rFonts w:cs="Arial"/>
          <w:b/>
          <w:sz w:val="32"/>
          <w:szCs w:val="32"/>
          <w:lang w:eastAsia="en-ZA"/>
        </w:rPr>
        <w:t>Press Release by AMAGP 18 Dec 17</w:t>
      </w:r>
    </w:p>
    <w:p w:rsidR="00AB1E10" w:rsidRDefault="00AB1E10" w:rsidP="009D5A68">
      <w:pPr>
        <w:spacing w:after="0" w:line="240" w:lineRule="auto"/>
        <w:jc w:val="both"/>
        <w:rPr>
          <w:rFonts w:cs="Arial"/>
          <w:sz w:val="22"/>
          <w:szCs w:val="22"/>
          <w:lang w:eastAsia="en-ZA"/>
        </w:rPr>
      </w:pPr>
    </w:p>
    <w:p w:rsidR="00AB1E10" w:rsidRPr="00AB1E10" w:rsidRDefault="00AB1E10" w:rsidP="009D5A68">
      <w:pPr>
        <w:spacing w:after="0" w:line="240" w:lineRule="auto"/>
        <w:jc w:val="both"/>
        <w:rPr>
          <w:rFonts w:cs="Arial"/>
          <w:b/>
          <w:sz w:val="22"/>
          <w:szCs w:val="22"/>
          <w:u w:val="single"/>
        </w:rPr>
      </w:pPr>
      <w:r w:rsidRPr="00AB1E10">
        <w:rPr>
          <w:rFonts w:cs="Arial"/>
          <w:b/>
          <w:sz w:val="22"/>
          <w:szCs w:val="22"/>
          <w:u w:val="single"/>
        </w:rPr>
        <w:t xml:space="preserve">Concern about </w:t>
      </w:r>
      <w:r w:rsidR="00BD14BB">
        <w:rPr>
          <w:rFonts w:cs="Arial"/>
          <w:b/>
          <w:sz w:val="22"/>
          <w:szCs w:val="22"/>
          <w:u w:val="single"/>
        </w:rPr>
        <w:t>C</w:t>
      </w:r>
      <w:r w:rsidRPr="00AB1E10">
        <w:rPr>
          <w:rFonts w:cs="Arial"/>
          <w:b/>
          <w:sz w:val="22"/>
          <w:szCs w:val="22"/>
          <w:u w:val="single"/>
        </w:rPr>
        <w:t xml:space="preserve">oncentration </w:t>
      </w:r>
      <w:r w:rsidR="00BD14BB">
        <w:rPr>
          <w:rFonts w:cs="Arial"/>
          <w:b/>
          <w:sz w:val="22"/>
          <w:szCs w:val="22"/>
          <w:u w:val="single"/>
        </w:rPr>
        <w:t>R</w:t>
      </w:r>
      <w:r w:rsidRPr="00AB1E10">
        <w:rPr>
          <w:rFonts w:cs="Arial"/>
          <w:b/>
          <w:sz w:val="22"/>
          <w:szCs w:val="22"/>
          <w:u w:val="single"/>
        </w:rPr>
        <w:t xml:space="preserve">isk </w:t>
      </w:r>
      <w:r w:rsidR="00BD14BB">
        <w:rPr>
          <w:rFonts w:cs="Arial"/>
          <w:b/>
          <w:sz w:val="22"/>
          <w:szCs w:val="22"/>
          <w:u w:val="single"/>
        </w:rPr>
        <w:t>P</w:t>
      </w:r>
      <w:r w:rsidRPr="00AB1E10">
        <w:rPr>
          <w:rFonts w:cs="Arial"/>
          <w:b/>
          <w:sz w:val="22"/>
          <w:szCs w:val="22"/>
          <w:u w:val="single"/>
        </w:rPr>
        <w:t xml:space="preserve">resent </w:t>
      </w:r>
      <w:proofErr w:type="gramStart"/>
      <w:r w:rsidRPr="00AB1E10">
        <w:rPr>
          <w:rFonts w:cs="Arial"/>
          <w:b/>
          <w:sz w:val="22"/>
          <w:szCs w:val="22"/>
          <w:u w:val="single"/>
        </w:rPr>
        <w:t>in  GEPF</w:t>
      </w:r>
      <w:proofErr w:type="gramEnd"/>
      <w:r w:rsidRPr="00AB1E10">
        <w:rPr>
          <w:rFonts w:cs="Arial"/>
          <w:b/>
          <w:sz w:val="22"/>
          <w:szCs w:val="22"/>
          <w:u w:val="single"/>
        </w:rPr>
        <w:t xml:space="preserve"> </w:t>
      </w:r>
      <w:r w:rsidR="00BD14BB">
        <w:rPr>
          <w:rFonts w:cs="Arial"/>
          <w:b/>
          <w:sz w:val="22"/>
          <w:szCs w:val="22"/>
          <w:u w:val="single"/>
        </w:rPr>
        <w:t>I</w:t>
      </w:r>
      <w:r w:rsidRPr="00AB1E10">
        <w:rPr>
          <w:rFonts w:cs="Arial"/>
          <w:b/>
          <w:sz w:val="22"/>
          <w:szCs w:val="22"/>
          <w:u w:val="single"/>
        </w:rPr>
        <w:t>nvestments</w:t>
      </w:r>
    </w:p>
    <w:p w:rsidR="00C74763" w:rsidRDefault="00AB1E10" w:rsidP="009D5A68">
      <w:pPr>
        <w:spacing w:after="0" w:line="240" w:lineRule="auto"/>
        <w:jc w:val="both"/>
        <w:rPr>
          <w:rFonts w:cs="Arial"/>
          <w:sz w:val="22"/>
          <w:szCs w:val="22"/>
        </w:rPr>
      </w:pPr>
      <w:r w:rsidRPr="00BD14BB">
        <w:rPr>
          <w:rFonts w:cs="Arial"/>
          <w:sz w:val="22"/>
          <w:szCs w:val="22"/>
        </w:rPr>
        <w:t xml:space="preserve">  </w:t>
      </w:r>
      <w:r w:rsidRPr="00AB1E10">
        <w:rPr>
          <w:rFonts w:cs="Arial"/>
          <w:sz w:val="22"/>
          <w:szCs w:val="22"/>
        </w:rPr>
        <w:t xml:space="preserve">Following the </w:t>
      </w:r>
      <w:proofErr w:type="spellStart"/>
      <w:r w:rsidRPr="00AB1E10">
        <w:rPr>
          <w:rFonts w:cs="Arial"/>
          <w:sz w:val="22"/>
          <w:szCs w:val="22"/>
        </w:rPr>
        <w:t>ongoing</w:t>
      </w:r>
      <w:proofErr w:type="spellEnd"/>
      <w:r w:rsidRPr="00AB1E10">
        <w:rPr>
          <w:rFonts w:cs="Arial"/>
          <w:sz w:val="22"/>
          <w:szCs w:val="22"/>
        </w:rPr>
        <w:t xml:space="preserve"> fallout regarding Steinhoff, very serious concern has been expressed on the adequacy of the risk management policies and practices applied by the Trustees of the GEPF. </w:t>
      </w:r>
      <w:r w:rsidR="00C74763">
        <w:rPr>
          <w:rFonts w:cs="Arial"/>
          <w:sz w:val="22"/>
          <w:szCs w:val="22"/>
        </w:rPr>
        <w:t xml:space="preserve"> </w:t>
      </w:r>
      <w:r w:rsidRPr="00AB1E10">
        <w:rPr>
          <w:rFonts w:cs="Arial"/>
          <w:sz w:val="22"/>
          <w:szCs w:val="22"/>
        </w:rPr>
        <w:t>T</w:t>
      </w:r>
      <w:r w:rsidRPr="00BD14BB">
        <w:rPr>
          <w:rFonts w:cs="Arial"/>
          <w:sz w:val="22"/>
          <w:szCs w:val="22"/>
        </w:rPr>
        <w:t xml:space="preserve">he loss in </w:t>
      </w:r>
      <w:proofErr w:type="spellStart"/>
      <w:r w:rsidRPr="00BD14BB">
        <w:rPr>
          <w:rFonts w:cs="Arial"/>
          <w:sz w:val="22"/>
          <w:szCs w:val="22"/>
        </w:rPr>
        <w:t>Steinhof</w:t>
      </w:r>
      <w:proofErr w:type="spellEnd"/>
      <w:r w:rsidRPr="00BD14BB">
        <w:rPr>
          <w:rFonts w:cs="Arial"/>
          <w:sz w:val="22"/>
          <w:szCs w:val="22"/>
        </w:rPr>
        <w:t xml:space="preserve"> </w:t>
      </w:r>
      <w:r w:rsidRPr="00AB1E10">
        <w:rPr>
          <w:rFonts w:cs="Arial"/>
          <w:sz w:val="22"/>
          <w:szCs w:val="22"/>
        </w:rPr>
        <w:t>amounts to about 38% of the total contribution income the Fund received in the year to 31 March 2017</w:t>
      </w:r>
      <w:r w:rsidRPr="00BD14BB">
        <w:rPr>
          <w:rFonts w:cs="Arial"/>
          <w:sz w:val="22"/>
          <w:szCs w:val="22"/>
        </w:rPr>
        <w:t xml:space="preserve">, </w:t>
      </w:r>
      <w:r w:rsidRPr="00AB1E10">
        <w:rPr>
          <w:rFonts w:cs="Arial"/>
          <w:sz w:val="22"/>
          <w:szCs w:val="22"/>
        </w:rPr>
        <w:t>equivalent of about 40% of the t</w:t>
      </w:r>
      <w:r w:rsidRPr="00BD14BB">
        <w:rPr>
          <w:rFonts w:cs="Arial"/>
          <w:sz w:val="22"/>
          <w:szCs w:val="22"/>
        </w:rPr>
        <w:t>otal adjustments to fair value.</w:t>
      </w:r>
    </w:p>
    <w:p w:rsidR="00C74763" w:rsidRDefault="00C74763" w:rsidP="009D5A68">
      <w:pPr>
        <w:spacing w:after="0" w:line="240" w:lineRule="auto"/>
        <w:jc w:val="both"/>
        <w:rPr>
          <w:rFonts w:cs="Arial"/>
          <w:sz w:val="22"/>
          <w:szCs w:val="22"/>
        </w:rPr>
      </w:pPr>
    </w:p>
    <w:p w:rsidR="00AB1E10" w:rsidRDefault="00AB1E10" w:rsidP="009D5A68">
      <w:pPr>
        <w:spacing w:after="0" w:line="240" w:lineRule="auto"/>
        <w:jc w:val="both"/>
        <w:rPr>
          <w:rFonts w:cs="Arial"/>
          <w:sz w:val="22"/>
          <w:szCs w:val="22"/>
        </w:rPr>
      </w:pPr>
      <w:r w:rsidRPr="00BD14BB">
        <w:rPr>
          <w:rFonts w:cs="Arial"/>
          <w:sz w:val="22"/>
          <w:szCs w:val="22"/>
        </w:rPr>
        <w:t xml:space="preserve">  </w:t>
      </w:r>
      <w:proofErr w:type="gramStart"/>
      <w:r w:rsidRPr="00BD14BB">
        <w:rPr>
          <w:rFonts w:cs="Arial"/>
          <w:sz w:val="22"/>
          <w:szCs w:val="22"/>
        </w:rPr>
        <w:t>V</w:t>
      </w:r>
      <w:r w:rsidRPr="00AB1E10">
        <w:rPr>
          <w:rFonts w:cs="Arial"/>
          <w:sz w:val="22"/>
          <w:szCs w:val="22"/>
        </w:rPr>
        <w:t>ery, very significant to the GEPF.</w:t>
      </w:r>
      <w:proofErr w:type="gramEnd"/>
    </w:p>
    <w:p w:rsidR="00C74763" w:rsidRPr="00AB1E10" w:rsidRDefault="00C74763" w:rsidP="009D5A68">
      <w:pPr>
        <w:spacing w:after="0" w:line="240" w:lineRule="auto"/>
        <w:jc w:val="both"/>
        <w:rPr>
          <w:rFonts w:cs="Arial"/>
          <w:sz w:val="22"/>
          <w:szCs w:val="22"/>
        </w:rPr>
      </w:pPr>
    </w:p>
    <w:p w:rsidR="00AB1E10" w:rsidRDefault="00AB1E10" w:rsidP="009D5A68">
      <w:pPr>
        <w:spacing w:after="0" w:line="240" w:lineRule="auto"/>
        <w:jc w:val="both"/>
        <w:rPr>
          <w:rFonts w:cs="Arial"/>
          <w:sz w:val="22"/>
          <w:szCs w:val="22"/>
        </w:rPr>
      </w:pPr>
      <w:r w:rsidRPr="00BD14BB">
        <w:rPr>
          <w:rFonts w:cs="Arial"/>
          <w:sz w:val="22"/>
          <w:szCs w:val="22"/>
        </w:rPr>
        <w:t xml:space="preserve">  </w:t>
      </w:r>
      <w:r w:rsidRPr="00AB1E10">
        <w:rPr>
          <w:rFonts w:cs="Arial"/>
          <w:sz w:val="22"/>
          <w:szCs w:val="22"/>
        </w:rPr>
        <w:t>There remain however, individually or collectively, other more significant concentrat</w:t>
      </w:r>
      <w:r w:rsidR="00CB7F83" w:rsidRPr="00BD14BB">
        <w:rPr>
          <w:rFonts w:cs="Arial"/>
          <w:sz w:val="22"/>
          <w:szCs w:val="22"/>
        </w:rPr>
        <w:t>ed</w:t>
      </w:r>
      <w:r w:rsidRPr="00AB1E10">
        <w:rPr>
          <w:rFonts w:cs="Arial"/>
          <w:sz w:val="22"/>
          <w:szCs w:val="22"/>
        </w:rPr>
        <w:t xml:space="preserve"> risks in the investment portfolio of the </w:t>
      </w:r>
      <w:r w:rsidRPr="00BD14BB">
        <w:rPr>
          <w:rFonts w:cs="Arial"/>
          <w:sz w:val="22"/>
          <w:szCs w:val="22"/>
        </w:rPr>
        <w:t>GEPF such as Naspers [</w:t>
      </w:r>
      <w:r w:rsidRPr="00AB1E10">
        <w:rPr>
          <w:rFonts w:cs="Arial"/>
          <w:sz w:val="22"/>
          <w:szCs w:val="22"/>
        </w:rPr>
        <w:t>investment fair value of about R162 billion at 31 March 2017</w:t>
      </w:r>
      <w:r w:rsidRPr="00BD14BB">
        <w:rPr>
          <w:rFonts w:cs="Arial"/>
          <w:sz w:val="22"/>
          <w:szCs w:val="22"/>
        </w:rPr>
        <w:t>, c</w:t>
      </w:r>
      <w:r w:rsidRPr="00AB1E10">
        <w:rPr>
          <w:rFonts w:cs="Arial"/>
          <w:sz w:val="22"/>
          <w:szCs w:val="22"/>
        </w:rPr>
        <w:t>ompris</w:t>
      </w:r>
      <w:r w:rsidRPr="00BD14BB">
        <w:rPr>
          <w:rFonts w:cs="Arial"/>
          <w:sz w:val="22"/>
          <w:szCs w:val="22"/>
        </w:rPr>
        <w:t>ing</w:t>
      </w:r>
      <w:r w:rsidRPr="00AB1E10">
        <w:rPr>
          <w:rFonts w:cs="Arial"/>
          <w:sz w:val="22"/>
          <w:szCs w:val="22"/>
        </w:rPr>
        <w:t xml:space="preserve"> 16% of the issued shares</w:t>
      </w:r>
      <w:r w:rsidRPr="00BD14BB">
        <w:rPr>
          <w:rFonts w:cs="Arial"/>
          <w:sz w:val="22"/>
          <w:szCs w:val="22"/>
        </w:rPr>
        <w:t>]</w:t>
      </w:r>
      <w:r w:rsidRPr="00AB1E10">
        <w:rPr>
          <w:rFonts w:cs="Arial"/>
          <w:sz w:val="22"/>
          <w:szCs w:val="22"/>
        </w:rPr>
        <w:t>.</w:t>
      </w:r>
      <w:r w:rsidRPr="00BD14BB">
        <w:rPr>
          <w:rFonts w:cs="Arial"/>
          <w:sz w:val="22"/>
          <w:szCs w:val="22"/>
        </w:rPr>
        <w:t xml:space="preserve">  </w:t>
      </w:r>
      <w:r w:rsidRPr="00AB1E10">
        <w:rPr>
          <w:rFonts w:cs="Arial"/>
          <w:sz w:val="22"/>
          <w:szCs w:val="22"/>
        </w:rPr>
        <w:t>This is clearly a very significant, and objectively speaking, excessive, risk profile.</w:t>
      </w:r>
    </w:p>
    <w:p w:rsidR="00C74763" w:rsidRPr="00AB1E10" w:rsidRDefault="00C74763" w:rsidP="009D5A68">
      <w:pPr>
        <w:spacing w:after="0" w:line="240" w:lineRule="auto"/>
        <w:jc w:val="both"/>
        <w:rPr>
          <w:rFonts w:cs="Arial"/>
          <w:sz w:val="22"/>
          <w:szCs w:val="22"/>
        </w:rPr>
      </w:pPr>
    </w:p>
    <w:p w:rsidR="00AB1E10" w:rsidRDefault="00AB1E10" w:rsidP="009D5A68">
      <w:pPr>
        <w:spacing w:after="0" w:line="240" w:lineRule="auto"/>
        <w:jc w:val="both"/>
        <w:rPr>
          <w:rFonts w:cs="Arial"/>
          <w:sz w:val="22"/>
          <w:szCs w:val="22"/>
        </w:rPr>
      </w:pPr>
      <w:r w:rsidRPr="00BD14BB">
        <w:rPr>
          <w:rFonts w:cs="Arial"/>
          <w:sz w:val="22"/>
          <w:szCs w:val="22"/>
        </w:rPr>
        <w:t xml:space="preserve">  </w:t>
      </w:r>
      <w:r w:rsidRPr="00AB1E10">
        <w:rPr>
          <w:rFonts w:cs="Arial"/>
          <w:sz w:val="22"/>
          <w:szCs w:val="22"/>
        </w:rPr>
        <w:t xml:space="preserve">Extrapolating from the Naspers situation, it is clear in general that, due to relative size of the GEPF, it is too big to only </w:t>
      </w:r>
      <w:r w:rsidRPr="00BD14BB">
        <w:rPr>
          <w:rFonts w:cs="Arial"/>
          <w:sz w:val="22"/>
          <w:szCs w:val="22"/>
        </w:rPr>
        <w:t>invest the</w:t>
      </w:r>
      <w:r w:rsidRPr="00AB1E10">
        <w:rPr>
          <w:rFonts w:cs="Arial"/>
          <w:sz w:val="22"/>
          <w:szCs w:val="22"/>
        </w:rPr>
        <w:t xml:space="preserve"> bulk of its funds in South Africa, without very detrimentally affecti</w:t>
      </w:r>
      <w:r w:rsidRPr="00BD14BB">
        <w:rPr>
          <w:rFonts w:cs="Arial"/>
          <w:sz w:val="22"/>
          <w:szCs w:val="22"/>
        </w:rPr>
        <w:t xml:space="preserve">ng the risk profile of the GEPF.  </w:t>
      </w:r>
      <w:r w:rsidRPr="00AB1E10">
        <w:rPr>
          <w:rFonts w:cs="Arial"/>
          <w:sz w:val="22"/>
          <w:szCs w:val="22"/>
        </w:rPr>
        <w:t>The future retirement livelihood of members and pensioners have consequently been subjected to an unacceptable level of risk, and which will remain at this unacceptable level, or even increase, unless corrective action is taken.</w:t>
      </w:r>
    </w:p>
    <w:p w:rsidR="00C74763" w:rsidRPr="00AB1E10" w:rsidRDefault="00C74763" w:rsidP="009D5A68">
      <w:pPr>
        <w:spacing w:after="0" w:line="240" w:lineRule="auto"/>
        <w:jc w:val="both"/>
        <w:rPr>
          <w:rFonts w:cs="Arial"/>
          <w:sz w:val="22"/>
          <w:szCs w:val="22"/>
        </w:rPr>
      </w:pPr>
    </w:p>
    <w:p w:rsidR="00AB1E10" w:rsidRPr="00AB1E10" w:rsidRDefault="00BD14BB" w:rsidP="009D5A68">
      <w:pPr>
        <w:spacing w:after="0" w:line="240" w:lineRule="auto"/>
        <w:jc w:val="both"/>
        <w:rPr>
          <w:rFonts w:cs="Arial"/>
          <w:sz w:val="22"/>
          <w:szCs w:val="22"/>
        </w:rPr>
      </w:pPr>
      <w:r>
        <w:rPr>
          <w:rFonts w:cs="Arial"/>
          <w:sz w:val="22"/>
          <w:szCs w:val="22"/>
        </w:rPr>
        <w:t xml:space="preserve"> </w:t>
      </w:r>
      <w:r w:rsidR="00AB1E10" w:rsidRPr="00BD14BB">
        <w:rPr>
          <w:rFonts w:cs="Arial"/>
          <w:sz w:val="22"/>
          <w:szCs w:val="22"/>
        </w:rPr>
        <w:t>T</w:t>
      </w:r>
      <w:r w:rsidR="00AB1E10" w:rsidRPr="00AB1E10">
        <w:rPr>
          <w:rFonts w:cs="Arial"/>
          <w:sz w:val="22"/>
          <w:szCs w:val="22"/>
        </w:rPr>
        <w:t xml:space="preserve">he GEPF Monitoring Group wishes to ask the following detailed questions </w:t>
      </w:r>
      <w:r w:rsidR="00C74763" w:rsidRPr="00C74763">
        <w:rPr>
          <w:rFonts w:cs="Arial"/>
          <w:i/>
          <w:sz w:val="22"/>
          <w:szCs w:val="22"/>
        </w:rPr>
        <w:t>[truncated]</w:t>
      </w:r>
      <w:r w:rsidR="00C74763">
        <w:rPr>
          <w:rFonts w:cs="Arial"/>
          <w:sz w:val="22"/>
          <w:szCs w:val="22"/>
        </w:rPr>
        <w:t xml:space="preserve"> </w:t>
      </w:r>
      <w:r w:rsidR="00AB1E10" w:rsidRPr="00AB1E10">
        <w:rPr>
          <w:rFonts w:cs="Arial"/>
          <w:sz w:val="22"/>
          <w:szCs w:val="22"/>
        </w:rPr>
        <w:t xml:space="preserve">relating to the management of concentration </w:t>
      </w:r>
      <w:r w:rsidR="00AB1E10" w:rsidRPr="00BD14BB">
        <w:rPr>
          <w:rFonts w:cs="Arial"/>
          <w:sz w:val="22"/>
          <w:szCs w:val="22"/>
        </w:rPr>
        <w:t>risk</w:t>
      </w:r>
      <w:r w:rsidR="00AB1E10" w:rsidRPr="00AB1E10">
        <w:rPr>
          <w:rFonts w:cs="Arial"/>
          <w:sz w:val="22"/>
          <w:szCs w:val="22"/>
        </w:rPr>
        <w:t>.</w:t>
      </w:r>
    </w:p>
    <w:p w:rsidR="00AB1E10" w:rsidRPr="00AB1E10" w:rsidRDefault="00AB1E10" w:rsidP="009D5A68">
      <w:pPr>
        <w:numPr>
          <w:ilvl w:val="0"/>
          <w:numId w:val="43"/>
        </w:numPr>
        <w:spacing w:after="0" w:line="240" w:lineRule="auto"/>
        <w:ind w:left="284" w:hanging="284"/>
        <w:contextualSpacing/>
        <w:jc w:val="both"/>
        <w:rPr>
          <w:rFonts w:cs="Arial"/>
          <w:sz w:val="22"/>
          <w:szCs w:val="22"/>
        </w:rPr>
      </w:pPr>
      <w:r w:rsidRPr="00AB1E10">
        <w:rPr>
          <w:rFonts w:cs="Arial"/>
          <w:sz w:val="22"/>
          <w:szCs w:val="22"/>
        </w:rPr>
        <w:t xml:space="preserve">Is it accepted by the Trustees of the GEPF that their mandate is, above all, to protect the interests of members and pensioners, that the GEPF and the funds at its disposal is not a primary instrument responsible for the growth of the South African economy and which funds should not be deployed to </w:t>
      </w:r>
      <w:r w:rsidRPr="00AB1E10">
        <w:rPr>
          <w:rFonts w:cs="Arial"/>
          <w:sz w:val="22"/>
          <w:szCs w:val="22"/>
        </w:rPr>
        <w:lastRenderedPageBreak/>
        <w:t xml:space="preserve">satisfy political goals, however praiseworthy these may be? </w:t>
      </w:r>
    </w:p>
    <w:p w:rsidR="00AB1E10" w:rsidRPr="00AB1E10" w:rsidRDefault="00AB1E10" w:rsidP="009D5A68">
      <w:pPr>
        <w:numPr>
          <w:ilvl w:val="0"/>
          <w:numId w:val="43"/>
        </w:numPr>
        <w:spacing w:after="0" w:line="240" w:lineRule="auto"/>
        <w:ind w:left="284" w:hanging="284"/>
        <w:contextualSpacing/>
        <w:jc w:val="both"/>
        <w:rPr>
          <w:rFonts w:cs="Arial"/>
          <w:sz w:val="22"/>
          <w:szCs w:val="22"/>
        </w:rPr>
      </w:pPr>
      <w:r w:rsidRPr="00AB1E10">
        <w:rPr>
          <w:rFonts w:cs="Arial"/>
          <w:sz w:val="22"/>
          <w:szCs w:val="22"/>
        </w:rPr>
        <w:t>How can a concentration risk</w:t>
      </w:r>
      <w:r w:rsidRPr="00BD14BB">
        <w:rPr>
          <w:rFonts w:cs="Arial"/>
          <w:sz w:val="22"/>
          <w:szCs w:val="22"/>
        </w:rPr>
        <w:t xml:space="preserve"> </w:t>
      </w:r>
      <w:r w:rsidRPr="00AB1E10">
        <w:rPr>
          <w:rFonts w:cs="Arial"/>
          <w:sz w:val="22"/>
          <w:szCs w:val="22"/>
        </w:rPr>
        <w:t>possibly be justified, and how is it possible that this situation was allowed to develop?</w:t>
      </w:r>
    </w:p>
    <w:p w:rsidR="00AB1E10" w:rsidRPr="00AB1E10" w:rsidRDefault="00AB1E10" w:rsidP="009D5A68">
      <w:pPr>
        <w:numPr>
          <w:ilvl w:val="0"/>
          <w:numId w:val="43"/>
        </w:numPr>
        <w:spacing w:after="0" w:line="240" w:lineRule="auto"/>
        <w:ind w:left="284" w:hanging="284"/>
        <w:contextualSpacing/>
        <w:jc w:val="both"/>
        <w:rPr>
          <w:rFonts w:cs="Arial"/>
          <w:sz w:val="22"/>
          <w:szCs w:val="22"/>
        </w:rPr>
      </w:pPr>
      <w:r w:rsidRPr="00AB1E10">
        <w:rPr>
          <w:rFonts w:cs="Arial"/>
          <w:sz w:val="22"/>
          <w:szCs w:val="22"/>
        </w:rPr>
        <w:t xml:space="preserve">Is there a plan to reduce the extent of concentration risk present in the investment portfolio of the </w:t>
      </w:r>
      <w:r w:rsidRPr="00BD14BB">
        <w:rPr>
          <w:rFonts w:cs="Arial"/>
          <w:sz w:val="22"/>
          <w:szCs w:val="22"/>
        </w:rPr>
        <w:t>GEPF?</w:t>
      </w:r>
    </w:p>
    <w:p w:rsidR="00AB1E10" w:rsidRPr="00AB1E10" w:rsidRDefault="00AB1E10" w:rsidP="009D5A68">
      <w:pPr>
        <w:numPr>
          <w:ilvl w:val="0"/>
          <w:numId w:val="43"/>
        </w:numPr>
        <w:spacing w:after="0" w:line="240" w:lineRule="auto"/>
        <w:ind w:left="284" w:hanging="284"/>
        <w:contextualSpacing/>
        <w:jc w:val="both"/>
        <w:rPr>
          <w:rFonts w:cs="Arial"/>
          <w:sz w:val="22"/>
          <w:szCs w:val="22"/>
        </w:rPr>
      </w:pPr>
      <w:r w:rsidRPr="00AB1E10">
        <w:rPr>
          <w:rFonts w:cs="Arial"/>
          <w:sz w:val="22"/>
          <w:szCs w:val="22"/>
        </w:rPr>
        <w:t>Why was the level of investments made abroad not substantially increased some years ago already?</w:t>
      </w:r>
    </w:p>
    <w:p w:rsidR="00C74763" w:rsidRDefault="00C74763" w:rsidP="009D5A68">
      <w:pPr>
        <w:spacing w:after="0" w:line="240" w:lineRule="auto"/>
        <w:jc w:val="both"/>
        <w:rPr>
          <w:rFonts w:cs="Arial"/>
          <w:sz w:val="22"/>
          <w:szCs w:val="22"/>
        </w:rPr>
      </w:pPr>
    </w:p>
    <w:p w:rsidR="00AB1E10" w:rsidRPr="00BD14BB" w:rsidRDefault="00BD14BB" w:rsidP="009D5A68">
      <w:pPr>
        <w:spacing w:after="0" w:line="240" w:lineRule="auto"/>
        <w:jc w:val="both"/>
        <w:rPr>
          <w:rFonts w:cs="Arial"/>
          <w:sz w:val="22"/>
          <w:szCs w:val="22"/>
        </w:rPr>
      </w:pPr>
      <w:r>
        <w:rPr>
          <w:rFonts w:cs="Arial"/>
          <w:sz w:val="22"/>
          <w:szCs w:val="22"/>
        </w:rPr>
        <w:t xml:space="preserve">  </w:t>
      </w:r>
      <w:r w:rsidR="00AB1E10" w:rsidRPr="00AB1E10">
        <w:rPr>
          <w:rFonts w:cs="Arial"/>
          <w:sz w:val="22"/>
          <w:szCs w:val="22"/>
        </w:rPr>
        <w:t>We also wish to refer to the huge amounts invested in State Owned Enterprises.   The exposure amounts to about R136 billion</w:t>
      </w:r>
      <w:r w:rsidR="00AB1E10" w:rsidRPr="00BD14BB">
        <w:rPr>
          <w:rFonts w:cs="Arial"/>
          <w:sz w:val="22"/>
          <w:szCs w:val="22"/>
        </w:rPr>
        <w:t xml:space="preserve">, </w:t>
      </w:r>
      <w:r w:rsidR="00AB1E10" w:rsidRPr="00AB1E10">
        <w:rPr>
          <w:rFonts w:cs="Arial"/>
          <w:sz w:val="22"/>
          <w:szCs w:val="22"/>
        </w:rPr>
        <w:t>almost R86 billion is owing by Eskom</w:t>
      </w:r>
      <w:r w:rsidR="00AB1E10" w:rsidRPr="00BD14BB">
        <w:rPr>
          <w:rFonts w:cs="Arial"/>
          <w:sz w:val="22"/>
          <w:szCs w:val="22"/>
        </w:rPr>
        <w:t xml:space="preserve">. </w:t>
      </w:r>
    </w:p>
    <w:p w:rsidR="00AB1E10" w:rsidRPr="00BD14BB" w:rsidRDefault="00AB1E10" w:rsidP="009D5A68">
      <w:pPr>
        <w:spacing w:after="0" w:line="240" w:lineRule="auto"/>
        <w:jc w:val="both"/>
        <w:rPr>
          <w:rFonts w:cs="Arial"/>
          <w:sz w:val="22"/>
          <w:szCs w:val="22"/>
        </w:rPr>
      </w:pPr>
    </w:p>
    <w:p w:rsidR="00AB1E10" w:rsidRPr="00BD14BB" w:rsidRDefault="00AB1E10" w:rsidP="009D5A68">
      <w:pPr>
        <w:spacing w:after="0" w:line="240" w:lineRule="auto"/>
        <w:jc w:val="both"/>
        <w:rPr>
          <w:rFonts w:cs="Arial"/>
          <w:i/>
          <w:sz w:val="22"/>
          <w:szCs w:val="22"/>
        </w:rPr>
      </w:pPr>
      <w:r w:rsidRPr="00BD14BB">
        <w:rPr>
          <w:rFonts w:cs="Arial"/>
          <w:i/>
          <w:sz w:val="22"/>
          <w:szCs w:val="22"/>
        </w:rPr>
        <w:t>Comment</w:t>
      </w:r>
    </w:p>
    <w:p w:rsidR="00AB1E10" w:rsidRPr="00BD14BB" w:rsidRDefault="00AB1E10" w:rsidP="009D5A68">
      <w:pPr>
        <w:spacing w:after="0" w:line="240" w:lineRule="auto"/>
        <w:jc w:val="both"/>
        <w:rPr>
          <w:rFonts w:cs="Arial"/>
          <w:i/>
          <w:sz w:val="22"/>
          <w:szCs w:val="22"/>
        </w:rPr>
      </w:pPr>
      <w:r w:rsidRPr="00BD14BB">
        <w:rPr>
          <w:rFonts w:cs="Arial"/>
          <w:i/>
          <w:sz w:val="22"/>
          <w:szCs w:val="22"/>
        </w:rPr>
        <w:t>The full release, in Afrikaans, is at the back.</w:t>
      </w:r>
      <w:r w:rsidR="00CB7F83" w:rsidRPr="00BD14BB">
        <w:rPr>
          <w:rFonts w:cs="Arial"/>
          <w:i/>
          <w:sz w:val="22"/>
          <w:szCs w:val="22"/>
        </w:rPr>
        <w:t xml:space="preserve">  The size of the </w:t>
      </w:r>
      <w:r w:rsidR="00C74763">
        <w:rPr>
          <w:rFonts w:cs="Arial"/>
          <w:i/>
          <w:sz w:val="22"/>
          <w:szCs w:val="22"/>
        </w:rPr>
        <w:t>GEPF</w:t>
      </w:r>
      <w:r w:rsidR="00CB7F83" w:rsidRPr="00BD14BB">
        <w:rPr>
          <w:rFonts w:cs="Arial"/>
          <w:i/>
          <w:sz w:val="22"/>
          <w:szCs w:val="22"/>
        </w:rPr>
        <w:t xml:space="preserve"> is so large that placing it all on the JSE </w:t>
      </w:r>
      <w:r w:rsidR="00674116">
        <w:rPr>
          <w:rFonts w:cs="Arial"/>
          <w:i/>
          <w:sz w:val="22"/>
          <w:szCs w:val="22"/>
        </w:rPr>
        <w:t xml:space="preserve">or withdrawing it </w:t>
      </w:r>
      <w:r w:rsidR="00CB7F83" w:rsidRPr="00BD14BB">
        <w:rPr>
          <w:rFonts w:cs="Arial"/>
          <w:i/>
          <w:sz w:val="22"/>
          <w:szCs w:val="22"/>
        </w:rPr>
        <w:t xml:space="preserve">will skew the market. </w:t>
      </w:r>
      <w:r w:rsidR="00674116">
        <w:rPr>
          <w:rFonts w:cs="Arial"/>
          <w:i/>
          <w:sz w:val="22"/>
          <w:szCs w:val="22"/>
        </w:rPr>
        <w:t xml:space="preserve"> </w:t>
      </w:r>
      <w:r w:rsidR="00CB7F83" w:rsidRPr="00BD14BB">
        <w:rPr>
          <w:rFonts w:cs="Arial"/>
          <w:i/>
          <w:sz w:val="22"/>
          <w:szCs w:val="22"/>
        </w:rPr>
        <w:t>R 28 trillion</w:t>
      </w:r>
      <w:r w:rsidR="00674116">
        <w:rPr>
          <w:rFonts w:cs="Arial"/>
          <w:i/>
          <w:sz w:val="22"/>
          <w:szCs w:val="22"/>
        </w:rPr>
        <w:t>, even a couple of billion</w:t>
      </w:r>
      <w:proofErr w:type="gramStart"/>
      <w:r w:rsidR="00674116">
        <w:rPr>
          <w:rFonts w:cs="Arial"/>
          <w:i/>
          <w:sz w:val="22"/>
          <w:szCs w:val="22"/>
        </w:rPr>
        <w:t xml:space="preserve">, </w:t>
      </w:r>
      <w:r w:rsidR="00CB7F83" w:rsidRPr="00BD14BB">
        <w:rPr>
          <w:rFonts w:cs="Arial"/>
          <w:i/>
          <w:sz w:val="22"/>
          <w:szCs w:val="22"/>
        </w:rPr>
        <w:t xml:space="preserve"> movement</w:t>
      </w:r>
      <w:proofErr w:type="gramEnd"/>
      <w:r w:rsidR="00CB7F83" w:rsidRPr="00BD14BB">
        <w:rPr>
          <w:rFonts w:cs="Arial"/>
          <w:i/>
          <w:sz w:val="22"/>
          <w:szCs w:val="22"/>
        </w:rPr>
        <w:t xml:space="preserve"> in the JSE will literally paralyse the JSE if it isn’t done very carefully, therefore investment in other countries makes good financial sense.</w:t>
      </w:r>
    </w:p>
    <w:p w:rsidR="00BC5845" w:rsidRPr="00BD14BB" w:rsidRDefault="00BC5845" w:rsidP="009D5A68">
      <w:pPr>
        <w:spacing w:after="0" w:line="240" w:lineRule="auto"/>
        <w:jc w:val="both"/>
        <w:rPr>
          <w:rFonts w:cs="Arial"/>
          <w:i/>
          <w:sz w:val="22"/>
          <w:szCs w:val="22"/>
        </w:rPr>
      </w:pPr>
      <w:r w:rsidRPr="00BD14BB">
        <w:rPr>
          <w:rFonts w:cs="Arial"/>
          <w:i/>
          <w:sz w:val="22"/>
          <w:szCs w:val="22"/>
        </w:rPr>
        <w:t>Of course the GEPF hasn’t responded, although they received the letter.</w:t>
      </w:r>
    </w:p>
    <w:p w:rsidR="00AB1E10" w:rsidRDefault="00AB1E10" w:rsidP="009D5A68">
      <w:pPr>
        <w:spacing w:after="0" w:line="240" w:lineRule="auto"/>
        <w:jc w:val="both"/>
        <w:rPr>
          <w:rFonts w:ascii="Calibri" w:hAnsi="Calibri"/>
          <w:sz w:val="22"/>
          <w:szCs w:val="22"/>
        </w:rPr>
      </w:pPr>
    </w:p>
    <w:p w:rsidR="00C74763" w:rsidRDefault="00C74763" w:rsidP="009D5A68">
      <w:pPr>
        <w:spacing w:after="0" w:line="240" w:lineRule="auto"/>
        <w:jc w:val="both"/>
        <w:rPr>
          <w:b/>
          <w:sz w:val="32"/>
          <w:szCs w:val="32"/>
        </w:rPr>
      </w:pPr>
    </w:p>
    <w:p w:rsidR="00BD14BB" w:rsidRPr="000B22B6" w:rsidRDefault="00BD14BB" w:rsidP="009D5A68">
      <w:pPr>
        <w:spacing w:after="0" w:line="240" w:lineRule="auto"/>
        <w:jc w:val="both"/>
        <w:rPr>
          <w:b/>
          <w:sz w:val="32"/>
          <w:szCs w:val="32"/>
        </w:rPr>
      </w:pPr>
      <w:proofErr w:type="spellStart"/>
      <w:r w:rsidRPr="000B22B6">
        <w:rPr>
          <w:b/>
          <w:sz w:val="32"/>
          <w:szCs w:val="32"/>
        </w:rPr>
        <w:t>Verkiesing</w:t>
      </w:r>
      <w:proofErr w:type="spellEnd"/>
      <w:r w:rsidRPr="000B22B6">
        <w:rPr>
          <w:b/>
          <w:sz w:val="32"/>
          <w:szCs w:val="32"/>
        </w:rPr>
        <w:t xml:space="preserve"> van Trustees</w:t>
      </w:r>
      <w:r w:rsidR="00C74763">
        <w:rPr>
          <w:b/>
          <w:sz w:val="32"/>
          <w:szCs w:val="32"/>
        </w:rPr>
        <w:t xml:space="preserve"> [two items]</w:t>
      </w:r>
    </w:p>
    <w:p w:rsidR="00BD14BB" w:rsidRDefault="00BD14BB" w:rsidP="009D5A68">
      <w:pPr>
        <w:spacing w:after="0" w:line="240" w:lineRule="auto"/>
        <w:jc w:val="both"/>
        <w:rPr>
          <w:sz w:val="22"/>
          <w:szCs w:val="22"/>
        </w:rPr>
      </w:pPr>
    </w:p>
    <w:p w:rsidR="00C74763" w:rsidRDefault="00C74763" w:rsidP="009D5A68">
      <w:pPr>
        <w:spacing w:after="0" w:line="240" w:lineRule="auto"/>
        <w:jc w:val="both"/>
        <w:rPr>
          <w:sz w:val="22"/>
          <w:szCs w:val="22"/>
        </w:rPr>
      </w:pPr>
      <w:proofErr w:type="spellStart"/>
      <w:r>
        <w:rPr>
          <w:sz w:val="22"/>
          <w:szCs w:val="22"/>
        </w:rPr>
        <w:t>Berig</w:t>
      </w:r>
      <w:proofErr w:type="spellEnd"/>
      <w:r>
        <w:rPr>
          <w:sz w:val="22"/>
          <w:szCs w:val="22"/>
        </w:rPr>
        <w:t xml:space="preserve"> nr 1</w:t>
      </w:r>
    </w:p>
    <w:p w:rsidR="00BD14BB" w:rsidRPr="000B22B6" w:rsidRDefault="00BD14BB" w:rsidP="009D5A68">
      <w:pPr>
        <w:spacing w:after="0" w:line="240" w:lineRule="auto"/>
        <w:jc w:val="both"/>
        <w:rPr>
          <w:sz w:val="18"/>
          <w:szCs w:val="18"/>
        </w:rPr>
      </w:pPr>
      <w:r w:rsidRPr="000B22B6">
        <w:rPr>
          <w:sz w:val="18"/>
          <w:szCs w:val="18"/>
        </w:rPr>
        <w:t>Die volgende van Stanley Davis, met dank.</w:t>
      </w:r>
    </w:p>
    <w:p w:rsidR="00BD14BB" w:rsidRDefault="00BD14BB" w:rsidP="009D5A68">
      <w:pPr>
        <w:spacing w:after="0" w:line="240" w:lineRule="auto"/>
        <w:jc w:val="both"/>
        <w:rPr>
          <w:sz w:val="22"/>
          <w:szCs w:val="22"/>
        </w:rPr>
      </w:pPr>
      <w:r>
        <w:rPr>
          <w:sz w:val="22"/>
          <w:szCs w:val="22"/>
        </w:rPr>
        <w:t xml:space="preserve"> </w:t>
      </w:r>
    </w:p>
    <w:p w:rsidR="00BD14BB" w:rsidRDefault="00BD14BB" w:rsidP="009D5A68">
      <w:pPr>
        <w:spacing w:after="0" w:line="240" w:lineRule="auto"/>
        <w:jc w:val="both"/>
        <w:rPr>
          <w:sz w:val="22"/>
          <w:szCs w:val="22"/>
        </w:rPr>
      </w:pPr>
      <w:r>
        <w:rPr>
          <w:sz w:val="22"/>
          <w:szCs w:val="22"/>
        </w:rPr>
        <w:t>“</w:t>
      </w:r>
      <w:r w:rsidR="002B6C27" w:rsidRPr="009313DB">
        <w:rPr>
          <w:sz w:val="22"/>
          <w:szCs w:val="22"/>
        </w:rPr>
        <w:t xml:space="preserve">Wat die </w:t>
      </w:r>
      <w:proofErr w:type="spellStart"/>
      <w:r w:rsidR="002B6C27" w:rsidRPr="009313DB">
        <w:rPr>
          <w:sz w:val="22"/>
          <w:szCs w:val="22"/>
        </w:rPr>
        <w:t>opkomende</w:t>
      </w:r>
      <w:proofErr w:type="spellEnd"/>
      <w:r w:rsidR="002B6C27" w:rsidRPr="009313DB">
        <w:rPr>
          <w:sz w:val="22"/>
          <w:szCs w:val="22"/>
        </w:rPr>
        <w:t xml:space="preserve"> </w:t>
      </w:r>
      <w:proofErr w:type="spellStart"/>
      <w:r w:rsidR="002B6C27" w:rsidRPr="009313DB">
        <w:rPr>
          <w:sz w:val="22"/>
          <w:szCs w:val="22"/>
        </w:rPr>
        <w:t>verkiesing</w:t>
      </w:r>
      <w:proofErr w:type="spellEnd"/>
      <w:r w:rsidR="002B6C27" w:rsidRPr="009313DB">
        <w:rPr>
          <w:sz w:val="22"/>
          <w:szCs w:val="22"/>
        </w:rPr>
        <w:t xml:space="preserve"> </w:t>
      </w:r>
      <w:proofErr w:type="spellStart"/>
      <w:r w:rsidR="002B6C27" w:rsidRPr="009313DB">
        <w:rPr>
          <w:sz w:val="22"/>
          <w:szCs w:val="22"/>
        </w:rPr>
        <w:t>betref</w:t>
      </w:r>
      <w:proofErr w:type="spellEnd"/>
      <w:r w:rsidR="002B6C27" w:rsidRPr="009313DB">
        <w:rPr>
          <w:sz w:val="22"/>
          <w:szCs w:val="22"/>
        </w:rPr>
        <w:t xml:space="preserve"> is dit </w:t>
      </w:r>
      <w:proofErr w:type="spellStart"/>
      <w:r w:rsidR="002B6C27" w:rsidRPr="009313DB">
        <w:rPr>
          <w:sz w:val="22"/>
          <w:szCs w:val="22"/>
        </w:rPr>
        <w:t>belangrik</w:t>
      </w:r>
      <w:proofErr w:type="spellEnd"/>
      <w:r w:rsidR="002B6C27" w:rsidRPr="009313DB">
        <w:rPr>
          <w:sz w:val="22"/>
          <w:szCs w:val="22"/>
        </w:rPr>
        <w:t xml:space="preserve"> om die </w:t>
      </w:r>
      <w:proofErr w:type="spellStart"/>
      <w:r w:rsidR="002B6C27" w:rsidRPr="009313DB">
        <w:rPr>
          <w:sz w:val="22"/>
          <w:szCs w:val="22"/>
        </w:rPr>
        <w:t>feite</w:t>
      </w:r>
      <w:proofErr w:type="spellEnd"/>
      <w:r w:rsidR="002B6C27" w:rsidRPr="009313DB">
        <w:rPr>
          <w:sz w:val="22"/>
          <w:szCs w:val="22"/>
        </w:rPr>
        <w:t xml:space="preserve"> </w:t>
      </w:r>
      <w:proofErr w:type="spellStart"/>
      <w:r w:rsidR="002B6C27" w:rsidRPr="009313DB">
        <w:rPr>
          <w:sz w:val="22"/>
          <w:szCs w:val="22"/>
        </w:rPr>
        <w:t>behoorlik</w:t>
      </w:r>
      <w:proofErr w:type="spellEnd"/>
      <w:r>
        <w:rPr>
          <w:sz w:val="22"/>
          <w:szCs w:val="22"/>
        </w:rPr>
        <w:t xml:space="preserve"> </w:t>
      </w:r>
      <w:r w:rsidR="002B6C27" w:rsidRPr="009313DB">
        <w:rPr>
          <w:sz w:val="22"/>
          <w:szCs w:val="22"/>
        </w:rPr>
        <w:t xml:space="preserve">te </w:t>
      </w:r>
      <w:proofErr w:type="spellStart"/>
      <w:r w:rsidR="002B6C27" w:rsidRPr="009313DB">
        <w:rPr>
          <w:sz w:val="22"/>
          <w:szCs w:val="22"/>
        </w:rPr>
        <w:t>verstaan</w:t>
      </w:r>
      <w:proofErr w:type="spellEnd"/>
      <w:r w:rsidR="002B6C27" w:rsidRPr="009313DB">
        <w:rPr>
          <w:sz w:val="22"/>
          <w:szCs w:val="22"/>
        </w:rPr>
        <w:t xml:space="preserve">.  Dit is </w:t>
      </w:r>
      <w:proofErr w:type="spellStart"/>
      <w:r w:rsidR="002B6C27" w:rsidRPr="009313DB">
        <w:rPr>
          <w:sz w:val="22"/>
          <w:szCs w:val="22"/>
        </w:rPr>
        <w:t>korrek</w:t>
      </w:r>
      <w:proofErr w:type="spellEnd"/>
      <w:r w:rsidR="002B6C27" w:rsidRPr="009313DB">
        <w:rPr>
          <w:sz w:val="22"/>
          <w:szCs w:val="22"/>
        </w:rPr>
        <w:t xml:space="preserve"> dat daar vir twee Trustees </w:t>
      </w:r>
      <w:proofErr w:type="spellStart"/>
      <w:r w:rsidR="002B6C27" w:rsidRPr="009313DB">
        <w:rPr>
          <w:sz w:val="22"/>
          <w:szCs w:val="22"/>
        </w:rPr>
        <w:t>gestem</w:t>
      </w:r>
      <w:proofErr w:type="spellEnd"/>
      <w:r w:rsidR="002B6C27" w:rsidRPr="009313DB">
        <w:rPr>
          <w:sz w:val="22"/>
          <w:szCs w:val="22"/>
        </w:rPr>
        <w:t xml:space="preserve"> word.</w:t>
      </w:r>
    </w:p>
    <w:p w:rsidR="00413A95" w:rsidRDefault="002B6C27" w:rsidP="009D5A68">
      <w:pPr>
        <w:spacing w:after="0" w:line="240" w:lineRule="auto"/>
        <w:jc w:val="both"/>
        <w:rPr>
          <w:sz w:val="22"/>
          <w:szCs w:val="22"/>
        </w:rPr>
      </w:pPr>
      <w:r w:rsidRPr="009313DB">
        <w:rPr>
          <w:sz w:val="22"/>
          <w:szCs w:val="22"/>
        </w:rPr>
        <w:br/>
        <w:t xml:space="preserve">EEN vir en deur die </w:t>
      </w:r>
      <w:proofErr w:type="spellStart"/>
      <w:r w:rsidRPr="009313DB">
        <w:rPr>
          <w:sz w:val="22"/>
          <w:szCs w:val="22"/>
        </w:rPr>
        <w:t>huidige</w:t>
      </w:r>
      <w:proofErr w:type="spellEnd"/>
      <w:r w:rsidRPr="009313DB">
        <w:rPr>
          <w:sz w:val="22"/>
          <w:szCs w:val="22"/>
        </w:rPr>
        <w:t xml:space="preserve"> pensioentrekkers.</w:t>
      </w:r>
      <w:r w:rsidRPr="009313DB">
        <w:rPr>
          <w:sz w:val="22"/>
          <w:szCs w:val="22"/>
        </w:rPr>
        <w:br/>
        <w:t>En EEN vir d</w:t>
      </w:r>
      <w:r w:rsidR="009313DB">
        <w:rPr>
          <w:sz w:val="22"/>
          <w:szCs w:val="22"/>
        </w:rPr>
        <w:t xml:space="preserve">ie UNIFORM DIENENDE </w:t>
      </w:r>
      <w:proofErr w:type="spellStart"/>
      <w:r w:rsidR="009313DB">
        <w:rPr>
          <w:sz w:val="22"/>
          <w:szCs w:val="22"/>
        </w:rPr>
        <w:t>personeel</w:t>
      </w:r>
      <w:proofErr w:type="spellEnd"/>
      <w:r w:rsidR="00C74763">
        <w:rPr>
          <w:sz w:val="22"/>
          <w:szCs w:val="22"/>
        </w:rPr>
        <w:t>.</w:t>
      </w:r>
      <w:r w:rsidR="009313DB">
        <w:rPr>
          <w:sz w:val="22"/>
          <w:szCs w:val="22"/>
        </w:rPr>
        <w:br/>
      </w:r>
      <w:r w:rsidRPr="009313DB">
        <w:rPr>
          <w:sz w:val="22"/>
          <w:szCs w:val="22"/>
        </w:rPr>
        <w:br/>
        <w:t xml:space="preserve">Die </w:t>
      </w:r>
      <w:proofErr w:type="spellStart"/>
      <w:r w:rsidRPr="009313DB">
        <w:rPr>
          <w:sz w:val="22"/>
          <w:szCs w:val="22"/>
        </w:rPr>
        <w:t>verkiesing</w:t>
      </w:r>
      <w:proofErr w:type="spellEnd"/>
      <w:r w:rsidRPr="009313DB">
        <w:rPr>
          <w:sz w:val="22"/>
          <w:szCs w:val="22"/>
        </w:rPr>
        <w:t xml:space="preserve"> van nuwe Trustees is soos volg</w:t>
      </w:r>
      <w:proofErr w:type="gramStart"/>
      <w:r w:rsidR="00BD14BB">
        <w:rPr>
          <w:sz w:val="22"/>
          <w:szCs w:val="22"/>
        </w:rPr>
        <w:t>:</w:t>
      </w:r>
      <w:proofErr w:type="gramEnd"/>
      <w:r w:rsidRPr="009313DB">
        <w:rPr>
          <w:sz w:val="22"/>
          <w:szCs w:val="22"/>
        </w:rPr>
        <w:br/>
      </w:r>
      <w:r w:rsidRPr="009313DB">
        <w:rPr>
          <w:sz w:val="22"/>
          <w:szCs w:val="22"/>
        </w:rPr>
        <w:br/>
        <w:t xml:space="preserve">1.  Die </w:t>
      </w:r>
      <w:proofErr w:type="spellStart"/>
      <w:r w:rsidRPr="009313DB">
        <w:rPr>
          <w:sz w:val="22"/>
          <w:szCs w:val="22"/>
        </w:rPr>
        <w:t>huige</w:t>
      </w:r>
      <w:proofErr w:type="spellEnd"/>
      <w:r w:rsidRPr="009313DB">
        <w:rPr>
          <w:sz w:val="22"/>
          <w:szCs w:val="22"/>
        </w:rPr>
        <w:t xml:space="preserve"> VE</w:t>
      </w:r>
      <w:r w:rsidR="00BD14BB">
        <w:rPr>
          <w:sz w:val="22"/>
          <w:szCs w:val="22"/>
        </w:rPr>
        <w:t xml:space="preserve">RKOSE </w:t>
      </w:r>
      <w:proofErr w:type="spellStart"/>
      <w:r w:rsidR="00BD14BB">
        <w:rPr>
          <w:sz w:val="22"/>
          <w:szCs w:val="22"/>
        </w:rPr>
        <w:t>pensioentrekker</w:t>
      </w:r>
      <w:proofErr w:type="spellEnd"/>
      <w:r w:rsidR="00BD14BB">
        <w:rPr>
          <w:sz w:val="22"/>
          <w:szCs w:val="22"/>
        </w:rPr>
        <w:t xml:space="preserve"> Trustee </w:t>
      </w:r>
      <w:r w:rsidRPr="009313DB">
        <w:rPr>
          <w:sz w:val="22"/>
          <w:szCs w:val="22"/>
        </w:rPr>
        <w:t xml:space="preserve">se termyn verstryk </w:t>
      </w:r>
      <w:r w:rsidR="00BD14BB">
        <w:rPr>
          <w:sz w:val="22"/>
          <w:szCs w:val="22"/>
        </w:rPr>
        <w:t>en</w:t>
      </w:r>
      <w:r w:rsidRPr="009313DB">
        <w:rPr>
          <w:sz w:val="22"/>
          <w:szCs w:val="22"/>
        </w:rPr>
        <w:t xml:space="preserve"> daarom moet daar </w:t>
      </w:r>
      <w:proofErr w:type="spellStart"/>
      <w:r w:rsidRPr="009313DB">
        <w:rPr>
          <w:sz w:val="22"/>
          <w:szCs w:val="22"/>
        </w:rPr>
        <w:t>weer</w:t>
      </w:r>
      <w:proofErr w:type="spellEnd"/>
      <w:r w:rsidRPr="009313DB">
        <w:rPr>
          <w:sz w:val="22"/>
          <w:szCs w:val="22"/>
        </w:rPr>
        <w:t xml:space="preserve"> vir n</w:t>
      </w:r>
      <w:r w:rsidRPr="009313DB">
        <w:rPr>
          <w:sz w:val="22"/>
          <w:szCs w:val="22"/>
        </w:rPr>
        <w:br/>
      </w:r>
      <w:proofErr w:type="spellStart"/>
      <w:r w:rsidRPr="009313DB">
        <w:rPr>
          <w:sz w:val="22"/>
          <w:szCs w:val="22"/>
        </w:rPr>
        <w:t>pensioentrekker</w:t>
      </w:r>
      <w:proofErr w:type="spellEnd"/>
      <w:r w:rsidRPr="009313DB">
        <w:rPr>
          <w:sz w:val="22"/>
          <w:szCs w:val="22"/>
        </w:rPr>
        <w:t xml:space="preserve"> trustee slegs deur pensioentrekkers </w:t>
      </w:r>
      <w:proofErr w:type="spellStart"/>
      <w:r w:rsidRPr="009313DB">
        <w:rPr>
          <w:sz w:val="22"/>
          <w:szCs w:val="22"/>
        </w:rPr>
        <w:t>gestem</w:t>
      </w:r>
      <w:proofErr w:type="spellEnd"/>
      <w:r w:rsidRPr="009313DB">
        <w:rPr>
          <w:sz w:val="22"/>
          <w:szCs w:val="22"/>
        </w:rPr>
        <w:t xml:space="preserve"> word.  E</w:t>
      </w:r>
      <w:r w:rsidR="009313DB">
        <w:rPr>
          <w:sz w:val="22"/>
          <w:szCs w:val="22"/>
        </w:rPr>
        <w:t>n</w:t>
      </w:r>
      <w:r w:rsidRPr="009313DB">
        <w:rPr>
          <w:sz w:val="22"/>
          <w:szCs w:val="22"/>
        </w:rPr>
        <w:t xml:space="preserve"> </w:t>
      </w:r>
      <w:r w:rsidR="009313DB">
        <w:rPr>
          <w:sz w:val="22"/>
          <w:szCs w:val="22"/>
        </w:rPr>
        <w:t xml:space="preserve">die person wat die </w:t>
      </w:r>
      <w:proofErr w:type="spellStart"/>
      <w:r w:rsidR="009313DB">
        <w:rPr>
          <w:sz w:val="22"/>
          <w:szCs w:val="22"/>
        </w:rPr>
        <w:t>tweede</w:t>
      </w:r>
      <w:proofErr w:type="spellEnd"/>
      <w:r w:rsidR="009313DB">
        <w:rPr>
          <w:sz w:val="22"/>
          <w:szCs w:val="22"/>
        </w:rPr>
        <w:t xml:space="preserve"> </w:t>
      </w:r>
      <w:proofErr w:type="spellStart"/>
      <w:r w:rsidR="009313DB">
        <w:rPr>
          <w:sz w:val="22"/>
          <w:szCs w:val="22"/>
        </w:rPr>
        <w:t>meeste</w:t>
      </w:r>
      <w:proofErr w:type="spellEnd"/>
      <w:r w:rsidR="009313DB">
        <w:rPr>
          <w:sz w:val="22"/>
          <w:szCs w:val="22"/>
        </w:rPr>
        <w:t xml:space="preserve"> stemme kry is dan die </w:t>
      </w:r>
      <w:proofErr w:type="spellStart"/>
      <w:r w:rsidR="009313DB">
        <w:rPr>
          <w:sz w:val="22"/>
          <w:szCs w:val="22"/>
        </w:rPr>
        <w:t>alternatief</w:t>
      </w:r>
      <w:proofErr w:type="spellEnd"/>
      <w:r w:rsidR="009313DB">
        <w:rPr>
          <w:sz w:val="22"/>
          <w:szCs w:val="22"/>
        </w:rPr>
        <w:t xml:space="preserve">, </w:t>
      </w:r>
      <w:r w:rsidRPr="009313DB">
        <w:rPr>
          <w:sz w:val="22"/>
          <w:szCs w:val="22"/>
        </w:rPr>
        <w:t xml:space="preserve">daar word </w:t>
      </w:r>
      <w:proofErr w:type="spellStart"/>
      <w:r w:rsidRPr="009313DB">
        <w:rPr>
          <w:sz w:val="22"/>
          <w:szCs w:val="22"/>
        </w:rPr>
        <w:t>dus</w:t>
      </w:r>
      <w:proofErr w:type="spellEnd"/>
      <w:r w:rsidR="009313DB">
        <w:rPr>
          <w:sz w:val="22"/>
          <w:szCs w:val="22"/>
        </w:rPr>
        <w:t xml:space="preserve"> nie vir hierdie trustee </w:t>
      </w:r>
      <w:proofErr w:type="spellStart"/>
      <w:r w:rsidR="009313DB">
        <w:rPr>
          <w:sz w:val="22"/>
          <w:szCs w:val="22"/>
        </w:rPr>
        <w:t>gestem</w:t>
      </w:r>
      <w:proofErr w:type="spellEnd"/>
      <w:r w:rsidR="009313DB">
        <w:rPr>
          <w:sz w:val="22"/>
          <w:szCs w:val="22"/>
        </w:rPr>
        <w:t xml:space="preserve"> nie.</w:t>
      </w:r>
      <w:r w:rsidRPr="009313DB">
        <w:rPr>
          <w:sz w:val="22"/>
          <w:szCs w:val="22"/>
        </w:rPr>
        <w:br/>
        <w:t xml:space="preserve">2.   Genl Dries de Witt is tans n </w:t>
      </w:r>
      <w:r w:rsidR="009313DB">
        <w:rPr>
          <w:sz w:val="22"/>
          <w:szCs w:val="22"/>
        </w:rPr>
        <w:t xml:space="preserve">trustee </w:t>
      </w:r>
      <w:r w:rsidRPr="009313DB">
        <w:rPr>
          <w:sz w:val="22"/>
          <w:szCs w:val="22"/>
        </w:rPr>
        <w:lastRenderedPageBreak/>
        <w:t>wat </w:t>
      </w:r>
      <w:r w:rsidR="009313DB">
        <w:rPr>
          <w:sz w:val="22"/>
          <w:szCs w:val="22"/>
        </w:rPr>
        <w:t xml:space="preserve">dienende </w:t>
      </w:r>
      <w:r w:rsidRPr="009313DB">
        <w:rPr>
          <w:sz w:val="22"/>
          <w:szCs w:val="22"/>
        </w:rPr>
        <w:t xml:space="preserve">uniform </w:t>
      </w:r>
      <w:proofErr w:type="spellStart"/>
      <w:r w:rsidRPr="009313DB">
        <w:rPr>
          <w:sz w:val="22"/>
          <w:szCs w:val="22"/>
        </w:rPr>
        <w:t>persone</w:t>
      </w:r>
      <w:proofErr w:type="spellEnd"/>
      <w:r w:rsidR="009313DB">
        <w:rPr>
          <w:sz w:val="22"/>
          <w:szCs w:val="22"/>
        </w:rPr>
        <w:t xml:space="preserve"> </w:t>
      </w:r>
      <w:r w:rsidRPr="009313DB">
        <w:rPr>
          <w:sz w:val="22"/>
          <w:szCs w:val="22"/>
        </w:rPr>
        <w:t>(</w:t>
      </w:r>
      <w:proofErr w:type="spellStart"/>
      <w:r w:rsidRPr="009313DB">
        <w:rPr>
          <w:sz w:val="22"/>
          <w:szCs w:val="22"/>
        </w:rPr>
        <w:t>Weermag</w:t>
      </w:r>
      <w:proofErr w:type="spellEnd"/>
      <w:r w:rsidRPr="009313DB">
        <w:rPr>
          <w:sz w:val="22"/>
          <w:szCs w:val="22"/>
        </w:rPr>
        <w:t xml:space="preserve">, </w:t>
      </w:r>
      <w:proofErr w:type="spellStart"/>
      <w:r w:rsidRPr="009313DB">
        <w:rPr>
          <w:sz w:val="22"/>
          <w:szCs w:val="22"/>
        </w:rPr>
        <w:t>Polisie</w:t>
      </w:r>
      <w:proofErr w:type="spellEnd"/>
      <w:r w:rsidRPr="009313DB">
        <w:rPr>
          <w:sz w:val="22"/>
          <w:szCs w:val="22"/>
        </w:rPr>
        <w:t xml:space="preserve"> en </w:t>
      </w:r>
      <w:proofErr w:type="spellStart"/>
      <w:r w:rsidRPr="009313DB">
        <w:rPr>
          <w:sz w:val="22"/>
          <w:szCs w:val="22"/>
        </w:rPr>
        <w:t>Korrektiewe</w:t>
      </w:r>
      <w:proofErr w:type="spellEnd"/>
      <w:r w:rsidRPr="009313DB">
        <w:rPr>
          <w:sz w:val="22"/>
          <w:szCs w:val="22"/>
        </w:rPr>
        <w:t xml:space="preserve"> </w:t>
      </w:r>
      <w:proofErr w:type="spellStart"/>
      <w:r w:rsidR="009313DB">
        <w:rPr>
          <w:sz w:val="22"/>
          <w:szCs w:val="22"/>
        </w:rPr>
        <w:t>D</w:t>
      </w:r>
      <w:r w:rsidRPr="009313DB">
        <w:rPr>
          <w:sz w:val="22"/>
          <w:szCs w:val="22"/>
        </w:rPr>
        <w:t>ienste</w:t>
      </w:r>
      <w:proofErr w:type="spellEnd"/>
      <w:r w:rsidRPr="009313DB">
        <w:rPr>
          <w:sz w:val="22"/>
          <w:szCs w:val="22"/>
        </w:rPr>
        <w:t xml:space="preserve">) as </w:t>
      </w:r>
      <w:r w:rsidR="00413A95">
        <w:rPr>
          <w:sz w:val="22"/>
          <w:szCs w:val="22"/>
        </w:rPr>
        <w:t>t</w:t>
      </w:r>
      <w:r w:rsidRPr="009313DB">
        <w:rPr>
          <w:sz w:val="22"/>
          <w:szCs w:val="22"/>
        </w:rPr>
        <w:t>rustee verteenwoordig</w:t>
      </w:r>
      <w:proofErr w:type="gramStart"/>
      <w:r w:rsidRPr="009313DB">
        <w:rPr>
          <w:sz w:val="22"/>
          <w:szCs w:val="22"/>
        </w:rPr>
        <w:t>  en</w:t>
      </w:r>
      <w:proofErr w:type="gramEnd"/>
      <w:r w:rsidRPr="009313DB">
        <w:rPr>
          <w:sz w:val="22"/>
          <w:szCs w:val="22"/>
        </w:rPr>
        <w:t xml:space="preserve"> </w:t>
      </w:r>
      <w:proofErr w:type="spellStart"/>
      <w:r w:rsidRPr="009313DB">
        <w:rPr>
          <w:sz w:val="22"/>
          <w:szCs w:val="22"/>
        </w:rPr>
        <w:t>sy</w:t>
      </w:r>
      <w:proofErr w:type="spellEnd"/>
      <w:r w:rsidR="009313DB">
        <w:rPr>
          <w:sz w:val="22"/>
          <w:szCs w:val="22"/>
        </w:rPr>
        <w:t xml:space="preserve"> </w:t>
      </w:r>
      <w:proofErr w:type="spellStart"/>
      <w:r w:rsidRPr="009313DB">
        <w:rPr>
          <w:sz w:val="22"/>
          <w:szCs w:val="22"/>
        </w:rPr>
        <w:t>dienstermyn</w:t>
      </w:r>
      <w:proofErr w:type="spellEnd"/>
      <w:r w:rsidRPr="009313DB">
        <w:rPr>
          <w:sz w:val="22"/>
          <w:szCs w:val="22"/>
        </w:rPr>
        <w:t xml:space="preserve"> loop nou uit. </w:t>
      </w:r>
      <w:proofErr w:type="spellStart"/>
      <w:proofErr w:type="gramStart"/>
      <w:r w:rsidRPr="009313DB">
        <w:rPr>
          <w:sz w:val="22"/>
          <w:szCs w:val="22"/>
        </w:rPr>
        <w:t>Hy</w:t>
      </w:r>
      <w:proofErr w:type="spellEnd"/>
      <w:r w:rsidRPr="009313DB">
        <w:rPr>
          <w:sz w:val="22"/>
          <w:szCs w:val="22"/>
        </w:rPr>
        <w:t xml:space="preserve"> </w:t>
      </w:r>
      <w:r w:rsidR="009313DB">
        <w:rPr>
          <w:sz w:val="22"/>
          <w:szCs w:val="22"/>
        </w:rPr>
        <w:t xml:space="preserve">sal </w:t>
      </w:r>
      <w:proofErr w:type="spellStart"/>
      <w:r w:rsidR="009313DB">
        <w:rPr>
          <w:sz w:val="22"/>
          <w:szCs w:val="22"/>
        </w:rPr>
        <w:t>dus</w:t>
      </w:r>
      <w:proofErr w:type="spellEnd"/>
      <w:r w:rsidR="009313DB">
        <w:rPr>
          <w:sz w:val="22"/>
          <w:szCs w:val="22"/>
        </w:rPr>
        <w:t xml:space="preserve"> deur ‘n nuwe u</w:t>
      </w:r>
      <w:r w:rsidRPr="009313DB">
        <w:rPr>
          <w:sz w:val="22"/>
          <w:szCs w:val="22"/>
        </w:rPr>
        <w:t xml:space="preserve">niform person </w:t>
      </w:r>
      <w:proofErr w:type="spellStart"/>
      <w:r w:rsidRPr="009313DB">
        <w:rPr>
          <w:sz w:val="22"/>
          <w:szCs w:val="22"/>
        </w:rPr>
        <w:t>vervang</w:t>
      </w:r>
      <w:proofErr w:type="spellEnd"/>
      <w:r w:rsidRPr="009313DB">
        <w:rPr>
          <w:sz w:val="22"/>
          <w:szCs w:val="22"/>
        </w:rPr>
        <w:t xml:space="preserve"> word.</w:t>
      </w:r>
      <w:proofErr w:type="gramEnd"/>
      <w:r w:rsidRPr="009313DB">
        <w:rPr>
          <w:sz w:val="22"/>
          <w:szCs w:val="22"/>
        </w:rPr>
        <w:t xml:space="preserve"> </w:t>
      </w:r>
      <w:proofErr w:type="gramStart"/>
      <w:r w:rsidRPr="009313DB">
        <w:rPr>
          <w:sz w:val="22"/>
          <w:szCs w:val="22"/>
        </w:rPr>
        <w:t>P</w:t>
      </w:r>
      <w:r w:rsidR="009313DB">
        <w:rPr>
          <w:sz w:val="22"/>
          <w:szCs w:val="22"/>
        </w:rPr>
        <w:t xml:space="preserve">ensioentrekkers sal </w:t>
      </w:r>
      <w:proofErr w:type="spellStart"/>
      <w:r w:rsidRPr="009313DB">
        <w:rPr>
          <w:sz w:val="22"/>
          <w:szCs w:val="22"/>
        </w:rPr>
        <w:t>dus</w:t>
      </w:r>
      <w:proofErr w:type="spellEnd"/>
      <w:r w:rsidRPr="009313DB">
        <w:rPr>
          <w:sz w:val="22"/>
          <w:szCs w:val="22"/>
        </w:rPr>
        <w:t xml:space="preserve"> </w:t>
      </w:r>
      <w:r w:rsidR="009313DB">
        <w:rPr>
          <w:sz w:val="22"/>
          <w:szCs w:val="22"/>
        </w:rPr>
        <w:t xml:space="preserve">nie </w:t>
      </w:r>
      <w:proofErr w:type="spellStart"/>
      <w:r w:rsidR="009313DB">
        <w:rPr>
          <w:sz w:val="22"/>
          <w:szCs w:val="22"/>
        </w:rPr>
        <w:t>hier</w:t>
      </w:r>
      <w:proofErr w:type="spellEnd"/>
      <w:r w:rsidR="009313DB">
        <w:rPr>
          <w:sz w:val="22"/>
          <w:szCs w:val="22"/>
        </w:rPr>
        <w:t xml:space="preserve"> ‘n stem </w:t>
      </w:r>
      <w:proofErr w:type="spellStart"/>
      <w:r w:rsidR="009313DB">
        <w:rPr>
          <w:sz w:val="22"/>
          <w:szCs w:val="22"/>
        </w:rPr>
        <w:t>uitbring</w:t>
      </w:r>
      <w:proofErr w:type="spellEnd"/>
      <w:r w:rsidR="009313DB">
        <w:rPr>
          <w:sz w:val="22"/>
          <w:szCs w:val="22"/>
        </w:rPr>
        <w:t xml:space="preserve"> nie.</w:t>
      </w:r>
      <w:proofErr w:type="gramEnd"/>
    </w:p>
    <w:p w:rsidR="00FF1A47" w:rsidRDefault="00FF1A47" w:rsidP="009D5A68">
      <w:pPr>
        <w:spacing w:after="0" w:line="240" w:lineRule="auto"/>
        <w:jc w:val="both"/>
        <w:rPr>
          <w:sz w:val="22"/>
          <w:szCs w:val="22"/>
        </w:rPr>
      </w:pPr>
    </w:p>
    <w:p w:rsidR="001712FF" w:rsidRPr="00C74763" w:rsidRDefault="00C74763" w:rsidP="009D5A68">
      <w:pPr>
        <w:spacing w:after="0" w:line="240" w:lineRule="auto"/>
        <w:jc w:val="both"/>
        <w:rPr>
          <w:rFonts w:cs="Arial"/>
          <w:sz w:val="22"/>
          <w:szCs w:val="22"/>
          <w:lang w:eastAsia="en-ZA"/>
        </w:rPr>
      </w:pPr>
      <w:proofErr w:type="spellStart"/>
      <w:r w:rsidRPr="00C74763">
        <w:rPr>
          <w:rFonts w:cs="Arial"/>
          <w:sz w:val="22"/>
          <w:szCs w:val="22"/>
          <w:lang w:eastAsia="en-ZA"/>
        </w:rPr>
        <w:t>Berig</w:t>
      </w:r>
      <w:proofErr w:type="spellEnd"/>
      <w:r w:rsidRPr="00C74763">
        <w:rPr>
          <w:rFonts w:cs="Arial"/>
          <w:sz w:val="22"/>
          <w:szCs w:val="22"/>
          <w:lang w:eastAsia="en-ZA"/>
        </w:rPr>
        <w:t xml:space="preserve"> nr 2</w:t>
      </w:r>
    </w:p>
    <w:p w:rsidR="001712FF" w:rsidRPr="001712FF" w:rsidRDefault="001712FF" w:rsidP="009D5A68">
      <w:pPr>
        <w:spacing w:after="0" w:line="240" w:lineRule="auto"/>
        <w:jc w:val="both"/>
        <w:rPr>
          <w:rFonts w:cs="Arial"/>
          <w:sz w:val="18"/>
          <w:szCs w:val="18"/>
          <w:lang w:eastAsia="en-ZA"/>
        </w:rPr>
      </w:pPr>
      <w:proofErr w:type="gramStart"/>
      <w:r w:rsidRPr="001712FF">
        <w:rPr>
          <w:rFonts w:cs="Arial"/>
          <w:sz w:val="18"/>
          <w:szCs w:val="18"/>
          <w:lang w:eastAsia="en-ZA"/>
        </w:rPr>
        <w:t>The following from one of our members.</w:t>
      </w:r>
      <w:proofErr w:type="gramEnd"/>
    </w:p>
    <w:p w:rsidR="001712FF" w:rsidRDefault="001712FF" w:rsidP="009D5A68">
      <w:pPr>
        <w:spacing w:after="0" w:line="240" w:lineRule="auto"/>
        <w:jc w:val="both"/>
        <w:rPr>
          <w:rFonts w:cs="Arial"/>
          <w:sz w:val="22"/>
          <w:szCs w:val="22"/>
          <w:lang w:eastAsia="en-ZA"/>
        </w:rPr>
      </w:pPr>
    </w:p>
    <w:p w:rsidR="00B67D0E" w:rsidRPr="009352FD" w:rsidRDefault="00B67D0E" w:rsidP="009D5A68">
      <w:pPr>
        <w:spacing w:after="0" w:line="240" w:lineRule="auto"/>
        <w:jc w:val="both"/>
        <w:rPr>
          <w:rFonts w:cs="Arial"/>
          <w:sz w:val="22"/>
          <w:szCs w:val="22"/>
          <w:lang w:eastAsia="en-ZA"/>
        </w:rPr>
      </w:pPr>
      <w:r w:rsidRPr="00B67D0E">
        <w:rPr>
          <w:rFonts w:cs="Arial"/>
          <w:sz w:val="22"/>
          <w:szCs w:val="22"/>
          <w:lang w:eastAsia="en-ZA"/>
        </w:rPr>
        <w:t>“</w:t>
      </w:r>
      <w:r w:rsidRPr="009352FD">
        <w:rPr>
          <w:rFonts w:cs="Arial"/>
          <w:sz w:val="22"/>
          <w:szCs w:val="22"/>
          <w:lang w:eastAsia="en-ZA"/>
        </w:rPr>
        <w:t>Something told me I had to make sure my vote was counting on the GEPF Trustees.  I then request the GEPF and their election agent, as below.  My concern is if the GEPF only works on my Pension Number for the election, why can Agents not find me? What's up with other voters?”</w:t>
      </w:r>
    </w:p>
    <w:p w:rsidR="00B67D0E" w:rsidRDefault="00B67D0E" w:rsidP="009D5A68">
      <w:pPr>
        <w:spacing w:after="0" w:line="240" w:lineRule="auto"/>
        <w:jc w:val="both"/>
        <w:rPr>
          <w:rFonts w:cs="Arial"/>
          <w:sz w:val="22"/>
          <w:szCs w:val="22"/>
          <w:lang w:eastAsia="en-ZA"/>
        </w:rPr>
      </w:pP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Regards,</w:t>
      </w:r>
    </w:p>
    <w:p w:rsidR="00B67D0E" w:rsidRDefault="00B67D0E" w:rsidP="009D5A68">
      <w:pPr>
        <w:spacing w:after="0" w:line="240" w:lineRule="auto"/>
        <w:jc w:val="both"/>
        <w:rPr>
          <w:rFonts w:cs="Arial"/>
          <w:i/>
          <w:iCs/>
          <w:sz w:val="22"/>
          <w:szCs w:val="22"/>
          <w:lang w:eastAsia="en-ZA"/>
        </w:rPr>
      </w:pPr>
    </w:p>
    <w:p w:rsidR="00B67D0E" w:rsidRPr="009352FD" w:rsidRDefault="00B67D0E" w:rsidP="009D5A68">
      <w:pPr>
        <w:spacing w:after="0" w:line="240" w:lineRule="auto"/>
        <w:jc w:val="both"/>
        <w:rPr>
          <w:rFonts w:cs="Arial"/>
          <w:sz w:val="22"/>
          <w:szCs w:val="22"/>
          <w:lang w:eastAsia="en-ZA"/>
        </w:rPr>
      </w:pPr>
      <w:r w:rsidRPr="009352FD">
        <w:rPr>
          <w:rFonts w:cs="Arial"/>
          <w:i/>
          <w:iCs/>
          <w:sz w:val="22"/>
          <w:szCs w:val="22"/>
          <w:lang w:eastAsia="en-ZA"/>
        </w:rPr>
        <w:t>Name withheld</w:t>
      </w:r>
    </w:p>
    <w:p w:rsidR="00B67D0E" w:rsidRDefault="00B67D0E" w:rsidP="009D5A68">
      <w:pPr>
        <w:spacing w:after="0" w:line="240" w:lineRule="auto"/>
        <w:jc w:val="both"/>
        <w:rPr>
          <w:rFonts w:cs="Arial"/>
          <w:sz w:val="22"/>
          <w:szCs w:val="22"/>
          <w:lang w:eastAsia="en-ZA"/>
        </w:rPr>
      </w:pPr>
      <w:r w:rsidRPr="009352FD">
        <w:rPr>
          <w:rFonts w:cs="Arial"/>
          <w:sz w:val="22"/>
          <w:szCs w:val="22"/>
          <w:lang w:eastAsia="en-ZA"/>
        </w:rPr>
        <w:t> </w:t>
      </w:r>
    </w:p>
    <w:p w:rsidR="00B67D0E" w:rsidRPr="009352FD" w:rsidRDefault="00B67D0E" w:rsidP="009D5A68">
      <w:pPr>
        <w:spacing w:after="0" w:line="240" w:lineRule="auto"/>
        <w:jc w:val="both"/>
        <w:rPr>
          <w:rFonts w:cs="Arial"/>
          <w:sz w:val="22"/>
          <w:szCs w:val="22"/>
          <w:lang w:eastAsia="en-ZA"/>
        </w:rPr>
      </w:pPr>
      <w:proofErr w:type="gramStart"/>
      <w:r w:rsidRPr="009352FD">
        <w:rPr>
          <w:rFonts w:cs="Arial"/>
          <w:sz w:val="22"/>
          <w:szCs w:val="22"/>
          <w:lang w:eastAsia="en-ZA"/>
        </w:rPr>
        <w:t>“To the Returning Officer.</w:t>
      </w:r>
      <w:proofErr w:type="gramEnd"/>
    </w:p>
    <w:p w:rsidR="00B67D0E" w:rsidRPr="009352FD" w:rsidRDefault="00B67D0E" w:rsidP="009D5A68">
      <w:pPr>
        <w:spacing w:after="0" w:line="240" w:lineRule="auto"/>
        <w:jc w:val="both"/>
        <w:rPr>
          <w:rFonts w:cs="Arial"/>
          <w:sz w:val="22"/>
          <w:szCs w:val="22"/>
          <w:lang w:eastAsia="en-ZA"/>
        </w:rPr>
      </w:pPr>
      <w:proofErr w:type="spellStart"/>
      <w:proofErr w:type="gramStart"/>
      <w:r w:rsidRPr="009352FD">
        <w:rPr>
          <w:rFonts w:cs="Arial"/>
          <w:sz w:val="22"/>
          <w:szCs w:val="22"/>
          <w:lang w:eastAsia="en-ZA"/>
        </w:rPr>
        <w:t>Elexions</w:t>
      </w:r>
      <w:proofErr w:type="spellEnd"/>
      <w:r w:rsidRPr="009352FD">
        <w:rPr>
          <w:rFonts w:cs="Arial"/>
          <w:sz w:val="22"/>
          <w:szCs w:val="22"/>
          <w:lang w:eastAsia="en-ZA"/>
        </w:rPr>
        <w:t xml:space="preserve"> Agency.</w:t>
      </w:r>
      <w:proofErr w:type="gramEnd"/>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 xml:space="preserve">Pretoria </w:t>
      </w: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0001</w:t>
      </w:r>
    </w:p>
    <w:p w:rsidR="00B67D0E" w:rsidRDefault="00B67D0E" w:rsidP="009D5A68">
      <w:pPr>
        <w:spacing w:after="0" w:line="240" w:lineRule="auto"/>
        <w:jc w:val="both"/>
        <w:rPr>
          <w:rFonts w:cs="Arial"/>
          <w:sz w:val="22"/>
          <w:szCs w:val="22"/>
          <w:lang w:eastAsia="en-ZA"/>
        </w:rPr>
      </w:pP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Dear Sir/Madam,</w:t>
      </w:r>
    </w:p>
    <w:p w:rsidR="001712FF" w:rsidRDefault="001712FF" w:rsidP="009D5A68">
      <w:pPr>
        <w:spacing w:after="0" w:line="240" w:lineRule="auto"/>
        <w:jc w:val="both"/>
        <w:rPr>
          <w:rFonts w:cs="Arial"/>
          <w:sz w:val="22"/>
          <w:szCs w:val="22"/>
          <w:lang w:eastAsia="en-ZA"/>
        </w:rPr>
      </w:pP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Please Register and Confirm that I am registering to Vote for the Board of Trustees.</w:t>
      </w: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Kind regards,</w:t>
      </w:r>
    </w:p>
    <w:p w:rsidR="00B67D0E" w:rsidRDefault="00B67D0E" w:rsidP="009D5A68">
      <w:pPr>
        <w:spacing w:after="0" w:line="240" w:lineRule="auto"/>
        <w:jc w:val="both"/>
        <w:rPr>
          <w:rFonts w:cs="Arial"/>
          <w:sz w:val="22"/>
          <w:szCs w:val="22"/>
          <w:lang w:eastAsia="en-ZA"/>
        </w:rPr>
      </w:pPr>
      <w:r w:rsidRPr="009352FD">
        <w:rPr>
          <w:rFonts w:cs="Arial"/>
          <w:sz w:val="22"/>
          <w:szCs w:val="22"/>
          <w:lang w:eastAsia="en-ZA"/>
        </w:rPr>
        <w:t> </w:t>
      </w:r>
    </w:p>
    <w:p w:rsidR="00B67D0E" w:rsidRPr="009352FD" w:rsidRDefault="00B67D0E" w:rsidP="009D5A68">
      <w:pPr>
        <w:spacing w:after="0" w:line="240" w:lineRule="auto"/>
        <w:jc w:val="both"/>
        <w:rPr>
          <w:rFonts w:cs="Arial"/>
          <w:sz w:val="22"/>
          <w:szCs w:val="22"/>
          <w:lang w:eastAsia="en-ZA"/>
        </w:rPr>
      </w:pPr>
      <w:proofErr w:type="spellStart"/>
      <w:r w:rsidRPr="009352FD">
        <w:rPr>
          <w:rFonts w:cs="Arial"/>
          <w:i/>
          <w:iCs/>
          <w:sz w:val="22"/>
          <w:szCs w:val="22"/>
          <w:lang w:eastAsia="en-ZA"/>
        </w:rPr>
        <w:t>Naam</w:t>
      </w:r>
      <w:proofErr w:type="spellEnd"/>
      <w:r w:rsidRPr="009352FD">
        <w:rPr>
          <w:rFonts w:cs="Arial"/>
          <w:i/>
          <w:iCs/>
          <w:sz w:val="22"/>
          <w:szCs w:val="22"/>
          <w:lang w:eastAsia="en-ZA"/>
        </w:rPr>
        <w:t xml:space="preserve"> </w:t>
      </w:r>
      <w:proofErr w:type="spellStart"/>
      <w:r w:rsidRPr="009352FD">
        <w:rPr>
          <w:rFonts w:cs="Arial"/>
          <w:i/>
          <w:iCs/>
          <w:sz w:val="22"/>
          <w:szCs w:val="22"/>
          <w:lang w:eastAsia="en-ZA"/>
        </w:rPr>
        <w:t>weerhou</w:t>
      </w:r>
      <w:proofErr w:type="spellEnd"/>
    </w:p>
    <w:p w:rsidR="00B67D0E" w:rsidRDefault="00B67D0E" w:rsidP="009D5A68">
      <w:pPr>
        <w:spacing w:after="0" w:line="240" w:lineRule="auto"/>
        <w:jc w:val="both"/>
        <w:rPr>
          <w:rFonts w:cs="Arial"/>
          <w:sz w:val="22"/>
          <w:szCs w:val="22"/>
          <w:lang w:eastAsia="en-ZA"/>
        </w:rPr>
      </w:pPr>
      <w:r w:rsidRPr="009352FD">
        <w:rPr>
          <w:rFonts w:cs="Arial"/>
          <w:sz w:val="22"/>
          <w:szCs w:val="22"/>
          <w:lang w:eastAsia="en-ZA"/>
        </w:rPr>
        <w:t> </w:t>
      </w: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DIE ANTWOORD OP MY VERSOEK IS TOE:</w:t>
      </w:r>
    </w:p>
    <w:p w:rsidR="001712FF" w:rsidRDefault="001712FF" w:rsidP="009D5A68">
      <w:pPr>
        <w:spacing w:after="0" w:line="240" w:lineRule="auto"/>
        <w:jc w:val="both"/>
        <w:rPr>
          <w:rFonts w:cs="Arial"/>
          <w:sz w:val="22"/>
          <w:szCs w:val="22"/>
          <w:lang w:eastAsia="en-ZA"/>
        </w:rPr>
      </w:pP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Dear ……………</w:t>
      </w:r>
    </w:p>
    <w:p w:rsidR="001712FF" w:rsidRDefault="001712FF" w:rsidP="009D5A68">
      <w:pPr>
        <w:spacing w:after="0" w:line="240" w:lineRule="auto"/>
        <w:jc w:val="both"/>
        <w:rPr>
          <w:rFonts w:cs="Arial"/>
          <w:sz w:val="22"/>
          <w:szCs w:val="22"/>
          <w:lang w:eastAsia="en-ZA"/>
        </w:rPr>
      </w:pP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Please send me your ID Number as I cannot raise your name from the database using your Pension Number.</w:t>
      </w:r>
    </w:p>
    <w:p w:rsidR="00B67D0E" w:rsidRDefault="00B67D0E" w:rsidP="009D5A68">
      <w:pPr>
        <w:spacing w:after="0" w:line="240" w:lineRule="auto"/>
        <w:jc w:val="both"/>
        <w:rPr>
          <w:rFonts w:cs="Arial"/>
          <w:sz w:val="22"/>
          <w:szCs w:val="22"/>
          <w:lang w:eastAsia="en-ZA"/>
        </w:rPr>
      </w:pP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Thanking you</w:t>
      </w:r>
    </w:p>
    <w:p w:rsidR="00B67D0E" w:rsidRDefault="00B67D0E" w:rsidP="009D5A68">
      <w:pPr>
        <w:spacing w:after="0" w:line="240" w:lineRule="auto"/>
        <w:jc w:val="both"/>
        <w:rPr>
          <w:rFonts w:cs="Arial"/>
          <w:sz w:val="22"/>
          <w:szCs w:val="22"/>
          <w:lang w:eastAsia="en-ZA"/>
        </w:rPr>
      </w:pP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Kind regards</w:t>
      </w:r>
    </w:p>
    <w:p w:rsidR="00B67D0E" w:rsidRPr="009352FD" w:rsidRDefault="00B67D0E" w:rsidP="009D5A68">
      <w:pPr>
        <w:spacing w:after="0" w:line="240" w:lineRule="auto"/>
        <w:jc w:val="both"/>
        <w:rPr>
          <w:rFonts w:cs="Arial"/>
          <w:sz w:val="22"/>
          <w:szCs w:val="22"/>
          <w:lang w:eastAsia="en-ZA"/>
        </w:rPr>
      </w:pPr>
      <w:proofErr w:type="spellStart"/>
      <w:r w:rsidRPr="009352FD">
        <w:rPr>
          <w:rFonts w:cs="Arial"/>
          <w:sz w:val="22"/>
          <w:szCs w:val="22"/>
          <w:lang w:eastAsia="en-ZA"/>
        </w:rPr>
        <w:t>Bontle</w:t>
      </w:r>
      <w:proofErr w:type="spellEnd"/>
    </w:p>
    <w:p w:rsidR="00B67D0E" w:rsidRPr="009352FD" w:rsidRDefault="00B67D0E" w:rsidP="009D5A68">
      <w:pPr>
        <w:spacing w:after="0" w:line="240" w:lineRule="auto"/>
        <w:jc w:val="both"/>
        <w:rPr>
          <w:rFonts w:cs="Arial"/>
          <w:sz w:val="22"/>
          <w:szCs w:val="22"/>
          <w:lang w:eastAsia="en-ZA"/>
        </w:rPr>
      </w:pPr>
      <w:proofErr w:type="spellStart"/>
      <w:r w:rsidRPr="009352FD">
        <w:rPr>
          <w:rFonts w:cs="Arial"/>
          <w:sz w:val="22"/>
          <w:szCs w:val="22"/>
          <w:lang w:eastAsia="en-ZA"/>
        </w:rPr>
        <w:t>Bontle</w:t>
      </w:r>
      <w:proofErr w:type="spellEnd"/>
      <w:r w:rsidRPr="009352FD">
        <w:rPr>
          <w:rFonts w:cs="Arial"/>
          <w:sz w:val="22"/>
          <w:szCs w:val="22"/>
          <w:lang w:eastAsia="en-ZA"/>
        </w:rPr>
        <w:t xml:space="preserve"> </w:t>
      </w:r>
      <w:proofErr w:type="spellStart"/>
      <w:r w:rsidRPr="009352FD">
        <w:rPr>
          <w:rFonts w:cs="Arial"/>
          <w:sz w:val="22"/>
          <w:szCs w:val="22"/>
          <w:lang w:eastAsia="en-ZA"/>
        </w:rPr>
        <w:t>Mpakanyane</w:t>
      </w:r>
      <w:proofErr w:type="spellEnd"/>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EXECUTIVE DIRECTOR</w:t>
      </w:r>
    </w:p>
    <w:p w:rsidR="00B67D0E" w:rsidRDefault="00B67D0E" w:rsidP="009D5A68">
      <w:pPr>
        <w:spacing w:after="0" w:line="240" w:lineRule="auto"/>
        <w:jc w:val="both"/>
        <w:rPr>
          <w:rFonts w:cs="Arial"/>
          <w:sz w:val="22"/>
          <w:szCs w:val="22"/>
          <w:lang w:eastAsia="en-ZA"/>
        </w:rPr>
      </w:pP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TOE STUUR EK MY ID NOMMER VIR HOM.</w:t>
      </w:r>
      <w:r w:rsidRPr="009352FD">
        <w:rPr>
          <w:rFonts w:cs="Arial"/>
          <w:i/>
          <w:iCs/>
          <w:sz w:val="22"/>
          <w:szCs w:val="22"/>
          <w:lang w:eastAsia="en-ZA"/>
        </w:rPr>
        <w:t> </w:t>
      </w:r>
    </w:p>
    <w:p w:rsidR="00B67D0E" w:rsidRDefault="00B67D0E" w:rsidP="009D5A68">
      <w:pPr>
        <w:spacing w:after="0" w:line="240" w:lineRule="auto"/>
        <w:jc w:val="both"/>
        <w:rPr>
          <w:rFonts w:cs="Arial"/>
          <w:i/>
          <w:iCs/>
          <w:sz w:val="22"/>
          <w:szCs w:val="22"/>
          <w:lang w:eastAsia="en-ZA"/>
        </w:rPr>
      </w:pPr>
    </w:p>
    <w:p w:rsidR="00B67D0E" w:rsidRPr="009352FD" w:rsidRDefault="00B67D0E" w:rsidP="009D5A68">
      <w:pPr>
        <w:spacing w:after="0" w:line="240" w:lineRule="auto"/>
        <w:jc w:val="both"/>
        <w:rPr>
          <w:rFonts w:cs="Arial"/>
          <w:sz w:val="22"/>
          <w:szCs w:val="22"/>
          <w:lang w:eastAsia="en-ZA"/>
        </w:rPr>
      </w:pPr>
      <w:r w:rsidRPr="009352FD">
        <w:rPr>
          <w:rFonts w:cs="Arial"/>
          <w:i/>
          <w:iCs/>
          <w:sz w:val="22"/>
          <w:szCs w:val="22"/>
          <w:lang w:eastAsia="en-ZA"/>
        </w:rPr>
        <w:t>ANTWOORD</w:t>
      </w:r>
    </w:p>
    <w:p w:rsidR="001712FF" w:rsidRDefault="001712FF" w:rsidP="009D5A68">
      <w:pPr>
        <w:spacing w:after="0" w:line="240" w:lineRule="auto"/>
        <w:jc w:val="both"/>
        <w:rPr>
          <w:rFonts w:cs="Arial"/>
          <w:sz w:val="22"/>
          <w:szCs w:val="22"/>
          <w:lang w:eastAsia="en-ZA"/>
        </w:rPr>
      </w:pP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Mr ……………..</w:t>
      </w:r>
    </w:p>
    <w:p w:rsidR="00B67D0E" w:rsidRDefault="00B67D0E" w:rsidP="009D5A68">
      <w:pPr>
        <w:spacing w:after="0" w:line="240" w:lineRule="auto"/>
        <w:jc w:val="both"/>
        <w:rPr>
          <w:rFonts w:cs="Arial"/>
          <w:sz w:val="22"/>
          <w:szCs w:val="22"/>
          <w:lang w:eastAsia="en-ZA"/>
        </w:rPr>
      </w:pP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Happy new year to you too!!!!  Wishing you the very best of 2018!!</w:t>
      </w: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lastRenderedPageBreak/>
        <w:t>I am glad to confirm that your name is in the database and</w:t>
      </w:r>
      <w:r>
        <w:rPr>
          <w:rFonts w:cs="Arial"/>
          <w:sz w:val="22"/>
          <w:szCs w:val="22"/>
          <w:lang w:eastAsia="en-ZA"/>
        </w:rPr>
        <w:t xml:space="preserve"> </w:t>
      </w:r>
      <w:r w:rsidRPr="009352FD">
        <w:rPr>
          <w:rFonts w:cs="Arial"/>
          <w:sz w:val="22"/>
          <w:szCs w:val="22"/>
          <w:lang w:eastAsia="en-ZA"/>
        </w:rPr>
        <w:t>that you would be able to vote in the upcoming voting process.</w:t>
      </w:r>
    </w:p>
    <w:p w:rsidR="00B67D0E" w:rsidRDefault="00B67D0E" w:rsidP="009D5A68">
      <w:pPr>
        <w:spacing w:after="0" w:line="240" w:lineRule="auto"/>
        <w:jc w:val="both"/>
        <w:rPr>
          <w:rFonts w:cs="Arial"/>
          <w:sz w:val="22"/>
          <w:szCs w:val="22"/>
          <w:lang w:eastAsia="en-ZA"/>
        </w:rPr>
      </w:pPr>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 xml:space="preserve">Kindest regards </w:t>
      </w:r>
    </w:p>
    <w:p w:rsidR="00B67D0E" w:rsidRDefault="00B67D0E" w:rsidP="009D5A68">
      <w:pPr>
        <w:spacing w:after="0" w:line="240" w:lineRule="auto"/>
        <w:jc w:val="both"/>
        <w:rPr>
          <w:rFonts w:cs="Arial"/>
          <w:sz w:val="22"/>
          <w:szCs w:val="22"/>
          <w:lang w:eastAsia="en-ZA"/>
        </w:rPr>
      </w:pPr>
    </w:p>
    <w:p w:rsidR="00B67D0E" w:rsidRPr="009352FD" w:rsidRDefault="00B67D0E" w:rsidP="009D5A68">
      <w:pPr>
        <w:spacing w:after="0" w:line="240" w:lineRule="auto"/>
        <w:jc w:val="both"/>
        <w:rPr>
          <w:rFonts w:cs="Arial"/>
          <w:sz w:val="22"/>
          <w:szCs w:val="22"/>
          <w:lang w:eastAsia="en-ZA"/>
        </w:rPr>
      </w:pPr>
      <w:proofErr w:type="spellStart"/>
      <w:r w:rsidRPr="009352FD">
        <w:rPr>
          <w:rFonts w:cs="Arial"/>
          <w:sz w:val="22"/>
          <w:szCs w:val="22"/>
          <w:lang w:eastAsia="en-ZA"/>
        </w:rPr>
        <w:t>Bontle</w:t>
      </w:r>
      <w:proofErr w:type="spellEnd"/>
    </w:p>
    <w:p w:rsidR="00B67D0E" w:rsidRPr="009352FD" w:rsidRDefault="00B67D0E" w:rsidP="009D5A68">
      <w:pPr>
        <w:spacing w:after="0" w:line="240" w:lineRule="auto"/>
        <w:jc w:val="both"/>
        <w:rPr>
          <w:rFonts w:cs="Arial"/>
          <w:sz w:val="22"/>
          <w:szCs w:val="22"/>
          <w:lang w:eastAsia="en-ZA"/>
        </w:rPr>
      </w:pPr>
      <w:proofErr w:type="spellStart"/>
      <w:r w:rsidRPr="009352FD">
        <w:rPr>
          <w:rFonts w:cs="Arial"/>
          <w:sz w:val="22"/>
          <w:szCs w:val="22"/>
          <w:lang w:eastAsia="en-ZA"/>
        </w:rPr>
        <w:t>Bontle</w:t>
      </w:r>
      <w:proofErr w:type="spellEnd"/>
      <w:r w:rsidRPr="009352FD">
        <w:rPr>
          <w:rFonts w:cs="Arial"/>
          <w:sz w:val="22"/>
          <w:szCs w:val="22"/>
          <w:lang w:eastAsia="en-ZA"/>
        </w:rPr>
        <w:t xml:space="preserve"> </w:t>
      </w:r>
      <w:proofErr w:type="spellStart"/>
      <w:r w:rsidRPr="009352FD">
        <w:rPr>
          <w:rFonts w:cs="Arial"/>
          <w:sz w:val="22"/>
          <w:szCs w:val="22"/>
          <w:lang w:eastAsia="en-ZA"/>
        </w:rPr>
        <w:t>Mpakanyane</w:t>
      </w:r>
      <w:proofErr w:type="spellEnd"/>
    </w:p>
    <w:p w:rsidR="00B67D0E" w:rsidRPr="009352FD" w:rsidRDefault="00B67D0E" w:rsidP="009D5A68">
      <w:pPr>
        <w:spacing w:after="0" w:line="240" w:lineRule="auto"/>
        <w:jc w:val="both"/>
        <w:rPr>
          <w:rFonts w:cs="Arial"/>
          <w:sz w:val="22"/>
          <w:szCs w:val="22"/>
          <w:lang w:eastAsia="en-ZA"/>
        </w:rPr>
      </w:pPr>
      <w:r w:rsidRPr="009352FD">
        <w:rPr>
          <w:rFonts w:cs="Arial"/>
          <w:sz w:val="22"/>
          <w:szCs w:val="22"/>
          <w:lang w:eastAsia="en-ZA"/>
        </w:rPr>
        <w:t>EXECUTIVE DIRECTOR”</w:t>
      </w:r>
    </w:p>
    <w:p w:rsidR="00FF1A47" w:rsidRDefault="00FF1A47" w:rsidP="009D5A68">
      <w:pPr>
        <w:spacing w:after="0" w:line="240" w:lineRule="auto"/>
        <w:jc w:val="both"/>
        <w:rPr>
          <w:sz w:val="22"/>
          <w:szCs w:val="22"/>
        </w:rPr>
      </w:pPr>
    </w:p>
    <w:p w:rsidR="001712FF" w:rsidRPr="001712FF" w:rsidRDefault="001712FF" w:rsidP="009D5A68">
      <w:pPr>
        <w:spacing w:after="0" w:line="240" w:lineRule="auto"/>
        <w:jc w:val="both"/>
        <w:rPr>
          <w:i/>
          <w:sz w:val="22"/>
          <w:szCs w:val="22"/>
        </w:rPr>
      </w:pPr>
      <w:r w:rsidRPr="001712FF">
        <w:rPr>
          <w:i/>
          <w:sz w:val="22"/>
          <w:szCs w:val="22"/>
        </w:rPr>
        <w:t>Comment</w:t>
      </w:r>
    </w:p>
    <w:p w:rsidR="001712FF" w:rsidRPr="001712FF" w:rsidRDefault="001712FF" w:rsidP="009D5A68">
      <w:pPr>
        <w:spacing w:after="0" w:line="240" w:lineRule="auto"/>
        <w:jc w:val="both"/>
        <w:rPr>
          <w:i/>
          <w:sz w:val="22"/>
          <w:szCs w:val="22"/>
        </w:rPr>
      </w:pPr>
      <w:r w:rsidRPr="001712FF">
        <w:rPr>
          <w:i/>
          <w:sz w:val="22"/>
          <w:szCs w:val="22"/>
        </w:rPr>
        <w:t xml:space="preserve">The above </w:t>
      </w:r>
      <w:r>
        <w:rPr>
          <w:i/>
          <w:sz w:val="22"/>
          <w:szCs w:val="22"/>
        </w:rPr>
        <w:t xml:space="preserve">about the trustee election </w:t>
      </w:r>
      <w:r w:rsidRPr="001712FF">
        <w:rPr>
          <w:i/>
          <w:sz w:val="22"/>
          <w:szCs w:val="22"/>
        </w:rPr>
        <w:t>should be very clear.</w:t>
      </w:r>
    </w:p>
    <w:p w:rsidR="001712FF" w:rsidRDefault="001712FF" w:rsidP="009D5A68">
      <w:pPr>
        <w:spacing w:after="0" w:line="240" w:lineRule="auto"/>
        <w:jc w:val="both"/>
        <w:rPr>
          <w:sz w:val="22"/>
          <w:szCs w:val="22"/>
        </w:rPr>
      </w:pPr>
    </w:p>
    <w:p w:rsidR="001712FF" w:rsidRDefault="001712FF" w:rsidP="009D5A68">
      <w:pPr>
        <w:spacing w:after="0" w:line="240" w:lineRule="auto"/>
        <w:jc w:val="both"/>
        <w:rPr>
          <w:i/>
          <w:sz w:val="22"/>
          <w:szCs w:val="22"/>
        </w:rPr>
      </w:pPr>
    </w:p>
    <w:p w:rsidR="00FF1A47" w:rsidRPr="00FF1A47" w:rsidRDefault="00FF1A47" w:rsidP="009D5A68">
      <w:pPr>
        <w:spacing w:after="0" w:line="240" w:lineRule="auto"/>
        <w:jc w:val="both"/>
        <w:rPr>
          <w:i/>
          <w:sz w:val="22"/>
          <w:szCs w:val="22"/>
        </w:rPr>
      </w:pPr>
      <w:r w:rsidRPr="00FF1A47">
        <w:rPr>
          <w:i/>
          <w:sz w:val="22"/>
          <w:szCs w:val="22"/>
        </w:rPr>
        <w:t>Synopsis</w:t>
      </w:r>
    </w:p>
    <w:p w:rsidR="00FF1A47" w:rsidRDefault="00FF1A47" w:rsidP="009D5A68">
      <w:pPr>
        <w:spacing w:after="0" w:line="240" w:lineRule="auto"/>
        <w:jc w:val="both"/>
        <w:rPr>
          <w:b/>
          <w:sz w:val="32"/>
          <w:szCs w:val="32"/>
        </w:rPr>
      </w:pPr>
      <w:r w:rsidRPr="00FF1A47">
        <w:rPr>
          <w:b/>
          <w:sz w:val="32"/>
          <w:szCs w:val="32"/>
        </w:rPr>
        <w:t>Recent history urges boardroom rethink: time for a return to owner-capitalism</w:t>
      </w:r>
    </w:p>
    <w:p w:rsidR="00FF1A47" w:rsidRDefault="00FF1A47" w:rsidP="009D5A68">
      <w:pPr>
        <w:spacing w:after="0" w:line="240" w:lineRule="auto"/>
        <w:jc w:val="both"/>
        <w:rPr>
          <w:b/>
          <w:sz w:val="22"/>
          <w:szCs w:val="22"/>
        </w:rPr>
      </w:pPr>
    </w:p>
    <w:p w:rsidR="00FF1A47" w:rsidRPr="00084E3B" w:rsidRDefault="00FF1A47" w:rsidP="009D5A68">
      <w:pPr>
        <w:spacing w:after="0" w:line="240" w:lineRule="auto"/>
        <w:jc w:val="both"/>
        <w:rPr>
          <w:b/>
          <w:sz w:val="18"/>
          <w:szCs w:val="18"/>
        </w:rPr>
      </w:pPr>
      <w:r w:rsidRPr="00084E3B">
        <w:rPr>
          <w:b/>
          <w:sz w:val="18"/>
          <w:szCs w:val="18"/>
        </w:rPr>
        <w:t xml:space="preserve">The Daily Insider </w:t>
      </w:r>
    </w:p>
    <w:p w:rsidR="00FF1A47" w:rsidRPr="00084E3B" w:rsidRDefault="00FF1A47" w:rsidP="009D5A68">
      <w:pPr>
        <w:spacing w:after="0" w:line="240" w:lineRule="auto"/>
        <w:jc w:val="both"/>
        <w:rPr>
          <w:sz w:val="18"/>
          <w:szCs w:val="18"/>
        </w:rPr>
      </w:pPr>
      <w:r w:rsidRPr="00084E3B">
        <w:rPr>
          <w:sz w:val="18"/>
          <w:szCs w:val="18"/>
        </w:rPr>
        <w:t xml:space="preserve">28 December 2017 </w:t>
      </w:r>
    </w:p>
    <w:p w:rsidR="00AB1E10" w:rsidRPr="00084E3B" w:rsidRDefault="00C4551D" w:rsidP="009D5A68">
      <w:pPr>
        <w:spacing w:after="0" w:line="240" w:lineRule="auto"/>
        <w:jc w:val="both"/>
        <w:rPr>
          <w:rFonts w:ascii="Calibri" w:hAnsi="Calibri"/>
          <w:sz w:val="18"/>
          <w:szCs w:val="18"/>
        </w:rPr>
      </w:pPr>
      <w:hyperlink r:id="rId14" w:history="1">
        <w:r w:rsidR="00FF1A47" w:rsidRPr="00084E3B">
          <w:rPr>
            <w:rStyle w:val="Hyperlink"/>
            <w:rFonts w:ascii="Calibri" w:hAnsi="Calibri"/>
            <w:color w:val="auto"/>
            <w:sz w:val="18"/>
            <w:szCs w:val="18"/>
            <w:u w:val="none"/>
          </w:rPr>
          <w:t>https://www.biznews.com/?utm_source=BizNews.com&amp;utm_campaign=19be86a36a-dailyinsider</w:t>
        </w:r>
      </w:hyperlink>
      <w:r w:rsidR="00FF1A47" w:rsidRPr="00084E3B">
        <w:rPr>
          <w:rFonts w:ascii="Calibri" w:hAnsi="Calibri"/>
          <w:sz w:val="18"/>
          <w:szCs w:val="18"/>
        </w:rPr>
        <w:t>&amp;utm_ medium=</w:t>
      </w:r>
      <w:proofErr w:type="spellStart"/>
      <w:r w:rsidR="00FF1A47" w:rsidRPr="00084E3B">
        <w:rPr>
          <w:rFonts w:ascii="Calibri" w:hAnsi="Calibri"/>
          <w:sz w:val="18"/>
          <w:szCs w:val="18"/>
        </w:rPr>
        <w:t>email&amp;utm_term</w:t>
      </w:r>
      <w:proofErr w:type="spellEnd"/>
      <w:r w:rsidR="00FF1A47" w:rsidRPr="00084E3B">
        <w:rPr>
          <w:rFonts w:ascii="Calibri" w:hAnsi="Calibri"/>
          <w:sz w:val="18"/>
          <w:szCs w:val="18"/>
        </w:rPr>
        <w:t>=0_d5e2e8a496-19be86a36a-100827229</w:t>
      </w:r>
    </w:p>
    <w:p w:rsidR="00FF1A47" w:rsidRPr="00FF1A47" w:rsidRDefault="00FF1A47" w:rsidP="009D5A68">
      <w:pPr>
        <w:spacing w:after="0" w:line="240" w:lineRule="auto"/>
        <w:jc w:val="both"/>
        <w:rPr>
          <w:rFonts w:ascii="Calibri" w:hAnsi="Calibri"/>
          <w:sz w:val="20"/>
          <w:szCs w:val="20"/>
        </w:rPr>
      </w:pPr>
    </w:p>
    <w:p w:rsidR="00FF1A47" w:rsidRPr="00FF1A47" w:rsidRDefault="00084E3B" w:rsidP="009D5A68">
      <w:pPr>
        <w:spacing w:after="0" w:line="240" w:lineRule="auto"/>
        <w:jc w:val="both"/>
        <w:rPr>
          <w:rFonts w:cs="Arial"/>
          <w:color w:val="000000"/>
          <w:sz w:val="22"/>
          <w:szCs w:val="22"/>
          <w:lang w:eastAsia="en-ZA"/>
        </w:rPr>
      </w:pPr>
      <w:r>
        <w:rPr>
          <w:rFonts w:cs="Arial"/>
          <w:color w:val="000000"/>
          <w:sz w:val="22"/>
          <w:szCs w:val="22"/>
          <w:lang w:eastAsia="en-ZA"/>
        </w:rPr>
        <w:t xml:space="preserve">  </w:t>
      </w:r>
      <w:r w:rsidR="00FF1A47" w:rsidRPr="00FF1A47">
        <w:rPr>
          <w:rFonts w:cs="Arial"/>
          <w:color w:val="000000"/>
          <w:sz w:val="22"/>
          <w:szCs w:val="22"/>
          <w:lang w:eastAsia="en-ZA"/>
        </w:rPr>
        <w:t>The norm today is for company directors to be appointed for reasons other than their financial exposure to the business. After recent events, shareholders might consider Berkshire Hathaway CEO Warren Buffett’s counter argument that board members, the ultimate custodians of shareholder wealth, should be “</w:t>
      </w:r>
      <w:proofErr w:type="spellStart"/>
      <w:r w:rsidR="00FF1A47" w:rsidRPr="00FF1A47">
        <w:rPr>
          <w:rFonts w:cs="Arial"/>
          <w:color w:val="000000"/>
          <w:sz w:val="22"/>
          <w:szCs w:val="22"/>
          <w:lang w:eastAsia="en-ZA"/>
        </w:rPr>
        <w:t>dobermans</w:t>
      </w:r>
      <w:proofErr w:type="spellEnd"/>
      <w:r w:rsidR="00FF1A47" w:rsidRPr="00FF1A47">
        <w:rPr>
          <w:rFonts w:cs="Arial"/>
          <w:color w:val="000000"/>
          <w:sz w:val="22"/>
          <w:szCs w:val="22"/>
          <w:lang w:eastAsia="en-ZA"/>
        </w:rPr>
        <w:t>, not cocker spaniels.”</w:t>
      </w:r>
    </w:p>
    <w:p w:rsidR="00084E3B" w:rsidRDefault="00084E3B" w:rsidP="009D5A68">
      <w:pPr>
        <w:spacing w:after="0" w:line="240" w:lineRule="auto"/>
        <w:jc w:val="both"/>
        <w:rPr>
          <w:rFonts w:cs="Arial"/>
          <w:color w:val="000000"/>
          <w:sz w:val="22"/>
          <w:szCs w:val="22"/>
          <w:lang w:eastAsia="en-ZA"/>
        </w:rPr>
      </w:pPr>
    </w:p>
    <w:p w:rsidR="00FF1A47" w:rsidRPr="00FF1A47" w:rsidRDefault="00084E3B" w:rsidP="009D5A68">
      <w:pPr>
        <w:spacing w:after="0" w:line="240" w:lineRule="auto"/>
        <w:jc w:val="both"/>
        <w:rPr>
          <w:rFonts w:cs="Arial"/>
          <w:color w:val="000000"/>
          <w:sz w:val="22"/>
          <w:szCs w:val="22"/>
          <w:lang w:eastAsia="en-ZA"/>
        </w:rPr>
      </w:pPr>
      <w:r>
        <w:rPr>
          <w:rFonts w:cs="Arial"/>
          <w:color w:val="000000"/>
          <w:sz w:val="22"/>
          <w:szCs w:val="22"/>
          <w:lang w:eastAsia="en-ZA"/>
        </w:rPr>
        <w:t xml:space="preserve">  </w:t>
      </w:r>
      <w:r w:rsidR="00FF1A47" w:rsidRPr="00FF1A47">
        <w:rPr>
          <w:rFonts w:cs="Arial"/>
          <w:color w:val="000000"/>
          <w:sz w:val="22"/>
          <w:szCs w:val="22"/>
          <w:lang w:eastAsia="en-ZA"/>
        </w:rPr>
        <w:t>Berkshire’s own process for selecting directors is instructive. Buffett explained in his 2003 annual letter to shareholders that it starts by finding people with unrestricted minds: “True independence – meaning the willingness to challenge a forceful CEO when something is wrong or foolish – is an enormously valuable trait in a director. It is also rare.”</w:t>
      </w:r>
    </w:p>
    <w:p w:rsidR="00084E3B" w:rsidRDefault="00084E3B" w:rsidP="009D5A68">
      <w:pPr>
        <w:spacing w:after="0" w:line="240" w:lineRule="auto"/>
        <w:jc w:val="both"/>
        <w:rPr>
          <w:rFonts w:cs="Arial"/>
          <w:color w:val="000000"/>
          <w:sz w:val="22"/>
          <w:szCs w:val="22"/>
          <w:lang w:eastAsia="en-ZA"/>
        </w:rPr>
      </w:pPr>
    </w:p>
    <w:p w:rsidR="00FF1A47" w:rsidRDefault="00084E3B" w:rsidP="009D5A68">
      <w:pPr>
        <w:spacing w:after="0" w:line="240" w:lineRule="auto"/>
        <w:jc w:val="both"/>
        <w:rPr>
          <w:rFonts w:cs="Arial"/>
          <w:color w:val="000000"/>
          <w:sz w:val="22"/>
          <w:szCs w:val="22"/>
          <w:lang w:eastAsia="en-ZA"/>
        </w:rPr>
      </w:pPr>
      <w:r>
        <w:rPr>
          <w:rFonts w:cs="Arial"/>
          <w:color w:val="000000"/>
          <w:sz w:val="22"/>
          <w:szCs w:val="22"/>
          <w:lang w:eastAsia="en-ZA"/>
        </w:rPr>
        <w:t xml:space="preserve">  </w:t>
      </w:r>
      <w:r w:rsidR="00FF1A47" w:rsidRPr="00FF1A47">
        <w:rPr>
          <w:rFonts w:cs="Arial"/>
          <w:color w:val="000000"/>
          <w:sz w:val="22"/>
          <w:szCs w:val="22"/>
          <w:lang w:eastAsia="en-ZA"/>
        </w:rPr>
        <w:t>The best way to ensure this independence of directors, he reckons, is for their interests to be aligned with all shareholders: they need their own skin in the game. In Berkshire’s case, back in 2003 every director owned at least $4m worth of the company’s shares “purchased in the market just as you did; we never passed out option</w:t>
      </w:r>
      <w:r>
        <w:rPr>
          <w:rFonts w:cs="Arial"/>
          <w:color w:val="000000"/>
          <w:sz w:val="22"/>
          <w:szCs w:val="22"/>
          <w:lang w:eastAsia="en-ZA"/>
        </w:rPr>
        <w:t>s or restricted shares.</w:t>
      </w:r>
    </w:p>
    <w:p w:rsidR="00084E3B" w:rsidRPr="00FF1A47" w:rsidRDefault="00084E3B" w:rsidP="009D5A68">
      <w:pPr>
        <w:spacing w:after="0" w:line="240" w:lineRule="auto"/>
        <w:jc w:val="both"/>
        <w:rPr>
          <w:rFonts w:cs="Arial"/>
          <w:color w:val="000000"/>
          <w:sz w:val="22"/>
          <w:szCs w:val="22"/>
          <w:lang w:eastAsia="en-ZA"/>
        </w:rPr>
      </w:pPr>
    </w:p>
    <w:p w:rsidR="00AB1E10" w:rsidRDefault="00084E3B" w:rsidP="009D5A68">
      <w:pPr>
        <w:spacing w:after="0" w:line="240" w:lineRule="auto"/>
        <w:jc w:val="both"/>
        <w:rPr>
          <w:rFonts w:cs="Arial"/>
          <w:color w:val="000000"/>
          <w:sz w:val="22"/>
          <w:szCs w:val="22"/>
          <w:lang w:eastAsia="en-ZA"/>
        </w:rPr>
      </w:pPr>
      <w:r>
        <w:rPr>
          <w:rFonts w:cs="Arial"/>
          <w:color w:val="000000"/>
          <w:sz w:val="22"/>
          <w:szCs w:val="22"/>
          <w:lang w:eastAsia="en-ZA"/>
        </w:rPr>
        <w:t xml:space="preserve">  </w:t>
      </w:r>
      <w:r w:rsidR="00FF1A47" w:rsidRPr="00FF1A47">
        <w:rPr>
          <w:rFonts w:cs="Arial"/>
          <w:color w:val="000000"/>
          <w:sz w:val="22"/>
          <w:szCs w:val="22"/>
          <w:lang w:eastAsia="en-ZA"/>
        </w:rPr>
        <w:t xml:space="preserve">Buffett takes this approach to its logical conclusion by refusing to carry directors’ liability insurance: “Therefore, if something </w:t>
      </w:r>
      <w:r w:rsidR="00FF1A47" w:rsidRPr="00FF1A47">
        <w:rPr>
          <w:rFonts w:cs="Arial"/>
          <w:color w:val="000000"/>
          <w:sz w:val="22"/>
          <w:szCs w:val="22"/>
          <w:lang w:eastAsia="en-ZA"/>
        </w:rPr>
        <w:lastRenderedPageBreak/>
        <w:t>really catastrophic happens on our directors’ watch, they are exposed to losses that will far exceed yours. The bottom line for our directors: You win, they win big; you lose, they lose big. Our approach might be called owner–capitalism</w:t>
      </w:r>
      <w:r>
        <w:rPr>
          <w:rFonts w:cs="Arial"/>
          <w:color w:val="000000"/>
          <w:sz w:val="22"/>
          <w:szCs w:val="22"/>
          <w:lang w:eastAsia="en-ZA"/>
        </w:rPr>
        <w:t>”</w:t>
      </w:r>
    </w:p>
    <w:p w:rsidR="00084E3B" w:rsidRDefault="00084E3B" w:rsidP="009D5A68">
      <w:pPr>
        <w:spacing w:after="0" w:line="240" w:lineRule="auto"/>
        <w:jc w:val="both"/>
        <w:rPr>
          <w:rFonts w:cs="Arial"/>
          <w:color w:val="000000"/>
          <w:sz w:val="22"/>
          <w:szCs w:val="22"/>
          <w:lang w:eastAsia="en-ZA"/>
        </w:rPr>
      </w:pPr>
    </w:p>
    <w:p w:rsidR="00084E3B" w:rsidRPr="00084E3B" w:rsidRDefault="00084E3B" w:rsidP="009D5A68">
      <w:pPr>
        <w:spacing w:after="0" w:line="240" w:lineRule="auto"/>
        <w:jc w:val="both"/>
        <w:rPr>
          <w:rFonts w:cs="Arial"/>
          <w:i/>
          <w:color w:val="000000"/>
          <w:sz w:val="22"/>
          <w:szCs w:val="22"/>
          <w:lang w:eastAsia="en-ZA"/>
        </w:rPr>
      </w:pPr>
      <w:r w:rsidRPr="00084E3B">
        <w:rPr>
          <w:rFonts w:cs="Arial"/>
          <w:i/>
          <w:color w:val="000000"/>
          <w:sz w:val="22"/>
          <w:szCs w:val="22"/>
          <w:lang w:eastAsia="en-ZA"/>
        </w:rPr>
        <w:t>Comment</w:t>
      </w:r>
    </w:p>
    <w:p w:rsidR="00084E3B" w:rsidRPr="00084E3B" w:rsidRDefault="00084E3B" w:rsidP="009D5A68">
      <w:pPr>
        <w:spacing w:after="0" w:line="240" w:lineRule="auto"/>
        <w:jc w:val="both"/>
        <w:rPr>
          <w:rFonts w:cs="Arial"/>
          <w:i/>
          <w:sz w:val="22"/>
          <w:szCs w:val="22"/>
          <w:lang w:eastAsia="en-ZA"/>
        </w:rPr>
      </w:pPr>
      <w:r w:rsidRPr="00084E3B">
        <w:rPr>
          <w:rFonts w:cs="Arial"/>
          <w:i/>
          <w:color w:val="000000"/>
          <w:sz w:val="22"/>
          <w:szCs w:val="22"/>
          <w:lang w:eastAsia="en-ZA"/>
        </w:rPr>
        <w:t>You decide wh</w:t>
      </w:r>
      <w:r w:rsidR="00C74763">
        <w:rPr>
          <w:rFonts w:cs="Arial"/>
          <w:i/>
          <w:color w:val="000000"/>
          <w:sz w:val="22"/>
          <w:szCs w:val="22"/>
          <w:lang w:eastAsia="en-ZA"/>
        </w:rPr>
        <w:t>ich</w:t>
      </w:r>
      <w:r w:rsidRPr="00084E3B">
        <w:rPr>
          <w:rFonts w:cs="Arial"/>
          <w:i/>
          <w:color w:val="000000"/>
          <w:sz w:val="22"/>
          <w:szCs w:val="22"/>
          <w:lang w:eastAsia="en-ZA"/>
        </w:rPr>
        <w:t xml:space="preserve"> dog the trustee</w:t>
      </w:r>
      <w:r w:rsidR="000B22B6">
        <w:rPr>
          <w:rFonts w:cs="Arial"/>
          <w:i/>
          <w:color w:val="000000"/>
          <w:sz w:val="22"/>
          <w:szCs w:val="22"/>
          <w:lang w:eastAsia="en-ZA"/>
        </w:rPr>
        <w:t>s</w:t>
      </w:r>
      <w:r w:rsidRPr="00084E3B">
        <w:rPr>
          <w:rFonts w:cs="Arial"/>
          <w:i/>
          <w:color w:val="000000"/>
          <w:sz w:val="22"/>
          <w:szCs w:val="22"/>
          <w:lang w:eastAsia="en-ZA"/>
        </w:rPr>
        <w:t xml:space="preserve"> represent</w:t>
      </w:r>
      <w:r>
        <w:rPr>
          <w:rFonts w:cs="Arial"/>
          <w:i/>
          <w:color w:val="000000"/>
          <w:sz w:val="22"/>
          <w:szCs w:val="22"/>
          <w:lang w:eastAsia="en-ZA"/>
        </w:rPr>
        <w:t xml:space="preserve">, and then what they </w:t>
      </w:r>
      <w:r w:rsidR="000B22B6">
        <w:rPr>
          <w:rFonts w:cs="Arial"/>
          <w:i/>
          <w:color w:val="000000"/>
          <w:sz w:val="22"/>
          <w:szCs w:val="22"/>
          <w:lang w:eastAsia="en-ZA"/>
        </w:rPr>
        <w:t xml:space="preserve">should </w:t>
      </w:r>
      <w:r>
        <w:rPr>
          <w:rFonts w:cs="Arial"/>
          <w:i/>
          <w:color w:val="000000"/>
          <w:sz w:val="22"/>
          <w:szCs w:val="22"/>
          <w:lang w:eastAsia="en-ZA"/>
        </w:rPr>
        <w:t>be</w:t>
      </w:r>
      <w:r w:rsidR="00AA773D">
        <w:rPr>
          <w:rFonts w:cs="Arial"/>
          <w:i/>
          <w:color w:val="000000"/>
          <w:sz w:val="22"/>
          <w:szCs w:val="22"/>
          <w:lang w:eastAsia="en-ZA"/>
        </w:rPr>
        <w:t>:</w:t>
      </w:r>
      <w:r w:rsidRPr="00084E3B">
        <w:rPr>
          <w:rFonts w:cs="Arial"/>
          <w:i/>
          <w:color w:val="000000"/>
          <w:sz w:val="22"/>
          <w:szCs w:val="22"/>
          <w:lang w:eastAsia="en-ZA"/>
        </w:rPr>
        <w:t xml:space="preserve">  </w:t>
      </w:r>
    </w:p>
    <w:p w:rsidR="009B30E4" w:rsidRPr="00765ED2" w:rsidRDefault="00C74763" w:rsidP="009D5A68">
      <w:pPr>
        <w:spacing w:after="0" w:line="240" w:lineRule="auto"/>
        <w:jc w:val="both"/>
        <w:rPr>
          <w:rFonts w:cs="Arial"/>
          <w:i/>
          <w:sz w:val="22"/>
          <w:szCs w:val="22"/>
          <w:lang w:eastAsia="en-ZA"/>
        </w:rPr>
      </w:pPr>
      <w:r w:rsidRPr="00765ED2">
        <w:rPr>
          <w:rFonts w:cs="Arial"/>
          <w:i/>
          <w:sz w:val="22"/>
          <w:szCs w:val="22"/>
          <w:lang w:eastAsia="en-ZA"/>
        </w:rPr>
        <w:t xml:space="preserve">Doberman </w:t>
      </w:r>
      <w:r w:rsidR="00765ED2" w:rsidRPr="00765ED2">
        <w:rPr>
          <w:rFonts w:cs="Arial"/>
          <w:i/>
          <w:sz w:val="22"/>
          <w:szCs w:val="22"/>
          <w:lang w:eastAsia="en-ZA"/>
        </w:rPr>
        <w:t>–</w:t>
      </w:r>
      <w:r w:rsidRPr="00765ED2">
        <w:rPr>
          <w:rFonts w:cs="Arial"/>
          <w:i/>
          <w:sz w:val="22"/>
          <w:szCs w:val="22"/>
          <w:lang w:eastAsia="en-ZA"/>
        </w:rPr>
        <w:t xml:space="preserve"> </w:t>
      </w:r>
      <w:r w:rsidR="00765ED2" w:rsidRPr="00765ED2">
        <w:rPr>
          <w:rFonts w:cs="Arial"/>
          <w:i/>
          <w:sz w:val="22"/>
          <w:szCs w:val="22"/>
          <w:lang w:eastAsia="en-ZA"/>
        </w:rPr>
        <w:t>aggressive tenacious guard dog</w:t>
      </w:r>
    </w:p>
    <w:p w:rsidR="00C74763" w:rsidRPr="00765ED2" w:rsidRDefault="00C74763" w:rsidP="009D5A68">
      <w:pPr>
        <w:spacing w:after="0" w:line="240" w:lineRule="auto"/>
        <w:jc w:val="both"/>
        <w:rPr>
          <w:rFonts w:cs="Arial"/>
          <w:i/>
          <w:sz w:val="22"/>
          <w:szCs w:val="22"/>
          <w:lang w:eastAsia="en-ZA"/>
        </w:rPr>
      </w:pPr>
      <w:r w:rsidRPr="00765ED2">
        <w:rPr>
          <w:rFonts w:cs="Arial"/>
          <w:i/>
          <w:sz w:val="22"/>
          <w:szCs w:val="22"/>
          <w:lang w:eastAsia="en-ZA"/>
        </w:rPr>
        <w:t xml:space="preserve">Cocker Spaniel </w:t>
      </w:r>
      <w:r w:rsidR="00765ED2" w:rsidRPr="00765ED2">
        <w:rPr>
          <w:rFonts w:cs="Arial"/>
          <w:i/>
          <w:sz w:val="22"/>
          <w:szCs w:val="22"/>
          <w:lang w:eastAsia="en-ZA"/>
        </w:rPr>
        <w:t>–</w:t>
      </w:r>
      <w:r w:rsidRPr="00765ED2">
        <w:rPr>
          <w:rFonts w:cs="Arial"/>
          <w:i/>
          <w:sz w:val="22"/>
          <w:szCs w:val="22"/>
          <w:lang w:eastAsia="en-ZA"/>
        </w:rPr>
        <w:t xml:space="preserve"> </w:t>
      </w:r>
      <w:r w:rsidR="00765ED2" w:rsidRPr="00765ED2">
        <w:rPr>
          <w:rFonts w:cs="Arial"/>
          <w:i/>
          <w:sz w:val="22"/>
          <w:szCs w:val="22"/>
          <w:lang w:eastAsia="en-ZA"/>
        </w:rPr>
        <w:t>lovable playful retriever</w:t>
      </w:r>
    </w:p>
    <w:p w:rsidR="00ED7577" w:rsidRDefault="00ED7577" w:rsidP="009D5A68">
      <w:pPr>
        <w:spacing w:after="0" w:line="240" w:lineRule="auto"/>
        <w:jc w:val="both"/>
        <w:outlineLvl w:val="0"/>
        <w:rPr>
          <w:rFonts w:cs="Arial"/>
          <w:i/>
          <w:sz w:val="22"/>
          <w:szCs w:val="22"/>
          <w:lang w:eastAsia="en-ZA"/>
        </w:rPr>
      </w:pPr>
    </w:p>
    <w:p w:rsidR="00ED7577" w:rsidRPr="00ED7577" w:rsidRDefault="00ED7577" w:rsidP="009D5A68">
      <w:pPr>
        <w:spacing w:after="0" w:line="240" w:lineRule="auto"/>
        <w:jc w:val="both"/>
        <w:outlineLvl w:val="0"/>
        <w:rPr>
          <w:rFonts w:cs="Arial"/>
          <w:sz w:val="22"/>
          <w:szCs w:val="22"/>
          <w:lang w:eastAsia="en-ZA"/>
        </w:rPr>
      </w:pPr>
      <w:r w:rsidRPr="00ED7577">
        <w:rPr>
          <w:rFonts w:cs="Arial"/>
          <w:i/>
          <w:sz w:val="22"/>
          <w:szCs w:val="22"/>
          <w:lang w:eastAsia="en-ZA"/>
        </w:rPr>
        <w:t>Synopsis</w:t>
      </w:r>
    </w:p>
    <w:p w:rsidR="00ED7577" w:rsidRPr="00ED7577" w:rsidRDefault="00ED7577" w:rsidP="009D5A68">
      <w:pPr>
        <w:spacing w:after="0" w:line="240" w:lineRule="auto"/>
        <w:jc w:val="both"/>
        <w:outlineLvl w:val="0"/>
        <w:rPr>
          <w:rFonts w:cs="Arial"/>
          <w:b/>
          <w:sz w:val="32"/>
          <w:szCs w:val="32"/>
          <w:lang w:eastAsia="en-ZA"/>
        </w:rPr>
      </w:pPr>
      <w:r w:rsidRPr="00ED7577">
        <w:rPr>
          <w:rFonts w:cs="Arial"/>
          <w:b/>
          <w:sz w:val="32"/>
          <w:szCs w:val="32"/>
          <w:lang w:eastAsia="en-ZA"/>
        </w:rPr>
        <w:t>Why I won’t invest in the JSE top40 concentration risk</w:t>
      </w:r>
    </w:p>
    <w:p w:rsidR="00ED7577" w:rsidRPr="00ED7577" w:rsidRDefault="00ED7577" w:rsidP="009D5A68">
      <w:pPr>
        <w:spacing w:after="0" w:line="240" w:lineRule="auto"/>
        <w:jc w:val="both"/>
        <w:outlineLvl w:val="0"/>
        <w:rPr>
          <w:rFonts w:cs="Arial"/>
          <w:sz w:val="22"/>
          <w:szCs w:val="22"/>
          <w:lang w:eastAsia="en-ZA"/>
        </w:rPr>
      </w:pPr>
    </w:p>
    <w:p w:rsidR="00ED7577" w:rsidRPr="00ED7577" w:rsidRDefault="00C4551D" w:rsidP="009D5A68">
      <w:pPr>
        <w:spacing w:after="0" w:line="240" w:lineRule="auto"/>
        <w:jc w:val="both"/>
        <w:rPr>
          <w:rFonts w:cs="Arial"/>
          <w:sz w:val="18"/>
          <w:szCs w:val="18"/>
          <w:lang w:eastAsia="en-ZA"/>
        </w:rPr>
      </w:pPr>
      <w:hyperlink r:id="rId15" w:tgtFrame="_blank" w:history="1">
        <w:r w:rsidR="00ED7577" w:rsidRPr="00ED7577">
          <w:rPr>
            <w:rFonts w:cs="Arial"/>
            <w:color w:val="0000FF"/>
            <w:sz w:val="18"/>
            <w:szCs w:val="18"/>
            <w:u w:val="single"/>
            <w:lang w:eastAsia="en-ZA"/>
          </w:rPr>
          <w:t>https://www.moneyweb.co.za/moneyweb-opinion/naspers-and-steinhoff-why-i-wont-invest-in-the-jse-top-40/</w:t>
        </w:r>
      </w:hyperlink>
    </w:p>
    <w:p w:rsidR="00ED7577" w:rsidRPr="00ED7577" w:rsidRDefault="00ED7577" w:rsidP="009D5A68">
      <w:pPr>
        <w:spacing w:after="0" w:line="240" w:lineRule="auto"/>
        <w:jc w:val="both"/>
        <w:rPr>
          <w:rFonts w:cs="Arial"/>
          <w:sz w:val="18"/>
          <w:szCs w:val="18"/>
          <w:lang w:eastAsia="en-ZA"/>
        </w:rPr>
      </w:pPr>
    </w:p>
    <w:p w:rsidR="00ED7577" w:rsidRPr="00ED7577" w:rsidRDefault="00ED7577" w:rsidP="009D5A68">
      <w:pPr>
        <w:spacing w:after="0" w:line="240" w:lineRule="auto"/>
        <w:jc w:val="both"/>
        <w:rPr>
          <w:rFonts w:cs="Arial"/>
          <w:sz w:val="18"/>
          <w:szCs w:val="18"/>
          <w:lang w:eastAsia="en-ZA"/>
        </w:rPr>
      </w:pPr>
      <w:r w:rsidRPr="00ED7577">
        <w:rPr>
          <w:rFonts w:cs="Arial"/>
          <w:sz w:val="18"/>
          <w:szCs w:val="18"/>
          <w:lang w:eastAsia="en-ZA"/>
        </w:rPr>
        <w:t xml:space="preserve">Magnus </w:t>
      </w:r>
      <w:proofErr w:type="spellStart"/>
      <w:r w:rsidRPr="00ED7577">
        <w:rPr>
          <w:rFonts w:cs="Arial"/>
          <w:sz w:val="18"/>
          <w:szCs w:val="18"/>
          <w:lang w:eastAsia="en-ZA"/>
        </w:rPr>
        <w:t>Heystek</w:t>
      </w:r>
      <w:proofErr w:type="spellEnd"/>
      <w:proofErr w:type="gramStart"/>
      <w:r w:rsidRPr="00ED7577">
        <w:rPr>
          <w:rFonts w:cs="Arial"/>
          <w:sz w:val="18"/>
          <w:szCs w:val="18"/>
          <w:lang w:eastAsia="en-ZA"/>
        </w:rPr>
        <w:t>  /</w:t>
      </w:r>
      <w:proofErr w:type="gramEnd"/>
      <w:r w:rsidRPr="00ED7577">
        <w:rPr>
          <w:rFonts w:cs="Arial"/>
          <w:sz w:val="18"/>
          <w:szCs w:val="18"/>
          <w:lang w:eastAsia="en-ZA"/>
        </w:rPr>
        <w:t>  3 January 2018</w:t>
      </w:r>
    </w:p>
    <w:p w:rsidR="00ED7577" w:rsidRDefault="00ED7577" w:rsidP="009D5A68">
      <w:pPr>
        <w:spacing w:after="0" w:line="240" w:lineRule="auto"/>
        <w:jc w:val="both"/>
        <w:rPr>
          <w:rFonts w:cs="Arial"/>
          <w:sz w:val="22"/>
          <w:szCs w:val="22"/>
          <w:lang w:eastAsia="en-ZA"/>
        </w:rPr>
      </w:pPr>
      <w:r w:rsidRPr="00ED7577">
        <w:rPr>
          <w:rFonts w:cs="Arial"/>
          <w:sz w:val="22"/>
          <w:szCs w:val="22"/>
          <w:lang w:eastAsia="en-ZA"/>
        </w:rPr>
        <w:t xml:space="preserve"> </w:t>
      </w:r>
    </w:p>
    <w:p w:rsidR="00ED7577" w:rsidRPr="00ED7577" w:rsidRDefault="00765ED2" w:rsidP="009D5A68">
      <w:pPr>
        <w:spacing w:after="0" w:line="240" w:lineRule="auto"/>
        <w:jc w:val="both"/>
        <w:rPr>
          <w:rFonts w:cs="Arial"/>
          <w:sz w:val="22"/>
          <w:szCs w:val="22"/>
          <w:lang w:eastAsia="en-ZA"/>
        </w:rPr>
      </w:pPr>
      <w:r>
        <w:rPr>
          <w:rFonts w:cs="Arial"/>
          <w:sz w:val="22"/>
          <w:szCs w:val="22"/>
          <w:lang w:eastAsia="en-ZA"/>
        </w:rPr>
        <w:t xml:space="preserve">  </w:t>
      </w:r>
      <w:r w:rsidR="00ED7577" w:rsidRPr="00ED7577">
        <w:rPr>
          <w:rFonts w:cs="Arial"/>
          <w:sz w:val="22"/>
          <w:szCs w:val="22"/>
          <w:lang w:eastAsia="en-ZA"/>
        </w:rPr>
        <w:t>Imagine you are an investor planning for retirement in a modern, first-world country such as the USA</w:t>
      </w:r>
      <w:r w:rsidR="00AA773D">
        <w:rPr>
          <w:rFonts w:cs="Arial"/>
          <w:sz w:val="22"/>
          <w:szCs w:val="22"/>
          <w:lang w:eastAsia="en-ZA"/>
        </w:rPr>
        <w:t>, Japan, Germany or even Sweden</w:t>
      </w:r>
      <w:r w:rsidR="00ED7577" w:rsidRPr="00ED7577">
        <w:rPr>
          <w:rFonts w:cs="Arial"/>
          <w:sz w:val="22"/>
          <w:szCs w:val="22"/>
          <w:lang w:eastAsia="en-ZA"/>
        </w:rPr>
        <w:t xml:space="preserve"> for that matter. Imagine too that your investment advisor recommends you put 75% of your retirement capital in one, developing country with a very small stock exchange, less than 1% of total global market capitali</w:t>
      </w:r>
      <w:r w:rsidR="00AA773D">
        <w:rPr>
          <w:rFonts w:cs="Arial"/>
          <w:sz w:val="22"/>
          <w:szCs w:val="22"/>
          <w:lang w:eastAsia="en-ZA"/>
        </w:rPr>
        <w:t>s</w:t>
      </w:r>
      <w:r w:rsidR="00ED7577" w:rsidRPr="00ED7577">
        <w:rPr>
          <w:rFonts w:cs="Arial"/>
          <w:sz w:val="22"/>
          <w:szCs w:val="22"/>
          <w:lang w:eastAsia="en-ZA"/>
        </w:rPr>
        <w:t>ation.</w:t>
      </w:r>
      <w:r w:rsidR="00ED7577" w:rsidRPr="00ED7577">
        <w:rPr>
          <w:rFonts w:cs="Arial"/>
          <w:sz w:val="22"/>
          <w:szCs w:val="22"/>
          <w:lang w:eastAsia="en-ZA"/>
        </w:rPr>
        <w:br/>
      </w:r>
      <w:r w:rsidR="00ED7577" w:rsidRPr="00ED7577">
        <w:rPr>
          <w:rFonts w:cs="Arial"/>
          <w:sz w:val="22"/>
          <w:szCs w:val="22"/>
          <w:lang w:eastAsia="en-ZA"/>
        </w:rPr>
        <w:br/>
      </w:r>
      <w:r>
        <w:rPr>
          <w:rFonts w:cs="Arial"/>
          <w:sz w:val="22"/>
          <w:szCs w:val="22"/>
          <w:lang w:eastAsia="en-ZA"/>
        </w:rPr>
        <w:t xml:space="preserve">  </w:t>
      </w:r>
      <w:r w:rsidR="00ED7577" w:rsidRPr="00ED7577">
        <w:rPr>
          <w:rFonts w:cs="Arial"/>
          <w:sz w:val="22"/>
          <w:szCs w:val="22"/>
          <w:lang w:eastAsia="en-ZA"/>
        </w:rPr>
        <w:t>Even worse, this stock market has one company that completely dwarfs that market, constituting more than 20% of the market cap of a very popular market index.  Strip out the performance of that particular company and you find that the rest of the companies listed on that market have not shown any growth at all.</w:t>
      </w:r>
    </w:p>
    <w:p w:rsidR="00ED7577" w:rsidRPr="00ED7577" w:rsidRDefault="00ED7577" w:rsidP="009D5A68">
      <w:pPr>
        <w:spacing w:after="0" w:line="240" w:lineRule="auto"/>
        <w:jc w:val="both"/>
        <w:rPr>
          <w:rFonts w:cs="Arial"/>
          <w:sz w:val="22"/>
          <w:szCs w:val="22"/>
          <w:lang w:eastAsia="en-ZA"/>
        </w:rPr>
      </w:pPr>
      <w:r w:rsidRPr="00ED7577">
        <w:rPr>
          <w:rFonts w:cs="Arial"/>
          <w:sz w:val="22"/>
          <w:szCs w:val="22"/>
          <w:lang w:eastAsia="en-ZA"/>
        </w:rPr>
        <w:br/>
      </w:r>
      <w:r w:rsidR="00765ED2">
        <w:rPr>
          <w:rFonts w:cs="Arial"/>
          <w:sz w:val="22"/>
          <w:szCs w:val="22"/>
          <w:lang w:eastAsia="en-ZA"/>
        </w:rPr>
        <w:t xml:space="preserve">  </w:t>
      </w:r>
      <w:r w:rsidRPr="00ED7577">
        <w:rPr>
          <w:rFonts w:cs="Arial"/>
          <w:sz w:val="22"/>
          <w:szCs w:val="22"/>
          <w:lang w:eastAsia="en-ZA"/>
        </w:rPr>
        <w:t>Compare the performance of that particular stock market in global or local currencies and you find that country’s stock market is last or second to last over almost any period from one year to five years and more.  In comparison with the developed market, do the same against its peers in the developing world and you find something similar: its performance is sadly lagging and the under-performance is getting worse as time goes by.</w:t>
      </w:r>
    </w:p>
    <w:p w:rsidR="00ED7577" w:rsidRPr="00ED7577" w:rsidRDefault="00ED7577" w:rsidP="009D5A68">
      <w:pPr>
        <w:spacing w:after="0" w:line="240" w:lineRule="auto"/>
        <w:jc w:val="both"/>
        <w:rPr>
          <w:rFonts w:cs="Arial"/>
          <w:sz w:val="22"/>
          <w:szCs w:val="22"/>
          <w:lang w:eastAsia="en-ZA"/>
        </w:rPr>
      </w:pPr>
      <w:r w:rsidRPr="00ED7577">
        <w:rPr>
          <w:rFonts w:cs="Arial"/>
          <w:sz w:val="22"/>
          <w:szCs w:val="22"/>
          <w:lang w:eastAsia="en-ZA"/>
        </w:rPr>
        <w:br/>
      </w:r>
      <w:r w:rsidR="00765ED2">
        <w:rPr>
          <w:rFonts w:cs="Arial"/>
          <w:sz w:val="22"/>
          <w:szCs w:val="22"/>
          <w:lang w:eastAsia="en-ZA"/>
        </w:rPr>
        <w:t xml:space="preserve">  </w:t>
      </w:r>
      <w:r w:rsidRPr="00ED7577">
        <w:rPr>
          <w:rFonts w:cs="Arial"/>
          <w:sz w:val="22"/>
          <w:szCs w:val="22"/>
          <w:lang w:eastAsia="en-ZA"/>
        </w:rPr>
        <w:t>To make matters worse residential property in that same country has been on a downtrend for more than ten years. In local terms the average property prices have declined by 20% in real terms and in global terms around 50%.</w:t>
      </w:r>
    </w:p>
    <w:p w:rsidR="00ED7577" w:rsidRPr="00ED7577" w:rsidRDefault="00ED7577" w:rsidP="009D5A68">
      <w:pPr>
        <w:spacing w:after="0" w:line="240" w:lineRule="auto"/>
        <w:jc w:val="both"/>
        <w:rPr>
          <w:rFonts w:cs="Arial"/>
          <w:b/>
          <w:sz w:val="22"/>
          <w:szCs w:val="22"/>
          <w:lang w:eastAsia="en-ZA"/>
        </w:rPr>
      </w:pPr>
      <w:r w:rsidRPr="00ED7577">
        <w:rPr>
          <w:rFonts w:cs="Arial"/>
          <w:sz w:val="22"/>
          <w:szCs w:val="22"/>
          <w:lang w:eastAsia="en-ZA"/>
        </w:rPr>
        <w:lastRenderedPageBreak/>
        <w:br/>
      </w:r>
      <w:r w:rsidRPr="00ED7577">
        <w:rPr>
          <w:rFonts w:cs="Arial"/>
          <w:b/>
          <w:sz w:val="22"/>
          <w:szCs w:val="22"/>
          <w:lang w:eastAsia="en-ZA"/>
        </w:rPr>
        <w:t>How Zuma made you poor</w:t>
      </w:r>
    </w:p>
    <w:p w:rsidR="00ED7577" w:rsidRPr="00ED7577" w:rsidRDefault="00ED7577" w:rsidP="009D5A68">
      <w:pPr>
        <w:spacing w:after="0" w:line="240" w:lineRule="auto"/>
        <w:jc w:val="both"/>
        <w:rPr>
          <w:rFonts w:cs="Arial"/>
          <w:sz w:val="22"/>
          <w:szCs w:val="22"/>
          <w:lang w:eastAsia="en-ZA"/>
        </w:rPr>
      </w:pPr>
      <w:r w:rsidRPr="00ED7577">
        <w:rPr>
          <w:rFonts w:cs="Arial"/>
          <w:sz w:val="22"/>
          <w:szCs w:val="22"/>
          <w:lang w:eastAsia="en-ZA"/>
        </w:rPr>
        <w:br/>
      </w:r>
      <w:r w:rsidR="00AA773D">
        <w:rPr>
          <w:rFonts w:cs="Arial"/>
          <w:sz w:val="22"/>
          <w:szCs w:val="22"/>
          <w:lang w:eastAsia="en-ZA"/>
        </w:rPr>
        <w:t>This is perhaps an over-</w:t>
      </w:r>
      <w:proofErr w:type="spellStart"/>
      <w:r w:rsidR="00AA773D">
        <w:rPr>
          <w:rFonts w:cs="Arial"/>
          <w:sz w:val="22"/>
          <w:szCs w:val="22"/>
          <w:lang w:eastAsia="en-ZA"/>
        </w:rPr>
        <w:t>dramatis</w:t>
      </w:r>
      <w:r w:rsidRPr="00ED7577">
        <w:rPr>
          <w:rFonts w:cs="Arial"/>
          <w:sz w:val="22"/>
          <w:szCs w:val="22"/>
          <w:lang w:eastAsia="en-ZA"/>
        </w:rPr>
        <w:t>ation</w:t>
      </w:r>
      <w:proofErr w:type="spellEnd"/>
      <w:r w:rsidRPr="00ED7577">
        <w:rPr>
          <w:rFonts w:cs="Arial"/>
          <w:sz w:val="22"/>
          <w:szCs w:val="22"/>
          <w:lang w:eastAsia="en-ZA"/>
        </w:rPr>
        <w:t xml:space="preserve"> of developments over the last ten years or so of what has been happening to the average investor with assets locked in South Africa under the Zuma administration. The most striking legacy of the disastrous rule of Jacob Zuma since 2007 (when he became head of the ANC) and 2009 president of the country, has been the slow but certain impoverishment of the average middle-class South African. South Africa has gone backwards at great speed</w:t>
      </w:r>
      <w:r w:rsidR="00765ED2">
        <w:rPr>
          <w:rFonts w:cs="Arial"/>
          <w:sz w:val="22"/>
          <w:szCs w:val="22"/>
          <w:lang w:eastAsia="en-ZA"/>
        </w:rPr>
        <w:t>.</w:t>
      </w:r>
      <w:r w:rsidRPr="00ED7577">
        <w:rPr>
          <w:rFonts w:cs="Arial"/>
          <w:sz w:val="22"/>
          <w:szCs w:val="22"/>
          <w:lang w:eastAsia="en-ZA"/>
        </w:rPr>
        <w:t xml:space="preserve"> GDP, fixed domestic investments, foreign investments, business confidence, consumer confidence have gone backwards.  Economic growth at about 1.5% per annum over this period, has all but missed the upturn in global growth</w:t>
      </w:r>
    </w:p>
    <w:p w:rsidR="00ED7577" w:rsidRPr="00ED7577" w:rsidRDefault="00ED7577" w:rsidP="009D5A68">
      <w:pPr>
        <w:spacing w:after="0" w:line="240" w:lineRule="auto"/>
        <w:jc w:val="both"/>
        <w:rPr>
          <w:rFonts w:cs="Arial"/>
          <w:sz w:val="22"/>
          <w:szCs w:val="22"/>
          <w:lang w:eastAsia="en-ZA"/>
        </w:rPr>
      </w:pPr>
      <w:r w:rsidRPr="00ED7577">
        <w:rPr>
          <w:rFonts w:cs="Arial"/>
          <w:sz w:val="22"/>
          <w:szCs w:val="22"/>
          <w:lang w:eastAsia="en-ZA"/>
        </w:rPr>
        <w:br/>
        <w:t xml:space="preserve">Yet, most South Africans investing and planning for their retirement are forced by government decree to invest 75% of their assets in this one country with a small and illiquid market where five funds (Naspers, BAT, </w:t>
      </w:r>
      <w:proofErr w:type="spellStart"/>
      <w:r w:rsidRPr="00ED7577">
        <w:rPr>
          <w:rFonts w:cs="Arial"/>
          <w:sz w:val="22"/>
          <w:szCs w:val="22"/>
          <w:lang w:eastAsia="en-ZA"/>
        </w:rPr>
        <w:t>Richemont</w:t>
      </w:r>
      <w:proofErr w:type="spellEnd"/>
      <w:r w:rsidRPr="00ED7577">
        <w:rPr>
          <w:rFonts w:cs="Arial"/>
          <w:sz w:val="22"/>
          <w:szCs w:val="22"/>
          <w:lang w:eastAsia="en-ZA"/>
        </w:rPr>
        <w:t>, Sasol and Old Mutual) constitute about 30% of the market capitalisation. Chuck in another three companies and they jointly take up the total to almost 40%</w:t>
      </w:r>
    </w:p>
    <w:p w:rsidR="00ED7577" w:rsidRPr="00ED7577" w:rsidRDefault="00ED7577" w:rsidP="009D5A68">
      <w:pPr>
        <w:spacing w:after="0" w:line="240" w:lineRule="auto"/>
        <w:jc w:val="both"/>
        <w:rPr>
          <w:rFonts w:cs="Arial"/>
          <w:sz w:val="22"/>
          <w:szCs w:val="22"/>
          <w:lang w:eastAsia="en-ZA"/>
        </w:rPr>
      </w:pPr>
      <w:r w:rsidRPr="00ED7577">
        <w:rPr>
          <w:rFonts w:cs="Arial"/>
          <w:sz w:val="22"/>
          <w:szCs w:val="22"/>
          <w:lang w:eastAsia="en-ZA"/>
        </w:rPr>
        <w:br/>
        <w:t>Before its spectacular meltdown, Steinhoff was close to 8% of the JSE.  Compare this with the US market where the largest listed company only makes up 2.2% of that market, and even that relatively low percentage has the experts worried.</w:t>
      </w:r>
    </w:p>
    <w:p w:rsidR="00ED7577" w:rsidRPr="00ED7577" w:rsidRDefault="00ED7577" w:rsidP="009D5A68">
      <w:pPr>
        <w:spacing w:after="0" w:line="240" w:lineRule="auto"/>
        <w:jc w:val="both"/>
        <w:rPr>
          <w:rFonts w:cs="Arial"/>
          <w:sz w:val="22"/>
          <w:szCs w:val="22"/>
          <w:lang w:eastAsia="en-ZA"/>
        </w:rPr>
      </w:pPr>
      <w:r w:rsidRPr="00ED7577">
        <w:rPr>
          <w:rFonts w:cs="Arial"/>
          <w:sz w:val="22"/>
          <w:szCs w:val="22"/>
          <w:lang w:eastAsia="en-ZA"/>
        </w:rPr>
        <w:br/>
        <w:t>I have previously (June 2016) stated that I am not a fan of the Top 40 index as an investment vehicle for the average South African investor. The major reason was the over-concentration of certain sectors in our market. I considered the Top 40 to be too concentrated and potentially volatile for my liking. I have recommended passive investing in global markets for many years with great success.  I remain steadfast in my views that the Top 40 index is not appropriate and carries a lot of risk; much more risk than the average investor suspects.</w:t>
      </w:r>
    </w:p>
    <w:p w:rsidR="00ED7577" w:rsidRPr="0085152B" w:rsidRDefault="00ED7577" w:rsidP="009D5A68">
      <w:pPr>
        <w:spacing w:after="0" w:line="240" w:lineRule="auto"/>
        <w:jc w:val="both"/>
        <w:rPr>
          <w:rFonts w:cs="Arial"/>
          <w:bCs/>
          <w:sz w:val="22"/>
          <w:szCs w:val="22"/>
          <w:shd w:val="clear" w:color="auto" w:fill="EF9A9A"/>
          <w:lang w:eastAsia="en-ZA"/>
        </w:rPr>
      </w:pPr>
      <w:r w:rsidRPr="00ED7577">
        <w:rPr>
          <w:rFonts w:cs="Arial"/>
          <w:sz w:val="22"/>
          <w:szCs w:val="22"/>
          <w:lang w:eastAsia="en-ZA"/>
        </w:rPr>
        <w:br/>
        <w:t xml:space="preserve">The Steinhoff debacle has amplified my warnings about concentration risk. The biggest risk now is the fortunes of Naspers, whose rise to fame and fortune is on the back on a single investment of $33 million in a Chinese start-up called </w:t>
      </w:r>
      <w:proofErr w:type="spellStart"/>
      <w:r w:rsidRPr="00ED7577">
        <w:rPr>
          <w:rFonts w:cs="Arial"/>
          <w:sz w:val="22"/>
          <w:szCs w:val="22"/>
          <w:lang w:eastAsia="en-ZA"/>
        </w:rPr>
        <w:t>Tencent</w:t>
      </w:r>
      <w:proofErr w:type="spellEnd"/>
      <w:r w:rsidR="00AA773D">
        <w:rPr>
          <w:rFonts w:cs="Arial"/>
          <w:sz w:val="22"/>
          <w:szCs w:val="22"/>
          <w:lang w:eastAsia="en-ZA"/>
        </w:rPr>
        <w:t>,</w:t>
      </w:r>
      <w:r w:rsidRPr="00ED7577">
        <w:rPr>
          <w:rFonts w:cs="Arial"/>
          <w:sz w:val="22"/>
          <w:szCs w:val="22"/>
          <w:lang w:eastAsia="en-ZA"/>
        </w:rPr>
        <w:t xml:space="preserve"> made in </w:t>
      </w:r>
      <w:r w:rsidRPr="00ED7577">
        <w:rPr>
          <w:rFonts w:cs="Arial"/>
          <w:sz w:val="22"/>
          <w:szCs w:val="22"/>
          <w:lang w:eastAsia="en-ZA"/>
        </w:rPr>
        <w:lastRenderedPageBreak/>
        <w:t xml:space="preserve">2002 or thereabouts.  Here we have one company — listed in another country far away in a foreign language and culture very few understand or follow — making up about 15% of total market cap of the JSE overall and 20% of the Top 40 index. Ann </w:t>
      </w:r>
      <w:proofErr w:type="spellStart"/>
      <w:r w:rsidRPr="00ED7577">
        <w:rPr>
          <w:rFonts w:cs="Arial"/>
          <w:sz w:val="22"/>
          <w:szCs w:val="22"/>
          <w:lang w:eastAsia="en-ZA"/>
        </w:rPr>
        <w:t>Crotty</w:t>
      </w:r>
      <w:proofErr w:type="spellEnd"/>
      <w:r w:rsidRPr="00ED7577">
        <w:rPr>
          <w:rFonts w:cs="Arial"/>
          <w:sz w:val="22"/>
          <w:szCs w:val="22"/>
          <w:lang w:eastAsia="en-ZA"/>
        </w:rPr>
        <w:t xml:space="preserve"> of the Financial Mail recently warned investors to take note of the regulatory environment in which </w:t>
      </w:r>
      <w:proofErr w:type="spellStart"/>
      <w:r w:rsidRPr="00ED7577">
        <w:rPr>
          <w:rFonts w:cs="Arial"/>
          <w:sz w:val="22"/>
          <w:szCs w:val="22"/>
          <w:lang w:eastAsia="en-ZA"/>
        </w:rPr>
        <w:t>Tencent</w:t>
      </w:r>
      <w:proofErr w:type="spellEnd"/>
      <w:r w:rsidRPr="00ED7577">
        <w:rPr>
          <w:rFonts w:cs="Arial"/>
          <w:sz w:val="22"/>
          <w:szCs w:val="22"/>
          <w:lang w:eastAsia="en-ZA"/>
        </w:rPr>
        <w:t xml:space="preserve"> operates in China. An investor’s biggest risk in </w:t>
      </w:r>
      <w:proofErr w:type="spellStart"/>
      <w:r w:rsidRPr="00ED7577">
        <w:rPr>
          <w:rFonts w:cs="Arial"/>
          <w:sz w:val="22"/>
          <w:szCs w:val="22"/>
          <w:lang w:eastAsia="en-ZA"/>
        </w:rPr>
        <w:t>Tencent</w:t>
      </w:r>
      <w:proofErr w:type="spellEnd"/>
      <w:r w:rsidRPr="00ED7577">
        <w:rPr>
          <w:rFonts w:cs="Arial"/>
          <w:sz w:val="22"/>
          <w:szCs w:val="22"/>
          <w:lang w:eastAsia="en-ZA"/>
        </w:rPr>
        <w:t xml:space="preserve"> — hence Naspers — hence the JSE — is a change in the political climate there, which could spill over </w:t>
      </w:r>
      <w:r w:rsidRPr="0085152B">
        <w:rPr>
          <w:rFonts w:cs="Arial"/>
          <w:sz w:val="22"/>
          <w:szCs w:val="22"/>
          <w:lang w:eastAsia="en-ZA"/>
        </w:rPr>
        <w:t xml:space="preserve">in globally listed Chinese companies.  Nothing might ever happen with </w:t>
      </w:r>
      <w:proofErr w:type="spellStart"/>
      <w:r w:rsidRPr="0085152B">
        <w:rPr>
          <w:rFonts w:cs="Arial"/>
          <w:sz w:val="22"/>
          <w:szCs w:val="22"/>
          <w:lang w:eastAsia="en-ZA"/>
        </w:rPr>
        <w:t>Tencent</w:t>
      </w:r>
      <w:proofErr w:type="spellEnd"/>
      <w:r w:rsidRPr="0085152B">
        <w:rPr>
          <w:rFonts w:cs="Arial"/>
          <w:sz w:val="22"/>
          <w:szCs w:val="22"/>
          <w:lang w:eastAsia="en-ZA"/>
        </w:rPr>
        <w:t xml:space="preserve"> or it might happen tomorrow, but the risk is always present. </w:t>
      </w:r>
      <w:r w:rsidRPr="0085152B">
        <w:rPr>
          <w:rFonts w:cs="Arial"/>
          <w:sz w:val="22"/>
          <w:szCs w:val="22"/>
          <w:lang w:eastAsia="en-ZA"/>
        </w:rPr>
        <w:br/>
      </w:r>
      <w:r w:rsidRPr="0085152B">
        <w:rPr>
          <w:rFonts w:cs="Arial"/>
          <w:sz w:val="22"/>
          <w:szCs w:val="22"/>
          <w:lang w:eastAsia="en-ZA"/>
        </w:rPr>
        <w:br/>
      </w:r>
      <w:r w:rsidRPr="0085152B">
        <w:rPr>
          <w:sz w:val="22"/>
          <w:szCs w:val="22"/>
        </w:rPr>
        <w:t xml:space="preserve">The over-concentration of risk on the JSE has seemingly woken some members of the Government Employee Pension Fund (GEPF), who have written to the Public Investment Corporation, the largest investment fund in SA and which has an exposure of about 15% to Naspers, asking how this issue is being dealt with. I think they are right to be worried and it will be interesting to see how the PIC responds in the </w:t>
      </w:r>
      <w:proofErr w:type="gramStart"/>
      <w:r w:rsidRPr="0085152B">
        <w:rPr>
          <w:sz w:val="22"/>
          <w:szCs w:val="22"/>
        </w:rPr>
        <w:t>new year</w:t>
      </w:r>
      <w:proofErr w:type="gramEnd"/>
      <w:r w:rsidRPr="0085152B">
        <w:rPr>
          <w:sz w:val="22"/>
          <w:szCs w:val="22"/>
        </w:rPr>
        <w:t>.</w:t>
      </w:r>
    </w:p>
    <w:p w:rsidR="00ED7577" w:rsidRPr="0085152B" w:rsidRDefault="00ED7577" w:rsidP="009D5A68">
      <w:pPr>
        <w:spacing w:after="0" w:line="240" w:lineRule="auto"/>
        <w:jc w:val="both"/>
        <w:rPr>
          <w:rFonts w:cs="Arial"/>
          <w:sz w:val="18"/>
          <w:szCs w:val="18"/>
          <w:lang w:eastAsia="en-ZA"/>
        </w:rPr>
      </w:pPr>
      <w:r w:rsidRPr="0085152B">
        <w:rPr>
          <w:rFonts w:cs="Arial"/>
          <w:sz w:val="22"/>
          <w:szCs w:val="22"/>
          <w:lang w:eastAsia="en-ZA"/>
        </w:rPr>
        <w:br/>
      </w:r>
      <w:r w:rsidRPr="0085152B">
        <w:rPr>
          <w:rFonts w:cs="Arial"/>
          <w:sz w:val="18"/>
          <w:szCs w:val="18"/>
          <w:lang w:eastAsia="en-ZA"/>
        </w:rPr>
        <w:t xml:space="preserve">*Magnus </w:t>
      </w:r>
      <w:proofErr w:type="spellStart"/>
      <w:r w:rsidRPr="0085152B">
        <w:rPr>
          <w:rFonts w:cs="Arial"/>
          <w:sz w:val="18"/>
          <w:szCs w:val="18"/>
          <w:lang w:eastAsia="en-ZA"/>
        </w:rPr>
        <w:t>Heystek</w:t>
      </w:r>
      <w:proofErr w:type="spellEnd"/>
      <w:r w:rsidRPr="0085152B">
        <w:rPr>
          <w:rFonts w:cs="Arial"/>
          <w:sz w:val="18"/>
          <w:szCs w:val="18"/>
          <w:lang w:eastAsia="en-ZA"/>
        </w:rPr>
        <w:t xml:space="preserve"> is investment strategist at </w:t>
      </w:r>
      <w:proofErr w:type="spellStart"/>
      <w:r w:rsidRPr="0085152B">
        <w:rPr>
          <w:rFonts w:cs="Arial"/>
          <w:sz w:val="18"/>
          <w:szCs w:val="18"/>
          <w:lang w:eastAsia="en-ZA"/>
        </w:rPr>
        <w:t>Brenthurst</w:t>
      </w:r>
      <w:proofErr w:type="spellEnd"/>
      <w:r w:rsidRPr="0085152B">
        <w:rPr>
          <w:rFonts w:cs="Arial"/>
          <w:sz w:val="18"/>
          <w:szCs w:val="18"/>
          <w:lang w:eastAsia="en-ZA"/>
        </w:rPr>
        <w:t xml:space="preserve"> Wealth and can be reached at </w:t>
      </w:r>
      <w:hyperlink r:id="rId16" w:tgtFrame="_blank" w:history="1">
        <w:r w:rsidRPr="0085152B">
          <w:rPr>
            <w:rFonts w:cs="Arial"/>
            <w:sz w:val="18"/>
            <w:szCs w:val="18"/>
            <w:u w:val="single"/>
            <w:lang w:eastAsia="en-ZA"/>
          </w:rPr>
          <w:t>magnus@heystek.co.za</w:t>
        </w:r>
      </w:hyperlink>
      <w:r w:rsidRPr="0085152B">
        <w:rPr>
          <w:rFonts w:cs="Arial"/>
          <w:sz w:val="18"/>
          <w:szCs w:val="18"/>
          <w:lang w:eastAsia="en-ZA"/>
        </w:rPr>
        <w:t xml:space="preserve"> for ideas and suggestions.</w:t>
      </w:r>
    </w:p>
    <w:p w:rsidR="00ED7577" w:rsidRPr="0085152B" w:rsidRDefault="00ED7577" w:rsidP="009D5A68">
      <w:pPr>
        <w:spacing w:after="0" w:line="240" w:lineRule="auto"/>
        <w:rPr>
          <w:rFonts w:cs="Arial"/>
          <w:sz w:val="22"/>
          <w:szCs w:val="22"/>
          <w:lang w:eastAsia="en-ZA"/>
        </w:rPr>
      </w:pPr>
    </w:p>
    <w:p w:rsidR="009352FD" w:rsidRPr="00ED7577" w:rsidRDefault="00ED7577" w:rsidP="009D5A68">
      <w:pPr>
        <w:spacing w:after="0" w:line="240" w:lineRule="auto"/>
        <w:rPr>
          <w:rFonts w:cs="Arial"/>
          <w:i/>
          <w:sz w:val="22"/>
          <w:szCs w:val="22"/>
          <w:lang w:eastAsia="en-ZA"/>
        </w:rPr>
      </w:pPr>
      <w:r w:rsidRPr="00ED7577">
        <w:rPr>
          <w:rFonts w:cs="Arial"/>
          <w:i/>
          <w:sz w:val="22"/>
          <w:szCs w:val="22"/>
          <w:lang w:eastAsia="en-ZA"/>
        </w:rPr>
        <w:t>Comment</w:t>
      </w:r>
    </w:p>
    <w:p w:rsidR="00ED7577" w:rsidRDefault="00ED7577" w:rsidP="009D5A68">
      <w:pPr>
        <w:spacing w:after="0" w:line="240" w:lineRule="auto"/>
        <w:rPr>
          <w:rFonts w:cs="Arial"/>
          <w:i/>
          <w:sz w:val="22"/>
          <w:szCs w:val="22"/>
          <w:lang w:eastAsia="en-ZA"/>
        </w:rPr>
      </w:pPr>
      <w:r w:rsidRPr="00ED7577">
        <w:rPr>
          <w:rFonts w:cs="Arial"/>
          <w:i/>
          <w:sz w:val="22"/>
          <w:szCs w:val="22"/>
          <w:lang w:eastAsia="en-ZA"/>
        </w:rPr>
        <w:t xml:space="preserve">Makes you think about </w:t>
      </w:r>
      <w:r w:rsidR="00765ED2">
        <w:rPr>
          <w:rFonts w:cs="Arial"/>
          <w:i/>
          <w:sz w:val="22"/>
          <w:szCs w:val="22"/>
          <w:lang w:eastAsia="en-ZA"/>
        </w:rPr>
        <w:t xml:space="preserve">investment </w:t>
      </w:r>
      <w:r w:rsidRPr="00ED7577">
        <w:rPr>
          <w:rFonts w:cs="Arial"/>
          <w:i/>
          <w:sz w:val="22"/>
          <w:szCs w:val="22"/>
          <w:lang w:eastAsia="en-ZA"/>
        </w:rPr>
        <w:t>thinking at the GEPF and PIC, né</w:t>
      </w:r>
      <w:r w:rsidR="00765ED2">
        <w:rPr>
          <w:rFonts w:cs="Arial"/>
          <w:i/>
          <w:sz w:val="22"/>
          <w:szCs w:val="22"/>
          <w:lang w:eastAsia="en-ZA"/>
        </w:rPr>
        <w:t xml:space="preserve"> [subject to legislation governing GEPF investments]</w:t>
      </w:r>
      <w:r w:rsidRPr="00ED7577">
        <w:rPr>
          <w:rFonts w:cs="Arial"/>
          <w:i/>
          <w:sz w:val="22"/>
          <w:szCs w:val="22"/>
          <w:lang w:eastAsia="en-ZA"/>
        </w:rPr>
        <w:t>.</w:t>
      </w:r>
      <w:r w:rsidR="0029695D">
        <w:rPr>
          <w:rFonts w:cs="Arial"/>
          <w:i/>
          <w:sz w:val="22"/>
          <w:szCs w:val="22"/>
          <w:lang w:eastAsia="en-ZA"/>
        </w:rPr>
        <w:t xml:space="preserve">  The reference about </w:t>
      </w:r>
      <w:r w:rsidR="00765ED2">
        <w:rPr>
          <w:rFonts w:cs="Arial"/>
          <w:i/>
          <w:sz w:val="22"/>
          <w:szCs w:val="22"/>
          <w:lang w:eastAsia="en-ZA"/>
        </w:rPr>
        <w:t>‘</w:t>
      </w:r>
      <w:r w:rsidR="0029695D">
        <w:rPr>
          <w:rFonts w:cs="Arial"/>
          <w:i/>
          <w:sz w:val="22"/>
          <w:szCs w:val="22"/>
          <w:lang w:eastAsia="en-ZA"/>
        </w:rPr>
        <w:t>some members</w:t>
      </w:r>
      <w:r w:rsidR="00765ED2">
        <w:rPr>
          <w:rFonts w:cs="Arial"/>
          <w:i/>
          <w:sz w:val="22"/>
          <w:szCs w:val="22"/>
          <w:lang w:eastAsia="en-ZA"/>
        </w:rPr>
        <w:t>’ in the last paragraph</w:t>
      </w:r>
      <w:r w:rsidR="0029695D">
        <w:rPr>
          <w:rFonts w:cs="Arial"/>
          <w:i/>
          <w:sz w:val="22"/>
          <w:szCs w:val="22"/>
          <w:lang w:eastAsia="en-ZA"/>
        </w:rPr>
        <w:t xml:space="preserve"> is actually the MG/AMAGP.</w:t>
      </w:r>
    </w:p>
    <w:p w:rsidR="00AA773D" w:rsidRPr="009352FD" w:rsidRDefault="00AA773D" w:rsidP="009D5A68">
      <w:pPr>
        <w:spacing w:after="0" w:line="240" w:lineRule="auto"/>
        <w:rPr>
          <w:rFonts w:cs="Arial"/>
          <w:i/>
          <w:sz w:val="22"/>
          <w:szCs w:val="22"/>
          <w:lang w:eastAsia="en-ZA"/>
        </w:rPr>
      </w:pPr>
      <w:r>
        <w:rPr>
          <w:rFonts w:cs="Arial"/>
          <w:i/>
          <w:sz w:val="22"/>
          <w:szCs w:val="22"/>
          <w:lang w:eastAsia="en-ZA"/>
        </w:rPr>
        <w:t>You should consider why Naspers invested in China to that extent, what does the Chinese connection actually mean?</w:t>
      </w:r>
    </w:p>
    <w:p w:rsidR="00084E3B" w:rsidRDefault="00084E3B" w:rsidP="009D5A68">
      <w:pPr>
        <w:spacing w:after="0" w:line="240" w:lineRule="auto"/>
        <w:jc w:val="both"/>
        <w:rPr>
          <w:rFonts w:cs="Arial"/>
          <w:sz w:val="22"/>
          <w:szCs w:val="22"/>
          <w:lang w:eastAsia="en-ZA"/>
        </w:rPr>
      </w:pPr>
    </w:p>
    <w:p w:rsidR="003A5750" w:rsidRPr="003A5750" w:rsidRDefault="003A5750" w:rsidP="003A5750">
      <w:pPr>
        <w:shd w:val="clear" w:color="auto" w:fill="FFFFFF"/>
        <w:spacing w:after="0" w:line="240" w:lineRule="auto"/>
        <w:jc w:val="both"/>
        <w:outlineLvl w:val="1"/>
        <w:rPr>
          <w:rFonts w:eastAsia="Times New Roman" w:cs="Arial"/>
          <w:bCs/>
          <w:i/>
          <w:color w:val="252524"/>
          <w:spacing w:val="15"/>
          <w:sz w:val="22"/>
          <w:szCs w:val="22"/>
          <w:lang w:eastAsia="en-ZA"/>
        </w:rPr>
      </w:pPr>
      <w:r w:rsidRPr="003A5750">
        <w:rPr>
          <w:rFonts w:eastAsia="Times New Roman" w:cs="Arial"/>
          <w:bCs/>
          <w:i/>
          <w:color w:val="252524"/>
          <w:spacing w:val="15"/>
          <w:sz w:val="22"/>
          <w:szCs w:val="22"/>
          <w:lang w:eastAsia="en-ZA"/>
        </w:rPr>
        <w:t>Synopsis</w:t>
      </w:r>
    </w:p>
    <w:p w:rsidR="003A5750" w:rsidRPr="003A5750" w:rsidRDefault="003A5750" w:rsidP="003A5750">
      <w:pPr>
        <w:shd w:val="clear" w:color="auto" w:fill="FFFFFF"/>
        <w:spacing w:after="0" w:line="240" w:lineRule="auto"/>
        <w:jc w:val="both"/>
        <w:outlineLvl w:val="1"/>
        <w:rPr>
          <w:rFonts w:eastAsia="Times New Roman" w:cs="Arial"/>
          <w:b/>
          <w:bCs/>
          <w:caps/>
          <w:color w:val="252524"/>
          <w:spacing w:val="15"/>
          <w:sz w:val="32"/>
          <w:szCs w:val="32"/>
          <w:lang w:eastAsia="en-ZA"/>
        </w:rPr>
      </w:pPr>
      <w:r w:rsidRPr="003A5750">
        <w:rPr>
          <w:rFonts w:eastAsia="Times New Roman" w:cs="Arial"/>
          <w:b/>
          <w:bCs/>
          <w:caps/>
          <w:color w:val="252524"/>
          <w:spacing w:val="15"/>
          <w:sz w:val="32"/>
          <w:szCs w:val="32"/>
          <w:lang w:eastAsia="en-ZA"/>
        </w:rPr>
        <w:t>SIBANYE BID</w:t>
      </w:r>
    </w:p>
    <w:p w:rsidR="003A5750" w:rsidRPr="003A5750" w:rsidRDefault="003A5750" w:rsidP="003A5750">
      <w:pPr>
        <w:shd w:val="clear" w:color="auto" w:fill="FFFFFF"/>
        <w:spacing w:after="0" w:line="240" w:lineRule="auto"/>
        <w:jc w:val="both"/>
        <w:outlineLvl w:val="0"/>
        <w:rPr>
          <w:rFonts w:eastAsia="Times New Roman" w:cs="Arial"/>
          <w:b/>
          <w:bCs/>
          <w:color w:val="252524"/>
          <w:kern w:val="36"/>
          <w:sz w:val="32"/>
          <w:szCs w:val="32"/>
          <w:lang w:eastAsia="en-ZA"/>
        </w:rPr>
      </w:pPr>
      <w:r w:rsidRPr="003A5750">
        <w:rPr>
          <w:rFonts w:eastAsia="Times New Roman" w:cs="Arial"/>
          <w:b/>
          <w:bCs/>
          <w:color w:val="252524"/>
          <w:kern w:val="36"/>
          <w:sz w:val="32"/>
          <w:szCs w:val="32"/>
          <w:lang w:eastAsia="en-ZA"/>
        </w:rPr>
        <w:t>Lonmin warns of ‘significant’ covenant breach</w:t>
      </w:r>
    </w:p>
    <w:p w:rsidR="003A5750" w:rsidRPr="003A5750" w:rsidRDefault="003A5750" w:rsidP="003A5750">
      <w:pPr>
        <w:shd w:val="clear" w:color="auto" w:fill="FFFFFF"/>
        <w:spacing w:after="0" w:line="240" w:lineRule="auto"/>
        <w:jc w:val="both"/>
        <w:rPr>
          <w:rFonts w:eastAsia="Times New Roman" w:cs="Arial"/>
          <w:caps/>
          <w:color w:val="5A5A5A"/>
          <w:spacing w:val="30"/>
          <w:sz w:val="20"/>
          <w:szCs w:val="20"/>
          <w:lang w:eastAsia="en-ZA"/>
        </w:rPr>
      </w:pPr>
      <w:r w:rsidRPr="003A5750">
        <w:rPr>
          <w:rFonts w:eastAsia="Times New Roman" w:cs="Arial"/>
          <w:caps/>
          <w:color w:val="5A5A5A"/>
          <w:spacing w:val="30"/>
          <w:sz w:val="20"/>
          <w:szCs w:val="20"/>
          <w:lang w:eastAsia="en-ZA"/>
        </w:rPr>
        <w:t>18 JANUARY 2018 - 17:17 ALLAN SECCOMBE</w:t>
      </w:r>
      <w:r w:rsidRPr="003A5750">
        <w:rPr>
          <w:rFonts w:ascii="Lora" w:eastAsia="Times New Roman" w:hAnsi="Lora"/>
          <w:noProof/>
          <w:color w:val="000000"/>
          <w:sz w:val="23"/>
          <w:szCs w:val="23"/>
          <w:lang w:eastAsia="en-ZA"/>
        </w:rPr>
        <w:drawing>
          <wp:inline distT="0" distB="0" distL="0" distR="0" wp14:anchorId="2316AAB7" wp14:editId="379FF73D">
            <wp:extent cx="2619375" cy="1362075"/>
            <wp:effectExtent l="0" t="0" r="9525" b="9525"/>
            <wp:docPr id="2" name="Picture 2" descr="A mine worker returns from the Lonmin mine at the end of his shift, outside Rustenburg last year. Picture: REUTERS/SIPHIWE SIBEKO">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mine worker returns from the Lonmin mine at the end of his shift, outside Rustenburg last year. Picture: REUTERS/SIPHIWE SIBEKO">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362075"/>
                    </a:xfrm>
                    <a:prstGeom prst="rect">
                      <a:avLst/>
                    </a:prstGeom>
                    <a:noFill/>
                    <a:ln>
                      <a:noFill/>
                    </a:ln>
                  </pic:spPr>
                </pic:pic>
              </a:graphicData>
            </a:graphic>
          </wp:inline>
        </w:drawing>
      </w:r>
    </w:p>
    <w:p w:rsidR="003A5750" w:rsidRPr="003A5750" w:rsidRDefault="003A5750" w:rsidP="003A5750">
      <w:pPr>
        <w:shd w:val="clear" w:color="auto" w:fill="FFFFFF"/>
        <w:spacing w:after="0" w:line="240" w:lineRule="auto"/>
        <w:rPr>
          <w:rFonts w:ascii="Lora" w:eastAsia="Times New Roman" w:hAnsi="Lora"/>
          <w:color w:val="252524"/>
          <w:sz w:val="23"/>
          <w:szCs w:val="23"/>
          <w:lang w:eastAsia="en-ZA"/>
        </w:rPr>
      </w:pPr>
    </w:p>
    <w:p w:rsidR="003A5750" w:rsidRPr="003A5750" w:rsidRDefault="003A5750" w:rsidP="003A5750">
      <w:pPr>
        <w:shd w:val="clear" w:color="auto" w:fill="FFFFFF"/>
        <w:spacing w:line="240" w:lineRule="auto"/>
        <w:rPr>
          <w:rFonts w:ascii="Montserrat" w:eastAsia="Times New Roman" w:hAnsi="Montserrat"/>
          <w:color w:val="252524"/>
          <w:sz w:val="23"/>
          <w:szCs w:val="23"/>
          <w:lang w:eastAsia="en-ZA"/>
        </w:rPr>
      </w:pPr>
      <w:r w:rsidRPr="003A5750">
        <w:rPr>
          <w:rFonts w:ascii="Montserrat" w:eastAsia="Times New Roman" w:hAnsi="Montserrat"/>
          <w:color w:val="5A5A5A"/>
          <w:sz w:val="15"/>
          <w:szCs w:val="15"/>
          <w:lang w:eastAsia="en-ZA"/>
        </w:rPr>
        <w:lastRenderedPageBreak/>
        <w:t>A mine worker returns from the Lonmin mine at the end of his shift, outside Rustenburg last year. Picture: REUTERS/SIPHIWE SIBEKO</w:t>
      </w:r>
    </w:p>
    <w:p w:rsidR="003A5750" w:rsidRDefault="00C203DC" w:rsidP="003A5750">
      <w:pPr>
        <w:shd w:val="clear" w:color="auto" w:fill="FFFFFF"/>
        <w:spacing w:after="0" w:line="240" w:lineRule="auto"/>
        <w:jc w:val="both"/>
        <w:rPr>
          <w:rFonts w:eastAsia="Times New Roman" w:cs="Arial"/>
          <w:color w:val="252524"/>
          <w:sz w:val="22"/>
          <w:szCs w:val="22"/>
          <w:lang w:eastAsia="en-ZA"/>
        </w:rPr>
      </w:pPr>
      <w:r>
        <w:rPr>
          <w:rFonts w:eastAsia="Times New Roman" w:cs="Arial"/>
          <w:color w:val="252524"/>
          <w:sz w:val="22"/>
          <w:szCs w:val="22"/>
          <w:lang w:eastAsia="en-ZA"/>
        </w:rPr>
        <w:t xml:space="preserve">  </w:t>
      </w:r>
      <w:r w:rsidR="003A5750" w:rsidRPr="003A5750">
        <w:rPr>
          <w:rFonts w:eastAsia="Times New Roman" w:cs="Arial"/>
          <w:color w:val="252524"/>
          <w:sz w:val="22"/>
          <w:szCs w:val="22"/>
          <w:lang w:eastAsia="en-ZA"/>
        </w:rPr>
        <w:t xml:space="preserve">Lonmin, the embattled platinum miner, warned that its </w:t>
      </w:r>
      <w:r w:rsidR="00AA773D" w:rsidRPr="003A5750">
        <w:rPr>
          <w:rFonts w:eastAsia="Times New Roman" w:cs="Arial"/>
          <w:color w:val="252524"/>
          <w:sz w:val="22"/>
          <w:szCs w:val="22"/>
          <w:lang w:eastAsia="en-ZA"/>
        </w:rPr>
        <w:t>temporarily waivered</w:t>
      </w:r>
      <w:r w:rsidR="00AA773D" w:rsidRPr="003A5750">
        <w:rPr>
          <w:rFonts w:eastAsia="Times New Roman" w:cs="Arial"/>
          <w:color w:val="252524"/>
          <w:sz w:val="22"/>
          <w:szCs w:val="22"/>
          <w:lang w:eastAsia="en-ZA"/>
        </w:rPr>
        <w:t xml:space="preserve"> </w:t>
      </w:r>
      <w:r w:rsidR="00AA773D">
        <w:rPr>
          <w:rFonts w:eastAsia="Times New Roman" w:cs="Arial"/>
          <w:color w:val="252524"/>
          <w:sz w:val="22"/>
          <w:szCs w:val="22"/>
          <w:lang w:eastAsia="en-ZA"/>
        </w:rPr>
        <w:t>debt covenant</w:t>
      </w:r>
      <w:r w:rsidR="003A5750" w:rsidRPr="003A5750">
        <w:rPr>
          <w:rFonts w:eastAsia="Times New Roman" w:cs="Arial"/>
          <w:color w:val="252524"/>
          <w:sz w:val="22"/>
          <w:szCs w:val="22"/>
          <w:lang w:eastAsia="en-ZA"/>
        </w:rPr>
        <w:t xml:space="preserve"> will be "significantly" breached because of an impairment of its assets, the size of which will be released in its long-awaited full-year results on January 22.</w:t>
      </w:r>
      <w:r w:rsidR="00AA773D">
        <w:rPr>
          <w:rFonts w:eastAsia="Times New Roman" w:cs="Arial"/>
          <w:color w:val="252524"/>
          <w:sz w:val="22"/>
          <w:szCs w:val="22"/>
          <w:lang w:eastAsia="en-ZA"/>
        </w:rPr>
        <w:t xml:space="preserve">  </w:t>
      </w:r>
      <w:r>
        <w:rPr>
          <w:rFonts w:eastAsia="Times New Roman" w:cs="Arial"/>
          <w:color w:val="252524"/>
          <w:sz w:val="22"/>
          <w:szCs w:val="22"/>
          <w:lang w:eastAsia="en-ZA"/>
        </w:rPr>
        <w:t xml:space="preserve">  Lonmin </w:t>
      </w:r>
      <w:r w:rsidR="003A5750" w:rsidRPr="003A5750">
        <w:rPr>
          <w:rFonts w:eastAsia="Times New Roman" w:cs="Arial"/>
          <w:color w:val="252524"/>
          <w:sz w:val="22"/>
          <w:szCs w:val="22"/>
          <w:lang w:eastAsia="en-ZA"/>
        </w:rPr>
        <w:t xml:space="preserve">has skated dangerously close to breaching the tangible net-worth valuation of $1.1bn stipulated in its debt covenants, but the timely all-share takeover bid by </w:t>
      </w:r>
      <w:proofErr w:type="spellStart"/>
      <w:r w:rsidR="003A5750" w:rsidRPr="003A5750">
        <w:rPr>
          <w:rFonts w:eastAsia="Times New Roman" w:cs="Arial"/>
          <w:color w:val="252524"/>
          <w:sz w:val="22"/>
          <w:szCs w:val="22"/>
          <w:lang w:eastAsia="en-ZA"/>
        </w:rPr>
        <w:t>Sibanye</w:t>
      </w:r>
      <w:proofErr w:type="spellEnd"/>
      <w:r w:rsidR="003A5750" w:rsidRPr="003A5750">
        <w:rPr>
          <w:rFonts w:eastAsia="Times New Roman" w:cs="Arial"/>
          <w:color w:val="252524"/>
          <w:sz w:val="22"/>
          <w:szCs w:val="22"/>
          <w:lang w:eastAsia="en-ZA"/>
        </w:rPr>
        <w:t>-Stillwater has staved off major financial problems.</w:t>
      </w:r>
    </w:p>
    <w:p w:rsidR="00C203DC" w:rsidRPr="003A5750" w:rsidRDefault="00C203DC" w:rsidP="003A5750">
      <w:pPr>
        <w:shd w:val="clear" w:color="auto" w:fill="FFFFFF"/>
        <w:spacing w:after="0" w:line="240" w:lineRule="auto"/>
        <w:jc w:val="both"/>
        <w:rPr>
          <w:rFonts w:eastAsia="Times New Roman" w:cs="Arial"/>
          <w:color w:val="252524"/>
          <w:sz w:val="22"/>
          <w:szCs w:val="22"/>
          <w:lang w:eastAsia="en-ZA"/>
        </w:rPr>
      </w:pPr>
    </w:p>
    <w:p w:rsidR="003A5750" w:rsidRDefault="00C203DC" w:rsidP="003A5750">
      <w:pPr>
        <w:shd w:val="clear" w:color="auto" w:fill="FFFFFF"/>
        <w:spacing w:after="0" w:line="240" w:lineRule="auto"/>
        <w:jc w:val="both"/>
        <w:rPr>
          <w:rFonts w:eastAsia="Times New Roman" w:cs="Arial"/>
          <w:color w:val="252524"/>
          <w:sz w:val="22"/>
          <w:szCs w:val="22"/>
          <w:lang w:eastAsia="en-ZA"/>
        </w:rPr>
      </w:pPr>
      <w:r>
        <w:rPr>
          <w:rFonts w:eastAsia="Times New Roman" w:cs="Arial"/>
          <w:color w:val="252524"/>
          <w:sz w:val="22"/>
          <w:szCs w:val="22"/>
          <w:lang w:eastAsia="en-ZA"/>
        </w:rPr>
        <w:t xml:space="preserve">  </w:t>
      </w:r>
      <w:r w:rsidR="003A5750" w:rsidRPr="003A5750">
        <w:rPr>
          <w:rFonts w:eastAsia="Times New Roman" w:cs="Arial"/>
          <w:color w:val="252524"/>
          <w:sz w:val="22"/>
          <w:szCs w:val="22"/>
          <w:lang w:eastAsia="en-ZA"/>
        </w:rPr>
        <w:t xml:space="preserve">"The slow-motion train smash of a once great PGM miner has been </w:t>
      </w:r>
      <w:proofErr w:type="spellStart"/>
      <w:r w:rsidR="003A5750" w:rsidRPr="003A5750">
        <w:rPr>
          <w:rFonts w:eastAsia="Times New Roman" w:cs="Arial"/>
          <w:color w:val="252524"/>
          <w:sz w:val="22"/>
          <w:szCs w:val="22"/>
          <w:lang w:eastAsia="en-ZA"/>
        </w:rPr>
        <w:t>ongoing</w:t>
      </w:r>
      <w:proofErr w:type="spellEnd"/>
      <w:r w:rsidR="003A5750" w:rsidRPr="003A5750">
        <w:rPr>
          <w:rFonts w:eastAsia="Times New Roman" w:cs="Arial"/>
          <w:color w:val="252524"/>
          <w:sz w:val="22"/>
          <w:szCs w:val="22"/>
          <w:lang w:eastAsia="en-ZA"/>
        </w:rPr>
        <w:t xml:space="preserve"> for some time now, but the end became clearer since the Public Investment Corporation — a 29% shareholder in Lonmin — approved the Stillwater purchase by </w:t>
      </w:r>
      <w:proofErr w:type="spellStart"/>
      <w:r w:rsidR="003A5750" w:rsidRPr="003A5750">
        <w:rPr>
          <w:rFonts w:eastAsia="Times New Roman" w:cs="Arial"/>
          <w:color w:val="252524"/>
          <w:sz w:val="22"/>
          <w:szCs w:val="22"/>
          <w:lang w:eastAsia="en-ZA"/>
        </w:rPr>
        <w:t>Sibanye</w:t>
      </w:r>
      <w:proofErr w:type="spellEnd"/>
      <w:r w:rsidR="003A5750" w:rsidRPr="003A5750">
        <w:rPr>
          <w:rFonts w:eastAsia="Times New Roman" w:cs="Arial"/>
          <w:color w:val="252524"/>
          <w:sz w:val="22"/>
          <w:szCs w:val="22"/>
          <w:lang w:eastAsia="en-ZA"/>
        </w:rPr>
        <w:t xml:space="preserve">," </w:t>
      </w:r>
      <w:proofErr w:type="spellStart"/>
      <w:r w:rsidR="003A5750" w:rsidRPr="003A5750">
        <w:rPr>
          <w:rFonts w:eastAsia="Times New Roman" w:cs="Arial"/>
          <w:color w:val="252524"/>
          <w:sz w:val="22"/>
          <w:szCs w:val="22"/>
          <w:lang w:eastAsia="en-ZA"/>
        </w:rPr>
        <w:t>Nedbank</w:t>
      </w:r>
      <w:proofErr w:type="spellEnd"/>
      <w:r w:rsidR="003A5750" w:rsidRPr="003A5750">
        <w:rPr>
          <w:rFonts w:eastAsia="Times New Roman" w:cs="Arial"/>
          <w:color w:val="252524"/>
          <w:sz w:val="22"/>
          <w:szCs w:val="22"/>
          <w:lang w:eastAsia="en-ZA"/>
        </w:rPr>
        <w:t xml:space="preserve"> analysts Leon </w:t>
      </w:r>
      <w:proofErr w:type="spellStart"/>
      <w:r w:rsidR="003A5750" w:rsidRPr="003A5750">
        <w:rPr>
          <w:rFonts w:eastAsia="Times New Roman" w:cs="Arial"/>
          <w:color w:val="252524"/>
          <w:sz w:val="22"/>
          <w:szCs w:val="22"/>
          <w:lang w:eastAsia="en-ZA"/>
        </w:rPr>
        <w:t>Esterhuizen</w:t>
      </w:r>
      <w:proofErr w:type="spellEnd"/>
      <w:r w:rsidR="003A5750" w:rsidRPr="003A5750">
        <w:rPr>
          <w:rFonts w:eastAsia="Times New Roman" w:cs="Arial"/>
          <w:color w:val="252524"/>
          <w:sz w:val="22"/>
          <w:szCs w:val="22"/>
          <w:lang w:eastAsia="en-ZA"/>
        </w:rPr>
        <w:t xml:space="preserve"> and Arnold van </w:t>
      </w:r>
      <w:proofErr w:type="spellStart"/>
      <w:r w:rsidR="003A5750" w:rsidRPr="003A5750">
        <w:rPr>
          <w:rFonts w:eastAsia="Times New Roman" w:cs="Arial"/>
          <w:color w:val="252524"/>
          <w:sz w:val="22"/>
          <w:szCs w:val="22"/>
          <w:lang w:eastAsia="en-ZA"/>
        </w:rPr>
        <w:t>Graan</w:t>
      </w:r>
      <w:proofErr w:type="spellEnd"/>
      <w:r w:rsidR="003A5750" w:rsidRPr="003A5750">
        <w:rPr>
          <w:rFonts w:eastAsia="Times New Roman" w:cs="Arial"/>
          <w:color w:val="252524"/>
          <w:sz w:val="22"/>
          <w:szCs w:val="22"/>
          <w:lang w:eastAsia="en-ZA"/>
        </w:rPr>
        <w:t xml:space="preserve"> said recently, noting the $2.2bn cash purchase of the American palladium and platinum miner by </w:t>
      </w:r>
      <w:proofErr w:type="spellStart"/>
      <w:r w:rsidR="003A5750" w:rsidRPr="003A5750">
        <w:rPr>
          <w:rFonts w:eastAsia="Times New Roman" w:cs="Arial"/>
          <w:color w:val="252524"/>
          <w:sz w:val="22"/>
          <w:szCs w:val="22"/>
          <w:lang w:eastAsia="en-ZA"/>
        </w:rPr>
        <w:t>Sibanye</w:t>
      </w:r>
      <w:proofErr w:type="spellEnd"/>
      <w:r w:rsidR="003A5750" w:rsidRPr="003A5750">
        <w:rPr>
          <w:rFonts w:eastAsia="Times New Roman" w:cs="Arial"/>
          <w:color w:val="252524"/>
          <w:sz w:val="22"/>
          <w:szCs w:val="22"/>
          <w:lang w:eastAsia="en-ZA"/>
        </w:rPr>
        <w:t>.</w:t>
      </w:r>
    </w:p>
    <w:p w:rsidR="00C203DC" w:rsidRPr="003A5750" w:rsidRDefault="00C203DC" w:rsidP="003A5750">
      <w:pPr>
        <w:shd w:val="clear" w:color="auto" w:fill="FFFFFF"/>
        <w:spacing w:after="0" w:line="240" w:lineRule="auto"/>
        <w:jc w:val="both"/>
        <w:rPr>
          <w:rFonts w:eastAsia="Times New Roman" w:cs="Arial"/>
          <w:color w:val="252524"/>
          <w:sz w:val="22"/>
          <w:szCs w:val="22"/>
          <w:lang w:eastAsia="en-ZA"/>
        </w:rPr>
      </w:pPr>
    </w:p>
    <w:p w:rsidR="003A5750" w:rsidRDefault="00C203DC" w:rsidP="003A5750">
      <w:pPr>
        <w:shd w:val="clear" w:color="auto" w:fill="FFFFFF"/>
        <w:spacing w:after="0" w:line="240" w:lineRule="auto"/>
        <w:jc w:val="both"/>
        <w:rPr>
          <w:rFonts w:eastAsia="Times New Roman" w:cs="Arial"/>
          <w:color w:val="252524"/>
          <w:sz w:val="22"/>
          <w:szCs w:val="22"/>
          <w:lang w:eastAsia="en-ZA"/>
        </w:rPr>
      </w:pPr>
      <w:r>
        <w:rPr>
          <w:rFonts w:eastAsia="Times New Roman" w:cs="Arial"/>
          <w:color w:val="252524"/>
          <w:sz w:val="22"/>
          <w:szCs w:val="22"/>
          <w:lang w:eastAsia="en-ZA"/>
        </w:rPr>
        <w:t xml:space="preserve">  </w:t>
      </w:r>
      <w:proofErr w:type="spellStart"/>
      <w:r w:rsidR="003A5750" w:rsidRPr="003A5750">
        <w:rPr>
          <w:rFonts w:eastAsia="Times New Roman" w:cs="Arial"/>
          <w:color w:val="252524"/>
          <w:sz w:val="22"/>
          <w:szCs w:val="22"/>
          <w:lang w:eastAsia="en-ZA"/>
        </w:rPr>
        <w:t>Sibanye</w:t>
      </w:r>
      <w:proofErr w:type="spellEnd"/>
      <w:r w:rsidR="003A5750" w:rsidRPr="003A5750">
        <w:rPr>
          <w:rFonts w:eastAsia="Times New Roman" w:cs="Arial"/>
          <w:color w:val="252524"/>
          <w:sz w:val="22"/>
          <w:szCs w:val="22"/>
          <w:lang w:eastAsia="en-ZA"/>
        </w:rPr>
        <w:t xml:space="preserve"> prevented Lonmin lurching into financial difficulties at a time it could least afford.</w:t>
      </w:r>
      <w:r w:rsidR="00C71CEE">
        <w:rPr>
          <w:rFonts w:eastAsia="Times New Roman" w:cs="Arial"/>
          <w:color w:val="252524"/>
          <w:sz w:val="22"/>
          <w:szCs w:val="22"/>
          <w:lang w:eastAsia="en-ZA"/>
        </w:rPr>
        <w:t xml:space="preserve">  </w:t>
      </w:r>
      <w:r w:rsidR="003A5750" w:rsidRPr="003A5750">
        <w:rPr>
          <w:rFonts w:eastAsia="Times New Roman" w:cs="Arial"/>
          <w:color w:val="252524"/>
          <w:sz w:val="22"/>
          <w:szCs w:val="22"/>
          <w:lang w:eastAsia="en-ZA"/>
        </w:rPr>
        <w:t xml:space="preserve">The timing of the announcement on the restructuring of the company was seen as a ploy to force </w:t>
      </w:r>
      <w:proofErr w:type="spellStart"/>
      <w:r w:rsidR="003A5750" w:rsidRPr="003A5750">
        <w:rPr>
          <w:rFonts w:eastAsia="Times New Roman" w:cs="Arial"/>
          <w:color w:val="252524"/>
          <w:sz w:val="22"/>
          <w:szCs w:val="22"/>
          <w:lang w:eastAsia="en-ZA"/>
        </w:rPr>
        <w:t>Sibanye’s</w:t>
      </w:r>
      <w:proofErr w:type="spellEnd"/>
      <w:r w:rsidR="003A5750" w:rsidRPr="003A5750">
        <w:rPr>
          <w:rFonts w:eastAsia="Times New Roman" w:cs="Arial"/>
          <w:color w:val="252524"/>
          <w:sz w:val="22"/>
          <w:szCs w:val="22"/>
          <w:lang w:eastAsia="en-ZA"/>
        </w:rPr>
        <w:t xml:space="preserve"> hand into making a bid for the company years ahead of its planned takeover of Lonmin.</w:t>
      </w:r>
    </w:p>
    <w:p w:rsidR="00C203DC" w:rsidRPr="003A5750" w:rsidRDefault="00C203DC" w:rsidP="003A5750">
      <w:pPr>
        <w:shd w:val="clear" w:color="auto" w:fill="FFFFFF"/>
        <w:spacing w:after="0" w:line="240" w:lineRule="auto"/>
        <w:jc w:val="both"/>
        <w:rPr>
          <w:rFonts w:eastAsia="Times New Roman" w:cs="Arial"/>
          <w:color w:val="252524"/>
          <w:sz w:val="22"/>
          <w:szCs w:val="22"/>
          <w:lang w:eastAsia="en-ZA"/>
        </w:rPr>
      </w:pPr>
    </w:p>
    <w:p w:rsidR="003A5750" w:rsidRDefault="00C203DC" w:rsidP="003A5750">
      <w:pPr>
        <w:shd w:val="clear" w:color="auto" w:fill="FFFFFF"/>
        <w:spacing w:after="0" w:line="240" w:lineRule="auto"/>
        <w:jc w:val="both"/>
        <w:rPr>
          <w:rFonts w:eastAsia="Times New Roman" w:cs="Arial"/>
          <w:color w:val="252524"/>
          <w:sz w:val="22"/>
          <w:szCs w:val="22"/>
          <w:lang w:eastAsia="en-ZA"/>
        </w:rPr>
      </w:pPr>
      <w:r>
        <w:rPr>
          <w:rFonts w:eastAsia="Times New Roman" w:cs="Arial"/>
          <w:color w:val="252524"/>
          <w:sz w:val="22"/>
          <w:szCs w:val="22"/>
          <w:lang w:eastAsia="en-ZA"/>
        </w:rPr>
        <w:t xml:space="preserve">  </w:t>
      </w:r>
      <w:proofErr w:type="spellStart"/>
      <w:r w:rsidR="003A5750" w:rsidRPr="003A5750">
        <w:rPr>
          <w:rFonts w:eastAsia="Times New Roman" w:cs="Arial"/>
          <w:color w:val="252524"/>
          <w:sz w:val="22"/>
          <w:szCs w:val="22"/>
          <w:lang w:eastAsia="en-ZA"/>
        </w:rPr>
        <w:t>Sibanye</w:t>
      </w:r>
      <w:proofErr w:type="spellEnd"/>
      <w:r w:rsidR="003A5750" w:rsidRPr="003A5750">
        <w:rPr>
          <w:rFonts w:eastAsia="Times New Roman" w:cs="Arial"/>
          <w:color w:val="252524"/>
          <w:sz w:val="22"/>
          <w:szCs w:val="22"/>
          <w:lang w:eastAsia="en-ZA"/>
        </w:rPr>
        <w:t xml:space="preserve"> will now have to justify Lonmin’s reduction of 12,600 jobs from old shafts to the Competition Commission because the timing falls within the takeover plans, something </w:t>
      </w:r>
      <w:proofErr w:type="spellStart"/>
      <w:r w:rsidR="003A5750" w:rsidRPr="003A5750">
        <w:rPr>
          <w:rFonts w:eastAsia="Times New Roman" w:cs="Arial"/>
          <w:color w:val="252524"/>
          <w:sz w:val="22"/>
          <w:szCs w:val="22"/>
          <w:lang w:eastAsia="en-ZA"/>
        </w:rPr>
        <w:t>Sibanye</w:t>
      </w:r>
      <w:proofErr w:type="spellEnd"/>
      <w:r w:rsidR="003A5750" w:rsidRPr="003A5750">
        <w:rPr>
          <w:rFonts w:eastAsia="Times New Roman" w:cs="Arial"/>
          <w:color w:val="252524"/>
          <w:sz w:val="22"/>
          <w:szCs w:val="22"/>
          <w:lang w:eastAsia="en-ZA"/>
        </w:rPr>
        <w:t xml:space="preserve"> </w:t>
      </w:r>
      <w:r w:rsidR="00E71F60">
        <w:rPr>
          <w:rFonts w:eastAsia="Times New Roman" w:cs="Arial"/>
          <w:color w:val="252524"/>
          <w:sz w:val="22"/>
          <w:szCs w:val="22"/>
          <w:lang w:eastAsia="en-ZA"/>
        </w:rPr>
        <w:t>was hoping to avoid.</w:t>
      </w:r>
    </w:p>
    <w:p w:rsidR="00C203DC" w:rsidRPr="003A5750" w:rsidRDefault="00C203DC" w:rsidP="003A5750">
      <w:pPr>
        <w:shd w:val="clear" w:color="auto" w:fill="FFFFFF"/>
        <w:spacing w:after="0" w:line="240" w:lineRule="auto"/>
        <w:jc w:val="both"/>
        <w:rPr>
          <w:rFonts w:eastAsia="Times New Roman" w:cs="Arial"/>
          <w:color w:val="252524"/>
          <w:sz w:val="22"/>
          <w:szCs w:val="22"/>
          <w:lang w:eastAsia="en-ZA"/>
        </w:rPr>
      </w:pPr>
    </w:p>
    <w:p w:rsidR="003A5750" w:rsidRPr="003A5750" w:rsidRDefault="00C203DC" w:rsidP="003A5750">
      <w:pPr>
        <w:shd w:val="clear" w:color="auto" w:fill="FFFFFF"/>
        <w:spacing w:after="0" w:line="240" w:lineRule="auto"/>
        <w:jc w:val="both"/>
        <w:rPr>
          <w:rFonts w:eastAsia="Times New Roman" w:cs="Arial"/>
          <w:color w:val="252524"/>
          <w:sz w:val="22"/>
          <w:szCs w:val="22"/>
          <w:lang w:eastAsia="en-ZA"/>
        </w:rPr>
      </w:pPr>
      <w:r>
        <w:rPr>
          <w:rFonts w:eastAsia="Times New Roman" w:cs="Arial"/>
          <w:color w:val="252524"/>
          <w:sz w:val="22"/>
          <w:szCs w:val="22"/>
          <w:lang w:eastAsia="en-ZA"/>
        </w:rPr>
        <w:t xml:space="preserve">  </w:t>
      </w:r>
      <w:r w:rsidR="003A5750" w:rsidRPr="003A5750">
        <w:rPr>
          <w:rFonts w:eastAsia="Times New Roman" w:cs="Arial"/>
          <w:color w:val="252524"/>
          <w:sz w:val="22"/>
          <w:szCs w:val="22"/>
          <w:lang w:eastAsia="en-ZA"/>
        </w:rPr>
        <w:t xml:space="preserve">The bid for Lonmin, the world’s third-largest platinum miner, will thrust </w:t>
      </w:r>
      <w:proofErr w:type="spellStart"/>
      <w:r w:rsidR="003A5750" w:rsidRPr="003A5750">
        <w:rPr>
          <w:rFonts w:eastAsia="Times New Roman" w:cs="Arial"/>
          <w:color w:val="252524"/>
          <w:sz w:val="22"/>
          <w:szCs w:val="22"/>
          <w:lang w:eastAsia="en-ZA"/>
        </w:rPr>
        <w:t>Sibanye</w:t>
      </w:r>
      <w:proofErr w:type="spellEnd"/>
      <w:r w:rsidR="003A5750" w:rsidRPr="003A5750">
        <w:rPr>
          <w:rFonts w:eastAsia="Times New Roman" w:cs="Arial"/>
          <w:color w:val="252524"/>
          <w:sz w:val="22"/>
          <w:szCs w:val="22"/>
          <w:lang w:eastAsia="en-ZA"/>
        </w:rPr>
        <w:t xml:space="preserve"> into third place as a global platinum group metal supplier.</w:t>
      </w:r>
      <w:r w:rsidR="00E71F60">
        <w:rPr>
          <w:rFonts w:eastAsia="Times New Roman" w:cs="Arial"/>
          <w:color w:val="252524"/>
          <w:sz w:val="22"/>
          <w:szCs w:val="22"/>
          <w:lang w:eastAsia="en-ZA"/>
        </w:rPr>
        <w:t xml:space="preserve">  </w:t>
      </w:r>
      <w:r w:rsidR="003A5750" w:rsidRPr="003A5750">
        <w:rPr>
          <w:rFonts w:eastAsia="Times New Roman" w:cs="Arial"/>
          <w:color w:val="252524"/>
          <w:sz w:val="22"/>
          <w:szCs w:val="22"/>
          <w:lang w:eastAsia="en-ZA"/>
        </w:rPr>
        <w:t xml:space="preserve">The Lonmin assets give </w:t>
      </w:r>
      <w:proofErr w:type="spellStart"/>
      <w:r w:rsidR="003A5750" w:rsidRPr="003A5750">
        <w:rPr>
          <w:rFonts w:eastAsia="Times New Roman" w:cs="Arial"/>
          <w:color w:val="252524"/>
          <w:sz w:val="22"/>
          <w:szCs w:val="22"/>
          <w:lang w:eastAsia="en-ZA"/>
        </w:rPr>
        <w:t>Sibanye</w:t>
      </w:r>
      <w:proofErr w:type="spellEnd"/>
      <w:r w:rsidR="003A5750" w:rsidRPr="003A5750">
        <w:rPr>
          <w:rFonts w:eastAsia="Times New Roman" w:cs="Arial"/>
          <w:color w:val="252524"/>
          <w:sz w:val="22"/>
          <w:szCs w:val="22"/>
          <w:lang w:eastAsia="en-ZA"/>
        </w:rPr>
        <w:t xml:space="preserve"> the processing facilities it wanted, giving it rare control of its destiny, enabling it to sell refined platinum group metals from SA instead of processing metal through </w:t>
      </w:r>
      <w:proofErr w:type="spellStart"/>
      <w:r w:rsidR="003A5750" w:rsidRPr="003A5750">
        <w:rPr>
          <w:rFonts w:eastAsia="Times New Roman" w:cs="Arial"/>
          <w:color w:val="252524"/>
          <w:sz w:val="22"/>
          <w:szCs w:val="22"/>
          <w:lang w:eastAsia="en-ZA"/>
        </w:rPr>
        <w:t>offtake</w:t>
      </w:r>
      <w:proofErr w:type="spellEnd"/>
      <w:r w:rsidR="003A5750" w:rsidRPr="003A5750">
        <w:rPr>
          <w:rFonts w:eastAsia="Times New Roman" w:cs="Arial"/>
          <w:color w:val="252524"/>
          <w:sz w:val="22"/>
          <w:szCs w:val="22"/>
          <w:lang w:eastAsia="en-ZA"/>
        </w:rPr>
        <w:t xml:space="preserve"> and toll treatment agreements with Anglo American Platinum.</w:t>
      </w:r>
    </w:p>
    <w:p w:rsidR="003A5750" w:rsidRPr="003A5750" w:rsidRDefault="003A5750" w:rsidP="003A5750">
      <w:pPr>
        <w:shd w:val="clear" w:color="auto" w:fill="FFFFFF"/>
        <w:spacing w:after="0" w:line="240" w:lineRule="auto"/>
        <w:jc w:val="both"/>
        <w:rPr>
          <w:rFonts w:eastAsia="Times New Roman" w:cs="Arial"/>
          <w:color w:val="252524"/>
          <w:sz w:val="22"/>
          <w:szCs w:val="22"/>
          <w:lang w:eastAsia="en-ZA"/>
        </w:rPr>
      </w:pPr>
      <w:hyperlink r:id="rId19" w:history="1">
        <w:r w:rsidRPr="003A5750">
          <w:rPr>
            <w:rFonts w:eastAsia="Times New Roman" w:cs="Arial"/>
            <w:i/>
            <w:iCs/>
            <w:color w:val="0000FF"/>
            <w:sz w:val="22"/>
            <w:szCs w:val="22"/>
            <w:u w:val="single"/>
            <w:lang w:eastAsia="en-ZA"/>
          </w:rPr>
          <w:t>seccombea@bdfm.co.za</w:t>
        </w:r>
      </w:hyperlink>
    </w:p>
    <w:p w:rsidR="00084E3B" w:rsidRPr="00FF1A47" w:rsidRDefault="00084E3B" w:rsidP="009D5A68">
      <w:pPr>
        <w:spacing w:after="0" w:line="240" w:lineRule="auto"/>
        <w:jc w:val="both"/>
        <w:rPr>
          <w:rFonts w:cs="Arial"/>
          <w:sz w:val="22"/>
          <w:szCs w:val="22"/>
          <w:lang w:eastAsia="en-ZA"/>
        </w:rPr>
      </w:pPr>
    </w:p>
    <w:p w:rsidR="00EE1165" w:rsidRDefault="00EE1165" w:rsidP="009D5A68">
      <w:pPr>
        <w:shd w:val="clear" w:color="auto" w:fill="FFFFFF"/>
        <w:spacing w:after="0" w:line="240" w:lineRule="auto"/>
        <w:jc w:val="both"/>
        <w:rPr>
          <w:rFonts w:eastAsia="Times New Roman" w:cs="Arial"/>
          <w:i/>
          <w:color w:val="000000"/>
          <w:sz w:val="21"/>
          <w:szCs w:val="21"/>
          <w:lang w:eastAsia="en-ZA"/>
        </w:rPr>
      </w:pPr>
      <w:r>
        <w:rPr>
          <w:rFonts w:eastAsia="Times New Roman" w:cs="Arial"/>
          <w:i/>
          <w:color w:val="000000"/>
          <w:sz w:val="21"/>
          <w:szCs w:val="21"/>
          <w:lang w:eastAsia="en-ZA"/>
        </w:rPr>
        <w:t>Comment</w:t>
      </w:r>
    </w:p>
    <w:p w:rsidR="00EE1165" w:rsidRDefault="00EE1165" w:rsidP="009D5A68">
      <w:pPr>
        <w:shd w:val="clear" w:color="auto" w:fill="FFFFFF"/>
        <w:spacing w:after="0" w:line="240" w:lineRule="auto"/>
        <w:jc w:val="both"/>
        <w:rPr>
          <w:rFonts w:eastAsia="Times New Roman" w:cs="Arial"/>
          <w:i/>
          <w:color w:val="000000"/>
          <w:sz w:val="21"/>
          <w:szCs w:val="21"/>
          <w:lang w:eastAsia="en-ZA"/>
        </w:rPr>
      </w:pPr>
      <w:r>
        <w:rPr>
          <w:rFonts w:eastAsia="Times New Roman" w:cs="Arial"/>
          <w:i/>
          <w:color w:val="000000"/>
          <w:sz w:val="21"/>
          <w:szCs w:val="21"/>
          <w:lang w:eastAsia="en-ZA"/>
        </w:rPr>
        <w:t xml:space="preserve">As reported previously, PIC has reached its maximum shareholding before having to institute a takeover.  By purchasing 10% of </w:t>
      </w:r>
      <w:proofErr w:type="spellStart"/>
      <w:r>
        <w:rPr>
          <w:rFonts w:eastAsia="Times New Roman" w:cs="Arial"/>
          <w:i/>
          <w:color w:val="000000"/>
          <w:sz w:val="21"/>
          <w:szCs w:val="21"/>
          <w:lang w:eastAsia="en-ZA"/>
        </w:rPr>
        <w:t>Sib</w:t>
      </w:r>
      <w:r w:rsidR="00C71CEE">
        <w:rPr>
          <w:rFonts w:eastAsia="Times New Roman" w:cs="Arial"/>
          <w:i/>
          <w:color w:val="000000"/>
          <w:sz w:val="21"/>
          <w:szCs w:val="21"/>
          <w:lang w:eastAsia="en-ZA"/>
        </w:rPr>
        <w:t>a</w:t>
      </w:r>
      <w:r>
        <w:rPr>
          <w:rFonts w:eastAsia="Times New Roman" w:cs="Arial"/>
          <w:i/>
          <w:color w:val="000000"/>
          <w:sz w:val="21"/>
          <w:szCs w:val="21"/>
          <w:lang w:eastAsia="en-ZA"/>
        </w:rPr>
        <w:t>nye</w:t>
      </w:r>
      <w:proofErr w:type="spellEnd"/>
      <w:r>
        <w:rPr>
          <w:rFonts w:eastAsia="Times New Roman" w:cs="Arial"/>
          <w:i/>
          <w:color w:val="000000"/>
          <w:sz w:val="21"/>
          <w:szCs w:val="21"/>
          <w:lang w:eastAsia="en-ZA"/>
        </w:rPr>
        <w:t xml:space="preserve"> it has effective increased its shareholding </w:t>
      </w:r>
      <w:r w:rsidR="00AA773D">
        <w:rPr>
          <w:rFonts w:eastAsia="Times New Roman" w:cs="Arial"/>
          <w:i/>
          <w:color w:val="000000"/>
          <w:sz w:val="21"/>
          <w:szCs w:val="21"/>
          <w:lang w:eastAsia="en-ZA"/>
        </w:rPr>
        <w:t>i</w:t>
      </w:r>
      <w:r w:rsidR="00C71CEE">
        <w:rPr>
          <w:rFonts w:eastAsia="Times New Roman" w:cs="Arial"/>
          <w:i/>
          <w:color w:val="000000"/>
          <w:sz w:val="21"/>
          <w:szCs w:val="21"/>
          <w:lang w:eastAsia="en-ZA"/>
        </w:rPr>
        <w:t xml:space="preserve">n Lonmin </w:t>
      </w:r>
      <w:r>
        <w:rPr>
          <w:rFonts w:eastAsia="Times New Roman" w:cs="Arial"/>
          <w:i/>
          <w:color w:val="000000"/>
          <w:sz w:val="21"/>
          <w:szCs w:val="21"/>
          <w:lang w:eastAsia="en-ZA"/>
        </w:rPr>
        <w:t xml:space="preserve">without having to take over the </w:t>
      </w:r>
      <w:proofErr w:type="gramStart"/>
      <w:r>
        <w:rPr>
          <w:rFonts w:eastAsia="Times New Roman" w:cs="Arial"/>
          <w:i/>
          <w:color w:val="000000"/>
          <w:sz w:val="21"/>
          <w:szCs w:val="21"/>
          <w:lang w:eastAsia="en-ZA"/>
        </w:rPr>
        <w:t>company.</w:t>
      </w:r>
      <w:proofErr w:type="gramEnd"/>
      <w:r>
        <w:rPr>
          <w:rFonts w:eastAsia="Times New Roman" w:cs="Arial"/>
          <w:i/>
          <w:color w:val="000000"/>
          <w:sz w:val="21"/>
          <w:szCs w:val="21"/>
          <w:lang w:eastAsia="en-ZA"/>
        </w:rPr>
        <w:t xml:space="preserve">  Effectively owning more of Lonmin, a </w:t>
      </w:r>
      <w:r>
        <w:rPr>
          <w:rFonts w:eastAsia="Times New Roman" w:cs="Arial"/>
          <w:i/>
          <w:color w:val="000000"/>
          <w:sz w:val="21"/>
          <w:szCs w:val="21"/>
          <w:lang w:eastAsia="en-ZA"/>
        </w:rPr>
        <w:lastRenderedPageBreak/>
        <w:t xml:space="preserve">company seeming to teeter on the edge of </w:t>
      </w:r>
      <w:r w:rsidR="00C71CEE">
        <w:rPr>
          <w:rFonts w:eastAsia="Times New Roman" w:cs="Arial"/>
          <w:i/>
          <w:color w:val="000000"/>
          <w:sz w:val="21"/>
          <w:szCs w:val="21"/>
          <w:lang w:eastAsia="en-ZA"/>
        </w:rPr>
        <w:t>disaster?</w:t>
      </w:r>
    </w:p>
    <w:p w:rsidR="00EE1165" w:rsidRDefault="00EE1165" w:rsidP="009D5A68">
      <w:pPr>
        <w:shd w:val="clear" w:color="auto" w:fill="FFFFFF"/>
        <w:spacing w:after="0" w:line="240" w:lineRule="auto"/>
        <w:jc w:val="both"/>
        <w:rPr>
          <w:rFonts w:eastAsia="Times New Roman" w:cs="Arial"/>
          <w:i/>
          <w:color w:val="000000"/>
          <w:sz w:val="21"/>
          <w:szCs w:val="21"/>
          <w:lang w:eastAsia="en-ZA"/>
        </w:rPr>
      </w:pPr>
    </w:p>
    <w:p w:rsidR="00C51A96" w:rsidRPr="008E0B66" w:rsidRDefault="00C51A96" w:rsidP="009D5A68">
      <w:pPr>
        <w:shd w:val="clear" w:color="auto" w:fill="FFFFFF"/>
        <w:spacing w:after="0" w:line="240" w:lineRule="auto"/>
        <w:jc w:val="both"/>
        <w:rPr>
          <w:rFonts w:eastAsia="Times New Roman" w:cs="Arial"/>
          <w:i/>
          <w:color w:val="000000"/>
          <w:sz w:val="21"/>
          <w:szCs w:val="21"/>
          <w:lang w:eastAsia="en-ZA"/>
        </w:rPr>
      </w:pPr>
      <w:r w:rsidRPr="008E0B66">
        <w:rPr>
          <w:rFonts w:eastAsia="Times New Roman" w:cs="Arial"/>
          <w:i/>
          <w:color w:val="000000"/>
          <w:sz w:val="21"/>
          <w:szCs w:val="21"/>
          <w:lang w:eastAsia="en-ZA"/>
        </w:rPr>
        <w:t>Synopsis</w:t>
      </w:r>
    </w:p>
    <w:p w:rsidR="00035FE5" w:rsidRPr="00035FE5" w:rsidRDefault="00035FE5" w:rsidP="009D5A68">
      <w:pPr>
        <w:spacing w:after="0" w:line="240" w:lineRule="auto"/>
        <w:jc w:val="both"/>
        <w:outlineLvl w:val="0"/>
        <w:rPr>
          <w:rFonts w:eastAsia="Times New Roman" w:cs="Arial"/>
          <w:b/>
          <w:bCs/>
          <w:color w:val="000000"/>
          <w:kern w:val="36"/>
          <w:sz w:val="28"/>
          <w:szCs w:val="28"/>
          <w:lang w:eastAsia="en-ZA"/>
        </w:rPr>
      </w:pPr>
      <w:r w:rsidRPr="00035FE5">
        <w:rPr>
          <w:rFonts w:eastAsia="Times New Roman" w:cs="Arial"/>
          <w:b/>
          <w:bCs/>
          <w:color w:val="000000"/>
          <w:kern w:val="36"/>
          <w:sz w:val="28"/>
          <w:szCs w:val="28"/>
          <w:lang w:eastAsia="en-ZA"/>
        </w:rPr>
        <w:t xml:space="preserve">Eskom relies on 'ridiculous' lawyer's report to wipe slate </w:t>
      </w:r>
    </w:p>
    <w:p w:rsidR="00035FE5" w:rsidRDefault="00035FE5" w:rsidP="009D5A68">
      <w:pPr>
        <w:spacing w:after="0" w:line="240" w:lineRule="auto"/>
        <w:jc w:val="both"/>
        <w:rPr>
          <w:rFonts w:eastAsia="Times New Roman" w:cs="Arial"/>
          <w:color w:val="7B7B7B"/>
          <w:sz w:val="22"/>
          <w:szCs w:val="22"/>
          <w:lang w:eastAsia="en-ZA"/>
        </w:rPr>
      </w:pPr>
    </w:p>
    <w:p w:rsidR="00035FE5" w:rsidRPr="00035FE5" w:rsidRDefault="00035FE5" w:rsidP="009D5A68">
      <w:pPr>
        <w:spacing w:after="0" w:line="240" w:lineRule="auto"/>
        <w:jc w:val="both"/>
        <w:rPr>
          <w:rFonts w:eastAsia="Times New Roman" w:cs="Arial"/>
          <w:color w:val="7B7B7B"/>
          <w:sz w:val="22"/>
          <w:szCs w:val="22"/>
          <w:lang w:eastAsia="en-ZA"/>
        </w:rPr>
      </w:pPr>
      <w:r w:rsidRPr="00035FE5">
        <w:rPr>
          <w:rFonts w:eastAsia="Times New Roman" w:cs="Arial"/>
          <w:color w:val="7B7B7B"/>
          <w:sz w:val="22"/>
          <w:szCs w:val="22"/>
          <w:lang w:eastAsia="en-ZA"/>
        </w:rPr>
        <w:t xml:space="preserve">07 January 2018 - 00:02 </w:t>
      </w:r>
      <w:r w:rsidRPr="00035FE5">
        <w:rPr>
          <w:rFonts w:eastAsia="Times New Roman" w:cs="Arial"/>
          <w:caps/>
          <w:color w:val="7B7B7B"/>
          <w:sz w:val="22"/>
          <w:szCs w:val="22"/>
          <w:lang w:eastAsia="en-ZA"/>
        </w:rPr>
        <w:t>By SABELO SKITI</w:t>
      </w:r>
      <w:r w:rsidRPr="00035FE5">
        <w:rPr>
          <w:rFonts w:eastAsia="Times New Roman" w:cs="Arial"/>
          <w:color w:val="7B7B7B"/>
          <w:sz w:val="22"/>
          <w:szCs w:val="22"/>
          <w:lang w:eastAsia="en-ZA"/>
        </w:rPr>
        <w:t xml:space="preserve"> </w:t>
      </w:r>
    </w:p>
    <w:p w:rsidR="00035FE5" w:rsidRPr="00035FE5" w:rsidRDefault="00C4551D" w:rsidP="009D5A68">
      <w:pPr>
        <w:spacing w:after="0" w:line="240" w:lineRule="auto"/>
        <w:jc w:val="both"/>
        <w:rPr>
          <w:rFonts w:eastAsia="Times New Roman" w:cs="Arial"/>
          <w:color w:val="373A3C"/>
          <w:sz w:val="22"/>
          <w:szCs w:val="22"/>
          <w:lang w:eastAsia="en-ZA"/>
        </w:rPr>
      </w:pPr>
      <w:hyperlink r:id="rId20" w:history="1">
        <w:r w:rsidR="00035FE5" w:rsidRPr="00035FE5">
          <w:rPr>
            <w:rFonts w:eastAsia="Times New Roman" w:cs="Arial"/>
            <w:color w:val="0000FF"/>
            <w:sz w:val="22"/>
            <w:szCs w:val="22"/>
            <w:u w:val="single"/>
            <w:lang w:eastAsia="en-ZA"/>
          </w:rPr>
          <w:t>https://www.timeslive.co.za/sunday-times/news/2018-01-06-eskom-relies-on-ridiculous-lawyers-report-to-wipe-slate/</w:t>
        </w:r>
      </w:hyperlink>
    </w:p>
    <w:p w:rsidR="00035FE5" w:rsidRPr="00035FE5" w:rsidRDefault="00035FE5" w:rsidP="009D5A68">
      <w:pPr>
        <w:spacing w:after="0" w:line="240" w:lineRule="auto"/>
        <w:jc w:val="both"/>
        <w:rPr>
          <w:rFonts w:eastAsia="Times New Roman" w:cs="Arial"/>
          <w:color w:val="373A3C"/>
          <w:sz w:val="22"/>
          <w:szCs w:val="22"/>
          <w:lang w:eastAsia="en-ZA"/>
        </w:rPr>
      </w:pPr>
    </w:p>
    <w:p w:rsidR="00035FE5" w:rsidRDefault="00035FE5" w:rsidP="009D5A68">
      <w:pPr>
        <w:spacing w:after="0" w:line="240" w:lineRule="auto"/>
        <w:jc w:val="both"/>
        <w:rPr>
          <w:rFonts w:eastAsia="Times New Roman" w:cs="Arial"/>
          <w:color w:val="767676"/>
          <w:sz w:val="22"/>
          <w:szCs w:val="22"/>
          <w:lang w:eastAsia="en-ZA"/>
        </w:rPr>
      </w:pPr>
      <w:proofErr w:type="spellStart"/>
      <w:r w:rsidRPr="00035FE5">
        <w:rPr>
          <w:rFonts w:eastAsia="Times New Roman" w:cs="Arial"/>
          <w:color w:val="767676"/>
          <w:sz w:val="22"/>
          <w:szCs w:val="22"/>
          <w:lang w:eastAsia="en-ZA"/>
        </w:rPr>
        <w:t>Matshela</w:t>
      </w:r>
      <w:proofErr w:type="spellEnd"/>
      <w:r w:rsidRPr="00035FE5">
        <w:rPr>
          <w:rFonts w:eastAsia="Times New Roman" w:cs="Arial"/>
          <w:color w:val="767676"/>
          <w:sz w:val="22"/>
          <w:szCs w:val="22"/>
          <w:lang w:eastAsia="en-ZA"/>
        </w:rPr>
        <w:t xml:space="preserve"> Koko was cleared of charges after failing to declare a conflict of interest in deals totalling more than R1-billion that were awarded to a company in which his stepdaughter owned a stake.</w:t>
      </w:r>
    </w:p>
    <w:p w:rsidR="00035FE5" w:rsidRPr="00035FE5" w:rsidRDefault="00035FE5" w:rsidP="009D5A68">
      <w:pPr>
        <w:spacing w:after="0" w:line="240" w:lineRule="auto"/>
        <w:jc w:val="both"/>
        <w:rPr>
          <w:rFonts w:eastAsia="Times New Roman" w:cs="Arial"/>
          <w:color w:val="767676"/>
          <w:sz w:val="22"/>
          <w:szCs w:val="22"/>
          <w:lang w:eastAsia="en-ZA"/>
        </w:rPr>
      </w:pPr>
    </w:p>
    <w:p w:rsidR="00035FE5" w:rsidRPr="00035FE5" w:rsidRDefault="00765ED2" w:rsidP="009D5A68">
      <w:pPr>
        <w:spacing w:after="0" w:line="240" w:lineRule="auto"/>
        <w:jc w:val="both"/>
        <w:rPr>
          <w:rFonts w:eastAsia="Times New Roman" w:cs="Arial"/>
          <w:color w:val="373A3C"/>
          <w:sz w:val="22"/>
          <w:szCs w:val="22"/>
          <w:lang w:eastAsia="en-ZA"/>
        </w:rPr>
      </w:pPr>
      <w:r>
        <w:rPr>
          <w:rFonts w:eastAsia="Times New Roman" w:cs="Arial"/>
          <w:color w:val="373A3C"/>
          <w:sz w:val="22"/>
          <w:szCs w:val="22"/>
          <w:lang w:eastAsia="en-ZA"/>
        </w:rPr>
        <w:t xml:space="preserve">  </w:t>
      </w:r>
      <w:r w:rsidR="00035FE5" w:rsidRPr="00035FE5">
        <w:rPr>
          <w:rFonts w:eastAsia="Times New Roman" w:cs="Arial"/>
          <w:color w:val="373A3C"/>
          <w:sz w:val="22"/>
          <w:szCs w:val="22"/>
          <w:lang w:eastAsia="en-ZA"/>
        </w:rPr>
        <w:t>Eskom was justified in paying more than R500-million to Trillian Capital Partners despite having no valid contract with the Gupta-linked company, according to legal opinion obtained by the power utility.</w:t>
      </w:r>
    </w:p>
    <w:p w:rsidR="00035FE5" w:rsidRPr="00035FE5" w:rsidRDefault="00035FE5" w:rsidP="009D5A68">
      <w:pPr>
        <w:spacing w:after="0" w:line="240" w:lineRule="auto"/>
        <w:jc w:val="both"/>
        <w:rPr>
          <w:rFonts w:eastAsia="Times New Roman" w:cs="Arial"/>
          <w:color w:val="373A3C"/>
          <w:sz w:val="22"/>
          <w:szCs w:val="22"/>
          <w:lang w:eastAsia="en-ZA"/>
        </w:rPr>
      </w:pPr>
    </w:p>
    <w:p w:rsidR="00035FE5" w:rsidRPr="00035FE5" w:rsidRDefault="00765ED2" w:rsidP="009D5A68">
      <w:pPr>
        <w:spacing w:after="0" w:line="240" w:lineRule="auto"/>
        <w:jc w:val="both"/>
        <w:rPr>
          <w:rFonts w:eastAsia="Times New Roman" w:cs="Arial"/>
          <w:color w:val="373A3C"/>
          <w:sz w:val="22"/>
          <w:szCs w:val="22"/>
          <w:lang w:eastAsia="en-ZA"/>
        </w:rPr>
      </w:pPr>
      <w:r>
        <w:rPr>
          <w:rFonts w:eastAsia="Times New Roman" w:cs="Arial"/>
          <w:color w:val="373A3C"/>
          <w:sz w:val="22"/>
          <w:szCs w:val="22"/>
          <w:lang w:eastAsia="en-ZA"/>
        </w:rPr>
        <w:t xml:space="preserve"> </w:t>
      </w:r>
      <w:r w:rsidR="00035FE5" w:rsidRPr="00035FE5">
        <w:rPr>
          <w:rFonts w:eastAsia="Times New Roman" w:cs="Arial"/>
          <w:color w:val="373A3C"/>
          <w:sz w:val="22"/>
          <w:szCs w:val="22"/>
          <w:lang w:eastAsia="en-ZA"/>
        </w:rPr>
        <w:t xml:space="preserve">A report by </w:t>
      </w:r>
      <w:proofErr w:type="spellStart"/>
      <w:r w:rsidR="00035FE5" w:rsidRPr="00035FE5">
        <w:rPr>
          <w:rFonts w:eastAsia="Times New Roman" w:cs="Arial"/>
          <w:color w:val="373A3C"/>
          <w:sz w:val="22"/>
          <w:szCs w:val="22"/>
          <w:lang w:eastAsia="en-ZA"/>
        </w:rPr>
        <w:t>McCaps</w:t>
      </w:r>
      <w:proofErr w:type="spellEnd"/>
      <w:r w:rsidR="00035FE5" w:rsidRPr="00035FE5">
        <w:rPr>
          <w:rFonts w:eastAsia="Times New Roman" w:cs="Arial"/>
          <w:color w:val="373A3C"/>
          <w:sz w:val="22"/>
          <w:szCs w:val="22"/>
          <w:lang w:eastAsia="en-ZA"/>
        </w:rPr>
        <w:t xml:space="preserve"> </w:t>
      </w:r>
      <w:proofErr w:type="spellStart"/>
      <w:r w:rsidR="00035FE5" w:rsidRPr="00035FE5">
        <w:rPr>
          <w:rFonts w:eastAsia="Times New Roman" w:cs="Arial"/>
          <w:color w:val="373A3C"/>
          <w:sz w:val="22"/>
          <w:szCs w:val="22"/>
          <w:lang w:eastAsia="en-ZA"/>
        </w:rPr>
        <w:t>Motimele</w:t>
      </w:r>
      <w:proofErr w:type="spellEnd"/>
      <w:r w:rsidR="00035FE5" w:rsidRPr="00035FE5">
        <w:rPr>
          <w:rFonts w:eastAsia="Times New Roman" w:cs="Arial"/>
          <w:color w:val="373A3C"/>
          <w:sz w:val="22"/>
          <w:szCs w:val="22"/>
          <w:lang w:eastAsia="en-ZA"/>
        </w:rPr>
        <w:t xml:space="preserve"> SC - also used to exonerate suspended acting group executive for group </w:t>
      </w:r>
      <w:r w:rsidR="00AA773D">
        <w:rPr>
          <w:rFonts w:eastAsia="Times New Roman" w:cs="Arial"/>
          <w:color w:val="373A3C"/>
          <w:sz w:val="22"/>
          <w:szCs w:val="22"/>
          <w:lang w:eastAsia="en-ZA"/>
        </w:rPr>
        <w:t xml:space="preserve">capital </w:t>
      </w:r>
      <w:proofErr w:type="spellStart"/>
      <w:r w:rsidR="00AA773D">
        <w:rPr>
          <w:rFonts w:eastAsia="Times New Roman" w:cs="Arial"/>
          <w:color w:val="373A3C"/>
          <w:sz w:val="22"/>
          <w:szCs w:val="22"/>
          <w:lang w:eastAsia="en-ZA"/>
        </w:rPr>
        <w:t>Prish</w:t>
      </w:r>
      <w:proofErr w:type="spellEnd"/>
      <w:r w:rsidR="00AA773D">
        <w:rPr>
          <w:rFonts w:eastAsia="Times New Roman" w:cs="Arial"/>
          <w:color w:val="373A3C"/>
          <w:sz w:val="22"/>
          <w:szCs w:val="22"/>
          <w:lang w:eastAsia="en-ZA"/>
        </w:rPr>
        <w:t xml:space="preserve"> </w:t>
      </w:r>
      <w:proofErr w:type="spellStart"/>
      <w:r w:rsidR="00AA773D">
        <w:rPr>
          <w:rFonts w:eastAsia="Times New Roman" w:cs="Arial"/>
          <w:color w:val="373A3C"/>
          <w:sz w:val="22"/>
          <w:szCs w:val="22"/>
          <w:lang w:eastAsia="en-ZA"/>
        </w:rPr>
        <w:t>Govender</w:t>
      </w:r>
      <w:proofErr w:type="spellEnd"/>
      <w:r w:rsidR="00035FE5" w:rsidRPr="00035FE5">
        <w:rPr>
          <w:rFonts w:eastAsia="Times New Roman" w:cs="Arial"/>
          <w:color w:val="373A3C"/>
          <w:sz w:val="22"/>
          <w:szCs w:val="22"/>
          <w:lang w:eastAsia="en-ZA"/>
        </w:rPr>
        <w:t xml:space="preserve"> - said Eskom's "tacit obligation" towards Trillian was sufficient justification for the payment.  This opinion flies in the face of legislation governing public procurement, including the Public Finance Management Act, which stipulates that no payment may be made without a written agreement.  </w:t>
      </w:r>
    </w:p>
    <w:p w:rsidR="00035FE5" w:rsidRPr="00035FE5" w:rsidRDefault="00035FE5" w:rsidP="009D5A68">
      <w:pPr>
        <w:spacing w:after="0" w:line="240" w:lineRule="auto"/>
        <w:jc w:val="both"/>
        <w:rPr>
          <w:rFonts w:eastAsia="Times New Roman" w:cs="Arial"/>
          <w:color w:val="373A3C"/>
          <w:sz w:val="22"/>
          <w:szCs w:val="22"/>
          <w:lang w:eastAsia="en-ZA"/>
        </w:rPr>
      </w:pPr>
    </w:p>
    <w:p w:rsidR="00035FE5" w:rsidRPr="00035FE5" w:rsidRDefault="00765ED2" w:rsidP="009D5A68">
      <w:pPr>
        <w:spacing w:after="0" w:line="240" w:lineRule="auto"/>
        <w:jc w:val="both"/>
        <w:rPr>
          <w:rFonts w:eastAsia="Times New Roman" w:cs="Arial"/>
          <w:color w:val="373A3C"/>
          <w:sz w:val="22"/>
          <w:szCs w:val="22"/>
          <w:lang w:eastAsia="en-ZA"/>
        </w:rPr>
      </w:pPr>
      <w:r>
        <w:rPr>
          <w:rFonts w:eastAsia="Times New Roman" w:cs="Arial"/>
          <w:color w:val="373A3C"/>
          <w:sz w:val="22"/>
          <w:szCs w:val="22"/>
          <w:lang w:eastAsia="en-ZA"/>
        </w:rPr>
        <w:t xml:space="preserve">  </w:t>
      </w:r>
      <w:r w:rsidR="00035FE5" w:rsidRPr="00035FE5">
        <w:rPr>
          <w:rFonts w:eastAsia="Times New Roman" w:cs="Arial"/>
          <w:color w:val="373A3C"/>
          <w:sz w:val="22"/>
          <w:szCs w:val="22"/>
          <w:lang w:eastAsia="en-ZA"/>
        </w:rPr>
        <w:t>It also bucked the utility's internal policies, said an Eskom insider this week.  "This senior counsel is willing to say - forgetting about the PFMA, the PPPF [Preferential Procurement Policy Framework] and the Companies Act - that it's OK to do business on a tacit arrangement. It's ridiculous," the source said.  The report also contradicts findings of three other reviews done for Eskom.</w:t>
      </w:r>
    </w:p>
    <w:p w:rsidR="00035FE5" w:rsidRPr="00035FE5" w:rsidRDefault="00035FE5" w:rsidP="009D5A68">
      <w:pPr>
        <w:spacing w:after="0" w:line="240" w:lineRule="auto"/>
        <w:jc w:val="both"/>
        <w:rPr>
          <w:rFonts w:eastAsia="Times New Roman" w:cs="Arial"/>
          <w:color w:val="373A3C"/>
          <w:sz w:val="22"/>
          <w:szCs w:val="22"/>
          <w:lang w:eastAsia="en-ZA"/>
        </w:rPr>
      </w:pPr>
    </w:p>
    <w:p w:rsidR="00035FE5" w:rsidRPr="00035FE5" w:rsidRDefault="00765ED2" w:rsidP="009D5A68">
      <w:pPr>
        <w:spacing w:after="0" w:line="240" w:lineRule="auto"/>
        <w:jc w:val="both"/>
        <w:rPr>
          <w:rFonts w:eastAsia="Times New Roman" w:cs="Arial"/>
          <w:color w:val="373A3C"/>
          <w:sz w:val="22"/>
          <w:szCs w:val="22"/>
          <w:lang w:eastAsia="en-ZA"/>
        </w:rPr>
      </w:pPr>
      <w:r>
        <w:rPr>
          <w:rFonts w:eastAsia="Times New Roman" w:cs="Arial"/>
          <w:color w:val="373A3C"/>
          <w:sz w:val="22"/>
          <w:szCs w:val="22"/>
          <w:lang w:eastAsia="en-ZA"/>
        </w:rPr>
        <w:t xml:space="preserve">  </w:t>
      </w:r>
      <w:r w:rsidR="00035FE5" w:rsidRPr="00035FE5">
        <w:rPr>
          <w:rFonts w:eastAsia="Times New Roman" w:cs="Arial"/>
          <w:color w:val="373A3C"/>
          <w:sz w:val="22"/>
          <w:szCs w:val="22"/>
          <w:lang w:eastAsia="en-ZA"/>
        </w:rPr>
        <w:t xml:space="preserve">News of </w:t>
      </w:r>
      <w:proofErr w:type="spellStart"/>
      <w:r w:rsidR="00035FE5" w:rsidRPr="00035FE5">
        <w:rPr>
          <w:rFonts w:eastAsia="Times New Roman" w:cs="Arial"/>
          <w:color w:val="373A3C"/>
          <w:sz w:val="22"/>
          <w:szCs w:val="22"/>
          <w:lang w:eastAsia="en-ZA"/>
        </w:rPr>
        <w:t>Govender's</w:t>
      </w:r>
      <w:proofErr w:type="spellEnd"/>
      <w:r w:rsidR="00035FE5" w:rsidRPr="00035FE5">
        <w:rPr>
          <w:rFonts w:eastAsia="Times New Roman" w:cs="Arial"/>
          <w:color w:val="373A3C"/>
          <w:sz w:val="22"/>
          <w:szCs w:val="22"/>
          <w:lang w:eastAsia="en-ZA"/>
        </w:rPr>
        <w:t xml:space="preserve"> reprieve came at the same time as the return of former acting CEO </w:t>
      </w:r>
      <w:proofErr w:type="spellStart"/>
      <w:r w:rsidR="00035FE5" w:rsidRPr="00035FE5">
        <w:rPr>
          <w:rFonts w:eastAsia="Times New Roman" w:cs="Arial"/>
          <w:color w:val="373A3C"/>
          <w:sz w:val="22"/>
          <w:szCs w:val="22"/>
          <w:lang w:eastAsia="en-ZA"/>
        </w:rPr>
        <w:t>Matshela</w:t>
      </w:r>
      <w:proofErr w:type="spellEnd"/>
      <w:r w:rsidR="00035FE5" w:rsidRPr="00035FE5">
        <w:rPr>
          <w:rFonts w:eastAsia="Times New Roman" w:cs="Arial"/>
          <w:color w:val="373A3C"/>
          <w:sz w:val="22"/>
          <w:szCs w:val="22"/>
          <w:lang w:eastAsia="en-ZA"/>
        </w:rPr>
        <w:t xml:space="preserve"> Koko, who was cleared of charges of failing to declare a conflict of interest in deals totalling more than R1-billion that were awarded to a company in which his stepdaughter owned a stake.</w:t>
      </w:r>
    </w:p>
    <w:p w:rsidR="00035FE5" w:rsidRPr="00035FE5" w:rsidRDefault="00035FE5" w:rsidP="009D5A68">
      <w:pPr>
        <w:spacing w:after="0" w:line="240" w:lineRule="auto"/>
        <w:jc w:val="both"/>
        <w:rPr>
          <w:rFonts w:eastAsia="Times New Roman" w:cs="Arial"/>
          <w:color w:val="373A3C"/>
          <w:sz w:val="22"/>
          <w:szCs w:val="22"/>
          <w:lang w:eastAsia="en-ZA"/>
        </w:rPr>
      </w:pPr>
    </w:p>
    <w:p w:rsidR="00035FE5" w:rsidRDefault="00765ED2" w:rsidP="009D5A68">
      <w:pPr>
        <w:spacing w:after="0" w:line="240" w:lineRule="auto"/>
        <w:jc w:val="both"/>
        <w:rPr>
          <w:rFonts w:eastAsia="Times New Roman" w:cs="Arial"/>
          <w:color w:val="373A3C"/>
          <w:sz w:val="22"/>
          <w:szCs w:val="22"/>
          <w:lang w:eastAsia="en-ZA"/>
        </w:rPr>
      </w:pPr>
      <w:r>
        <w:rPr>
          <w:rFonts w:eastAsia="Times New Roman" w:cs="Arial"/>
          <w:color w:val="373A3C"/>
          <w:sz w:val="22"/>
          <w:szCs w:val="22"/>
          <w:lang w:eastAsia="en-ZA"/>
        </w:rPr>
        <w:t xml:space="preserve">  </w:t>
      </w:r>
      <w:proofErr w:type="spellStart"/>
      <w:r w:rsidR="00035FE5" w:rsidRPr="00035FE5">
        <w:rPr>
          <w:rFonts w:eastAsia="Times New Roman" w:cs="Arial"/>
          <w:color w:val="373A3C"/>
          <w:sz w:val="22"/>
          <w:szCs w:val="22"/>
          <w:lang w:eastAsia="en-ZA"/>
        </w:rPr>
        <w:t>Motimele</w:t>
      </w:r>
      <w:proofErr w:type="spellEnd"/>
      <w:r w:rsidR="00035FE5" w:rsidRPr="00035FE5">
        <w:rPr>
          <w:rFonts w:eastAsia="Times New Roman" w:cs="Arial"/>
          <w:color w:val="373A3C"/>
          <w:sz w:val="22"/>
          <w:szCs w:val="22"/>
          <w:lang w:eastAsia="en-ZA"/>
        </w:rPr>
        <w:t xml:space="preserve"> was mandated by Eskom to review the findings of three interim reports, by law firm Bowman Gilfillan, G9 Consulting and Advisory, and Eskom's own assurance and forensic unit, which all delivered damning findings on the three Eskom officials.</w:t>
      </w:r>
      <w:r>
        <w:rPr>
          <w:rFonts w:eastAsia="Times New Roman" w:cs="Arial"/>
          <w:color w:val="373A3C"/>
          <w:sz w:val="22"/>
          <w:szCs w:val="22"/>
          <w:lang w:eastAsia="en-ZA"/>
        </w:rPr>
        <w:t xml:space="preserve">  </w:t>
      </w:r>
      <w:r w:rsidR="00035FE5" w:rsidRPr="00035FE5">
        <w:rPr>
          <w:rFonts w:eastAsia="Times New Roman" w:cs="Arial"/>
          <w:color w:val="373A3C"/>
          <w:sz w:val="22"/>
          <w:szCs w:val="22"/>
          <w:lang w:eastAsia="en-ZA"/>
        </w:rPr>
        <w:t xml:space="preserve">He was </w:t>
      </w:r>
      <w:r w:rsidR="00035FE5" w:rsidRPr="00035FE5">
        <w:rPr>
          <w:rFonts w:eastAsia="Times New Roman" w:cs="Arial"/>
          <w:color w:val="373A3C"/>
          <w:sz w:val="22"/>
          <w:szCs w:val="22"/>
          <w:lang w:eastAsia="en-ZA"/>
        </w:rPr>
        <w:lastRenderedPageBreak/>
        <w:t>also tasked to give an opinion on the letter of demand Eskom issued to McKinsey and Trillian for the return of R1.5-billion paid to them unlawfully.</w:t>
      </w:r>
    </w:p>
    <w:p w:rsidR="00035FE5" w:rsidRPr="00035FE5" w:rsidRDefault="00035FE5" w:rsidP="009D5A68">
      <w:pPr>
        <w:spacing w:after="0" w:line="240" w:lineRule="auto"/>
        <w:jc w:val="both"/>
        <w:rPr>
          <w:rFonts w:eastAsia="Times New Roman" w:cs="Arial"/>
          <w:color w:val="373A3C"/>
          <w:sz w:val="22"/>
          <w:szCs w:val="22"/>
          <w:lang w:eastAsia="en-ZA"/>
        </w:rPr>
      </w:pPr>
    </w:p>
    <w:p w:rsidR="00035FE5" w:rsidRDefault="00765ED2" w:rsidP="009D5A68">
      <w:pPr>
        <w:spacing w:after="0" w:line="240" w:lineRule="auto"/>
        <w:jc w:val="both"/>
        <w:rPr>
          <w:rFonts w:eastAsia="Times New Roman" w:cs="Arial"/>
          <w:color w:val="373A3C"/>
          <w:sz w:val="22"/>
          <w:szCs w:val="22"/>
          <w:lang w:eastAsia="en-ZA"/>
        </w:rPr>
      </w:pPr>
      <w:r>
        <w:rPr>
          <w:rFonts w:eastAsia="Times New Roman" w:cs="Arial"/>
          <w:color w:val="373A3C"/>
          <w:sz w:val="22"/>
          <w:szCs w:val="22"/>
          <w:lang w:eastAsia="en-ZA"/>
        </w:rPr>
        <w:t xml:space="preserve">   </w:t>
      </w:r>
      <w:r w:rsidR="00035FE5" w:rsidRPr="00035FE5">
        <w:rPr>
          <w:rFonts w:eastAsia="Times New Roman" w:cs="Arial"/>
          <w:color w:val="373A3C"/>
          <w:sz w:val="22"/>
          <w:szCs w:val="22"/>
          <w:lang w:eastAsia="en-ZA"/>
        </w:rPr>
        <w:t xml:space="preserve">Although no direct mention is made of </w:t>
      </w:r>
      <w:proofErr w:type="spellStart"/>
      <w:r w:rsidR="00035FE5" w:rsidRPr="00035FE5">
        <w:rPr>
          <w:rFonts w:eastAsia="Times New Roman" w:cs="Arial"/>
          <w:color w:val="373A3C"/>
          <w:sz w:val="22"/>
          <w:szCs w:val="22"/>
          <w:lang w:eastAsia="en-ZA"/>
        </w:rPr>
        <w:t>Govender's</w:t>
      </w:r>
      <w:proofErr w:type="spellEnd"/>
      <w:r w:rsidR="00035FE5" w:rsidRPr="00035FE5">
        <w:rPr>
          <w:rFonts w:eastAsia="Times New Roman" w:cs="Arial"/>
          <w:color w:val="373A3C"/>
          <w:sz w:val="22"/>
          <w:szCs w:val="22"/>
          <w:lang w:eastAsia="en-ZA"/>
        </w:rPr>
        <w:t xml:space="preserve"> suspension in his findings, </w:t>
      </w:r>
      <w:proofErr w:type="spellStart"/>
      <w:r w:rsidR="00035FE5" w:rsidRPr="00035FE5">
        <w:rPr>
          <w:rFonts w:eastAsia="Times New Roman" w:cs="Arial"/>
          <w:color w:val="373A3C"/>
          <w:sz w:val="22"/>
          <w:szCs w:val="22"/>
          <w:lang w:eastAsia="en-ZA"/>
        </w:rPr>
        <w:t>Motimele</w:t>
      </w:r>
      <w:proofErr w:type="spellEnd"/>
      <w:r w:rsidR="00035FE5" w:rsidRPr="00035FE5">
        <w:rPr>
          <w:rFonts w:eastAsia="Times New Roman" w:cs="Arial"/>
          <w:color w:val="373A3C"/>
          <w:sz w:val="22"/>
          <w:szCs w:val="22"/>
          <w:lang w:eastAsia="en-ZA"/>
        </w:rPr>
        <w:t xml:space="preserve"> said: "We are unable to arrive at the same conclusion as Bowman on the suspension of certain individuals."</w:t>
      </w:r>
    </w:p>
    <w:p w:rsidR="00035FE5" w:rsidRPr="00035FE5" w:rsidRDefault="00035FE5" w:rsidP="009D5A68">
      <w:pPr>
        <w:spacing w:after="0" w:line="240" w:lineRule="auto"/>
        <w:jc w:val="both"/>
        <w:rPr>
          <w:rFonts w:eastAsia="Times New Roman" w:cs="Arial"/>
          <w:color w:val="373A3C"/>
          <w:sz w:val="22"/>
          <w:szCs w:val="22"/>
          <w:lang w:eastAsia="en-ZA"/>
        </w:rPr>
      </w:pPr>
    </w:p>
    <w:p w:rsidR="00035FE5" w:rsidRPr="00035FE5" w:rsidRDefault="00765ED2" w:rsidP="009D5A68">
      <w:pPr>
        <w:spacing w:after="0" w:line="240" w:lineRule="auto"/>
        <w:jc w:val="both"/>
        <w:rPr>
          <w:rFonts w:eastAsia="Times New Roman" w:cs="Arial"/>
          <w:color w:val="373A3C"/>
          <w:sz w:val="22"/>
          <w:szCs w:val="22"/>
          <w:lang w:eastAsia="en-ZA"/>
        </w:rPr>
      </w:pPr>
      <w:r>
        <w:rPr>
          <w:rFonts w:eastAsia="Times New Roman" w:cs="Arial"/>
          <w:color w:val="373A3C"/>
          <w:sz w:val="22"/>
          <w:szCs w:val="22"/>
          <w:lang w:eastAsia="en-ZA"/>
        </w:rPr>
        <w:t xml:space="preserve">  </w:t>
      </w:r>
      <w:r w:rsidR="00035FE5" w:rsidRPr="00035FE5">
        <w:rPr>
          <w:rFonts w:eastAsia="Times New Roman" w:cs="Arial"/>
          <w:color w:val="373A3C"/>
          <w:sz w:val="22"/>
          <w:szCs w:val="22"/>
          <w:lang w:eastAsia="en-ZA"/>
        </w:rPr>
        <w:t xml:space="preserve">In his report </w:t>
      </w:r>
      <w:proofErr w:type="spellStart"/>
      <w:r w:rsidR="00035FE5" w:rsidRPr="00035FE5">
        <w:rPr>
          <w:rFonts w:eastAsia="Times New Roman" w:cs="Arial"/>
          <w:color w:val="373A3C"/>
          <w:sz w:val="22"/>
          <w:szCs w:val="22"/>
          <w:lang w:eastAsia="en-ZA"/>
        </w:rPr>
        <w:t>Motimele</w:t>
      </w:r>
      <w:proofErr w:type="spellEnd"/>
      <w:r w:rsidR="00035FE5" w:rsidRPr="00035FE5">
        <w:rPr>
          <w:rFonts w:eastAsia="Times New Roman" w:cs="Arial"/>
          <w:color w:val="373A3C"/>
          <w:sz w:val="22"/>
          <w:szCs w:val="22"/>
          <w:lang w:eastAsia="en-ZA"/>
        </w:rPr>
        <w:t xml:space="preserve"> raised serious warnings about poor governance and failure to adhere to internal processes at Eskom. But he made no determination as to which employees were responsible or accountable.</w:t>
      </w:r>
    </w:p>
    <w:p w:rsidR="00351FF9" w:rsidRPr="00035FE5" w:rsidRDefault="00351FF9" w:rsidP="009D5A68">
      <w:pPr>
        <w:spacing w:after="0" w:line="240" w:lineRule="auto"/>
        <w:jc w:val="both"/>
        <w:rPr>
          <w:rFonts w:cs="Arial"/>
          <w:sz w:val="22"/>
          <w:szCs w:val="22"/>
          <w:lang w:eastAsia="en-ZA"/>
        </w:rPr>
      </w:pPr>
    </w:p>
    <w:p w:rsidR="00035FE5" w:rsidRPr="00035FE5" w:rsidRDefault="00035FE5" w:rsidP="009D5A68">
      <w:pPr>
        <w:spacing w:after="0" w:line="240" w:lineRule="auto"/>
        <w:jc w:val="both"/>
        <w:rPr>
          <w:rFonts w:cs="Arial"/>
          <w:i/>
          <w:sz w:val="22"/>
          <w:szCs w:val="22"/>
          <w:lang w:eastAsia="en-ZA"/>
        </w:rPr>
      </w:pPr>
      <w:r w:rsidRPr="00035FE5">
        <w:rPr>
          <w:rFonts w:cs="Arial"/>
          <w:i/>
          <w:sz w:val="22"/>
          <w:szCs w:val="22"/>
          <w:lang w:eastAsia="en-ZA"/>
        </w:rPr>
        <w:t>Comment</w:t>
      </w:r>
    </w:p>
    <w:p w:rsidR="00035FE5" w:rsidRPr="00035FE5" w:rsidRDefault="00035FE5" w:rsidP="009D5A68">
      <w:pPr>
        <w:spacing w:after="0" w:line="240" w:lineRule="auto"/>
        <w:jc w:val="both"/>
        <w:rPr>
          <w:rFonts w:cs="Arial"/>
          <w:i/>
          <w:sz w:val="22"/>
          <w:szCs w:val="22"/>
          <w:lang w:eastAsia="en-ZA"/>
        </w:rPr>
      </w:pPr>
      <w:r>
        <w:rPr>
          <w:rFonts w:cs="Arial"/>
          <w:i/>
          <w:sz w:val="22"/>
          <w:szCs w:val="22"/>
          <w:lang w:eastAsia="en-ZA"/>
        </w:rPr>
        <w:t xml:space="preserve">Using a single report to discredit prior dooming reports usually leads to serious </w:t>
      </w:r>
      <w:r w:rsidR="00765ED2">
        <w:rPr>
          <w:rFonts w:cs="Arial"/>
          <w:i/>
          <w:sz w:val="22"/>
          <w:szCs w:val="22"/>
          <w:lang w:eastAsia="en-ZA"/>
        </w:rPr>
        <w:t xml:space="preserve">and continuing </w:t>
      </w:r>
      <w:r>
        <w:rPr>
          <w:rFonts w:cs="Arial"/>
          <w:i/>
          <w:sz w:val="22"/>
          <w:szCs w:val="22"/>
          <w:lang w:eastAsia="en-ZA"/>
        </w:rPr>
        <w:t>speculation.  The amounts involved seem sufficient to entirely change Eskom’s liquidity status, given proper due diligence and oversight.  Something any large investor, such as the PIC, should do</w:t>
      </w:r>
      <w:r w:rsidR="00E83FA0">
        <w:rPr>
          <w:rFonts w:cs="Arial"/>
          <w:i/>
          <w:sz w:val="22"/>
          <w:szCs w:val="22"/>
          <w:lang w:eastAsia="en-ZA"/>
        </w:rPr>
        <w:t>/have done</w:t>
      </w:r>
      <w:r>
        <w:rPr>
          <w:rFonts w:cs="Arial"/>
          <w:i/>
          <w:sz w:val="22"/>
          <w:szCs w:val="22"/>
          <w:lang w:eastAsia="en-ZA"/>
        </w:rPr>
        <w:t>.</w:t>
      </w:r>
    </w:p>
    <w:p w:rsidR="00351FF9" w:rsidRDefault="00351FF9" w:rsidP="009D5A68">
      <w:pPr>
        <w:spacing w:after="0" w:line="240" w:lineRule="auto"/>
        <w:jc w:val="both"/>
        <w:rPr>
          <w:rFonts w:cs="Arial"/>
          <w:sz w:val="22"/>
          <w:szCs w:val="22"/>
          <w:lang w:eastAsia="en-ZA"/>
        </w:rPr>
      </w:pPr>
    </w:p>
    <w:p w:rsidR="00765ED2" w:rsidRDefault="00765ED2" w:rsidP="009D5A68">
      <w:pPr>
        <w:spacing w:after="0" w:line="240" w:lineRule="auto"/>
        <w:jc w:val="both"/>
        <w:rPr>
          <w:rFonts w:cs="Arial"/>
          <w:sz w:val="22"/>
          <w:szCs w:val="22"/>
          <w:lang w:eastAsia="en-ZA"/>
        </w:rPr>
      </w:pPr>
    </w:p>
    <w:p w:rsidR="00765ED2" w:rsidRPr="00765ED2" w:rsidRDefault="00765ED2" w:rsidP="009D5A68">
      <w:pPr>
        <w:spacing w:after="0" w:line="240" w:lineRule="auto"/>
        <w:jc w:val="both"/>
        <w:rPr>
          <w:rFonts w:cs="Arial"/>
          <w:i/>
          <w:sz w:val="22"/>
          <w:szCs w:val="22"/>
          <w:lang w:eastAsia="en-ZA"/>
        </w:rPr>
      </w:pPr>
      <w:r w:rsidRPr="00765ED2">
        <w:rPr>
          <w:rFonts w:cs="Arial"/>
          <w:i/>
          <w:sz w:val="22"/>
          <w:szCs w:val="22"/>
          <w:lang w:eastAsia="en-ZA"/>
        </w:rPr>
        <w:t>Synopsis</w:t>
      </w:r>
    </w:p>
    <w:p w:rsidR="004E4701" w:rsidRPr="004E4701" w:rsidRDefault="004E4701" w:rsidP="005D7A69">
      <w:pPr>
        <w:shd w:val="clear" w:color="auto" w:fill="FFFFFF"/>
        <w:spacing w:after="0" w:line="240" w:lineRule="auto"/>
        <w:outlineLvl w:val="0"/>
        <w:rPr>
          <w:rFonts w:eastAsia="Times New Roman" w:cs="Arial"/>
          <w:b/>
          <w:color w:val="000000"/>
          <w:kern w:val="36"/>
          <w:sz w:val="32"/>
          <w:szCs w:val="32"/>
          <w:lang w:eastAsia="en-ZA"/>
        </w:rPr>
      </w:pPr>
      <w:proofErr w:type="spellStart"/>
      <w:r w:rsidRPr="004E4701">
        <w:rPr>
          <w:rFonts w:eastAsia="Times New Roman" w:cs="Arial"/>
          <w:b/>
          <w:color w:val="000000"/>
          <w:kern w:val="36"/>
          <w:sz w:val="32"/>
          <w:szCs w:val="32"/>
          <w:lang w:eastAsia="en-ZA"/>
        </w:rPr>
        <w:t>Numsa</w:t>
      </w:r>
      <w:proofErr w:type="spellEnd"/>
      <w:r w:rsidRPr="004E4701">
        <w:rPr>
          <w:rFonts w:eastAsia="Times New Roman" w:cs="Arial"/>
          <w:b/>
          <w:color w:val="000000"/>
          <w:kern w:val="36"/>
          <w:sz w:val="32"/>
          <w:szCs w:val="32"/>
          <w:lang w:eastAsia="en-ZA"/>
        </w:rPr>
        <w:t xml:space="preserve"> condemns Eskom's decision to reinstate Koko</w:t>
      </w:r>
    </w:p>
    <w:p w:rsidR="004E4701" w:rsidRPr="004E4701" w:rsidRDefault="00C4551D" w:rsidP="00BE44FC">
      <w:pPr>
        <w:shd w:val="clear" w:color="auto" w:fill="FFFFFF"/>
        <w:spacing w:after="150" w:line="240" w:lineRule="auto"/>
        <w:rPr>
          <w:rFonts w:eastAsia="Times New Roman" w:cs="Arial"/>
          <w:b/>
          <w:bCs/>
          <w:color w:val="333333"/>
          <w:sz w:val="18"/>
          <w:szCs w:val="18"/>
          <w:lang w:eastAsia="en-ZA"/>
        </w:rPr>
      </w:pPr>
      <w:hyperlink r:id="rId21" w:history="1">
        <w:r w:rsidR="004E4701" w:rsidRPr="004E4701">
          <w:rPr>
            <w:rFonts w:eastAsia="Times New Roman" w:cs="Arial"/>
            <w:b/>
            <w:bCs/>
            <w:color w:val="EE2324"/>
            <w:sz w:val="18"/>
            <w:szCs w:val="18"/>
            <w:lang w:eastAsia="en-ZA"/>
          </w:rPr>
          <w:t>Derrick Spies</w:t>
        </w:r>
      </w:hyperlink>
      <w:r w:rsidR="004E4701" w:rsidRPr="004E4701">
        <w:rPr>
          <w:rFonts w:eastAsia="Times New Roman" w:cs="Arial"/>
          <w:b/>
          <w:bCs/>
          <w:color w:val="333333"/>
          <w:sz w:val="18"/>
          <w:szCs w:val="18"/>
          <w:lang w:eastAsia="en-ZA"/>
        </w:rPr>
        <w:t> 06 Jan 2018 11:52</w:t>
      </w:r>
    </w:p>
    <w:p w:rsidR="004E4701" w:rsidRPr="004E4701" w:rsidRDefault="004E4701" w:rsidP="00BE44FC">
      <w:pPr>
        <w:shd w:val="clear" w:color="auto" w:fill="FFFFFF"/>
        <w:spacing w:after="0" w:line="240" w:lineRule="auto"/>
        <w:rPr>
          <w:rFonts w:ascii="Times New Roman" w:eastAsia="Times New Roman" w:hAnsi="Times New Roman"/>
          <w:color w:val="000000"/>
          <w:sz w:val="21"/>
          <w:szCs w:val="21"/>
          <w:lang w:eastAsia="en-ZA"/>
        </w:rPr>
      </w:pPr>
      <w:r w:rsidRPr="004E4701">
        <w:rPr>
          <w:rFonts w:ascii="Times New Roman" w:eastAsia="Times New Roman" w:hAnsi="Times New Roman"/>
          <w:color w:val="333333"/>
          <w:sz w:val="21"/>
          <w:szCs w:val="21"/>
          <w:lang w:eastAsia="en-ZA"/>
        </w:rPr>
        <w:fldChar w:fldCharType="begin"/>
      </w:r>
      <w:r w:rsidRPr="004E4701">
        <w:rPr>
          <w:rFonts w:ascii="Times New Roman" w:eastAsia="Times New Roman" w:hAnsi="Times New Roman"/>
          <w:color w:val="333333"/>
          <w:sz w:val="21"/>
          <w:szCs w:val="21"/>
          <w:lang w:eastAsia="en-ZA"/>
        </w:rPr>
        <w:instrText xml:space="preserve"> HYPERLINK "https://mg.co.za/article/2018-01-06-numsa-condemns-eskoms-decision-to-reinstate-koko" \o "" </w:instrText>
      </w:r>
      <w:r w:rsidRPr="004E4701">
        <w:rPr>
          <w:rFonts w:ascii="Times New Roman" w:eastAsia="Times New Roman" w:hAnsi="Times New Roman"/>
          <w:color w:val="333333"/>
          <w:sz w:val="21"/>
          <w:szCs w:val="21"/>
          <w:lang w:eastAsia="en-ZA"/>
        </w:rPr>
        <w:fldChar w:fldCharType="separate"/>
      </w:r>
      <w:r w:rsidRPr="004E4701">
        <w:rPr>
          <w:rFonts w:ascii="Times New Roman" w:eastAsia="Times New Roman" w:hAnsi="Times New Roman"/>
          <w:noProof/>
          <w:color w:val="000000"/>
          <w:sz w:val="21"/>
          <w:szCs w:val="21"/>
          <w:lang w:eastAsia="en-ZA"/>
        </w:rPr>
        <w:drawing>
          <wp:inline distT="0" distB="0" distL="0" distR="0" wp14:anchorId="02A733F3" wp14:editId="6380B5C3">
            <wp:extent cx="3238500" cy="1866900"/>
            <wp:effectExtent l="0" t="0" r="0" b="0"/>
            <wp:docPr id="8" name="Picture 8" descr="NUMSA repeated its call for the boards of all SOE’s, and in particular, for the board at Eskom, to be scrapped. (Madelene Cronje/M&amp;G)">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MSA repeated its call for the boards of all SOE’s, and in particular, for the board at Eskom, to be scrapped. (Madelene Cronje/M&amp;G)">
                      <a:hlinkClick r:id="rId22"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1866900"/>
                    </a:xfrm>
                    <a:prstGeom prst="rect">
                      <a:avLst/>
                    </a:prstGeom>
                    <a:noFill/>
                    <a:ln>
                      <a:noFill/>
                    </a:ln>
                  </pic:spPr>
                </pic:pic>
              </a:graphicData>
            </a:graphic>
          </wp:inline>
        </w:drawing>
      </w:r>
    </w:p>
    <w:p w:rsidR="004E4701" w:rsidRPr="004E4701" w:rsidRDefault="004E4701" w:rsidP="00BE44FC">
      <w:pPr>
        <w:shd w:val="clear" w:color="auto" w:fill="FFFFFF"/>
        <w:spacing w:after="150" w:line="240" w:lineRule="auto"/>
        <w:rPr>
          <w:rFonts w:ascii="Times New Roman" w:eastAsia="Times New Roman" w:hAnsi="Times New Roman"/>
          <w:lang w:eastAsia="en-ZA"/>
        </w:rPr>
      </w:pPr>
      <w:r w:rsidRPr="004E4701">
        <w:rPr>
          <w:rFonts w:ascii="Times New Roman" w:eastAsia="Times New Roman" w:hAnsi="Times New Roman"/>
          <w:color w:val="000000"/>
          <w:sz w:val="21"/>
          <w:szCs w:val="21"/>
          <w:lang w:eastAsia="en-ZA"/>
        </w:rPr>
        <w:t>N</w:t>
      </w:r>
      <w:r w:rsidRPr="00E83FA0">
        <w:rPr>
          <w:rFonts w:ascii="Times New Roman" w:eastAsia="Times New Roman" w:hAnsi="Times New Roman"/>
          <w:color w:val="000000"/>
          <w:sz w:val="18"/>
          <w:szCs w:val="18"/>
          <w:lang w:eastAsia="en-ZA"/>
        </w:rPr>
        <w:t>UMSA repeated its call for the boards of all SOE’s, and in particular, for the board at Eskom, to be scrapped. (</w:t>
      </w:r>
      <w:proofErr w:type="spellStart"/>
      <w:r w:rsidRPr="00E83FA0">
        <w:rPr>
          <w:rFonts w:ascii="Times New Roman" w:eastAsia="Times New Roman" w:hAnsi="Times New Roman"/>
          <w:color w:val="000000"/>
          <w:sz w:val="18"/>
          <w:szCs w:val="18"/>
          <w:lang w:eastAsia="en-ZA"/>
        </w:rPr>
        <w:t>Madelene</w:t>
      </w:r>
      <w:proofErr w:type="spellEnd"/>
      <w:r w:rsidRPr="00E83FA0">
        <w:rPr>
          <w:rFonts w:ascii="Times New Roman" w:eastAsia="Times New Roman" w:hAnsi="Times New Roman"/>
          <w:color w:val="000000"/>
          <w:sz w:val="18"/>
          <w:szCs w:val="18"/>
          <w:lang w:eastAsia="en-ZA"/>
        </w:rPr>
        <w:t xml:space="preserve"> Cronje/M&amp;G)</w:t>
      </w:r>
    </w:p>
    <w:p w:rsidR="004E4701" w:rsidRPr="004E4701" w:rsidRDefault="004E4701" w:rsidP="00BE44FC">
      <w:pPr>
        <w:shd w:val="clear" w:color="auto" w:fill="FFFFFF"/>
        <w:spacing w:after="0" w:line="240" w:lineRule="auto"/>
        <w:rPr>
          <w:rFonts w:ascii="Times New Roman" w:eastAsia="Times New Roman" w:hAnsi="Times New Roman"/>
          <w:color w:val="333333"/>
          <w:sz w:val="21"/>
          <w:szCs w:val="21"/>
          <w:lang w:eastAsia="en-ZA"/>
        </w:rPr>
      </w:pPr>
      <w:r w:rsidRPr="004E4701">
        <w:rPr>
          <w:rFonts w:ascii="Times New Roman" w:eastAsia="Times New Roman" w:hAnsi="Times New Roman"/>
          <w:color w:val="333333"/>
          <w:sz w:val="21"/>
          <w:szCs w:val="21"/>
          <w:lang w:eastAsia="en-ZA"/>
        </w:rPr>
        <w:fldChar w:fldCharType="end"/>
      </w:r>
    </w:p>
    <w:p w:rsidR="004E4701" w:rsidRPr="004E4701" w:rsidRDefault="00C4551D" w:rsidP="00BE44FC">
      <w:pPr>
        <w:shd w:val="clear" w:color="auto" w:fill="FFFFFF"/>
        <w:spacing w:line="240" w:lineRule="auto"/>
        <w:rPr>
          <w:rFonts w:ascii="Times New Roman" w:eastAsia="Times New Roman" w:hAnsi="Times New Roman"/>
          <w:color w:val="333333"/>
          <w:sz w:val="21"/>
          <w:szCs w:val="21"/>
          <w:lang w:eastAsia="en-ZA"/>
        </w:rPr>
      </w:pPr>
      <w:hyperlink r:id="rId24" w:anchor="comment_thread" w:history="1">
        <w:r w:rsidR="004E4701" w:rsidRPr="004E4701">
          <w:rPr>
            <w:rFonts w:eastAsia="Times New Roman" w:cs="Arial"/>
            <w:caps/>
            <w:color w:val="FFFFFF"/>
            <w:sz w:val="17"/>
            <w:szCs w:val="17"/>
            <w:shd w:val="clear" w:color="auto" w:fill="EE2324"/>
            <w:lang w:eastAsia="en-ZA"/>
          </w:rPr>
          <w:t> COMMENTS</w:t>
        </w:r>
      </w:hyperlink>
    </w:p>
    <w:p w:rsidR="004E4701" w:rsidRDefault="00765ED2" w:rsidP="00BE44FC">
      <w:pPr>
        <w:shd w:val="clear" w:color="auto" w:fill="FFFFFF"/>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r w:rsidR="004E4701" w:rsidRPr="004E4701">
        <w:rPr>
          <w:rFonts w:eastAsia="Times New Roman" w:cs="Arial"/>
          <w:color w:val="333333"/>
          <w:sz w:val="22"/>
          <w:szCs w:val="22"/>
          <w:lang w:eastAsia="en-ZA"/>
        </w:rPr>
        <w:t xml:space="preserve">The National Union of Metalworkers of South Africa (NUMSA) has condemned the decision by the Eskom board to reinstate Eskom’s former acting CEO, </w:t>
      </w:r>
      <w:proofErr w:type="spellStart"/>
      <w:r w:rsidR="004E4701" w:rsidRPr="004E4701">
        <w:rPr>
          <w:rFonts w:eastAsia="Times New Roman" w:cs="Arial"/>
          <w:color w:val="333333"/>
          <w:sz w:val="22"/>
          <w:szCs w:val="22"/>
          <w:lang w:eastAsia="en-ZA"/>
        </w:rPr>
        <w:t>Matshela</w:t>
      </w:r>
      <w:proofErr w:type="spellEnd"/>
      <w:r w:rsidR="004E4701" w:rsidRPr="004E4701">
        <w:rPr>
          <w:rFonts w:eastAsia="Times New Roman" w:cs="Arial"/>
          <w:color w:val="333333"/>
          <w:sz w:val="22"/>
          <w:szCs w:val="22"/>
          <w:lang w:eastAsia="en-ZA"/>
        </w:rPr>
        <w:t xml:space="preserve"> Koko, and Acting head of group capital, </w:t>
      </w:r>
      <w:proofErr w:type="spellStart"/>
      <w:r w:rsidR="004E4701" w:rsidRPr="004E4701">
        <w:rPr>
          <w:rFonts w:eastAsia="Times New Roman" w:cs="Arial"/>
          <w:color w:val="333333"/>
          <w:sz w:val="22"/>
          <w:szCs w:val="22"/>
          <w:lang w:eastAsia="en-ZA"/>
        </w:rPr>
        <w:t>Prish</w:t>
      </w:r>
      <w:proofErr w:type="spellEnd"/>
      <w:r w:rsidR="004E4701" w:rsidRPr="004E4701">
        <w:rPr>
          <w:rFonts w:eastAsia="Times New Roman" w:cs="Arial"/>
          <w:color w:val="333333"/>
          <w:sz w:val="22"/>
          <w:szCs w:val="22"/>
          <w:lang w:eastAsia="en-ZA"/>
        </w:rPr>
        <w:t xml:space="preserve"> </w:t>
      </w:r>
      <w:proofErr w:type="spellStart"/>
      <w:r w:rsidR="004E4701" w:rsidRPr="004E4701">
        <w:rPr>
          <w:rFonts w:eastAsia="Times New Roman" w:cs="Arial"/>
          <w:color w:val="333333"/>
          <w:sz w:val="22"/>
          <w:szCs w:val="22"/>
          <w:lang w:eastAsia="en-ZA"/>
        </w:rPr>
        <w:t>Govender</w:t>
      </w:r>
      <w:proofErr w:type="spellEnd"/>
      <w:r w:rsidR="004E4701" w:rsidRPr="004E4701">
        <w:rPr>
          <w:rFonts w:eastAsia="Times New Roman" w:cs="Arial"/>
          <w:color w:val="333333"/>
          <w:sz w:val="22"/>
          <w:szCs w:val="22"/>
          <w:lang w:eastAsia="en-ZA"/>
        </w:rPr>
        <w:t>, to their positions.</w:t>
      </w:r>
      <w:r w:rsidR="00E83FA0">
        <w:rPr>
          <w:rFonts w:eastAsia="Times New Roman" w:cs="Arial"/>
          <w:color w:val="333333"/>
          <w:sz w:val="22"/>
          <w:szCs w:val="22"/>
          <w:lang w:eastAsia="en-ZA"/>
        </w:rPr>
        <w:t xml:space="preserve">  </w:t>
      </w:r>
      <w:r>
        <w:rPr>
          <w:rFonts w:eastAsia="Times New Roman" w:cs="Arial"/>
          <w:color w:val="333333"/>
          <w:sz w:val="22"/>
          <w:szCs w:val="22"/>
          <w:lang w:eastAsia="en-ZA"/>
        </w:rPr>
        <w:t xml:space="preserve">  </w:t>
      </w:r>
      <w:r w:rsidR="004E4701" w:rsidRPr="004E4701">
        <w:rPr>
          <w:rFonts w:eastAsia="Times New Roman" w:cs="Arial"/>
          <w:color w:val="333333"/>
          <w:sz w:val="22"/>
          <w:szCs w:val="22"/>
          <w:lang w:eastAsia="en-ZA"/>
        </w:rPr>
        <w:t xml:space="preserve">“The Eskom board is clearly showing the people of South Africa the middle finger by allowing these compromised executives to return to their positions. It </w:t>
      </w:r>
      <w:r w:rsidR="004E4701" w:rsidRPr="004E4701">
        <w:rPr>
          <w:rFonts w:eastAsia="Times New Roman" w:cs="Arial"/>
          <w:color w:val="333333"/>
          <w:sz w:val="22"/>
          <w:szCs w:val="22"/>
          <w:lang w:eastAsia="en-ZA"/>
        </w:rPr>
        <w:lastRenderedPageBreak/>
        <w:t>seems the disciplinary process was a mockery and an insult to all those who believe in good corporate governance and transparency in the running of State Owned Enterprises,” said NUMSA General Secretary Irvin Jim.</w:t>
      </w:r>
    </w:p>
    <w:p w:rsidR="00BE44FC" w:rsidRPr="004E4701" w:rsidRDefault="00BE44FC" w:rsidP="00BE44FC">
      <w:pPr>
        <w:shd w:val="clear" w:color="auto" w:fill="FFFFFF"/>
        <w:spacing w:after="0" w:line="240" w:lineRule="auto"/>
        <w:jc w:val="both"/>
        <w:rPr>
          <w:rFonts w:eastAsia="Times New Roman" w:cs="Arial"/>
          <w:color w:val="333333"/>
          <w:sz w:val="22"/>
          <w:szCs w:val="22"/>
          <w:lang w:eastAsia="en-ZA"/>
        </w:rPr>
      </w:pPr>
    </w:p>
    <w:p w:rsidR="004E4701" w:rsidRDefault="00765ED2" w:rsidP="00BE44FC">
      <w:pPr>
        <w:shd w:val="clear" w:color="auto" w:fill="FFFFFF"/>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r w:rsidR="004E4701" w:rsidRPr="004E4701">
        <w:rPr>
          <w:rFonts w:eastAsia="Times New Roman" w:cs="Arial"/>
          <w:color w:val="333333"/>
          <w:sz w:val="22"/>
          <w:szCs w:val="22"/>
          <w:lang w:eastAsia="en-ZA"/>
        </w:rPr>
        <w:t>Koko was disciplined for nepotism and failing to declare a conflict of interest regarding his stepdaughter’s ownership of shares in a company which was awarded more than a billion rand in contracts by an Eskom division, which he led.</w:t>
      </w:r>
    </w:p>
    <w:p w:rsidR="00BE44FC" w:rsidRPr="004E4701" w:rsidRDefault="00BE44FC" w:rsidP="00BE44FC">
      <w:pPr>
        <w:shd w:val="clear" w:color="auto" w:fill="FFFFFF"/>
        <w:spacing w:after="0" w:line="240" w:lineRule="auto"/>
        <w:jc w:val="both"/>
        <w:rPr>
          <w:rFonts w:eastAsia="Times New Roman" w:cs="Arial"/>
          <w:color w:val="333333"/>
          <w:sz w:val="22"/>
          <w:szCs w:val="22"/>
          <w:lang w:eastAsia="en-ZA"/>
        </w:rPr>
      </w:pPr>
    </w:p>
    <w:p w:rsidR="004E4701" w:rsidRDefault="00765ED2" w:rsidP="00BE44FC">
      <w:pPr>
        <w:shd w:val="clear" w:color="auto" w:fill="FFFFFF"/>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proofErr w:type="spellStart"/>
      <w:r w:rsidR="004E4701" w:rsidRPr="004E4701">
        <w:rPr>
          <w:rFonts w:eastAsia="Times New Roman" w:cs="Arial"/>
          <w:color w:val="333333"/>
          <w:sz w:val="22"/>
          <w:szCs w:val="22"/>
          <w:lang w:eastAsia="en-ZA"/>
        </w:rPr>
        <w:t>Prish</w:t>
      </w:r>
      <w:proofErr w:type="spellEnd"/>
      <w:r w:rsidR="004E4701" w:rsidRPr="004E4701">
        <w:rPr>
          <w:rFonts w:eastAsia="Times New Roman" w:cs="Arial"/>
          <w:color w:val="333333"/>
          <w:sz w:val="22"/>
          <w:szCs w:val="22"/>
          <w:lang w:eastAsia="en-ZA"/>
        </w:rPr>
        <w:t xml:space="preserve"> </w:t>
      </w:r>
      <w:proofErr w:type="spellStart"/>
      <w:r w:rsidR="004E4701" w:rsidRPr="004E4701">
        <w:rPr>
          <w:rFonts w:eastAsia="Times New Roman" w:cs="Arial"/>
          <w:color w:val="333333"/>
          <w:sz w:val="22"/>
          <w:szCs w:val="22"/>
          <w:lang w:eastAsia="en-ZA"/>
        </w:rPr>
        <w:t>Govender</w:t>
      </w:r>
      <w:proofErr w:type="spellEnd"/>
      <w:r w:rsidR="004E4701" w:rsidRPr="004E4701">
        <w:rPr>
          <w:rFonts w:eastAsia="Times New Roman" w:cs="Arial"/>
          <w:color w:val="333333"/>
          <w:sz w:val="22"/>
          <w:szCs w:val="22"/>
          <w:lang w:eastAsia="en-ZA"/>
        </w:rPr>
        <w:t xml:space="preserve"> was implicated in the scandal involving consulting firm McKinsey where he is alleged to have paid monies to the firm, in a contract which has since been declared unlawful and void by Eskom.</w:t>
      </w:r>
    </w:p>
    <w:p w:rsidR="00BE44FC" w:rsidRPr="004E4701" w:rsidRDefault="00BE44FC" w:rsidP="00BE44FC">
      <w:pPr>
        <w:shd w:val="clear" w:color="auto" w:fill="FFFFFF"/>
        <w:spacing w:after="0" w:line="240" w:lineRule="auto"/>
        <w:jc w:val="both"/>
        <w:rPr>
          <w:rFonts w:eastAsia="Times New Roman" w:cs="Arial"/>
          <w:color w:val="333333"/>
          <w:sz w:val="22"/>
          <w:szCs w:val="22"/>
          <w:lang w:eastAsia="en-ZA"/>
        </w:rPr>
      </w:pPr>
    </w:p>
    <w:p w:rsidR="004E4701" w:rsidRDefault="00765ED2" w:rsidP="00BE44FC">
      <w:pPr>
        <w:shd w:val="clear" w:color="auto" w:fill="FFFFFF"/>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r w:rsidR="004E4701" w:rsidRPr="004E4701">
        <w:rPr>
          <w:rFonts w:eastAsia="Times New Roman" w:cs="Arial"/>
          <w:color w:val="333333"/>
          <w:sz w:val="22"/>
          <w:szCs w:val="22"/>
          <w:lang w:eastAsia="en-ZA"/>
        </w:rPr>
        <w:t>“NUMSA is disturbed that there seems to be a pattern emerging at Eskom where processes are abused in order to ensure that certain compromised executives are protected from taking responsibility for corruption,” said Jim.</w:t>
      </w:r>
      <w:r>
        <w:rPr>
          <w:rFonts w:eastAsia="Times New Roman" w:cs="Arial"/>
          <w:color w:val="333333"/>
          <w:sz w:val="22"/>
          <w:szCs w:val="22"/>
          <w:lang w:eastAsia="en-ZA"/>
        </w:rPr>
        <w:t xml:space="preserve">  </w:t>
      </w:r>
      <w:r w:rsidR="004E4701" w:rsidRPr="004E4701">
        <w:rPr>
          <w:rFonts w:eastAsia="Times New Roman" w:cs="Arial"/>
          <w:color w:val="333333"/>
          <w:sz w:val="22"/>
          <w:szCs w:val="22"/>
          <w:lang w:eastAsia="en-ZA"/>
        </w:rPr>
        <w:t>Jim said in Koko’s case, his disciplinary hearing was marred with allegations of board interference and witnesses being threatened and intimidated.</w:t>
      </w:r>
    </w:p>
    <w:p w:rsidR="00BE44FC" w:rsidRPr="004E4701" w:rsidRDefault="00BE44FC" w:rsidP="00BE44FC">
      <w:pPr>
        <w:shd w:val="clear" w:color="auto" w:fill="FFFFFF"/>
        <w:spacing w:after="0" w:line="240" w:lineRule="auto"/>
        <w:jc w:val="both"/>
        <w:rPr>
          <w:rFonts w:eastAsia="Times New Roman" w:cs="Arial"/>
          <w:color w:val="333333"/>
          <w:sz w:val="22"/>
          <w:szCs w:val="22"/>
          <w:lang w:eastAsia="en-ZA"/>
        </w:rPr>
      </w:pPr>
    </w:p>
    <w:p w:rsidR="004E4701" w:rsidRDefault="00765ED2" w:rsidP="00BE44FC">
      <w:pPr>
        <w:shd w:val="clear" w:color="auto" w:fill="FFFFFF"/>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r w:rsidR="004E4701" w:rsidRPr="004E4701">
        <w:rPr>
          <w:rFonts w:eastAsia="Times New Roman" w:cs="Arial"/>
          <w:color w:val="333333"/>
          <w:sz w:val="22"/>
          <w:szCs w:val="22"/>
          <w:lang w:eastAsia="en-ZA"/>
        </w:rPr>
        <w:t>“Ordinary workers at Eskom are subject to a very stringent and brutal disciplinary process when they are accused of even the most minor transgressions, but seemingly top executives are rewarded or given a slap on the wr</w:t>
      </w:r>
      <w:r w:rsidR="00E83FA0">
        <w:rPr>
          <w:rFonts w:eastAsia="Times New Roman" w:cs="Arial"/>
          <w:color w:val="333333"/>
          <w:sz w:val="22"/>
          <w:szCs w:val="22"/>
          <w:lang w:eastAsia="en-ZA"/>
        </w:rPr>
        <w:t>ist for their crimes”…</w:t>
      </w:r>
      <w:r w:rsidR="004E4701" w:rsidRPr="004E4701">
        <w:rPr>
          <w:rFonts w:eastAsia="Times New Roman" w:cs="Arial"/>
          <w:color w:val="333333"/>
          <w:sz w:val="22"/>
          <w:szCs w:val="22"/>
          <w:lang w:eastAsia="en-ZA"/>
        </w:rPr>
        <w:t>“The board of Eskom has failed repeatedly in its oversight role. It has been used by factions of the ANC government to enrich and reward cadres, instead of acting in the interests of the majority of South African people,” said Jim.</w:t>
      </w:r>
    </w:p>
    <w:p w:rsidR="00BE44FC" w:rsidRPr="004E4701" w:rsidRDefault="00BE44FC" w:rsidP="00BE44FC">
      <w:pPr>
        <w:shd w:val="clear" w:color="auto" w:fill="FFFFFF"/>
        <w:spacing w:after="0" w:line="240" w:lineRule="auto"/>
        <w:jc w:val="both"/>
        <w:rPr>
          <w:rFonts w:eastAsia="Times New Roman" w:cs="Arial"/>
          <w:color w:val="333333"/>
          <w:sz w:val="22"/>
          <w:szCs w:val="22"/>
          <w:lang w:eastAsia="en-ZA"/>
        </w:rPr>
      </w:pPr>
    </w:p>
    <w:p w:rsidR="004E4701" w:rsidRPr="004E4701" w:rsidRDefault="00765ED2" w:rsidP="00BE44FC">
      <w:pPr>
        <w:shd w:val="clear" w:color="auto" w:fill="FFFFFF"/>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r w:rsidR="004E4701" w:rsidRPr="004E4701">
        <w:rPr>
          <w:rFonts w:eastAsia="Times New Roman" w:cs="Arial"/>
          <w:color w:val="333333"/>
          <w:sz w:val="22"/>
          <w:szCs w:val="22"/>
          <w:lang w:eastAsia="en-ZA"/>
        </w:rPr>
        <w:t>Jim said NUMSA would be consulting lawyers to see what legal options were available to counter the “seemingly bogus” disciplinary process.</w:t>
      </w:r>
      <w:r>
        <w:rPr>
          <w:rFonts w:eastAsia="Times New Roman" w:cs="Arial"/>
          <w:color w:val="333333"/>
          <w:sz w:val="22"/>
          <w:szCs w:val="22"/>
          <w:lang w:eastAsia="en-ZA"/>
        </w:rPr>
        <w:t xml:space="preserve">  </w:t>
      </w:r>
      <w:r w:rsidR="004E4701" w:rsidRPr="004E4701">
        <w:rPr>
          <w:rFonts w:eastAsia="Times New Roman" w:cs="Arial"/>
          <w:color w:val="333333"/>
          <w:sz w:val="22"/>
          <w:szCs w:val="22"/>
          <w:lang w:eastAsia="en-ZA"/>
        </w:rPr>
        <w:t>“Furthermore, together with the United Front, we will intensify the campaign against Eskom and the culture of corruption through more pickets and demonstrations,” he said. - </w:t>
      </w:r>
      <w:hyperlink r:id="rId25" w:tgtFrame="_blank" w:history="1">
        <w:r w:rsidR="004E4701" w:rsidRPr="004E4701">
          <w:rPr>
            <w:rFonts w:eastAsia="Times New Roman" w:cs="Arial"/>
            <w:color w:val="EE2324"/>
            <w:sz w:val="22"/>
            <w:szCs w:val="22"/>
            <w:lang w:eastAsia="en-ZA"/>
          </w:rPr>
          <w:t>News24</w:t>
        </w:r>
      </w:hyperlink>
    </w:p>
    <w:p w:rsidR="00BE44FC" w:rsidRDefault="00BE44FC" w:rsidP="00BE44FC">
      <w:pPr>
        <w:spacing w:after="0" w:line="240" w:lineRule="auto"/>
        <w:jc w:val="both"/>
        <w:outlineLvl w:val="0"/>
        <w:rPr>
          <w:rFonts w:eastAsia="Times New Roman" w:cs="Arial"/>
          <w:b/>
          <w:bCs/>
          <w:color w:val="000000"/>
          <w:kern w:val="36"/>
          <w:sz w:val="22"/>
          <w:szCs w:val="22"/>
          <w:lang w:eastAsia="en-ZA"/>
        </w:rPr>
      </w:pPr>
    </w:p>
    <w:p w:rsidR="0051132C" w:rsidRPr="0051132C" w:rsidRDefault="0051132C" w:rsidP="00BE44FC">
      <w:pPr>
        <w:spacing w:after="0" w:line="240" w:lineRule="auto"/>
        <w:jc w:val="both"/>
        <w:outlineLvl w:val="0"/>
        <w:rPr>
          <w:rFonts w:eastAsia="Times New Roman" w:cs="Arial"/>
          <w:b/>
          <w:bCs/>
          <w:color w:val="000000"/>
          <w:kern w:val="36"/>
          <w:sz w:val="32"/>
          <w:szCs w:val="32"/>
          <w:lang w:eastAsia="en-ZA"/>
        </w:rPr>
      </w:pPr>
      <w:r w:rsidRPr="0051132C">
        <w:rPr>
          <w:rFonts w:eastAsia="Times New Roman" w:cs="Arial"/>
          <w:b/>
          <w:bCs/>
          <w:color w:val="000000"/>
          <w:kern w:val="36"/>
          <w:sz w:val="32"/>
          <w:szCs w:val="32"/>
          <w:lang w:eastAsia="en-ZA"/>
        </w:rPr>
        <w:t xml:space="preserve">Eskom negotiates Koko's 'golden handshake' </w:t>
      </w:r>
    </w:p>
    <w:p w:rsidR="0051132C" w:rsidRPr="0051132C" w:rsidRDefault="0051132C" w:rsidP="00BE44FC">
      <w:pPr>
        <w:spacing w:after="0" w:line="240" w:lineRule="auto"/>
        <w:jc w:val="both"/>
        <w:rPr>
          <w:rFonts w:eastAsia="Times New Roman" w:cs="Arial"/>
          <w:color w:val="7B7B7B"/>
          <w:sz w:val="18"/>
          <w:szCs w:val="18"/>
          <w:lang w:eastAsia="en-ZA"/>
        </w:rPr>
      </w:pPr>
      <w:r w:rsidRPr="0051132C">
        <w:rPr>
          <w:rFonts w:eastAsia="Times New Roman" w:cs="Arial"/>
          <w:color w:val="7B7B7B"/>
          <w:sz w:val="18"/>
          <w:szCs w:val="18"/>
          <w:lang w:eastAsia="en-ZA"/>
        </w:rPr>
        <w:t xml:space="preserve">18 January 2018 - 07:50 </w:t>
      </w:r>
      <w:r w:rsidRPr="0051132C">
        <w:rPr>
          <w:rFonts w:eastAsia="Times New Roman" w:cs="Arial"/>
          <w:caps/>
          <w:color w:val="7B7B7B"/>
          <w:sz w:val="18"/>
          <w:szCs w:val="18"/>
          <w:lang w:eastAsia="en-ZA"/>
        </w:rPr>
        <w:t>By Sikonathi Mantshantsha</w:t>
      </w:r>
      <w:r w:rsidRPr="0051132C">
        <w:rPr>
          <w:rFonts w:eastAsia="Times New Roman" w:cs="Arial"/>
          <w:color w:val="7B7B7B"/>
          <w:sz w:val="18"/>
          <w:szCs w:val="18"/>
          <w:lang w:eastAsia="en-ZA"/>
        </w:rPr>
        <w:t xml:space="preserve"> </w:t>
      </w:r>
    </w:p>
    <w:p w:rsidR="0051132C" w:rsidRPr="0051132C" w:rsidRDefault="0051132C" w:rsidP="00BE44FC">
      <w:pPr>
        <w:spacing w:after="0" w:line="240" w:lineRule="auto"/>
        <w:jc w:val="both"/>
        <w:rPr>
          <w:rFonts w:eastAsia="Times New Roman" w:cs="Arial"/>
          <w:color w:val="373A3C"/>
          <w:sz w:val="18"/>
          <w:szCs w:val="18"/>
          <w:lang w:eastAsia="en-ZA"/>
        </w:rPr>
      </w:pPr>
    </w:p>
    <w:p w:rsidR="0051132C" w:rsidRPr="0051132C" w:rsidRDefault="00C4551D" w:rsidP="00BE44FC">
      <w:pPr>
        <w:spacing w:after="0" w:line="240" w:lineRule="auto"/>
        <w:jc w:val="both"/>
        <w:rPr>
          <w:rFonts w:eastAsia="Times New Roman" w:cs="Arial"/>
          <w:color w:val="767676"/>
          <w:sz w:val="18"/>
          <w:szCs w:val="18"/>
          <w:lang w:eastAsia="en-ZA"/>
        </w:rPr>
      </w:pPr>
      <w:hyperlink r:id="rId26" w:history="1">
        <w:r w:rsidR="0051132C" w:rsidRPr="00BE44FC">
          <w:rPr>
            <w:rFonts w:eastAsia="Times New Roman" w:cs="Arial"/>
            <w:color w:val="0000FF"/>
            <w:sz w:val="18"/>
            <w:szCs w:val="18"/>
            <w:u w:val="single"/>
            <w:lang w:eastAsia="en-ZA"/>
          </w:rPr>
          <w:t>https://www.timeslive.co.za/news/south-africa/2018-01-18-eskom-negotiates-kokos-golden-handshake/</w:t>
        </w:r>
      </w:hyperlink>
    </w:p>
    <w:p w:rsidR="00BE44FC" w:rsidRDefault="00BE44FC" w:rsidP="00BE44FC">
      <w:pPr>
        <w:spacing w:after="0" w:line="240" w:lineRule="auto"/>
        <w:jc w:val="both"/>
        <w:rPr>
          <w:rFonts w:eastAsia="Times New Roman" w:cs="Arial"/>
          <w:color w:val="373A3C"/>
          <w:sz w:val="22"/>
          <w:szCs w:val="22"/>
          <w:lang w:eastAsia="en-ZA"/>
        </w:rPr>
      </w:pPr>
    </w:p>
    <w:p w:rsidR="0051132C" w:rsidRDefault="00C15BEA" w:rsidP="00BE44FC">
      <w:pPr>
        <w:spacing w:after="0" w:line="240" w:lineRule="auto"/>
        <w:jc w:val="both"/>
        <w:rPr>
          <w:rFonts w:eastAsia="Times New Roman" w:cs="Arial"/>
          <w:color w:val="373A3C"/>
          <w:sz w:val="22"/>
          <w:szCs w:val="22"/>
          <w:lang w:eastAsia="en-ZA"/>
        </w:rPr>
      </w:pPr>
      <w:r>
        <w:rPr>
          <w:rFonts w:eastAsia="Times New Roman" w:cs="Arial"/>
          <w:color w:val="373A3C"/>
          <w:sz w:val="22"/>
          <w:szCs w:val="22"/>
          <w:lang w:eastAsia="en-ZA"/>
        </w:rPr>
        <w:lastRenderedPageBreak/>
        <w:t xml:space="preserve">  </w:t>
      </w:r>
      <w:r w:rsidR="0051132C" w:rsidRPr="0051132C">
        <w:rPr>
          <w:rFonts w:eastAsia="Times New Roman" w:cs="Arial"/>
          <w:color w:val="373A3C"/>
          <w:sz w:val="22"/>
          <w:szCs w:val="22"/>
          <w:lang w:eastAsia="en-ZA"/>
        </w:rPr>
        <w:t xml:space="preserve">Embattled electricity producer Eskom‚ which has described its financial situation as "very dire"‚ is in secret discussions to terminate the employment of controversial executive </w:t>
      </w:r>
      <w:proofErr w:type="spellStart"/>
      <w:r w:rsidR="0051132C" w:rsidRPr="0051132C">
        <w:rPr>
          <w:rFonts w:eastAsia="Times New Roman" w:cs="Arial"/>
          <w:color w:val="373A3C"/>
          <w:sz w:val="22"/>
          <w:szCs w:val="22"/>
          <w:lang w:eastAsia="en-ZA"/>
        </w:rPr>
        <w:t>Matshela</w:t>
      </w:r>
      <w:proofErr w:type="spellEnd"/>
      <w:r w:rsidR="0051132C" w:rsidRPr="0051132C">
        <w:rPr>
          <w:rFonts w:eastAsia="Times New Roman" w:cs="Arial"/>
          <w:color w:val="373A3C"/>
          <w:sz w:val="22"/>
          <w:szCs w:val="22"/>
          <w:lang w:eastAsia="en-ZA"/>
        </w:rPr>
        <w:t xml:space="preserve"> Koko.</w:t>
      </w:r>
    </w:p>
    <w:p w:rsidR="00BE44FC" w:rsidRPr="0051132C" w:rsidRDefault="00BE44FC" w:rsidP="00BE44FC">
      <w:pPr>
        <w:spacing w:after="0" w:line="240" w:lineRule="auto"/>
        <w:jc w:val="both"/>
        <w:rPr>
          <w:rFonts w:eastAsia="Times New Roman" w:cs="Arial"/>
          <w:color w:val="373A3C"/>
          <w:sz w:val="22"/>
          <w:szCs w:val="22"/>
          <w:lang w:eastAsia="en-ZA"/>
        </w:rPr>
      </w:pPr>
    </w:p>
    <w:p w:rsidR="0051132C" w:rsidRDefault="00C15BEA" w:rsidP="00BE44FC">
      <w:pPr>
        <w:spacing w:after="0" w:line="240" w:lineRule="auto"/>
        <w:jc w:val="both"/>
        <w:rPr>
          <w:rFonts w:eastAsia="Times New Roman" w:cs="Arial"/>
          <w:color w:val="373A3C"/>
          <w:sz w:val="22"/>
          <w:szCs w:val="22"/>
          <w:lang w:eastAsia="en-ZA"/>
        </w:rPr>
      </w:pPr>
      <w:r>
        <w:rPr>
          <w:rFonts w:eastAsia="Times New Roman" w:cs="Arial"/>
          <w:color w:val="373A3C"/>
          <w:sz w:val="22"/>
          <w:szCs w:val="22"/>
          <w:lang w:eastAsia="en-ZA"/>
        </w:rPr>
        <w:t xml:space="preserve">  </w:t>
      </w:r>
      <w:r w:rsidR="0051132C" w:rsidRPr="0051132C">
        <w:rPr>
          <w:rFonts w:eastAsia="Times New Roman" w:cs="Arial"/>
          <w:color w:val="373A3C"/>
          <w:sz w:val="22"/>
          <w:szCs w:val="22"/>
          <w:lang w:eastAsia="en-ZA"/>
        </w:rPr>
        <w:t xml:space="preserve">The parties are close to a separation agreement as the talks are now centred on the amount the head of generation would take to agree to leave. Last week‚ Koko was replaced by Willy </w:t>
      </w:r>
      <w:proofErr w:type="spellStart"/>
      <w:r w:rsidR="0051132C" w:rsidRPr="0051132C">
        <w:rPr>
          <w:rFonts w:eastAsia="Times New Roman" w:cs="Arial"/>
          <w:color w:val="373A3C"/>
          <w:sz w:val="22"/>
          <w:szCs w:val="22"/>
          <w:lang w:eastAsia="en-ZA"/>
        </w:rPr>
        <w:t>Majola</w:t>
      </w:r>
      <w:proofErr w:type="spellEnd"/>
      <w:r w:rsidR="0051132C" w:rsidRPr="0051132C">
        <w:rPr>
          <w:rFonts w:eastAsia="Times New Roman" w:cs="Arial"/>
          <w:color w:val="373A3C"/>
          <w:sz w:val="22"/>
          <w:szCs w:val="22"/>
          <w:lang w:eastAsia="en-ZA"/>
        </w:rPr>
        <w:t xml:space="preserve"> as interim head of generation‚ a move Eskom said was "a mutual agreement" for Koko "to settle in". Two senior government officials outside Eskom‚ however‚ confirmed there were plans to remove Koko within days.</w:t>
      </w:r>
    </w:p>
    <w:p w:rsidR="00BE44FC" w:rsidRPr="0051132C" w:rsidRDefault="00BE44FC" w:rsidP="00BE44FC">
      <w:pPr>
        <w:spacing w:after="0" w:line="240" w:lineRule="auto"/>
        <w:jc w:val="both"/>
        <w:rPr>
          <w:rFonts w:eastAsia="Times New Roman" w:cs="Arial"/>
          <w:color w:val="373A3C"/>
          <w:sz w:val="22"/>
          <w:szCs w:val="22"/>
          <w:lang w:eastAsia="en-ZA"/>
        </w:rPr>
      </w:pPr>
    </w:p>
    <w:p w:rsidR="0051132C" w:rsidRPr="0051132C" w:rsidRDefault="0051132C" w:rsidP="00BE44FC">
      <w:pPr>
        <w:spacing w:after="0" w:line="240" w:lineRule="auto"/>
        <w:jc w:val="both"/>
        <w:rPr>
          <w:rFonts w:eastAsia="Times New Roman" w:cs="Arial"/>
          <w:color w:val="373A3C"/>
          <w:sz w:val="22"/>
          <w:szCs w:val="22"/>
          <w:lang w:eastAsia="en-ZA"/>
        </w:rPr>
      </w:pPr>
      <w:r w:rsidRPr="0051132C">
        <w:rPr>
          <w:rFonts w:eastAsia="Times New Roman" w:cs="Arial"/>
          <w:color w:val="373A3C"/>
          <w:sz w:val="22"/>
          <w:szCs w:val="22"/>
          <w:lang w:eastAsia="en-ZA"/>
        </w:rPr>
        <w:t>The practice of paying officials suspected of corruption to go rather than face charges has been a commo</w:t>
      </w:r>
      <w:r w:rsidR="00C15BEA">
        <w:rPr>
          <w:rFonts w:eastAsia="Times New Roman" w:cs="Arial"/>
          <w:color w:val="373A3C"/>
          <w:sz w:val="22"/>
          <w:szCs w:val="22"/>
          <w:lang w:eastAsia="en-ZA"/>
        </w:rPr>
        <w:t xml:space="preserve">n feature under President </w:t>
      </w:r>
      <w:proofErr w:type="spellStart"/>
      <w:r w:rsidRPr="0051132C">
        <w:rPr>
          <w:rFonts w:eastAsia="Times New Roman" w:cs="Arial"/>
          <w:color w:val="373A3C"/>
          <w:sz w:val="22"/>
          <w:szCs w:val="22"/>
          <w:lang w:eastAsia="en-ZA"/>
        </w:rPr>
        <w:t>Zuma’s</w:t>
      </w:r>
      <w:proofErr w:type="spellEnd"/>
      <w:r w:rsidRPr="0051132C">
        <w:rPr>
          <w:rFonts w:eastAsia="Times New Roman" w:cs="Arial"/>
          <w:color w:val="373A3C"/>
          <w:sz w:val="22"/>
          <w:szCs w:val="22"/>
          <w:lang w:eastAsia="en-ZA"/>
        </w:rPr>
        <w:t xml:space="preserve"> administration. How the ANC’s new leadership responds to a generous deal with Koko will be a key indicator of whether it intends to get tough on corruption.</w:t>
      </w:r>
    </w:p>
    <w:p w:rsidR="00A77AC8" w:rsidRDefault="00A77AC8" w:rsidP="009D5A68">
      <w:pPr>
        <w:spacing w:after="0" w:line="240" w:lineRule="auto"/>
        <w:jc w:val="both"/>
        <w:rPr>
          <w:rFonts w:cs="Arial"/>
          <w:i/>
          <w:sz w:val="22"/>
          <w:szCs w:val="22"/>
          <w:lang w:eastAsia="en-ZA"/>
        </w:rPr>
      </w:pPr>
    </w:p>
    <w:p w:rsidR="000A0494" w:rsidRDefault="00FA34AD" w:rsidP="009D5A68">
      <w:pPr>
        <w:spacing w:after="0" w:line="240" w:lineRule="auto"/>
        <w:jc w:val="both"/>
        <w:textAlignment w:val="baseline"/>
        <w:outlineLvl w:val="0"/>
        <w:rPr>
          <w:rFonts w:eastAsia="Times New Roman" w:cs="Arial"/>
          <w:b/>
          <w:bCs/>
          <w:color w:val="000000"/>
          <w:kern w:val="36"/>
          <w:sz w:val="32"/>
          <w:szCs w:val="32"/>
          <w:lang w:eastAsia="en-ZA"/>
        </w:rPr>
      </w:pPr>
      <w:r w:rsidRPr="009B30E4">
        <w:rPr>
          <w:rFonts w:cs="Arial"/>
          <w:i/>
          <w:sz w:val="22"/>
          <w:szCs w:val="22"/>
          <w:lang w:eastAsia="en-ZA"/>
        </w:rPr>
        <w:t>Synopsis</w:t>
      </w:r>
      <w:r w:rsidR="000A0494" w:rsidRPr="000A0494">
        <w:rPr>
          <w:rFonts w:eastAsia="Times New Roman" w:cs="Arial"/>
          <w:b/>
          <w:bCs/>
          <w:color w:val="000000"/>
          <w:kern w:val="36"/>
          <w:sz w:val="32"/>
          <w:szCs w:val="32"/>
          <w:lang w:eastAsia="en-ZA"/>
        </w:rPr>
        <w:t xml:space="preserve"> </w:t>
      </w:r>
    </w:p>
    <w:p w:rsidR="000A0494" w:rsidRPr="000A0494" w:rsidRDefault="000A0494" w:rsidP="009D5A68">
      <w:pPr>
        <w:spacing w:after="0" w:line="240" w:lineRule="auto"/>
        <w:jc w:val="both"/>
        <w:textAlignment w:val="baseline"/>
        <w:outlineLvl w:val="0"/>
        <w:rPr>
          <w:rFonts w:eastAsia="Times New Roman" w:cs="Arial"/>
          <w:b/>
          <w:bCs/>
          <w:color w:val="000000"/>
          <w:kern w:val="36"/>
          <w:sz w:val="39"/>
          <w:szCs w:val="39"/>
          <w:lang w:eastAsia="en-ZA"/>
        </w:rPr>
      </w:pPr>
      <w:r w:rsidRPr="000A0494">
        <w:rPr>
          <w:rFonts w:eastAsia="Times New Roman" w:cs="Arial"/>
          <w:b/>
          <w:bCs/>
          <w:color w:val="000000"/>
          <w:kern w:val="36"/>
          <w:sz w:val="32"/>
          <w:szCs w:val="32"/>
          <w:lang w:eastAsia="en-ZA"/>
        </w:rPr>
        <w:t>Eskom cash crunch concerns mounting, despite denials</w:t>
      </w:r>
    </w:p>
    <w:p w:rsidR="000A0494" w:rsidRPr="000A0494" w:rsidRDefault="000A0494" w:rsidP="009D5A68">
      <w:pPr>
        <w:spacing w:after="0" w:line="240" w:lineRule="auto"/>
        <w:jc w:val="both"/>
        <w:textAlignment w:val="baseline"/>
        <w:rPr>
          <w:rFonts w:ascii="Times New Roman" w:eastAsia="Times New Roman" w:hAnsi="Times New Roman"/>
          <w:b/>
          <w:bCs/>
          <w:color w:val="74727D"/>
          <w:sz w:val="15"/>
          <w:szCs w:val="15"/>
          <w:bdr w:val="none" w:sz="0" w:space="0" w:color="auto" w:frame="1"/>
          <w:lang w:eastAsia="en-ZA"/>
        </w:rPr>
      </w:pPr>
      <w:r w:rsidRPr="000A0494">
        <w:rPr>
          <w:rFonts w:eastAsia="Times New Roman" w:cs="Arial"/>
          <w:color w:val="74727D"/>
          <w:sz w:val="15"/>
          <w:szCs w:val="15"/>
          <w:bdr w:val="none" w:sz="0" w:space="0" w:color="auto" w:frame="1"/>
          <w:lang w:eastAsia="en-ZA"/>
        </w:rPr>
        <w:t>Jan 11 2018 17:56</w:t>
      </w:r>
      <w:r w:rsidRPr="000A0494">
        <w:rPr>
          <w:rFonts w:eastAsia="Times New Roman" w:cs="Arial"/>
          <w:color w:val="000000"/>
          <w:sz w:val="21"/>
          <w:szCs w:val="21"/>
          <w:lang w:eastAsia="en-ZA"/>
        </w:rPr>
        <w:t xml:space="preserve"> </w:t>
      </w:r>
    </w:p>
    <w:p w:rsidR="000A0494" w:rsidRPr="000A0494" w:rsidRDefault="000A0494" w:rsidP="009D5A68">
      <w:pPr>
        <w:spacing w:after="0" w:line="240" w:lineRule="auto"/>
        <w:jc w:val="both"/>
        <w:textAlignment w:val="baseline"/>
        <w:rPr>
          <w:rFonts w:ascii="Times New Roman" w:eastAsia="Times New Roman" w:hAnsi="Times New Roman"/>
          <w:lang w:eastAsia="en-ZA"/>
        </w:rPr>
      </w:pPr>
      <w:proofErr w:type="spellStart"/>
      <w:r w:rsidRPr="000A0494">
        <w:rPr>
          <w:rFonts w:eastAsia="Times New Roman" w:cs="Arial"/>
          <w:b/>
          <w:bCs/>
          <w:color w:val="74727D"/>
          <w:sz w:val="15"/>
          <w:szCs w:val="15"/>
          <w:bdr w:val="none" w:sz="0" w:space="0" w:color="auto" w:frame="1"/>
          <w:lang w:eastAsia="en-ZA"/>
        </w:rPr>
        <w:t>Yolandi</w:t>
      </w:r>
      <w:proofErr w:type="spellEnd"/>
      <w:r w:rsidRPr="000A0494">
        <w:rPr>
          <w:rFonts w:eastAsia="Times New Roman" w:cs="Arial"/>
          <w:b/>
          <w:bCs/>
          <w:color w:val="74727D"/>
          <w:sz w:val="15"/>
          <w:szCs w:val="15"/>
          <w:bdr w:val="none" w:sz="0" w:space="0" w:color="auto" w:frame="1"/>
          <w:lang w:eastAsia="en-ZA"/>
        </w:rPr>
        <w:t xml:space="preserve"> </w:t>
      </w:r>
      <w:proofErr w:type="spellStart"/>
      <w:r w:rsidRPr="000A0494">
        <w:rPr>
          <w:rFonts w:eastAsia="Times New Roman" w:cs="Arial"/>
          <w:b/>
          <w:bCs/>
          <w:color w:val="74727D"/>
          <w:sz w:val="15"/>
          <w:szCs w:val="15"/>
          <w:bdr w:val="none" w:sz="0" w:space="0" w:color="auto" w:frame="1"/>
          <w:lang w:eastAsia="en-ZA"/>
        </w:rPr>
        <w:t>Groenewald</w:t>
      </w:r>
      <w:proofErr w:type="spellEnd"/>
    </w:p>
    <w:p w:rsidR="000A0494" w:rsidRPr="000A0494" w:rsidRDefault="00C4551D" w:rsidP="009D5A68">
      <w:pPr>
        <w:spacing w:after="0" w:line="240" w:lineRule="auto"/>
        <w:jc w:val="both"/>
        <w:textAlignment w:val="baseline"/>
        <w:rPr>
          <w:rFonts w:eastAsia="Times New Roman" w:cs="Arial"/>
          <w:color w:val="000000"/>
          <w:sz w:val="18"/>
          <w:szCs w:val="18"/>
          <w:lang w:eastAsia="en-ZA"/>
        </w:rPr>
      </w:pPr>
      <w:hyperlink r:id="rId27" w:history="1">
        <w:r w:rsidR="000A0494" w:rsidRPr="000A0494">
          <w:rPr>
            <w:rFonts w:eastAsia="Times New Roman" w:cs="Arial"/>
            <w:color w:val="0000FF"/>
            <w:sz w:val="18"/>
            <w:szCs w:val="18"/>
            <w:u w:val="single"/>
            <w:lang w:eastAsia="en-ZA"/>
          </w:rPr>
          <w:t>https://www.fin24.com/Economy/Eskom/eskom-cash-crunch-concerns-mounting-despite-denials-20180111</w:t>
        </w:r>
      </w:hyperlink>
    </w:p>
    <w:p w:rsidR="000A0494" w:rsidRPr="000A0494" w:rsidRDefault="000A0494" w:rsidP="009D5A68">
      <w:pPr>
        <w:spacing w:after="90" w:line="240" w:lineRule="auto"/>
        <w:jc w:val="both"/>
        <w:textAlignment w:val="baseline"/>
        <w:rPr>
          <w:rFonts w:eastAsia="Times New Roman" w:cs="Arial"/>
          <w:color w:val="000000"/>
          <w:sz w:val="18"/>
          <w:szCs w:val="18"/>
          <w:lang w:eastAsia="en-ZA"/>
        </w:rPr>
      </w:pPr>
      <w:r w:rsidRPr="000A0494">
        <w:rPr>
          <w:rFonts w:eastAsia="Times New Roman" w:cs="Arial"/>
          <w:color w:val="000000"/>
          <w:sz w:val="18"/>
          <w:szCs w:val="18"/>
          <w:lang w:eastAsia="en-ZA"/>
        </w:rPr>
        <w:t> </w:t>
      </w:r>
    </w:p>
    <w:p w:rsidR="000A0494" w:rsidRPr="00BE44FC" w:rsidRDefault="000A0494" w:rsidP="009D5A68">
      <w:pPr>
        <w:spacing w:after="0" w:line="240" w:lineRule="auto"/>
        <w:jc w:val="both"/>
        <w:textAlignment w:val="baseline"/>
        <w:rPr>
          <w:rFonts w:eastAsia="Times New Roman" w:cs="Arial"/>
          <w:color w:val="000000"/>
          <w:sz w:val="22"/>
          <w:szCs w:val="22"/>
          <w:lang w:eastAsia="en-ZA"/>
        </w:rPr>
      </w:pPr>
      <w:r w:rsidRPr="00BE44FC">
        <w:rPr>
          <w:rFonts w:eastAsia="Times New Roman" w:cs="Arial"/>
          <w:color w:val="000000"/>
          <w:sz w:val="22"/>
          <w:szCs w:val="22"/>
          <w:lang w:eastAsia="en-ZA"/>
        </w:rPr>
        <w:t xml:space="preserve">Johannesburg - Eskom denied on Thursday that it faced imminent bankruptcy, as reports of its dire financial situation raised concern. Eskom finances had allegedly deteriorated to a point where it was struggling to pay creditors.  But Eskom spokesperson </w:t>
      </w:r>
      <w:proofErr w:type="spellStart"/>
      <w:r w:rsidRPr="00BE44FC">
        <w:rPr>
          <w:rFonts w:eastAsia="Times New Roman" w:cs="Arial"/>
          <w:color w:val="000000"/>
          <w:sz w:val="22"/>
          <w:szCs w:val="22"/>
          <w:lang w:eastAsia="en-ZA"/>
        </w:rPr>
        <w:t>Khulu</w:t>
      </w:r>
      <w:proofErr w:type="spellEnd"/>
      <w:r w:rsidRPr="00BE44FC">
        <w:rPr>
          <w:rFonts w:eastAsia="Times New Roman" w:cs="Arial"/>
          <w:color w:val="000000"/>
          <w:sz w:val="22"/>
          <w:szCs w:val="22"/>
          <w:lang w:eastAsia="en-ZA"/>
        </w:rPr>
        <w:t xml:space="preserve"> </w:t>
      </w:r>
      <w:proofErr w:type="spellStart"/>
      <w:r w:rsidRPr="00BE44FC">
        <w:rPr>
          <w:rFonts w:eastAsia="Times New Roman" w:cs="Arial"/>
          <w:color w:val="000000"/>
          <w:sz w:val="22"/>
          <w:szCs w:val="22"/>
          <w:lang w:eastAsia="en-ZA"/>
        </w:rPr>
        <w:t>Phasiwe</w:t>
      </w:r>
      <w:proofErr w:type="spellEnd"/>
      <w:r w:rsidRPr="00BE44FC">
        <w:rPr>
          <w:rFonts w:eastAsia="Times New Roman" w:cs="Arial"/>
          <w:color w:val="000000"/>
          <w:sz w:val="22"/>
          <w:szCs w:val="22"/>
          <w:lang w:eastAsia="en-ZA"/>
        </w:rPr>
        <w:t xml:space="preserve"> maintained that Eskom’s liquidity levels remained sufficient.</w:t>
      </w:r>
    </w:p>
    <w:p w:rsidR="000A0494" w:rsidRPr="00BE44FC" w:rsidRDefault="000A0494" w:rsidP="009D5A68">
      <w:pPr>
        <w:spacing w:after="0" w:line="240" w:lineRule="auto"/>
        <w:jc w:val="both"/>
        <w:textAlignment w:val="baseline"/>
        <w:rPr>
          <w:rFonts w:eastAsia="Times New Roman" w:cs="Arial"/>
          <w:color w:val="000000"/>
          <w:sz w:val="22"/>
          <w:szCs w:val="22"/>
          <w:lang w:eastAsia="en-ZA"/>
        </w:rPr>
      </w:pPr>
    </w:p>
    <w:p w:rsidR="000A0494" w:rsidRPr="00BE44FC" w:rsidRDefault="000A0494" w:rsidP="009D5A68">
      <w:pPr>
        <w:spacing w:after="0" w:line="240" w:lineRule="auto"/>
        <w:jc w:val="both"/>
        <w:textAlignment w:val="baseline"/>
        <w:rPr>
          <w:rFonts w:eastAsia="Times New Roman" w:cs="Arial"/>
          <w:color w:val="000000"/>
          <w:sz w:val="22"/>
          <w:szCs w:val="22"/>
          <w:lang w:eastAsia="en-ZA"/>
        </w:rPr>
      </w:pPr>
      <w:r w:rsidRPr="00BE44FC">
        <w:rPr>
          <w:rFonts w:eastAsia="Times New Roman" w:cs="Arial"/>
          <w:color w:val="000000"/>
          <w:sz w:val="22"/>
          <w:szCs w:val="22"/>
          <w:lang w:eastAsia="en-ZA"/>
        </w:rPr>
        <w:t xml:space="preserve">Eskom is yet to publish its interim results, expected at the end of November, before being postponed again in December. Eskom could not provide a date for the release.  </w:t>
      </w:r>
    </w:p>
    <w:p w:rsidR="000A0494" w:rsidRPr="00BE44FC" w:rsidRDefault="000A0494" w:rsidP="009D5A68">
      <w:pPr>
        <w:spacing w:after="0" w:line="240" w:lineRule="auto"/>
        <w:jc w:val="both"/>
        <w:textAlignment w:val="baseline"/>
        <w:rPr>
          <w:rFonts w:eastAsia="Times New Roman" w:cs="Arial"/>
          <w:color w:val="000000"/>
          <w:sz w:val="22"/>
          <w:szCs w:val="22"/>
          <w:lang w:eastAsia="en-ZA"/>
        </w:rPr>
      </w:pPr>
    </w:p>
    <w:p w:rsidR="000A0494" w:rsidRPr="00BE44FC" w:rsidRDefault="000A0494" w:rsidP="009D5A68">
      <w:pPr>
        <w:spacing w:after="0" w:line="240" w:lineRule="auto"/>
        <w:jc w:val="both"/>
        <w:textAlignment w:val="baseline"/>
        <w:rPr>
          <w:rFonts w:eastAsia="Times New Roman" w:cs="Arial"/>
          <w:color w:val="000000"/>
          <w:sz w:val="22"/>
          <w:szCs w:val="22"/>
          <w:lang w:eastAsia="en-ZA"/>
        </w:rPr>
      </w:pPr>
      <w:r w:rsidRPr="00BE44FC">
        <w:rPr>
          <w:rFonts w:eastAsia="Times New Roman" w:cs="Arial"/>
          <w:color w:val="000000"/>
          <w:sz w:val="22"/>
          <w:szCs w:val="22"/>
          <w:lang w:eastAsia="en-ZA"/>
        </w:rPr>
        <w:t xml:space="preserve">Insiders at Eskom this week told Fin24 that the utility has not been able to execute a feasible plan to help the utility out of the dire straits the November situation had painted.  Poor corporate governance had alienated the facility and the return of the reinstated controversial executive </w:t>
      </w:r>
      <w:proofErr w:type="spellStart"/>
      <w:r w:rsidRPr="00BE44FC">
        <w:rPr>
          <w:rFonts w:eastAsia="Times New Roman" w:cs="Arial"/>
          <w:color w:val="000000"/>
          <w:sz w:val="22"/>
          <w:szCs w:val="22"/>
          <w:lang w:eastAsia="en-ZA"/>
        </w:rPr>
        <w:t>Matshela</w:t>
      </w:r>
      <w:proofErr w:type="spellEnd"/>
      <w:r w:rsidRPr="00BE44FC">
        <w:rPr>
          <w:rFonts w:eastAsia="Times New Roman" w:cs="Arial"/>
          <w:color w:val="000000"/>
          <w:sz w:val="22"/>
          <w:szCs w:val="22"/>
          <w:lang w:eastAsia="en-ZA"/>
        </w:rPr>
        <w:t xml:space="preserve"> Koko has not boosted confidence, a source with knowledge about the situation said.</w:t>
      </w:r>
    </w:p>
    <w:p w:rsidR="000A0494" w:rsidRPr="00BE44FC" w:rsidRDefault="000A0494" w:rsidP="009D5A68">
      <w:pPr>
        <w:spacing w:after="0" w:line="240" w:lineRule="auto"/>
        <w:jc w:val="both"/>
        <w:textAlignment w:val="baseline"/>
        <w:rPr>
          <w:rFonts w:eastAsia="Times New Roman" w:cs="Arial"/>
          <w:color w:val="000000"/>
          <w:sz w:val="22"/>
          <w:szCs w:val="22"/>
          <w:lang w:eastAsia="en-ZA"/>
        </w:rPr>
      </w:pPr>
    </w:p>
    <w:p w:rsidR="000A0494" w:rsidRPr="00BE44FC" w:rsidRDefault="000A0494" w:rsidP="009D5A68">
      <w:pPr>
        <w:spacing w:after="0" w:line="240" w:lineRule="auto"/>
        <w:jc w:val="both"/>
        <w:textAlignment w:val="baseline"/>
        <w:rPr>
          <w:rFonts w:eastAsia="Times New Roman" w:cs="Arial"/>
          <w:color w:val="000000"/>
          <w:sz w:val="22"/>
          <w:szCs w:val="22"/>
          <w:lang w:eastAsia="en-ZA"/>
        </w:rPr>
      </w:pPr>
      <w:r w:rsidRPr="00BE44FC">
        <w:rPr>
          <w:rFonts w:eastAsia="Times New Roman" w:cs="Arial"/>
          <w:color w:val="000000"/>
          <w:sz w:val="22"/>
          <w:szCs w:val="22"/>
          <w:lang w:eastAsia="en-ZA"/>
        </w:rPr>
        <w:lastRenderedPageBreak/>
        <w:t xml:space="preserve">Finance Minister </w:t>
      </w:r>
      <w:proofErr w:type="spellStart"/>
      <w:r w:rsidRPr="00BE44FC">
        <w:rPr>
          <w:rFonts w:eastAsia="Times New Roman" w:cs="Arial"/>
          <w:color w:val="000000"/>
          <w:sz w:val="22"/>
          <w:szCs w:val="22"/>
          <w:lang w:eastAsia="en-ZA"/>
        </w:rPr>
        <w:t>Malusi</w:t>
      </w:r>
      <w:proofErr w:type="spellEnd"/>
      <w:r w:rsidRPr="00BE44FC">
        <w:rPr>
          <w:rFonts w:eastAsia="Times New Roman" w:cs="Arial"/>
          <w:color w:val="000000"/>
          <w:sz w:val="22"/>
          <w:szCs w:val="22"/>
          <w:lang w:eastAsia="en-ZA"/>
        </w:rPr>
        <w:t xml:space="preserve"> Gigaba has repeatedly warned that the financial crisis at Eskom presented the biggest threat to the South African economy.  He has indicated that government will not allow Eskom to fail, and thus business rescue or commencement of bankruptcy proceedings is not an option. In such circumstances the state will therefore have little option but to assist with a further bailo</w:t>
      </w:r>
      <w:r w:rsidR="00C15BEA">
        <w:rPr>
          <w:rFonts w:eastAsia="Times New Roman" w:cs="Arial"/>
          <w:color w:val="000000"/>
          <w:sz w:val="22"/>
          <w:szCs w:val="22"/>
          <w:lang w:eastAsia="en-ZA"/>
        </w:rPr>
        <w:t>ut to keep the utility afloat.</w:t>
      </w:r>
    </w:p>
    <w:p w:rsidR="000A0494" w:rsidRPr="00BE44FC" w:rsidRDefault="000A0494" w:rsidP="009D5A68">
      <w:pPr>
        <w:spacing w:after="0" w:line="240" w:lineRule="auto"/>
        <w:jc w:val="both"/>
        <w:textAlignment w:val="baseline"/>
        <w:rPr>
          <w:rFonts w:eastAsia="Times New Roman" w:cs="Arial"/>
          <w:color w:val="000000"/>
          <w:sz w:val="22"/>
          <w:szCs w:val="22"/>
          <w:lang w:eastAsia="en-ZA"/>
        </w:rPr>
      </w:pPr>
    </w:p>
    <w:p w:rsidR="000A0494" w:rsidRPr="00BE44FC" w:rsidRDefault="000A0494" w:rsidP="009D5A68">
      <w:pPr>
        <w:spacing w:after="0" w:line="240" w:lineRule="auto"/>
        <w:jc w:val="both"/>
        <w:textAlignment w:val="baseline"/>
        <w:rPr>
          <w:rFonts w:eastAsia="Times New Roman" w:cs="Arial"/>
          <w:color w:val="000000"/>
          <w:sz w:val="22"/>
          <w:szCs w:val="22"/>
          <w:lang w:eastAsia="en-ZA"/>
        </w:rPr>
      </w:pPr>
      <w:r w:rsidRPr="00BE44FC">
        <w:rPr>
          <w:rFonts w:eastAsia="Times New Roman" w:cs="Arial"/>
          <w:color w:val="000000"/>
          <w:sz w:val="22"/>
          <w:szCs w:val="22"/>
          <w:lang w:eastAsia="en-ZA"/>
        </w:rPr>
        <w:t>Eskom hoped that bond sales would help its position, but with a cloud of poor governance hanging over the utility, there were big questions whether it would be able to raise any funds through the bonds.</w:t>
      </w:r>
    </w:p>
    <w:p w:rsidR="000A0494" w:rsidRPr="00BE44FC" w:rsidRDefault="000A0494" w:rsidP="009D5A68">
      <w:pPr>
        <w:spacing w:after="0" w:line="240" w:lineRule="auto"/>
        <w:jc w:val="both"/>
        <w:textAlignment w:val="baseline"/>
        <w:rPr>
          <w:rFonts w:eastAsia="Times New Roman" w:cs="Arial"/>
          <w:color w:val="000000"/>
          <w:sz w:val="22"/>
          <w:szCs w:val="22"/>
          <w:lang w:eastAsia="en-ZA"/>
        </w:rPr>
      </w:pPr>
    </w:p>
    <w:p w:rsidR="000A0494" w:rsidRPr="00BE44FC" w:rsidRDefault="000A0494" w:rsidP="009D5A68">
      <w:pPr>
        <w:spacing w:after="0" w:line="240" w:lineRule="auto"/>
        <w:jc w:val="both"/>
        <w:textAlignment w:val="baseline"/>
        <w:rPr>
          <w:rFonts w:eastAsia="Times New Roman" w:cs="Arial"/>
          <w:i/>
          <w:color w:val="000000"/>
          <w:sz w:val="22"/>
          <w:szCs w:val="22"/>
          <w:lang w:eastAsia="en-ZA"/>
        </w:rPr>
      </w:pPr>
      <w:r w:rsidRPr="00BE44FC">
        <w:rPr>
          <w:rFonts w:eastAsia="Times New Roman" w:cs="Arial"/>
          <w:i/>
          <w:color w:val="000000"/>
          <w:sz w:val="22"/>
          <w:szCs w:val="22"/>
          <w:lang w:eastAsia="en-ZA"/>
        </w:rPr>
        <w:t>Comment</w:t>
      </w:r>
      <w:r w:rsidR="00C15BEA">
        <w:rPr>
          <w:rFonts w:eastAsia="Times New Roman" w:cs="Arial"/>
          <w:i/>
          <w:color w:val="000000"/>
          <w:sz w:val="22"/>
          <w:szCs w:val="22"/>
          <w:lang w:eastAsia="en-ZA"/>
        </w:rPr>
        <w:t xml:space="preserve"> about Eskom</w:t>
      </w:r>
    </w:p>
    <w:p w:rsidR="000A0494" w:rsidRPr="00BE44FC" w:rsidRDefault="000A0494" w:rsidP="009D5A68">
      <w:pPr>
        <w:spacing w:after="0" w:line="240" w:lineRule="auto"/>
        <w:jc w:val="both"/>
        <w:textAlignment w:val="baseline"/>
        <w:rPr>
          <w:rFonts w:eastAsia="Times New Roman" w:cs="Arial"/>
          <w:i/>
          <w:color w:val="000000"/>
          <w:sz w:val="22"/>
          <w:szCs w:val="22"/>
          <w:lang w:eastAsia="en-ZA"/>
        </w:rPr>
      </w:pPr>
      <w:r w:rsidRPr="00BE44FC">
        <w:rPr>
          <w:rFonts w:eastAsia="Times New Roman" w:cs="Arial"/>
          <w:i/>
          <w:color w:val="000000"/>
          <w:sz w:val="22"/>
          <w:szCs w:val="22"/>
          <w:lang w:eastAsia="en-ZA"/>
        </w:rPr>
        <w:t xml:space="preserve">It just gets worse. </w:t>
      </w:r>
      <w:r w:rsidR="00C15BEA">
        <w:rPr>
          <w:rFonts w:eastAsia="Times New Roman" w:cs="Arial"/>
          <w:i/>
          <w:color w:val="000000"/>
          <w:sz w:val="22"/>
          <w:szCs w:val="22"/>
          <w:lang w:eastAsia="en-ZA"/>
        </w:rPr>
        <w:t xml:space="preserve"> Productivity has stagnated, salaries tripled, etc</w:t>
      </w:r>
      <w:r w:rsidR="00E83FA0">
        <w:rPr>
          <w:rFonts w:eastAsia="Times New Roman" w:cs="Arial"/>
          <w:i/>
          <w:color w:val="000000"/>
          <w:sz w:val="22"/>
          <w:szCs w:val="22"/>
          <w:lang w:eastAsia="en-ZA"/>
        </w:rPr>
        <w:t xml:space="preserve"> in the last 10 years</w:t>
      </w:r>
      <w:r w:rsidR="00C15BEA">
        <w:rPr>
          <w:rFonts w:eastAsia="Times New Roman" w:cs="Arial"/>
          <w:i/>
          <w:color w:val="000000"/>
          <w:sz w:val="22"/>
          <w:szCs w:val="22"/>
          <w:lang w:eastAsia="en-ZA"/>
        </w:rPr>
        <w:t xml:space="preserve">. </w:t>
      </w:r>
      <w:r w:rsidRPr="00BE44FC">
        <w:rPr>
          <w:rFonts w:eastAsia="Times New Roman" w:cs="Arial"/>
          <w:i/>
          <w:color w:val="000000"/>
          <w:sz w:val="22"/>
          <w:szCs w:val="22"/>
          <w:lang w:eastAsia="en-ZA"/>
        </w:rPr>
        <w:t xml:space="preserve"> Mismanagement at this level won’t be solved in a day, not even </w:t>
      </w:r>
      <w:r w:rsidR="00C15BEA">
        <w:rPr>
          <w:rFonts w:eastAsia="Times New Roman" w:cs="Arial"/>
          <w:i/>
          <w:color w:val="000000"/>
          <w:sz w:val="22"/>
          <w:szCs w:val="22"/>
          <w:lang w:eastAsia="en-ZA"/>
        </w:rPr>
        <w:t xml:space="preserve">in </w:t>
      </w:r>
      <w:r w:rsidRPr="00BE44FC">
        <w:rPr>
          <w:rFonts w:eastAsia="Times New Roman" w:cs="Arial"/>
          <w:i/>
          <w:color w:val="000000"/>
          <w:sz w:val="22"/>
          <w:szCs w:val="22"/>
          <w:lang w:eastAsia="en-ZA"/>
        </w:rPr>
        <w:t>the next year.  If management improves it will only be visible in two to three years hence.  Don’t hold your breath!</w:t>
      </w:r>
    </w:p>
    <w:p w:rsidR="00766CFF" w:rsidRDefault="00766CFF" w:rsidP="009D5A68">
      <w:pPr>
        <w:spacing w:after="0" w:line="240" w:lineRule="auto"/>
        <w:jc w:val="both"/>
        <w:rPr>
          <w:rFonts w:cs="Arial"/>
          <w:i/>
          <w:sz w:val="22"/>
          <w:szCs w:val="22"/>
          <w:lang w:eastAsia="en-ZA"/>
        </w:rPr>
      </w:pPr>
    </w:p>
    <w:p w:rsidR="00C15BEA" w:rsidRDefault="00C15BEA" w:rsidP="00C15BEA">
      <w:pPr>
        <w:spacing w:after="0" w:line="240" w:lineRule="auto"/>
        <w:jc w:val="both"/>
        <w:rPr>
          <w:rFonts w:cs="Arial"/>
          <w:i/>
          <w:sz w:val="22"/>
          <w:szCs w:val="22"/>
          <w:lang w:eastAsia="en-ZA"/>
        </w:rPr>
      </w:pPr>
      <w:r>
        <w:rPr>
          <w:rFonts w:cs="Arial"/>
          <w:i/>
          <w:sz w:val="22"/>
          <w:szCs w:val="22"/>
          <w:lang w:eastAsia="en-ZA"/>
        </w:rPr>
        <w:t>Synopsis</w:t>
      </w:r>
    </w:p>
    <w:p w:rsidR="00C15BEA" w:rsidRDefault="00C15BEA" w:rsidP="00C15BEA">
      <w:pPr>
        <w:pBdr>
          <w:bottom w:val="single" w:sz="6" w:space="1" w:color="auto"/>
        </w:pBdr>
        <w:spacing w:after="0" w:line="240" w:lineRule="auto"/>
        <w:rPr>
          <w:rFonts w:eastAsia="Times New Roman" w:cs="Arial"/>
          <w:b/>
          <w:bCs/>
          <w:color w:val="000000"/>
          <w:kern w:val="36"/>
          <w:sz w:val="32"/>
          <w:szCs w:val="32"/>
          <w:lang w:eastAsia="en-ZA"/>
        </w:rPr>
      </w:pPr>
      <w:r w:rsidRPr="00630B08">
        <w:rPr>
          <w:rFonts w:eastAsia="Times New Roman" w:cs="Arial"/>
          <w:b/>
          <w:bCs/>
          <w:color w:val="000000"/>
          <w:kern w:val="36"/>
          <w:sz w:val="32"/>
          <w:szCs w:val="32"/>
          <w:lang w:eastAsia="en-ZA"/>
        </w:rPr>
        <w:t>ESKOM: Electricity costs could be sliced by 90% - energy expert</w:t>
      </w:r>
    </w:p>
    <w:p w:rsidR="00C15BEA" w:rsidRPr="00630B08" w:rsidRDefault="00C15BEA" w:rsidP="00C15BEA">
      <w:pPr>
        <w:pBdr>
          <w:bottom w:val="single" w:sz="6" w:space="1" w:color="auto"/>
        </w:pBdr>
        <w:spacing w:after="0" w:line="240" w:lineRule="auto"/>
        <w:rPr>
          <w:rFonts w:eastAsia="Times New Roman" w:cs="Arial"/>
          <w:b/>
          <w:bCs/>
          <w:color w:val="000000"/>
          <w:kern w:val="36"/>
          <w:sz w:val="32"/>
          <w:szCs w:val="32"/>
          <w:lang w:eastAsia="en-ZA"/>
        </w:rPr>
      </w:pPr>
      <w:r w:rsidRPr="00630B08">
        <w:rPr>
          <w:rFonts w:eastAsia="Times New Roman" w:cs="Arial"/>
          <w:color w:val="74727D"/>
          <w:sz w:val="15"/>
          <w:szCs w:val="15"/>
          <w:lang w:eastAsia="en-ZA"/>
        </w:rPr>
        <w:t>Jan 14 2018 15:14</w:t>
      </w:r>
      <w:r w:rsidRPr="00630B08">
        <w:rPr>
          <w:rFonts w:eastAsia="Times New Roman" w:cs="Arial"/>
          <w:color w:val="000000"/>
          <w:sz w:val="21"/>
          <w:szCs w:val="21"/>
          <w:lang w:eastAsia="en-ZA"/>
        </w:rPr>
        <w:t xml:space="preserve"> </w:t>
      </w:r>
    </w:p>
    <w:p w:rsidR="00C15BEA" w:rsidRPr="00630B08" w:rsidRDefault="00C4551D" w:rsidP="00C15BEA">
      <w:pPr>
        <w:shd w:val="clear" w:color="auto" w:fill="FFFFFF"/>
        <w:spacing w:after="0" w:line="240" w:lineRule="auto"/>
        <w:rPr>
          <w:rFonts w:eastAsia="Times New Roman" w:cs="Arial"/>
          <w:color w:val="74727D"/>
          <w:sz w:val="15"/>
          <w:szCs w:val="15"/>
          <w:lang w:eastAsia="en-ZA"/>
        </w:rPr>
      </w:pPr>
      <w:hyperlink r:id="rId28" w:history="1">
        <w:r w:rsidR="00C15BEA" w:rsidRPr="00630B08">
          <w:rPr>
            <w:rFonts w:eastAsia="Times New Roman" w:cs="Arial"/>
            <w:color w:val="0000FF"/>
            <w:sz w:val="15"/>
            <w:szCs w:val="15"/>
            <w:u w:val="single"/>
            <w:lang w:eastAsia="en-ZA"/>
          </w:rPr>
          <w:t>https://www.fin24.com/Economy/Eskom/electricity-costs-could-be-sliced-by-90-energy-expert-20180114</w:t>
        </w:r>
      </w:hyperlink>
    </w:p>
    <w:p w:rsidR="00C15BEA" w:rsidRDefault="00C15BEA" w:rsidP="00C15BEA">
      <w:pPr>
        <w:shd w:val="clear" w:color="auto" w:fill="FFFFFF"/>
        <w:spacing w:after="0" w:line="240" w:lineRule="auto"/>
        <w:jc w:val="both"/>
        <w:rPr>
          <w:rFonts w:eastAsia="Times New Roman" w:cs="Arial"/>
          <w:color w:val="000000"/>
          <w:sz w:val="22"/>
          <w:szCs w:val="22"/>
          <w:lang w:eastAsia="en-ZA"/>
        </w:rPr>
      </w:pPr>
      <w:r w:rsidRPr="00630B08">
        <w:rPr>
          <w:rFonts w:eastAsia="Times New Roman" w:cs="Arial"/>
          <w:color w:val="000000"/>
          <w:sz w:val="21"/>
          <w:szCs w:val="21"/>
          <w:lang w:eastAsia="en-ZA"/>
        </w:rPr>
        <w:t xml:space="preserve">Cape Town - Energy expert Ted </w:t>
      </w:r>
      <w:proofErr w:type="spellStart"/>
      <w:r w:rsidRPr="00630B08">
        <w:rPr>
          <w:rFonts w:eastAsia="Times New Roman" w:cs="Arial"/>
          <w:color w:val="000000"/>
          <w:sz w:val="21"/>
          <w:szCs w:val="21"/>
          <w:lang w:eastAsia="en-ZA"/>
        </w:rPr>
        <w:t>Blom</w:t>
      </w:r>
      <w:proofErr w:type="spellEnd"/>
      <w:r w:rsidRPr="00630B08">
        <w:rPr>
          <w:rFonts w:eastAsia="Times New Roman" w:cs="Arial"/>
          <w:color w:val="000000"/>
          <w:sz w:val="21"/>
          <w:szCs w:val="21"/>
          <w:lang w:eastAsia="en-ZA"/>
        </w:rPr>
        <w:t xml:space="preserve"> believes distributed </w:t>
      </w:r>
      <w:r w:rsidRPr="00630B08">
        <w:rPr>
          <w:rFonts w:eastAsia="Times New Roman" w:cs="Arial"/>
          <w:color w:val="000000"/>
          <w:sz w:val="22"/>
          <w:szCs w:val="22"/>
          <w:lang w:eastAsia="en-ZA"/>
        </w:rPr>
        <w:t>generation will slice electricity costs by up to 90% for the average household.</w:t>
      </w:r>
    </w:p>
    <w:p w:rsidR="00C15BEA" w:rsidRPr="00630B08" w:rsidRDefault="00C15BEA" w:rsidP="00C15BEA">
      <w:pPr>
        <w:shd w:val="clear" w:color="auto" w:fill="FFFFFF"/>
        <w:spacing w:after="0" w:line="240" w:lineRule="auto"/>
        <w:jc w:val="both"/>
        <w:rPr>
          <w:rFonts w:eastAsia="Times New Roman" w:cs="Arial"/>
          <w:color w:val="000000"/>
          <w:sz w:val="22"/>
          <w:szCs w:val="22"/>
          <w:lang w:eastAsia="en-ZA"/>
        </w:rPr>
      </w:pPr>
    </w:p>
    <w:p w:rsidR="00C15BEA" w:rsidRPr="00630B08" w:rsidRDefault="00C4551D" w:rsidP="00C15BEA">
      <w:pPr>
        <w:shd w:val="clear" w:color="auto" w:fill="FFFFFF"/>
        <w:spacing w:after="0" w:line="240" w:lineRule="auto"/>
        <w:jc w:val="both"/>
        <w:rPr>
          <w:rFonts w:eastAsia="Times New Roman" w:cs="Arial"/>
          <w:color w:val="000000"/>
          <w:sz w:val="22"/>
          <w:szCs w:val="22"/>
          <w:lang w:eastAsia="en-ZA"/>
        </w:rPr>
      </w:pPr>
      <w:hyperlink r:id="rId29" w:tgtFrame="_blank" w:history="1">
        <w:proofErr w:type="spellStart"/>
        <w:r w:rsidR="00C15BEA" w:rsidRPr="00630B08">
          <w:rPr>
            <w:rFonts w:eastAsia="Times New Roman" w:cs="Arial"/>
            <w:b/>
            <w:bCs/>
            <w:color w:val="000099"/>
            <w:sz w:val="22"/>
            <w:szCs w:val="22"/>
            <w:lang w:eastAsia="en-ZA"/>
          </w:rPr>
          <w:t>Wikipeadia</w:t>
        </w:r>
        <w:proofErr w:type="spellEnd"/>
      </w:hyperlink>
      <w:r w:rsidR="00C15BEA" w:rsidRPr="00630B08">
        <w:rPr>
          <w:rFonts w:eastAsia="Times New Roman" w:cs="Arial"/>
          <w:color w:val="000000"/>
          <w:sz w:val="22"/>
          <w:szCs w:val="22"/>
          <w:lang w:eastAsia="en-ZA"/>
        </w:rPr>
        <w:t xml:space="preserve"> defines distributed generation as "electrical generation and storage performed by a variety of small, grid-connected devices referred to as distributed energy resources".</w:t>
      </w:r>
    </w:p>
    <w:p w:rsidR="00C15BEA" w:rsidRDefault="00C15BEA" w:rsidP="00C15BEA">
      <w:pPr>
        <w:shd w:val="clear" w:color="auto" w:fill="FFFFFF"/>
        <w:spacing w:after="0" w:line="240" w:lineRule="auto"/>
        <w:jc w:val="both"/>
        <w:rPr>
          <w:rFonts w:eastAsia="Times New Roman" w:cs="Arial"/>
          <w:color w:val="000000"/>
          <w:sz w:val="22"/>
          <w:szCs w:val="22"/>
          <w:lang w:eastAsia="en-ZA"/>
        </w:rPr>
      </w:pPr>
    </w:p>
    <w:p w:rsidR="00C15BEA" w:rsidRDefault="00C15BEA" w:rsidP="00C15BEA">
      <w:pPr>
        <w:shd w:val="clear" w:color="auto" w:fill="FFFFFF"/>
        <w:spacing w:after="0" w:line="240" w:lineRule="auto"/>
        <w:jc w:val="both"/>
        <w:rPr>
          <w:rFonts w:eastAsia="Times New Roman" w:cs="Arial"/>
          <w:color w:val="000000"/>
          <w:sz w:val="22"/>
          <w:szCs w:val="22"/>
          <w:lang w:eastAsia="en-ZA"/>
        </w:rPr>
      </w:pPr>
      <w:r w:rsidRPr="00630B08">
        <w:rPr>
          <w:rFonts w:eastAsia="Times New Roman" w:cs="Arial"/>
          <w:color w:val="000000"/>
          <w:sz w:val="22"/>
          <w:szCs w:val="22"/>
          <w:lang w:eastAsia="en-ZA"/>
        </w:rPr>
        <w:t xml:space="preserve">“South Africa and the world is at the precipice of revolutionary developments in energy generation and distribution, and the next 5 to 10 years will render such dramatic changes that today's energy supply chain will not be recognisable, especially with the advent of distributed generation, which in many instances will kill off centralised ‘bulk’ generation and distribution," said </w:t>
      </w:r>
      <w:proofErr w:type="spellStart"/>
      <w:r w:rsidRPr="00630B08">
        <w:rPr>
          <w:rFonts w:eastAsia="Times New Roman" w:cs="Arial"/>
          <w:color w:val="000000"/>
          <w:sz w:val="22"/>
          <w:szCs w:val="22"/>
          <w:lang w:eastAsia="en-ZA"/>
        </w:rPr>
        <w:t>Blom</w:t>
      </w:r>
      <w:proofErr w:type="spellEnd"/>
      <w:r w:rsidRPr="00630B08">
        <w:rPr>
          <w:rFonts w:eastAsia="Times New Roman" w:cs="Arial"/>
          <w:color w:val="000000"/>
          <w:sz w:val="22"/>
          <w:szCs w:val="22"/>
          <w:lang w:eastAsia="en-ZA"/>
        </w:rPr>
        <w:t>.</w:t>
      </w:r>
    </w:p>
    <w:p w:rsidR="00C15BEA" w:rsidRPr="00630B08" w:rsidRDefault="00C15BEA" w:rsidP="00C15BEA">
      <w:pPr>
        <w:shd w:val="clear" w:color="auto" w:fill="FFFFFF"/>
        <w:spacing w:after="0" w:line="240" w:lineRule="auto"/>
        <w:jc w:val="both"/>
        <w:rPr>
          <w:rFonts w:eastAsia="Times New Roman" w:cs="Arial"/>
          <w:color w:val="000000"/>
          <w:sz w:val="22"/>
          <w:szCs w:val="22"/>
          <w:lang w:eastAsia="en-ZA"/>
        </w:rPr>
      </w:pPr>
    </w:p>
    <w:p w:rsidR="00C15BEA" w:rsidRDefault="00C15BEA" w:rsidP="00C15BEA">
      <w:pPr>
        <w:shd w:val="clear" w:color="auto" w:fill="FFFFFF"/>
        <w:spacing w:after="0" w:line="240" w:lineRule="auto"/>
        <w:jc w:val="both"/>
        <w:rPr>
          <w:rFonts w:eastAsia="Times New Roman" w:cs="Arial"/>
          <w:color w:val="000000"/>
          <w:sz w:val="22"/>
          <w:szCs w:val="22"/>
          <w:lang w:eastAsia="en-ZA"/>
        </w:rPr>
      </w:pPr>
      <w:r w:rsidRPr="00630B08">
        <w:rPr>
          <w:rFonts w:eastAsia="Times New Roman" w:cs="Arial"/>
          <w:color w:val="000000"/>
          <w:sz w:val="22"/>
          <w:szCs w:val="22"/>
          <w:lang w:eastAsia="en-ZA"/>
        </w:rPr>
        <w:t>"I believe this move will slice electricity costs by up to 90% for the average household, and be a boom industry for participants in the energy revolution, with concomitant radical improvements in standards of living.”</w:t>
      </w:r>
    </w:p>
    <w:p w:rsidR="00C15BEA" w:rsidRPr="00630B08" w:rsidRDefault="00C15BEA" w:rsidP="00C15BEA">
      <w:pPr>
        <w:shd w:val="clear" w:color="auto" w:fill="FFFFFF"/>
        <w:spacing w:after="0" w:line="240" w:lineRule="auto"/>
        <w:jc w:val="both"/>
        <w:rPr>
          <w:rFonts w:eastAsia="Times New Roman" w:cs="Arial"/>
          <w:color w:val="000000"/>
          <w:sz w:val="22"/>
          <w:szCs w:val="22"/>
          <w:lang w:eastAsia="en-ZA"/>
        </w:rPr>
      </w:pPr>
    </w:p>
    <w:p w:rsidR="00C15BEA" w:rsidRDefault="00C15BEA" w:rsidP="00C15BEA">
      <w:pPr>
        <w:shd w:val="clear" w:color="auto" w:fill="FFFFFF"/>
        <w:spacing w:after="0" w:line="240" w:lineRule="auto"/>
        <w:jc w:val="both"/>
        <w:rPr>
          <w:rFonts w:eastAsia="Times New Roman" w:cs="Arial"/>
          <w:color w:val="000000"/>
          <w:sz w:val="22"/>
          <w:szCs w:val="22"/>
          <w:lang w:eastAsia="en-ZA"/>
        </w:rPr>
      </w:pPr>
      <w:r w:rsidRPr="00630B08">
        <w:rPr>
          <w:rFonts w:eastAsia="Times New Roman" w:cs="Arial"/>
          <w:color w:val="000000"/>
          <w:sz w:val="22"/>
          <w:szCs w:val="22"/>
          <w:lang w:eastAsia="en-ZA"/>
        </w:rPr>
        <w:lastRenderedPageBreak/>
        <w:t xml:space="preserve">Last year </w:t>
      </w:r>
      <w:proofErr w:type="spellStart"/>
      <w:r w:rsidRPr="00630B08">
        <w:rPr>
          <w:rFonts w:eastAsia="Times New Roman" w:cs="Arial"/>
          <w:color w:val="000000"/>
          <w:sz w:val="22"/>
          <w:szCs w:val="22"/>
          <w:lang w:eastAsia="en-ZA"/>
        </w:rPr>
        <w:t>Blom</w:t>
      </w:r>
      <w:proofErr w:type="spellEnd"/>
      <w:r w:rsidRPr="00630B08">
        <w:rPr>
          <w:rFonts w:eastAsia="Times New Roman" w:cs="Arial"/>
          <w:color w:val="000000"/>
          <w:sz w:val="22"/>
          <w:szCs w:val="22"/>
          <w:lang w:eastAsia="en-ZA"/>
        </w:rPr>
        <w:t xml:space="preserve"> testified before Parliament’s inquiry into Eskom’s governance. In his view, such prosecution and clean-ups are long overdue, as Parliament is powerless to take punitive action against wrongdoers.</w:t>
      </w:r>
      <w:r>
        <w:rPr>
          <w:rFonts w:eastAsia="Times New Roman" w:cs="Arial"/>
          <w:color w:val="000000"/>
          <w:sz w:val="22"/>
          <w:szCs w:val="22"/>
          <w:lang w:eastAsia="en-ZA"/>
        </w:rPr>
        <w:t xml:space="preserve">  </w:t>
      </w:r>
      <w:r w:rsidRPr="00630B08">
        <w:rPr>
          <w:rFonts w:eastAsia="Times New Roman" w:cs="Arial"/>
          <w:color w:val="000000"/>
          <w:sz w:val="22"/>
          <w:szCs w:val="22"/>
          <w:lang w:eastAsia="en-ZA"/>
        </w:rPr>
        <w:t xml:space="preserve">As for the pending decision on nuclear, </w:t>
      </w:r>
      <w:proofErr w:type="spellStart"/>
      <w:r w:rsidRPr="00630B08">
        <w:rPr>
          <w:rFonts w:eastAsia="Times New Roman" w:cs="Arial"/>
          <w:color w:val="000000"/>
          <w:sz w:val="22"/>
          <w:szCs w:val="22"/>
          <w:lang w:eastAsia="en-ZA"/>
        </w:rPr>
        <w:t>Blom</w:t>
      </w:r>
      <w:proofErr w:type="spellEnd"/>
      <w:r w:rsidRPr="00630B08">
        <w:rPr>
          <w:rFonts w:eastAsia="Times New Roman" w:cs="Arial"/>
          <w:color w:val="000000"/>
          <w:sz w:val="22"/>
          <w:szCs w:val="22"/>
          <w:lang w:eastAsia="en-ZA"/>
        </w:rPr>
        <w:t xml:space="preserve"> is "convinced" that it will be pushed through the moment South African citizens take their "eye off the ball".</w:t>
      </w:r>
      <w:r>
        <w:rPr>
          <w:rFonts w:eastAsia="Times New Roman" w:cs="Arial"/>
          <w:color w:val="000000"/>
          <w:sz w:val="22"/>
          <w:szCs w:val="22"/>
          <w:lang w:eastAsia="en-ZA"/>
        </w:rPr>
        <w:t xml:space="preserve">  </w:t>
      </w:r>
      <w:r w:rsidRPr="00630B08">
        <w:rPr>
          <w:rFonts w:eastAsia="Times New Roman" w:cs="Arial"/>
          <w:color w:val="000000"/>
          <w:sz w:val="22"/>
          <w:szCs w:val="22"/>
          <w:lang w:eastAsia="en-ZA"/>
        </w:rPr>
        <w:t xml:space="preserve">"President Jacob </w:t>
      </w:r>
      <w:proofErr w:type="spellStart"/>
      <w:r w:rsidRPr="00630B08">
        <w:rPr>
          <w:rFonts w:eastAsia="Times New Roman" w:cs="Arial"/>
          <w:color w:val="000000"/>
          <w:sz w:val="22"/>
          <w:szCs w:val="22"/>
          <w:lang w:eastAsia="en-ZA"/>
        </w:rPr>
        <w:t>Zuma's</w:t>
      </w:r>
      <w:proofErr w:type="spellEnd"/>
      <w:r w:rsidRPr="00630B08">
        <w:rPr>
          <w:rFonts w:eastAsia="Times New Roman" w:cs="Arial"/>
          <w:color w:val="000000"/>
          <w:sz w:val="22"/>
          <w:szCs w:val="22"/>
          <w:lang w:eastAsia="en-ZA"/>
        </w:rPr>
        <w:t xml:space="preserve"> government has already confirmed that it is beholden to the Russian deal, and their delivery of those contracts to Russia is allegedly behind. So, expect renewed vigour from Eskom and the Department of Energy to bulldoze these through,” he cautioned.</w:t>
      </w:r>
    </w:p>
    <w:p w:rsidR="00C15BEA" w:rsidRDefault="00C15BEA" w:rsidP="00C15BEA">
      <w:pPr>
        <w:shd w:val="clear" w:color="auto" w:fill="FFFFFF"/>
        <w:spacing w:after="0" w:line="240" w:lineRule="auto"/>
        <w:jc w:val="both"/>
        <w:rPr>
          <w:rFonts w:eastAsia="Times New Roman" w:cs="Arial"/>
          <w:color w:val="000000"/>
          <w:sz w:val="22"/>
          <w:szCs w:val="22"/>
          <w:lang w:eastAsia="en-ZA"/>
        </w:rPr>
      </w:pPr>
    </w:p>
    <w:p w:rsidR="00C15BEA" w:rsidRPr="00630B08" w:rsidRDefault="00C15BEA" w:rsidP="00C15BEA">
      <w:pPr>
        <w:shd w:val="clear" w:color="auto" w:fill="FFFFFF"/>
        <w:spacing w:after="0" w:line="240" w:lineRule="auto"/>
        <w:jc w:val="both"/>
        <w:rPr>
          <w:rFonts w:eastAsia="Times New Roman" w:cs="Arial"/>
          <w:i/>
          <w:color w:val="000000"/>
          <w:sz w:val="22"/>
          <w:szCs w:val="22"/>
          <w:lang w:eastAsia="en-ZA"/>
        </w:rPr>
      </w:pPr>
      <w:r w:rsidRPr="00630B08">
        <w:rPr>
          <w:rFonts w:eastAsia="Times New Roman" w:cs="Arial"/>
          <w:i/>
          <w:color w:val="000000"/>
          <w:sz w:val="22"/>
          <w:szCs w:val="22"/>
          <w:lang w:eastAsia="en-ZA"/>
        </w:rPr>
        <w:t>Comment</w:t>
      </w:r>
    </w:p>
    <w:p w:rsidR="00C15BEA" w:rsidRPr="00630B08" w:rsidRDefault="00C15BEA" w:rsidP="00C15BEA">
      <w:pPr>
        <w:shd w:val="clear" w:color="auto" w:fill="FFFFFF"/>
        <w:spacing w:after="0" w:line="240" w:lineRule="auto"/>
        <w:jc w:val="both"/>
        <w:rPr>
          <w:rFonts w:eastAsia="Times New Roman" w:cs="Arial"/>
          <w:color w:val="000000"/>
          <w:sz w:val="22"/>
          <w:szCs w:val="22"/>
          <w:lang w:eastAsia="en-ZA"/>
        </w:rPr>
      </w:pPr>
      <w:r>
        <w:rPr>
          <w:rFonts w:eastAsia="Times New Roman" w:cs="Arial"/>
          <w:i/>
          <w:color w:val="000000"/>
          <w:sz w:val="22"/>
          <w:szCs w:val="22"/>
          <w:lang w:eastAsia="en-ZA"/>
        </w:rPr>
        <w:t xml:space="preserve">Of course the currently ridiculously expensive Eskom will probably resist this aggressively, as their </w:t>
      </w:r>
      <w:r w:rsidR="00E83FA0">
        <w:rPr>
          <w:rFonts w:eastAsia="Times New Roman" w:cs="Arial"/>
          <w:i/>
          <w:color w:val="000000"/>
          <w:sz w:val="22"/>
          <w:szCs w:val="22"/>
          <w:lang w:eastAsia="en-ZA"/>
        </w:rPr>
        <w:t xml:space="preserve">overpaid </w:t>
      </w:r>
      <w:r>
        <w:rPr>
          <w:rFonts w:eastAsia="Times New Roman" w:cs="Arial"/>
          <w:i/>
          <w:color w:val="000000"/>
          <w:sz w:val="22"/>
          <w:szCs w:val="22"/>
          <w:lang w:eastAsia="en-ZA"/>
        </w:rPr>
        <w:t>jobs are on the line.  However, w</w:t>
      </w:r>
      <w:r w:rsidRPr="00630B08">
        <w:rPr>
          <w:rFonts w:eastAsia="Times New Roman" w:cs="Arial"/>
          <w:i/>
          <w:color w:val="000000"/>
          <w:sz w:val="22"/>
          <w:szCs w:val="22"/>
          <w:lang w:eastAsia="en-ZA"/>
        </w:rPr>
        <w:t xml:space="preserve">e need to be ever vigilant to prevent the senseless </w:t>
      </w:r>
      <w:r>
        <w:rPr>
          <w:rFonts w:eastAsia="Times New Roman" w:cs="Arial"/>
          <w:i/>
          <w:color w:val="000000"/>
          <w:sz w:val="22"/>
          <w:szCs w:val="22"/>
          <w:lang w:eastAsia="en-ZA"/>
        </w:rPr>
        <w:t xml:space="preserve">exorbitantly expensive </w:t>
      </w:r>
      <w:r w:rsidRPr="00630B08">
        <w:rPr>
          <w:rFonts w:eastAsia="Times New Roman" w:cs="Arial"/>
          <w:i/>
          <w:color w:val="000000"/>
          <w:sz w:val="22"/>
          <w:szCs w:val="22"/>
          <w:lang w:eastAsia="en-ZA"/>
        </w:rPr>
        <w:t xml:space="preserve">nuclear power option being approved.  </w:t>
      </w:r>
      <w:proofErr w:type="gramStart"/>
      <w:r w:rsidRPr="00630B08">
        <w:rPr>
          <w:rFonts w:eastAsia="Times New Roman" w:cs="Arial"/>
          <w:i/>
          <w:color w:val="000000"/>
          <w:sz w:val="22"/>
          <w:szCs w:val="22"/>
          <w:lang w:eastAsia="en-ZA"/>
        </w:rPr>
        <w:t>Precisely why AMAGP exists</w:t>
      </w:r>
      <w:r>
        <w:rPr>
          <w:rFonts w:eastAsia="Times New Roman" w:cs="Arial"/>
          <w:color w:val="000000"/>
          <w:sz w:val="22"/>
          <w:szCs w:val="22"/>
          <w:lang w:eastAsia="en-ZA"/>
        </w:rPr>
        <w:t>.</w:t>
      </w:r>
      <w:proofErr w:type="gramEnd"/>
    </w:p>
    <w:p w:rsidR="000A0494" w:rsidRDefault="000A0494" w:rsidP="009D5A68">
      <w:pPr>
        <w:spacing w:after="0" w:line="240" w:lineRule="auto"/>
        <w:jc w:val="both"/>
        <w:rPr>
          <w:rFonts w:cs="Arial"/>
          <w:i/>
          <w:sz w:val="22"/>
          <w:szCs w:val="22"/>
          <w:lang w:eastAsia="en-ZA"/>
        </w:rPr>
      </w:pPr>
    </w:p>
    <w:p w:rsidR="008F3B3B" w:rsidRDefault="008F3B3B" w:rsidP="009D5A68">
      <w:pPr>
        <w:spacing w:after="0" w:line="240" w:lineRule="auto"/>
        <w:jc w:val="both"/>
        <w:rPr>
          <w:rFonts w:cs="Arial"/>
          <w:i/>
          <w:sz w:val="22"/>
          <w:szCs w:val="22"/>
          <w:lang w:eastAsia="en-ZA"/>
        </w:rPr>
      </w:pPr>
    </w:p>
    <w:p w:rsidR="008F3B3B" w:rsidRDefault="008F3B3B" w:rsidP="009D5A68">
      <w:pPr>
        <w:spacing w:after="0" w:line="240" w:lineRule="auto"/>
        <w:jc w:val="both"/>
        <w:rPr>
          <w:rFonts w:cs="Arial"/>
          <w:i/>
          <w:sz w:val="22"/>
          <w:szCs w:val="22"/>
          <w:lang w:eastAsia="en-ZA"/>
        </w:rPr>
      </w:pPr>
      <w:r>
        <w:rPr>
          <w:rFonts w:cs="Arial"/>
          <w:i/>
          <w:sz w:val="22"/>
          <w:szCs w:val="22"/>
          <w:lang w:eastAsia="en-ZA"/>
        </w:rPr>
        <w:t>Synopsis</w:t>
      </w:r>
    </w:p>
    <w:p w:rsidR="008F3B3B" w:rsidRPr="008F3B3B" w:rsidRDefault="008F3B3B" w:rsidP="008F3B3B">
      <w:pPr>
        <w:shd w:val="clear" w:color="auto" w:fill="FFFFFF"/>
        <w:spacing w:after="0" w:line="240" w:lineRule="auto"/>
        <w:outlineLvl w:val="0"/>
        <w:rPr>
          <w:rFonts w:eastAsia="Times New Roman" w:cs="Arial"/>
          <w:b/>
          <w:color w:val="212E52"/>
          <w:kern w:val="36"/>
          <w:sz w:val="32"/>
          <w:szCs w:val="32"/>
          <w:lang w:eastAsia="en-ZA"/>
        </w:rPr>
      </w:pPr>
      <w:proofErr w:type="spellStart"/>
      <w:r w:rsidRPr="008F3B3B">
        <w:rPr>
          <w:rFonts w:eastAsia="Times New Roman" w:cs="Arial"/>
          <w:b/>
          <w:color w:val="212E52"/>
          <w:kern w:val="36"/>
          <w:sz w:val="32"/>
          <w:szCs w:val="32"/>
          <w:lang w:eastAsia="en-ZA"/>
        </w:rPr>
        <w:t>Jabu</w:t>
      </w:r>
      <w:proofErr w:type="spellEnd"/>
      <w:r w:rsidRPr="008F3B3B">
        <w:rPr>
          <w:rFonts w:eastAsia="Times New Roman" w:cs="Arial"/>
          <w:b/>
          <w:color w:val="212E52"/>
          <w:kern w:val="36"/>
          <w:sz w:val="32"/>
          <w:szCs w:val="32"/>
          <w:lang w:eastAsia="en-ZA"/>
        </w:rPr>
        <w:t xml:space="preserve"> </w:t>
      </w:r>
      <w:proofErr w:type="spellStart"/>
      <w:r w:rsidRPr="008F3B3B">
        <w:rPr>
          <w:rFonts w:eastAsia="Times New Roman" w:cs="Arial"/>
          <w:b/>
          <w:color w:val="212E52"/>
          <w:kern w:val="36"/>
          <w:sz w:val="32"/>
          <w:szCs w:val="32"/>
          <w:lang w:eastAsia="en-ZA"/>
        </w:rPr>
        <w:t>Mabuza</w:t>
      </w:r>
      <w:proofErr w:type="spellEnd"/>
      <w:r w:rsidRPr="008F3B3B">
        <w:rPr>
          <w:rFonts w:eastAsia="Times New Roman" w:cs="Arial"/>
          <w:b/>
          <w:color w:val="212E52"/>
          <w:kern w:val="36"/>
          <w:sz w:val="32"/>
          <w:szCs w:val="32"/>
          <w:lang w:eastAsia="en-ZA"/>
        </w:rPr>
        <w:t xml:space="preserve"> named Eskom chairman in board overhaul</w:t>
      </w:r>
    </w:p>
    <w:p w:rsidR="008F3B3B" w:rsidRPr="008F3B3B" w:rsidRDefault="008F3B3B" w:rsidP="008F3B3B">
      <w:pPr>
        <w:shd w:val="clear" w:color="auto" w:fill="FFFFFF"/>
        <w:spacing w:line="240" w:lineRule="auto"/>
        <w:rPr>
          <w:rFonts w:eastAsia="Times New Roman" w:cs="Arial"/>
          <w:color w:val="999999"/>
          <w:sz w:val="21"/>
          <w:szCs w:val="21"/>
          <w:lang w:eastAsia="en-ZA"/>
        </w:rPr>
      </w:pPr>
      <w:proofErr w:type="spellStart"/>
      <w:r w:rsidRPr="008F3B3B">
        <w:rPr>
          <w:rFonts w:eastAsia="Times New Roman" w:cs="Arial"/>
          <w:color w:val="999999"/>
          <w:sz w:val="21"/>
          <w:szCs w:val="21"/>
          <w:bdr w:val="none" w:sz="0" w:space="0" w:color="auto" w:frame="1"/>
          <w:lang w:eastAsia="en-ZA"/>
        </w:rPr>
        <w:t>Thembisile</w:t>
      </w:r>
      <w:proofErr w:type="spellEnd"/>
      <w:r w:rsidRPr="008F3B3B">
        <w:rPr>
          <w:rFonts w:eastAsia="Times New Roman" w:cs="Arial"/>
          <w:color w:val="999999"/>
          <w:sz w:val="21"/>
          <w:szCs w:val="21"/>
          <w:bdr w:val="none" w:sz="0" w:space="0" w:color="auto" w:frame="1"/>
          <w:lang w:eastAsia="en-ZA"/>
        </w:rPr>
        <w:t xml:space="preserve"> </w:t>
      </w:r>
      <w:proofErr w:type="spellStart"/>
      <w:r w:rsidRPr="008F3B3B">
        <w:rPr>
          <w:rFonts w:eastAsia="Times New Roman" w:cs="Arial"/>
          <w:color w:val="999999"/>
          <w:sz w:val="21"/>
          <w:szCs w:val="21"/>
          <w:bdr w:val="none" w:sz="0" w:space="0" w:color="auto" w:frame="1"/>
          <w:lang w:eastAsia="en-ZA"/>
        </w:rPr>
        <w:t>Dzonzi</w:t>
      </w:r>
      <w:proofErr w:type="spellEnd"/>
      <w:proofErr w:type="gramStart"/>
      <w:r w:rsidRPr="008F3B3B">
        <w:rPr>
          <w:rFonts w:eastAsia="Times New Roman" w:cs="Arial"/>
          <w:color w:val="999999"/>
          <w:sz w:val="21"/>
          <w:szCs w:val="21"/>
          <w:bdr w:val="none" w:sz="0" w:space="0" w:color="auto" w:frame="1"/>
          <w:lang w:eastAsia="en-ZA"/>
        </w:rPr>
        <w:t> </w:t>
      </w:r>
      <w:r w:rsidRPr="008F3B3B">
        <w:rPr>
          <w:rFonts w:eastAsia="Times New Roman" w:cs="Arial"/>
          <w:color w:val="999999"/>
          <w:sz w:val="21"/>
          <w:szCs w:val="21"/>
          <w:lang w:eastAsia="en-ZA"/>
        </w:rPr>
        <w:t> /</w:t>
      </w:r>
      <w:proofErr w:type="gramEnd"/>
      <w:r w:rsidRPr="008F3B3B">
        <w:rPr>
          <w:rFonts w:eastAsia="Times New Roman" w:cs="Arial"/>
          <w:color w:val="999999"/>
          <w:sz w:val="21"/>
          <w:szCs w:val="21"/>
          <w:lang w:eastAsia="en-ZA"/>
        </w:rPr>
        <w:t>  </w:t>
      </w:r>
      <w:r w:rsidRPr="008F3B3B">
        <w:rPr>
          <w:rFonts w:eastAsia="Times New Roman" w:cs="Arial"/>
          <w:color w:val="999999"/>
          <w:sz w:val="21"/>
          <w:szCs w:val="21"/>
          <w:bdr w:val="none" w:sz="0" w:space="0" w:color="auto" w:frame="1"/>
          <w:lang w:eastAsia="en-ZA"/>
        </w:rPr>
        <w:t>21 January 2018 14:03 </w:t>
      </w:r>
      <w:r w:rsidRPr="008F3B3B">
        <w:rPr>
          <w:rFonts w:eastAsia="Times New Roman" w:cs="Arial"/>
          <w:color w:val="999999"/>
          <w:sz w:val="21"/>
          <w:szCs w:val="21"/>
          <w:lang w:eastAsia="en-ZA"/>
        </w:rPr>
        <w:t>   </w:t>
      </w:r>
      <w:hyperlink r:id="rId30" w:anchor="to-comments" w:tooltip="Scroll down to comments" w:history="1">
        <w:r w:rsidRPr="008F3B3B">
          <w:rPr>
            <w:rFonts w:eastAsia="Times New Roman" w:cs="Arial"/>
            <w:color w:val="212E52"/>
            <w:sz w:val="21"/>
            <w:szCs w:val="21"/>
            <w:bdr w:val="none" w:sz="0" w:space="0" w:color="auto" w:frame="1"/>
            <w:lang w:eastAsia="en-ZA"/>
          </w:rPr>
          <w:t> No comments so far</w:t>
        </w:r>
      </w:hyperlink>
    </w:p>
    <w:p w:rsidR="008F3B3B" w:rsidRPr="008F3B3B" w:rsidRDefault="008F3B3B" w:rsidP="008F3B3B">
      <w:pPr>
        <w:shd w:val="clear" w:color="auto" w:fill="FFFFFF"/>
        <w:spacing w:after="0" w:line="240" w:lineRule="auto"/>
        <w:jc w:val="center"/>
        <w:rPr>
          <w:rFonts w:eastAsia="Times New Roman" w:cs="Arial"/>
          <w:color w:val="999999"/>
          <w:sz w:val="21"/>
          <w:szCs w:val="21"/>
          <w:lang w:eastAsia="en-ZA"/>
        </w:rPr>
      </w:pPr>
      <w:r w:rsidRPr="008F3B3B">
        <w:rPr>
          <w:rFonts w:eastAsia="Times New Roman" w:cs="Arial"/>
          <w:noProof/>
          <w:color w:val="999999"/>
          <w:sz w:val="21"/>
          <w:szCs w:val="21"/>
          <w:lang w:eastAsia="en-ZA"/>
        </w:rPr>
        <w:drawing>
          <wp:inline distT="0" distB="0" distL="0" distR="0" wp14:anchorId="4E62843C" wp14:editId="3477D048">
            <wp:extent cx="2714625" cy="1714500"/>
            <wp:effectExtent l="0" t="0" r="9525" b="0"/>
            <wp:docPr id="1" name="Picture 1" descr="Jabu Mabuza named chairman, Phakamani Hadebe as acting C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bu Mabuza named chairman, Phakamani Hadebe as acting CE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4625" cy="1714500"/>
                    </a:xfrm>
                    <a:prstGeom prst="rect">
                      <a:avLst/>
                    </a:prstGeom>
                    <a:noFill/>
                    <a:ln>
                      <a:noFill/>
                    </a:ln>
                  </pic:spPr>
                </pic:pic>
              </a:graphicData>
            </a:graphic>
          </wp:inline>
        </w:drawing>
      </w:r>
    </w:p>
    <w:p w:rsidR="008F3B3B" w:rsidRPr="008F3B3B" w:rsidRDefault="008F3B3B" w:rsidP="008F3B3B">
      <w:pPr>
        <w:shd w:val="clear" w:color="auto" w:fill="FFFFFF"/>
        <w:spacing w:line="240" w:lineRule="auto"/>
        <w:jc w:val="center"/>
        <w:rPr>
          <w:rFonts w:eastAsia="Times New Roman" w:cs="Arial"/>
          <w:color w:val="999999"/>
          <w:sz w:val="21"/>
          <w:szCs w:val="21"/>
          <w:lang w:eastAsia="en-ZA"/>
        </w:rPr>
      </w:pPr>
      <w:proofErr w:type="spellStart"/>
      <w:r w:rsidRPr="008F3B3B">
        <w:rPr>
          <w:rFonts w:eastAsia="Times New Roman" w:cs="Arial"/>
          <w:color w:val="999999"/>
          <w:sz w:val="21"/>
          <w:szCs w:val="21"/>
          <w:lang w:eastAsia="en-ZA"/>
        </w:rPr>
        <w:t>Jabu</w:t>
      </w:r>
      <w:proofErr w:type="spellEnd"/>
      <w:r w:rsidRPr="008F3B3B">
        <w:rPr>
          <w:rFonts w:eastAsia="Times New Roman" w:cs="Arial"/>
          <w:color w:val="999999"/>
          <w:sz w:val="21"/>
          <w:szCs w:val="21"/>
          <w:lang w:eastAsia="en-ZA"/>
        </w:rPr>
        <w:t xml:space="preserve"> </w:t>
      </w:r>
      <w:proofErr w:type="spellStart"/>
      <w:r w:rsidRPr="008F3B3B">
        <w:rPr>
          <w:rFonts w:eastAsia="Times New Roman" w:cs="Arial"/>
          <w:color w:val="999999"/>
          <w:sz w:val="21"/>
          <w:szCs w:val="21"/>
          <w:lang w:eastAsia="en-ZA"/>
        </w:rPr>
        <w:t>Mabuza</w:t>
      </w:r>
      <w:proofErr w:type="spellEnd"/>
      <w:r w:rsidRPr="008F3B3B">
        <w:rPr>
          <w:rFonts w:eastAsia="Times New Roman" w:cs="Arial"/>
          <w:color w:val="999999"/>
          <w:sz w:val="21"/>
          <w:szCs w:val="21"/>
          <w:lang w:eastAsia="en-ZA"/>
        </w:rPr>
        <w:t xml:space="preserve"> named chairman, </w:t>
      </w:r>
      <w:proofErr w:type="spellStart"/>
      <w:r w:rsidRPr="008F3B3B">
        <w:rPr>
          <w:rFonts w:eastAsia="Times New Roman" w:cs="Arial"/>
          <w:color w:val="999999"/>
          <w:sz w:val="21"/>
          <w:szCs w:val="21"/>
          <w:lang w:eastAsia="en-ZA"/>
        </w:rPr>
        <w:t>Phakamani</w:t>
      </w:r>
      <w:proofErr w:type="spellEnd"/>
      <w:r w:rsidRPr="008F3B3B">
        <w:rPr>
          <w:rFonts w:eastAsia="Times New Roman" w:cs="Arial"/>
          <w:color w:val="999999"/>
          <w:sz w:val="21"/>
          <w:szCs w:val="21"/>
          <w:lang w:eastAsia="en-ZA"/>
        </w:rPr>
        <w:t xml:space="preserve"> </w:t>
      </w:r>
      <w:proofErr w:type="spellStart"/>
      <w:r w:rsidRPr="008F3B3B">
        <w:rPr>
          <w:rFonts w:eastAsia="Times New Roman" w:cs="Arial"/>
          <w:color w:val="999999"/>
          <w:sz w:val="21"/>
          <w:szCs w:val="21"/>
          <w:lang w:eastAsia="en-ZA"/>
        </w:rPr>
        <w:t>Hadebe</w:t>
      </w:r>
      <w:proofErr w:type="spellEnd"/>
      <w:r w:rsidRPr="008F3B3B">
        <w:rPr>
          <w:rFonts w:eastAsia="Times New Roman" w:cs="Arial"/>
          <w:color w:val="999999"/>
          <w:sz w:val="21"/>
          <w:szCs w:val="21"/>
          <w:lang w:eastAsia="en-ZA"/>
        </w:rPr>
        <w:t xml:space="preserve"> as acting CEO.</w:t>
      </w:r>
    </w:p>
    <w:p w:rsidR="008F3B3B" w:rsidRDefault="008F3B3B" w:rsidP="008F3B3B">
      <w:pPr>
        <w:shd w:val="clear" w:color="auto" w:fill="FFFFFF"/>
        <w:spacing w:after="0" w:line="240" w:lineRule="auto"/>
        <w:jc w:val="both"/>
        <w:rPr>
          <w:rFonts w:eastAsia="Times New Roman" w:cs="Arial"/>
          <w:color w:val="333333"/>
          <w:sz w:val="22"/>
          <w:szCs w:val="22"/>
          <w:lang w:eastAsia="en-ZA"/>
        </w:rPr>
      </w:pPr>
      <w:r w:rsidRPr="008F3B3B">
        <w:rPr>
          <w:rFonts w:eastAsia="Times New Roman" w:cs="Arial"/>
          <w:color w:val="333333"/>
          <w:sz w:val="22"/>
          <w:szCs w:val="22"/>
          <w:lang w:eastAsia="en-ZA"/>
        </w:rPr>
        <w:t xml:space="preserve">South Africa appointed a new board at struggling utility Eskom, with </w:t>
      </w:r>
      <w:proofErr w:type="spellStart"/>
      <w:r w:rsidRPr="008F3B3B">
        <w:rPr>
          <w:rFonts w:eastAsia="Times New Roman" w:cs="Arial"/>
          <w:color w:val="333333"/>
          <w:sz w:val="22"/>
          <w:szCs w:val="22"/>
          <w:lang w:eastAsia="en-ZA"/>
        </w:rPr>
        <w:t>Jabu</w:t>
      </w:r>
      <w:proofErr w:type="spellEnd"/>
      <w:r w:rsidRPr="008F3B3B">
        <w:rPr>
          <w:rFonts w:eastAsia="Times New Roman" w:cs="Arial"/>
          <w:color w:val="333333"/>
          <w:sz w:val="22"/>
          <w:szCs w:val="22"/>
          <w:lang w:eastAsia="en-ZA"/>
        </w:rPr>
        <w:t xml:space="preserve"> </w:t>
      </w:r>
      <w:proofErr w:type="spellStart"/>
      <w:r w:rsidRPr="008F3B3B">
        <w:rPr>
          <w:rFonts w:eastAsia="Times New Roman" w:cs="Arial"/>
          <w:color w:val="333333"/>
          <w:sz w:val="22"/>
          <w:szCs w:val="22"/>
          <w:lang w:eastAsia="en-ZA"/>
        </w:rPr>
        <w:t>Mabuza</w:t>
      </w:r>
      <w:proofErr w:type="spellEnd"/>
      <w:r w:rsidRPr="008F3B3B">
        <w:rPr>
          <w:rFonts w:eastAsia="Times New Roman" w:cs="Arial"/>
          <w:color w:val="333333"/>
          <w:sz w:val="22"/>
          <w:szCs w:val="22"/>
          <w:lang w:eastAsia="en-ZA"/>
        </w:rPr>
        <w:t xml:space="preserve"> becoming chairman, and ordered a new permanent chief executive officer to be named within three months.</w:t>
      </w:r>
      <w:r>
        <w:rPr>
          <w:rFonts w:eastAsia="Times New Roman" w:cs="Arial"/>
          <w:color w:val="333333"/>
          <w:sz w:val="22"/>
          <w:szCs w:val="22"/>
          <w:lang w:eastAsia="en-ZA"/>
        </w:rPr>
        <w:t xml:space="preserve">  </w:t>
      </w:r>
      <w:r w:rsidRPr="008F3B3B">
        <w:rPr>
          <w:rFonts w:eastAsia="Times New Roman" w:cs="Arial"/>
          <w:color w:val="333333"/>
          <w:sz w:val="22"/>
          <w:szCs w:val="22"/>
          <w:lang w:eastAsia="en-ZA"/>
        </w:rPr>
        <w:t xml:space="preserve">As well as the appointment of Telkom Chairman </w:t>
      </w:r>
      <w:proofErr w:type="spellStart"/>
      <w:r w:rsidRPr="008F3B3B">
        <w:rPr>
          <w:rFonts w:eastAsia="Times New Roman" w:cs="Arial"/>
          <w:color w:val="333333"/>
          <w:sz w:val="22"/>
          <w:szCs w:val="22"/>
          <w:lang w:eastAsia="en-ZA"/>
        </w:rPr>
        <w:t>Mabuza</w:t>
      </w:r>
      <w:proofErr w:type="spellEnd"/>
      <w:r w:rsidRPr="008F3B3B">
        <w:rPr>
          <w:rFonts w:eastAsia="Times New Roman" w:cs="Arial"/>
          <w:color w:val="333333"/>
          <w:sz w:val="22"/>
          <w:szCs w:val="22"/>
          <w:lang w:eastAsia="en-ZA"/>
        </w:rPr>
        <w:t xml:space="preserve">, the government recommended former Land Bank chief </w:t>
      </w:r>
      <w:proofErr w:type="spellStart"/>
      <w:r w:rsidRPr="008F3B3B">
        <w:rPr>
          <w:rFonts w:eastAsia="Times New Roman" w:cs="Arial"/>
          <w:color w:val="333333"/>
          <w:sz w:val="22"/>
          <w:szCs w:val="22"/>
          <w:lang w:eastAsia="en-ZA"/>
        </w:rPr>
        <w:t>Phakamani</w:t>
      </w:r>
      <w:proofErr w:type="spellEnd"/>
      <w:r w:rsidRPr="008F3B3B">
        <w:rPr>
          <w:rFonts w:eastAsia="Times New Roman" w:cs="Arial"/>
          <w:color w:val="333333"/>
          <w:sz w:val="22"/>
          <w:szCs w:val="22"/>
          <w:lang w:eastAsia="en-ZA"/>
        </w:rPr>
        <w:t xml:space="preserve"> </w:t>
      </w:r>
      <w:proofErr w:type="spellStart"/>
      <w:r w:rsidRPr="008F3B3B">
        <w:rPr>
          <w:rFonts w:eastAsia="Times New Roman" w:cs="Arial"/>
          <w:color w:val="333333"/>
          <w:sz w:val="22"/>
          <w:szCs w:val="22"/>
          <w:lang w:eastAsia="en-ZA"/>
        </w:rPr>
        <w:t>Hadebe</w:t>
      </w:r>
      <w:proofErr w:type="spellEnd"/>
      <w:r w:rsidRPr="008F3B3B">
        <w:rPr>
          <w:rFonts w:eastAsia="Times New Roman" w:cs="Arial"/>
          <w:color w:val="333333"/>
          <w:sz w:val="22"/>
          <w:szCs w:val="22"/>
          <w:lang w:eastAsia="en-ZA"/>
        </w:rPr>
        <w:t xml:space="preserve"> as the acting CEO, it said in a statement. The move, designed to strengthen governance and management, follows a meeting between President Jacob Zuma and other key </w:t>
      </w:r>
      <w:r w:rsidRPr="008F3B3B">
        <w:rPr>
          <w:rFonts w:eastAsia="Times New Roman" w:cs="Arial"/>
          <w:color w:val="333333"/>
          <w:sz w:val="22"/>
          <w:szCs w:val="22"/>
          <w:lang w:eastAsia="en-ZA"/>
        </w:rPr>
        <w:lastRenderedPageBreak/>
        <w:t>ministers on Friday to address urgent challenges at the firm.</w:t>
      </w:r>
    </w:p>
    <w:p w:rsidR="008F3B3B" w:rsidRPr="008F3B3B" w:rsidRDefault="008F3B3B" w:rsidP="008F3B3B">
      <w:pPr>
        <w:shd w:val="clear" w:color="auto" w:fill="FFFFFF"/>
        <w:spacing w:after="0" w:line="240" w:lineRule="auto"/>
        <w:jc w:val="both"/>
        <w:rPr>
          <w:rFonts w:eastAsia="Times New Roman" w:cs="Arial"/>
          <w:color w:val="333333"/>
          <w:sz w:val="22"/>
          <w:szCs w:val="22"/>
          <w:lang w:eastAsia="en-ZA"/>
        </w:rPr>
      </w:pPr>
    </w:p>
    <w:p w:rsidR="008F3B3B" w:rsidRDefault="008F3B3B" w:rsidP="008F3B3B">
      <w:pPr>
        <w:shd w:val="clear" w:color="auto" w:fill="FFFFFF"/>
        <w:spacing w:after="0" w:line="240" w:lineRule="auto"/>
        <w:jc w:val="both"/>
        <w:rPr>
          <w:rFonts w:eastAsia="Times New Roman" w:cs="Arial"/>
          <w:color w:val="333333"/>
          <w:sz w:val="22"/>
          <w:szCs w:val="22"/>
          <w:lang w:eastAsia="en-ZA"/>
        </w:rPr>
      </w:pPr>
      <w:r w:rsidRPr="008F3B3B">
        <w:rPr>
          <w:rFonts w:eastAsia="Times New Roman" w:cs="Arial"/>
          <w:color w:val="333333"/>
          <w:sz w:val="22"/>
          <w:szCs w:val="22"/>
          <w:lang w:eastAsia="en-ZA"/>
        </w:rPr>
        <w:t>S&amp;P Global Ratin</w:t>
      </w:r>
      <w:r>
        <w:rPr>
          <w:rFonts w:eastAsia="Times New Roman" w:cs="Arial"/>
          <w:color w:val="333333"/>
          <w:sz w:val="22"/>
          <w:szCs w:val="22"/>
          <w:lang w:eastAsia="en-ZA"/>
        </w:rPr>
        <w:t>gs this week said there was a “</w:t>
      </w:r>
      <w:r w:rsidRPr="008F3B3B">
        <w:rPr>
          <w:rFonts w:eastAsia="Times New Roman" w:cs="Arial"/>
          <w:color w:val="333333"/>
          <w:sz w:val="22"/>
          <w:szCs w:val="22"/>
          <w:lang w:eastAsia="en-ZA"/>
        </w:rPr>
        <w:t>clear danger” of Eskom defaulting on its debt. Governance is among the issues that lenders have said the company needs to resolve before they make additional funds available.</w:t>
      </w:r>
    </w:p>
    <w:p w:rsidR="008F3B3B" w:rsidRPr="008F3B3B" w:rsidRDefault="008F3B3B" w:rsidP="008F3B3B">
      <w:pPr>
        <w:shd w:val="clear" w:color="auto" w:fill="FFFFFF"/>
        <w:spacing w:after="0" w:line="240" w:lineRule="auto"/>
        <w:jc w:val="both"/>
        <w:rPr>
          <w:rFonts w:eastAsia="Times New Roman" w:cs="Arial"/>
          <w:color w:val="333333"/>
          <w:sz w:val="22"/>
          <w:szCs w:val="22"/>
          <w:lang w:eastAsia="en-ZA"/>
        </w:rPr>
      </w:pPr>
    </w:p>
    <w:p w:rsidR="008F3B3B" w:rsidRDefault="008F3B3B" w:rsidP="008F3B3B">
      <w:pPr>
        <w:shd w:val="clear" w:color="auto" w:fill="FFFFFF"/>
        <w:spacing w:after="0" w:line="240" w:lineRule="auto"/>
        <w:jc w:val="both"/>
        <w:rPr>
          <w:rFonts w:eastAsia="Times New Roman" w:cs="Arial"/>
          <w:color w:val="333333"/>
          <w:sz w:val="22"/>
          <w:szCs w:val="22"/>
          <w:lang w:eastAsia="en-ZA"/>
        </w:rPr>
      </w:pPr>
      <w:r w:rsidRPr="008F3B3B">
        <w:rPr>
          <w:rFonts w:eastAsia="Times New Roman" w:cs="Arial"/>
          <w:color w:val="333333"/>
          <w:sz w:val="22"/>
          <w:szCs w:val="22"/>
          <w:lang w:eastAsia="en-ZA"/>
        </w:rPr>
        <w:t xml:space="preserve">“It’s really important in the short term to win back the confidence of the financial community,” Chris </w:t>
      </w:r>
      <w:proofErr w:type="spellStart"/>
      <w:r w:rsidRPr="008F3B3B">
        <w:rPr>
          <w:rFonts w:eastAsia="Times New Roman" w:cs="Arial"/>
          <w:color w:val="333333"/>
          <w:sz w:val="22"/>
          <w:szCs w:val="22"/>
          <w:lang w:eastAsia="en-ZA"/>
        </w:rPr>
        <w:t>Yelland</w:t>
      </w:r>
      <w:proofErr w:type="spellEnd"/>
      <w:r w:rsidRPr="008F3B3B">
        <w:rPr>
          <w:rFonts w:eastAsia="Times New Roman" w:cs="Arial"/>
          <w:color w:val="333333"/>
          <w:sz w:val="22"/>
          <w:szCs w:val="22"/>
          <w:lang w:eastAsia="en-ZA"/>
        </w:rPr>
        <w:t>, an energy analyst and managing director of EE Publishers, said by phone.</w:t>
      </w:r>
      <w:r>
        <w:rPr>
          <w:rFonts w:eastAsia="Times New Roman" w:cs="Arial"/>
          <w:color w:val="333333"/>
          <w:sz w:val="22"/>
          <w:szCs w:val="22"/>
          <w:lang w:eastAsia="en-ZA"/>
        </w:rPr>
        <w:t xml:space="preserve"> </w:t>
      </w:r>
      <w:r w:rsidRPr="008F3B3B">
        <w:rPr>
          <w:rFonts w:eastAsia="Times New Roman" w:cs="Arial"/>
          <w:color w:val="333333"/>
          <w:sz w:val="22"/>
          <w:szCs w:val="22"/>
          <w:lang w:eastAsia="en-ZA"/>
        </w:rPr>
        <w:t> </w:t>
      </w:r>
      <w:proofErr w:type="gramStart"/>
      <w:r w:rsidRPr="008F3B3B">
        <w:rPr>
          <w:rFonts w:eastAsia="Times New Roman" w:cs="Arial"/>
          <w:color w:val="333333"/>
          <w:sz w:val="22"/>
          <w:szCs w:val="22"/>
          <w:lang w:eastAsia="en-ZA"/>
        </w:rPr>
        <w:t>Particularly “in order to release funds, to roll over debt, for new bond issues that have really been delayed because of these governance problems”.</w:t>
      </w:r>
      <w:proofErr w:type="gramEnd"/>
    </w:p>
    <w:p w:rsidR="00E83FA0" w:rsidRPr="008F3B3B" w:rsidRDefault="00E83FA0" w:rsidP="008F3B3B">
      <w:pPr>
        <w:shd w:val="clear" w:color="auto" w:fill="FFFFFF"/>
        <w:spacing w:after="0" w:line="240" w:lineRule="auto"/>
        <w:jc w:val="both"/>
        <w:rPr>
          <w:rFonts w:eastAsia="Times New Roman" w:cs="Arial"/>
          <w:color w:val="333333"/>
          <w:sz w:val="22"/>
          <w:szCs w:val="22"/>
          <w:lang w:eastAsia="en-ZA"/>
        </w:rPr>
      </w:pPr>
    </w:p>
    <w:p w:rsidR="008F3B3B" w:rsidRDefault="00E83FA0" w:rsidP="008F3B3B">
      <w:pPr>
        <w:shd w:val="clear" w:color="auto" w:fill="FFFFFF"/>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r w:rsidR="008F3B3B" w:rsidRPr="008F3B3B">
        <w:rPr>
          <w:rFonts w:eastAsia="Times New Roman" w:cs="Arial"/>
          <w:color w:val="333333"/>
          <w:sz w:val="22"/>
          <w:szCs w:val="22"/>
          <w:lang w:eastAsia="en-ZA"/>
        </w:rPr>
        <w:t>In addition to the board appointments and acting CEO recommendation, which will be ratified by the cabinet at its next meeting, the government also asked that a new permanent chief financial officer be named within three months.</w:t>
      </w:r>
    </w:p>
    <w:p w:rsidR="008F3B3B" w:rsidRPr="008F3B3B" w:rsidRDefault="008F3B3B" w:rsidP="008F3B3B">
      <w:pPr>
        <w:shd w:val="clear" w:color="auto" w:fill="FFFFFF"/>
        <w:spacing w:after="0" w:line="240" w:lineRule="auto"/>
        <w:jc w:val="both"/>
        <w:rPr>
          <w:rFonts w:eastAsia="Times New Roman" w:cs="Arial"/>
          <w:color w:val="333333"/>
          <w:sz w:val="22"/>
          <w:szCs w:val="22"/>
          <w:lang w:eastAsia="en-ZA"/>
        </w:rPr>
      </w:pPr>
    </w:p>
    <w:p w:rsidR="008F3B3B" w:rsidRPr="008F3B3B" w:rsidRDefault="008F3B3B" w:rsidP="008F3B3B">
      <w:pPr>
        <w:shd w:val="clear" w:color="auto" w:fill="FFFFFF"/>
        <w:spacing w:after="0" w:line="240" w:lineRule="auto"/>
        <w:jc w:val="both"/>
        <w:rPr>
          <w:rFonts w:eastAsia="Times New Roman" w:cs="Arial"/>
          <w:color w:val="333333"/>
          <w:sz w:val="22"/>
          <w:szCs w:val="22"/>
          <w:lang w:eastAsia="en-ZA"/>
        </w:rPr>
      </w:pPr>
      <w:r w:rsidRPr="008F3B3B">
        <w:rPr>
          <w:rFonts w:eastAsia="Times New Roman" w:cs="Arial"/>
          <w:b/>
          <w:bCs/>
          <w:color w:val="333333"/>
          <w:sz w:val="22"/>
          <w:szCs w:val="22"/>
          <w:bdr w:val="none" w:sz="0" w:space="0" w:color="auto" w:frame="1"/>
          <w:lang w:eastAsia="en-ZA"/>
        </w:rPr>
        <w:t>Removing executives</w:t>
      </w:r>
    </w:p>
    <w:p w:rsidR="008F3B3B" w:rsidRDefault="00E83FA0" w:rsidP="008F3B3B">
      <w:pPr>
        <w:shd w:val="clear" w:color="auto" w:fill="FFFFFF"/>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r w:rsidR="008F3B3B" w:rsidRPr="008F3B3B">
        <w:rPr>
          <w:rFonts w:eastAsia="Times New Roman" w:cs="Arial"/>
          <w:color w:val="333333"/>
          <w:sz w:val="22"/>
          <w:szCs w:val="22"/>
          <w:lang w:eastAsia="en-ZA"/>
        </w:rPr>
        <w:t xml:space="preserve">The ruling party said it expects the board to immediately remove all Eskom executives who are facing allegations of corruption and other acts of impropriety. That includes </w:t>
      </w:r>
      <w:proofErr w:type="spellStart"/>
      <w:r w:rsidR="008F3B3B" w:rsidRPr="008F3B3B">
        <w:rPr>
          <w:rFonts w:eastAsia="Times New Roman" w:cs="Arial"/>
          <w:color w:val="333333"/>
          <w:sz w:val="22"/>
          <w:szCs w:val="22"/>
          <w:lang w:eastAsia="en-ZA"/>
        </w:rPr>
        <w:t>Matshela</w:t>
      </w:r>
      <w:proofErr w:type="spellEnd"/>
      <w:r w:rsidR="008F3B3B" w:rsidRPr="008F3B3B">
        <w:rPr>
          <w:rFonts w:eastAsia="Times New Roman" w:cs="Arial"/>
          <w:color w:val="333333"/>
          <w:sz w:val="22"/>
          <w:szCs w:val="22"/>
          <w:lang w:eastAsia="en-ZA"/>
        </w:rPr>
        <w:t xml:space="preserve"> Koko</w:t>
      </w:r>
      <w:r w:rsidR="008F3B3B">
        <w:rPr>
          <w:rFonts w:eastAsia="Times New Roman" w:cs="Arial"/>
          <w:color w:val="333333"/>
          <w:sz w:val="22"/>
          <w:szCs w:val="22"/>
          <w:lang w:eastAsia="en-ZA"/>
        </w:rPr>
        <w:t xml:space="preserve"> and </w:t>
      </w:r>
      <w:proofErr w:type="spellStart"/>
      <w:r w:rsidR="008F3B3B">
        <w:rPr>
          <w:rFonts w:eastAsia="Times New Roman" w:cs="Arial"/>
          <w:color w:val="333333"/>
          <w:sz w:val="22"/>
          <w:szCs w:val="22"/>
          <w:lang w:eastAsia="en-ZA"/>
        </w:rPr>
        <w:t>Anoj</w:t>
      </w:r>
      <w:proofErr w:type="spellEnd"/>
      <w:r w:rsidR="008F3B3B">
        <w:rPr>
          <w:rFonts w:eastAsia="Times New Roman" w:cs="Arial"/>
          <w:color w:val="333333"/>
          <w:sz w:val="22"/>
          <w:szCs w:val="22"/>
          <w:lang w:eastAsia="en-ZA"/>
        </w:rPr>
        <w:t xml:space="preserve"> Singh</w:t>
      </w:r>
      <w:r>
        <w:rPr>
          <w:rFonts w:eastAsia="Times New Roman" w:cs="Arial"/>
          <w:color w:val="333333"/>
          <w:sz w:val="22"/>
          <w:szCs w:val="22"/>
          <w:lang w:eastAsia="en-ZA"/>
        </w:rPr>
        <w:t xml:space="preserve">.  </w:t>
      </w:r>
      <w:r w:rsidR="008F3B3B" w:rsidRPr="008F3B3B">
        <w:rPr>
          <w:rFonts w:eastAsia="Times New Roman" w:cs="Arial"/>
          <w:color w:val="333333"/>
          <w:sz w:val="22"/>
          <w:szCs w:val="22"/>
          <w:lang w:eastAsia="en-ZA"/>
        </w:rPr>
        <w:t xml:space="preserve">Eskom’s </w:t>
      </w:r>
      <w:proofErr w:type="spellStart"/>
      <w:r w:rsidR="008F3B3B" w:rsidRPr="008F3B3B">
        <w:rPr>
          <w:rFonts w:eastAsia="Times New Roman" w:cs="Arial"/>
          <w:color w:val="333333"/>
          <w:sz w:val="22"/>
          <w:szCs w:val="22"/>
          <w:lang w:eastAsia="en-ZA"/>
        </w:rPr>
        <w:t>Zethembe</w:t>
      </w:r>
      <w:proofErr w:type="spellEnd"/>
      <w:r w:rsidR="008F3B3B" w:rsidRPr="008F3B3B">
        <w:rPr>
          <w:rFonts w:eastAsia="Times New Roman" w:cs="Arial"/>
          <w:color w:val="333333"/>
          <w:sz w:val="22"/>
          <w:szCs w:val="22"/>
          <w:lang w:eastAsia="en-ZA"/>
        </w:rPr>
        <w:t xml:space="preserve"> </w:t>
      </w:r>
      <w:proofErr w:type="spellStart"/>
      <w:r w:rsidR="008F3B3B" w:rsidRPr="008F3B3B">
        <w:rPr>
          <w:rFonts w:eastAsia="Times New Roman" w:cs="Arial"/>
          <w:color w:val="333333"/>
          <w:sz w:val="22"/>
          <w:szCs w:val="22"/>
          <w:lang w:eastAsia="en-ZA"/>
        </w:rPr>
        <w:t>Khoza</w:t>
      </w:r>
      <w:proofErr w:type="spellEnd"/>
      <w:r w:rsidR="008F3B3B" w:rsidRPr="008F3B3B">
        <w:rPr>
          <w:rFonts w:eastAsia="Times New Roman" w:cs="Arial"/>
          <w:color w:val="333333"/>
          <w:sz w:val="22"/>
          <w:szCs w:val="22"/>
          <w:lang w:eastAsia="en-ZA"/>
        </w:rPr>
        <w:t xml:space="preserve"> confirmed that he resigned as chairman on Friday, Fin24 reported.</w:t>
      </w:r>
      <w:r w:rsidR="008F3B3B">
        <w:rPr>
          <w:rFonts w:eastAsia="Times New Roman" w:cs="Arial"/>
          <w:color w:val="333333"/>
          <w:sz w:val="22"/>
          <w:szCs w:val="22"/>
          <w:lang w:eastAsia="en-ZA"/>
        </w:rPr>
        <w:t xml:space="preserve"> </w:t>
      </w:r>
    </w:p>
    <w:p w:rsidR="008F3B3B" w:rsidRPr="008F3B3B" w:rsidRDefault="008F3B3B" w:rsidP="008F3B3B">
      <w:pPr>
        <w:shd w:val="clear" w:color="auto" w:fill="FFFFFF"/>
        <w:spacing w:after="0" w:line="240" w:lineRule="auto"/>
        <w:jc w:val="both"/>
        <w:rPr>
          <w:rFonts w:eastAsia="Times New Roman" w:cs="Arial"/>
          <w:color w:val="333333"/>
          <w:sz w:val="22"/>
          <w:szCs w:val="22"/>
          <w:lang w:eastAsia="en-ZA"/>
        </w:rPr>
      </w:pPr>
    </w:p>
    <w:p w:rsidR="008F3B3B" w:rsidRDefault="00E83FA0" w:rsidP="008F3B3B">
      <w:pPr>
        <w:shd w:val="clear" w:color="auto" w:fill="FFFFFF"/>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r w:rsidR="008F3B3B" w:rsidRPr="008F3B3B">
        <w:rPr>
          <w:rFonts w:eastAsia="Times New Roman" w:cs="Arial"/>
          <w:color w:val="333333"/>
          <w:sz w:val="22"/>
          <w:szCs w:val="22"/>
          <w:lang w:eastAsia="en-ZA"/>
        </w:rPr>
        <w:t xml:space="preserve">The board appointments “will go a long way towards rebuilding confidence in the leadership in our country and in our economy,” </w:t>
      </w:r>
      <w:proofErr w:type="spellStart"/>
      <w:proofErr w:type="gramStart"/>
      <w:r w:rsidR="008F3B3B" w:rsidRPr="008F3B3B">
        <w:rPr>
          <w:rFonts w:eastAsia="Times New Roman" w:cs="Arial"/>
          <w:color w:val="333333"/>
          <w:sz w:val="22"/>
          <w:szCs w:val="22"/>
          <w:lang w:eastAsia="en-ZA"/>
        </w:rPr>
        <w:t>Cas</w:t>
      </w:r>
      <w:proofErr w:type="spellEnd"/>
      <w:proofErr w:type="gramEnd"/>
      <w:r w:rsidR="008F3B3B" w:rsidRPr="008F3B3B">
        <w:rPr>
          <w:rFonts w:eastAsia="Times New Roman" w:cs="Arial"/>
          <w:color w:val="333333"/>
          <w:sz w:val="22"/>
          <w:szCs w:val="22"/>
          <w:lang w:eastAsia="en-ZA"/>
        </w:rPr>
        <w:t xml:space="preserve"> </w:t>
      </w:r>
      <w:proofErr w:type="spellStart"/>
      <w:r w:rsidR="008F3B3B" w:rsidRPr="008F3B3B">
        <w:rPr>
          <w:rFonts w:eastAsia="Times New Roman" w:cs="Arial"/>
          <w:color w:val="333333"/>
          <w:sz w:val="22"/>
          <w:szCs w:val="22"/>
          <w:lang w:eastAsia="en-ZA"/>
        </w:rPr>
        <w:t>Coovadia</w:t>
      </w:r>
      <w:proofErr w:type="spellEnd"/>
      <w:r w:rsidR="008F3B3B" w:rsidRPr="008F3B3B">
        <w:rPr>
          <w:rFonts w:eastAsia="Times New Roman" w:cs="Arial"/>
          <w:color w:val="333333"/>
          <w:sz w:val="22"/>
          <w:szCs w:val="22"/>
          <w:lang w:eastAsia="en-ZA"/>
        </w:rPr>
        <w:t>, the Banking Association South Africa’s managing director, said in a statement.</w:t>
      </w:r>
    </w:p>
    <w:p w:rsidR="008F3B3B" w:rsidRPr="008F3B3B" w:rsidRDefault="008F3B3B" w:rsidP="008F3B3B">
      <w:pPr>
        <w:shd w:val="clear" w:color="auto" w:fill="FFFFFF"/>
        <w:spacing w:after="0" w:line="240" w:lineRule="auto"/>
        <w:jc w:val="both"/>
        <w:rPr>
          <w:rFonts w:eastAsia="Times New Roman" w:cs="Arial"/>
          <w:color w:val="333333"/>
          <w:sz w:val="22"/>
          <w:szCs w:val="22"/>
          <w:lang w:eastAsia="en-ZA"/>
        </w:rPr>
      </w:pPr>
    </w:p>
    <w:p w:rsidR="008F3B3B" w:rsidRPr="008F3B3B" w:rsidRDefault="00E83FA0" w:rsidP="008F3B3B">
      <w:pPr>
        <w:shd w:val="clear" w:color="auto" w:fill="FFFFFF"/>
        <w:spacing w:after="0" w:line="240" w:lineRule="auto"/>
        <w:jc w:val="both"/>
        <w:rPr>
          <w:rFonts w:eastAsia="Times New Roman" w:cs="Arial"/>
          <w:color w:val="333333"/>
          <w:sz w:val="22"/>
          <w:szCs w:val="22"/>
          <w:lang w:eastAsia="en-ZA"/>
        </w:rPr>
      </w:pPr>
      <w:r>
        <w:rPr>
          <w:rFonts w:eastAsia="Times New Roman" w:cs="Arial"/>
          <w:color w:val="333333"/>
          <w:sz w:val="22"/>
          <w:szCs w:val="22"/>
          <w:lang w:eastAsia="en-ZA"/>
        </w:rPr>
        <w:t xml:space="preserve">  </w:t>
      </w:r>
      <w:r w:rsidR="008F3B3B" w:rsidRPr="008F3B3B">
        <w:rPr>
          <w:rFonts w:eastAsia="Times New Roman" w:cs="Arial"/>
          <w:color w:val="333333"/>
          <w:sz w:val="22"/>
          <w:szCs w:val="22"/>
          <w:lang w:eastAsia="en-ZA"/>
        </w:rPr>
        <w:t>Business Unity South Africa (BUSA) shared similar sentiments, saying that it welcomes the announcement of the new board of directors at Eskom as a significant step to address the maladministration and corruption which has escalated so dramatically over the past several years.</w:t>
      </w:r>
    </w:p>
    <w:p w:rsidR="008F3B3B" w:rsidRPr="00E83FA0" w:rsidRDefault="008F3B3B" w:rsidP="008F3B3B">
      <w:pPr>
        <w:shd w:val="clear" w:color="auto" w:fill="FFFFFF"/>
        <w:spacing w:after="0" w:line="240" w:lineRule="auto"/>
        <w:jc w:val="both"/>
        <w:rPr>
          <w:rFonts w:eastAsia="Times New Roman" w:cs="Arial"/>
          <w:color w:val="333333"/>
          <w:sz w:val="18"/>
          <w:szCs w:val="18"/>
          <w:lang w:eastAsia="en-ZA"/>
        </w:rPr>
      </w:pPr>
      <w:r w:rsidRPr="00E83FA0">
        <w:rPr>
          <w:rFonts w:eastAsia="Times New Roman" w:cs="Arial"/>
          <w:color w:val="333333"/>
          <w:sz w:val="18"/>
          <w:szCs w:val="18"/>
          <w:lang w:eastAsia="en-ZA"/>
        </w:rPr>
        <w:t>© 2018 Bloomberg L.P</w:t>
      </w:r>
    </w:p>
    <w:p w:rsidR="00C15BEA" w:rsidRDefault="00C15BEA" w:rsidP="009D5A68">
      <w:pPr>
        <w:spacing w:after="0" w:line="240" w:lineRule="auto"/>
        <w:jc w:val="both"/>
        <w:rPr>
          <w:rFonts w:cs="Arial"/>
          <w:i/>
          <w:sz w:val="22"/>
          <w:szCs w:val="22"/>
          <w:lang w:eastAsia="en-ZA"/>
        </w:rPr>
      </w:pPr>
    </w:p>
    <w:p w:rsidR="00C15BEA" w:rsidRDefault="00C15BEA" w:rsidP="009D5A68">
      <w:pPr>
        <w:spacing w:after="0" w:line="240" w:lineRule="auto"/>
        <w:jc w:val="both"/>
        <w:rPr>
          <w:rFonts w:cs="Arial"/>
          <w:i/>
          <w:sz w:val="22"/>
          <w:szCs w:val="22"/>
          <w:lang w:eastAsia="en-ZA"/>
        </w:rPr>
      </w:pPr>
    </w:p>
    <w:p w:rsidR="005B2186" w:rsidRPr="005B2186" w:rsidRDefault="005B2186" w:rsidP="009D5A68">
      <w:pPr>
        <w:spacing w:after="0" w:line="240" w:lineRule="auto"/>
        <w:jc w:val="both"/>
        <w:rPr>
          <w:rFonts w:cs="Arial"/>
          <w:sz w:val="22"/>
          <w:szCs w:val="22"/>
          <w:lang w:eastAsia="en-ZA"/>
        </w:rPr>
      </w:pPr>
      <w:r w:rsidRPr="005B2186">
        <w:rPr>
          <w:rFonts w:cs="Arial"/>
          <w:b/>
          <w:bCs/>
          <w:sz w:val="22"/>
          <w:szCs w:val="22"/>
          <w:lang w:eastAsia="en-ZA"/>
        </w:rPr>
        <w:t>SUPPORTING THE PROTEST ACTION OF THE PUBLIC SERVANTS’ ASSOCIATION (PSA)</w:t>
      </w:r>
    </w:p>
    <w:p w:rsidR="005B2186" w:rsidRPr="005B2186" w:rsidRDefault="005B2186" w:rsidP="009D5A68">
      <w:pPr>
        <w:spacing w:after="0" w:line="240" w:lineRule="auto"/>
        <w:jc w:val="both"/>
        <w:rPr>
          <w:rFonts w:cs="Arial"/>
          <w:sz w:val="22"/>
          <w:szCs w:val="22"/>
          <w:lang w:eastAsia="en-ZA"/>
        </w:rPr>
      </w:pPr>
      <w:r w:rsidRPr="005B2186">
        <w:rPr>
          <w:rFonts w:cs="Arial"/>
          <w:sz w:val="22"/>
          <w:szCs w:val="22"/>
          <w:lang w:eastAsia="en-ZA"/>
        </w:rPr>
        <w:t>  </w:t>
      </w:r>
    </w:p>
    <w:p w:rsidR="005B2186" w:rsidRPr="005B2186" w:rsidRDefault="005B2186" w:rsidP="009D5A68">
      <w:pPr>
        <w:spacing w:after="0" w:line="240" w:lineRule="auto"/>
        <w:jc w:val="both"/>
        <w:rPr>
          <w:rFonts w:cs="Arial"/>
          <w:sz w:val="22"/>
          <w:szCs w:val="22"/>
          <w:lang w:eastAsia="en-ZA"/>
        </w:rPr>
      </w:pPr>
      <w:r w:rsidRPr="005B2186">
        <w:rPr>
          <w:rFonts w:cs="Arial"/>
          <w:sz w:val="22"/>
          <w:szCs w:val="22"/>
          <w:lang w:eastAsia="en-ZA"/>
        </w:rPr>
        <w:t> </w:t>
      </w:r>
      <w:r w:rsidRPr="005B2186">
        <w:rPr>
          <w:rFonts w:cs="Arial"/>
          <w:b/>
          <w:bCs/>
          <w:sz w:val="22"/>
          <w:szCs w:val="22"/>
          <w:u w:val="single"/>
          <w:lang w:eastAsia="en-ZA"/>
        </w:rPr>
        <w:t xml:space="preserve">Mr Rob </w:t>
      </w:r>
      <w:proofErr w:type="gramStart"/>
      <w:r w:rsidRPr="005B2186">
        <w:rPr>
          <w:rFonts w:cs="Arial"/>
          <w:b/>
          <w:bCs/>
          <w:sz w:val="22"/>
          <w:szCs w:val="22"/>
          <w:u w:val="single"/>
          <w:lang w:eastAsia="en-ZA"/>
        </w:rPr>
        <w:t>Moody :</w:t>
      </w:r>
      <w:proofErr w:type="gramEnd"/>
      <w:r w:rsidRPr="005B2186">
        <w:rPr>
          <w:rFonts w:cs="Arial"/>
          <w:b/>
          <w:bCs/>
          <w:sz w:val="22"/>
          <w:szCs w:val="22"/>
          <w:u w:val="single"/>
          <w:lang w:eastAsia="en-ZA"/>
        </w:rPr>
        <w:t xml:space="preserve"> General Manager of the PSA</w:t>
      </w:r>
    </w:p>
    <w:p w:rsidR="005B2186" w:rsidRPr="005B2186" w:rsidRDefault="005B2186" w:rsidP="009D5A68">
      <w:pPr>
        <w:spacing w:after="0" w:line="240" w:lineRule="auto"/>
        <w:jc w:val="both"/>
        <w:rPr>
          <w:rFonts w:cs="Arial"/>
          <w:sz w:val="22"/>
          <w:szCs w:val="22"/>
          <w:lang w:eastAsia="en-ZA"/>
        </w:rPr>
      </w:pPr>
      <w:r w:rsidRPr="005B2186">
        <w:rPr>
          <w:rFonts w:cs="Arial"/>
          <w:sz w:val="22"/>
          <w:szCs w:val="22"/>
          <w:lang w:eastAsia="en-ZA"/>
        </w:rPr>
        <w:t> </w:t>
      </w:r>
    </w:p>
    <w:p w:rsidR="005B2186" w:rsidRDefault="005B2186" w:rsidP="009D5A68">
      <w:pPr>
        <w:spacing w:after="0" w:line="240" w:lineRule="auto"/>
        <w:jc w:val="both"/>
        <w:rPr>
          <w:rFonts w:cs="Arial"/>
          <w:sz w:val="22"/>
          <w:szCs w:val="22"/>
          <w:lang w:eastAsia="en-ZA"/>
        </w:rPr>
      </w:pPr>
      <w:r w:rsidRPr="005B2186">
        <w:rPr>
          <w:rFonts w:cs="Arial"/>
          <w:b/>
          <w:bCs/>
          <w:sz w:val="22"/>
          <w:szCs w:val="22"/>
          <w:lang w:eastAsia="en-ZA"/>
        </w:rPr>
        <w:lastRenderedPageBreak/>
        <w:t xml:space="preserve">“The PSA is holding a protest action at the Metropolitan </w:t>
      </w:r>
      <w:proofErr w:type="spellStart"/>
      <w:r w:rsidRPr="005B2186">
        <w:rPr>
          <w:rFonts w:cs="Arial"/>
          <w:b/>
          <w:bCs/>
          <w:sz w:val="22"/>
          <w:szCs w:val="22"/>
          <w:lang w:eastAsia="en-ZA"/>
        </w:rPr>
        <w:t>Horce</w:t>
      </w:r>
      <w:proofErr w:type="spellEnd"/>
      <w:r w:rsidRPr="005B2186">
        <w:rPr>
          <w:rFonts w:cs="Arial"/>
          <w:b/>
          <w:bCs/>
          <w:sz w:val="22"/>
          <w:szCs w:val="22"/>
          <w:lang w:eastAsia="en-ZA"/>
        </w:rPr>
        <w:t xml:space="preserve"> Race at </w:t>
      </w:r>
      <w:proofErr w:type="spellStart"/>
      <w:r w:rsidRPr="005B2186">
        <w:rPr>
          <w:rFonts w:cs="Arial"/>
          <w:b/>
          <w:bCs/>
          <w:sz w:val="22"/>
          <w:szCs w:val="22"/>
          <w:lang w:eastAsia="en-ZA"/>
        </w:rPr>
        <w:t>Milnerton</w:t>
      </w:r>
      <w:proofErr w:type="spellEnd"/>
      <w:r w:rsidRPr="005B2186">
        <w:rPr>
          <w:rFonts w:cs="Arial"/>
          <w:b/>
          <w:bCs/>
          <w:sz w:val="22"/>
          <w:szCs w:val="22"/>
          <w:lang w:eastAsia="en-ZA"/>
        </w:rPr>
        <w:t xml:space="preserve"> in Cape Town on 27/01/2018</w:t>
      </w:r>
      <w:r w:rsidRPr="005B2186">
        <w:rPr>
          <w:rFonts w:cs="Arial"/>
          <w:sz w:val="22"/>
          <w:szCs w:val="22"/>
          <w:lang w:eastAsia="en-ZA"/>
        </w:rPr>
        <w:t xml:space="preserve"> and </w:t>
      </w:r>
      <w:proofErr w:type="gramStart"/>
      <w:r w:rsidRPr="005B2186">
        <w:rPr>
          <w:rFonts w:cs="Arial"/>
          <w:sz w:val="22"/>
          <w:szCs w:val="22"/>
          <w:lang w:eastAsia="en-ZA"/>
        </w:rPr>
        <w:t>It</w:t>
      </w:r>
      <w:proofErr w:type="gramEnd"/>
      <w:r w:rsidRPr="005B2186">
        <w:rPr>
          <w:rFonts w:cs="Arial"/>
          <w:sz w:val="22"/>
          <w:szCs w:val="22"/>
          <w:lang w:eastAsia="en-ZA"/>
        </w:rPr>
        <w:t xml:space="preserve"> would be appreciated if the members of the Monitor Group (Now AMAGP) could encourage the members of the Group to join in. It provides us as Pensioners a legitimate opportunity to visibly show the country our discontent and that we are concerned at what is happening with our Pension Fund. The focus of this event will be to protest against the participation of the horses of Mr Marcus </w:t>
      </w:r>
      <w:proofErr w:type="spellStart"/>
      <w:r w:rsidRPr="005B2186">
        <w:rPr>
          <w:rFonts w:cs="Arial"/>
          <w:sz w:val="22"/>
          <w:szCs w:val="22"/>
          <w:lang w:eastAsia="en-ZA"/>
        </w:rPr>
        <w:t>Jooste</w:t>
      </w:r>
      <w:proofErr w:type="spellEnd"/>
      <w:r w:rsidRPr="005B2186">
        <w:rPr>
          <w:rFonts w:cs="Arial"/>
          <w:sz w:val="22"/>
          <w:szCs w:val="22"/>
          <w:lang w:eastAsia="en-ZA"/>
        </w:rPr>
        <w:t xml:space="preserve"> of Steinhoff at the race. Both the National Horse Racing Authority and the Main Sponsor, Sun International, has been petitioned to prevent the horses of Mr </w:t>
      </w:r>
      <w:proofErr w:type="spellStart"/>
      <w:r w:rsidRPr="005B2186">
        <w:rPr>
          <w:rFonts w:cs="Arial"/>
          <w:sz w:val="22"/>
          <w:szCs w:val="22"/>
          <w:lang w:eastAsia="en-ZA"/>
        </w:rPr>
        <w:t>Jooste</w:t>
      </w:r>
      <w:proofErr w:type="spellEnd"/>
      <w:r w:rsidRPr="005B2186">
        <w:rPr>
          <w:rFonts w:cs="Arial"/>
          <w:sz w:val="22"/>
          <w:szCs w:val="22"/>
          <w:lang w:eastAsia="en-ZA"/>
        </w:rPr>
        <w:t xml:space="preserve"> from participating in the event, as we believe that his horses have been bred and/or acquired with profits he made through irregular accounting practises at Steinhoff. This caused Public Servants a loss of more than R12billion in their pension investments, through investments losses by the PIC.</w:t>
      </w:r>
    </w:p>
    <w:p w:rsidR="005B2186" w:rsidRPr="005B2186" w:rsidRDefault="005B2186" w:rsidP="009D5A68">
      <w:pPr>
        <w:spacing w:after="0" w:line="240" w:lineRule="auto"/>
        <w:jc w:val="both"/>
        <w:rPr>
          <w:rFonts w:cs="Arial"/>
          <w:sz w:val="22"/>
          <w:szCs w:val="22"/>
          <w:lang w:eastAsia="en-ZA"/>
        </w:rPr>
      </w:pPr>
    </w:p>
    <w:p w:rsidR="005B2186" w:rsidRPr="005B2186" w:rsidRDefault="005B2186" w:rsidP="009D5A68">
      <w:pPr>
        <w:spacing w:after="0" w:line="240" w:lineRule="auto"/>
        <w:jc w:val="both"/>
        <w:rPr>
          <w:rFonts w:cs="Arial"/>
          <w:sz w:val="22"/>
          <w:szCs w:val="22"/>
          <w:lang w:eastAsia="en-ZA"/>
        </w:rPr>
      </w:pPr>
      <w:r w:rsidRPr="005B2186">
        <w:rPr>
          <w:rFonts w:cs="Arial"/>
          <w:sz w:val="22"/>
          <w:szCs w:val="22"/>
          <w:lang w:eastAsia="en-ZA"/>
        </w:rPr>
        <w:t>Our aim is to have at least 500 serving members, as well as PSA Pensioners, protesting at the main entrance of the race track on the day of the race. We will also be hosting a media conference on the day as part of our protest action.</w:t>
      </w:r>
    </w:p>
    <w:p w:rsidR="005B2186" w:rsidRDefault="005B2186" w:rsidP="009D5A68">
      <w:pPr>
        <w:spacing w:after="0" w:line="240" w:lineRule="auto"/>
        <w:jc w:val="both"/>
        <w:rPr>
          <w:rFonts w:cs="Arial"/>
          <w:b/>
          <w:bCs/>
          <w:sz w:val="22"/>
          <w:szCs w:val="22"/>
          <w:lang w:eastAsia="en-ZA"/>
        </w:rPr>
      </w:pPr>
    </w:p>
    <w:p w:rsidR="005B2186" w:rsidRPr="005B2186" w:rsidRDefault="005B2186" w:rsidP="009D5A68">
      <w:pPr>
        <w:spacing w:after="0" w:line="240" w:lineRule="auto"/>
        <w:jc w:val="both"/>
        <w:rPr>
          <w:rFonts w:cs="Arial"/>
          <w:sz w:val="22"/>
          <w:szCs w:val="22"/>
          <w:lang w:eastAsia="en-ZA"/>
        </w:rPr>
      </w:pPr>
      <w:r w:rsidRPr="005B2186">
        <w:rPr>
          <w:rFonts w:cs="Arial"/>
          <w:b/>
          <w:bCs/>
          <w:sz w:val="22"/>
          <w:szCs w:val="22"/>
          <w:lang w:eastAsia="en-ZA"/>
        </w:rPr>
        <w:t>THE President and Management of AMAGP (Previously “GEPF Monitoring Group”) support this action.</w:t>
      </w:r>
      <w:r w:rsidRPr="005B2186">
        <w:rPr>
          <w:rFonts w:cs="Arial"/>
          <w:sz w:val="22"/>
          <w:szCs w:val="22"/>
          <w:lang w:eastAsia="en-ZA"/>
        </w:rPr>
        <w:t>   We, therefore, encourage our members and supporters to voluntarily join this visible manifestation of the concerns about our fund.   We support any action that may help towards safeguarding our fund</w:t>
      </w:r>
    </w:p>
    <w:p w:rsidR="00C15BEA" w:rsidRDefault="00C15BEA" w:rsidP="00C15BEA">
      <w:pPr>
        <w:spacing w:after="0" w:line="240" w:lineRule="auto"/>
        <w:jc w:val="both"/>
        <w:rPr>
          <w:rFonts w:cs="Arial"/>
          <w:sz w:val="22"/>
          <w:szCs w:val="22"/>
          <w:lang w:eastAsia="en-ZA"/>
        </w:rPr>
      </w:pPr>
    </w:p>
    <w:p w:rsidR="00C15BEA" w:rsidRDefault="00C15BEA" w:rsidP="00C15BEA">
      <w:pPr>
        <w:spacing w:after="0" w:line="240" w:lineRule="auto"/>
        <w:jc w:val="both"/>
        <w:rPr>
          <w:rFonts w:cs="Arial"/>
          <w:sz w:val="22"/>
          <w:szCs w:val="22"/>
          <w:lang w:eastAsia="en-ZA"/>
        </w:rPr>
      </w:pPr>
      <w:r w:rsidRPr="005B2186">
        <w:rPr>
          <w:rFonts w:cs="Arial"/>
          <w:sz w:val="22"/>
          <w:szCs w:val="22"/>
          <w:lang w:eastAsia="en-ZA"/>
        </w:rPr>
        <w:t xml:space="preserve">Those that volunteer to participate can contact Mr Rob </w:t>
      </w:r>
      <w:proofErr w:type="gramStart"/>
      <w:r w:rsidRPr="005B2186">
        <w:rPr>
          <w:rFonts w:cs="Arial"/>
          <w:sz w:val="22"/>
          <w:szCs w:val="22"/>
          <w:lang w:eastAsia="en-ZA"/>
        </w:rPr>
        <w:t>Moody(</w:t>
      </w:r>
      <w:proofErr w:type="gramEnd"/>
      <w:r w:rsidRPr="005B2186">
        <w:rPr>
          <w:rFonts w:cs="Arial"/>
          <w:sz w:val="22"/>
          <w:szCs w:val="22"/>
          <w:lang w:eastAsia="en-ZA"/>
        </w:rPr>
        <w:t>PSA) to register and obtain more details.</w:t>
      </w:r>
      <w:r>
        <w:rPr>
          <w:rFonts w:cs="Arial"/>
          <w:sz w:val="22"/>
          <w:szCs w:val="22"/>
          <w:lang w:eastAsia="en-ZA"/>
        </w:rPr>
        <w:t xml:space="preserve">  </w:t>
      </w:r>
      <w:proofErr w:type="gramStart"/>
      <w:r w:rsidRPr="005B2186">
        <w:rPr>
          <w:rFonts w:cs="Arial"/>
          <w:sz w:val="22"/>
          <w:szCs w:val="22"/>
          <w:lang w:eastAsia="en-ZA"/>
        </w:rPr>
        <w:t>(</w:t>
      </w:r>
      <w:hyperlink r:id="rId32" w:tgtFrame="_blank" w:history="1">
        <w:r w:rsidRPr="005B2186">
          <w:rPr>
            <w:rFonts w:cs="Arial"/>
            <w:color w:val="0000FF"/>
            <w:sz w:val="22"/>
            <w:szCs w:val="22"/>
            <w:u w:val="single"/>
            <w:lang w:val="en-GB" w:eastAsia="en-ZA"/>
          </w:rPr>
          <w:t>robmoody@mailbox.co.za</w:t>
        </w:r>
      </w:hyperlink>
      <w:r w:rsidRPr="005B2186">
        <w:rPr>
          <w:rFonts w:cs="Arial"/>
          <w:sz w:val="22"/>
          <w:szCs w:val="22"/>
          <w:lang w:val="en-GB" w:eastAsia="en-ZA"/>
        </w:rPr>
        <w:t>. tel.</w:t>
      </w:r>
      <w:r>
        <w:rPr>
          <w:rFonts w:cs="Arial"/>
          <w:sz w:val="22"/>
          <w:szCs w:val="22"/>
          <w:lang w:val="en-GB" w:eastAsia="en-ZA"/>
        </w:rPr>
        <w:t xml:space="preserve"> 081 </w:t>
      </w:r>
      <w:r w:rsidRPr="005B2186">
        <w:rPr>
          <w:rFonts w:cs="Arial"/>
          <w:sz w:val="22"/>
          <w:szCs w:val="22"/>
          <w:lang w:val="en-GB" w:eastAsia="en-ZA"/>
        </w:rPr>
        <w:t>016</w:t>
      </w:r>
      <w:r>
        <w:rPr>
          <w:rFonts w:cs="Arial"/>
          <w:sz w:val="22"/>
          <w:szCs w:val="22"/>
          <w:lang w:val="en-GB" w:eastAsia="en-ZA"/>
        </w:rPr>
        <w:t xml:space="preserve"> </w:t>
      </w:r>
      <w:r w:rsidRPr="005B2186">
        <w:rPr>
          <w:rFonts w:cs="Arial"/>
          <w:sz w:val="22"/>
          <w:szCs w:val="22"/>
          <w:lang w:val="en-GB" w:eastAsia="en-ZA"/>
        </w:rPr>
        <w:t>5110).</w:t>
      </w:r>
      <w:proofErr w:type="gramEnd"/>
      <w:r w:rsidRPr="005B2186">
        <w:rPr>
          <w:rFonts w:cs="Arial"/>
          <w:sz w:val="22"/>
          <w:szCs w:val="22"/>
          <w:lang w:val="en-GB" w:eastAsia="en-ZA"/>
        </w:rPr>
        <w:t xml:space="preserve">   In case of </w:t>
      </w:r>
      <w:r>
        <w:rPr>
          <w:rFonts w:cs="Arial"/>
          <w:sz w:val="22"/>
          <w:szCs w:val="22"/>
          <w:lang w:eastAsia="en-ZA"/>
        </w:rPr>
        <w:t>problems</w:t>
      </w:r>
      <w:r w:rsidRPr="005B2186">
        <w:rPr>
          <w:rFonts w:cs="Arial"/>
          <w:sz w:val="22"/>
          <w:szCs w:val="22"/>
          <w:lang w:eastAsia="en-ZA"/>
        </w:rPr>
        <w:t xml:space="preserve"> c</w:t>
      </w:r>
      <w:r>
        <w:rPr>
          <w:rFonts w:cs="Arial"/>
          <w:sz w:val="22"/>
          <w:szCs w:val="22"/>
          <w:lang w:eastAsia="en-ZA"/>
        </w:rPr>
        <w:t>o</w:t>
      </w:r>
      <w:r w:rsidRPr="005B2186">
        <w:rPr>
          <w:rFonts w:cs="Arial"/>
          <w:sz w:val="22"/>
          <w:szCs w:val="22"/>
          <w:lang w:eastAsia="en-ZA"/>
        </w:rPr>
        <w:t>ntact Mr Moody</w:t>
      </w:r>
      <w:r>
        <w:rPr>
          <w:rFonts w:cs="Arial"/>
          <w:sz w:val="22"/>
          <w:szCs w:val="22"/>
          <w:lang w:eastAsia="en-ZA"/>
        </w:rPr>
        <w:t>.</w:t>
      </w:r>
      <w:r w:rsidRPr="005B2186">
        <w:rPr>
          <w:rFonts w:cs="Arial"/>
          <w:sz w:val="22"/>
          <w:szCs w:val="22"/>
          <w:lang w:eastAsia="en-ZA"/>
        </w:rPr>
        <w:t xml:space="preserve"> </w:t>
      </w:r>
    </w:p>
    <w:p w:rsidR="00C15BEA" w:rsidRPr="005B2186" w:rsidRDefault="00C15BEA" w:rsidP="00C15BEA">
      <w:pPr>
        <w:spacing w:after="0" w:line="240" w:lineRule="auto"/>
        <w:jc w:val="both"/>
        <w:rPr>
          <w:rFonts w:cs="Arial"/>
          <w:sz w:val="22"/>
          <w:szCs w:val="22"/>
          <w:lang w:val="en-GB" w:eastAsia="en-ZA"/>
        </w:rPr>
      </w:pPr>
      <w:r w:rsidRPr="005B2186">
        <w:rPr>
          <w:rFonts w:cs="Arial"/>
          <w:sz w:val="22"/>
          <w:szCs w:val="22"/>
          <w:lang w:eastAsia="en-ZA"/>
        </w:rPr>
        <w:t>Mr Stemmet (AMAGP) can be contacted for assistance (</w:t>
      </w:r>
      <w:r>
        <w:rPr>
          <w:rFonts w:cs="Arial"/>
          <w:sz w:val="22"/>
          <w:szCs w:val="22"/>
          <w:lang w:val="en-GB" w:eastAsia="en-ZA"/>
        </w:rPr>
        <w:t xml:space="preserve">Adamus P </w:t>
      </w:r>
      <w:r w:rsidRPr="005B2186">
        <w:rPr>
          <w:rFonts w:cs="Arial"/>
          <w:sz w:val="22"/>
          <w:szCs w:val="22"/>
          <w:lang w:val="en-GB" w:eastAsia="en-ZA"/>
        </w:rPr>
        <w:t xml:space="preserve">Stemmet </w:t>
      </w:r>
      <w:hyperlink r:id="rId33" w:tgtFrame="_blank" w:history="1">
        <w:r w:rsidRPr="005B2186">
          <w:rPr>
            <w:rFonts w:cs="Arial"/>
            <w:color w:val="0000FF"/>
            <w:sz w:val="22"/>
            <w:szCs w:val="22"/>
            <w:u w:val="single"/>
            <w:lang w:val="en-GB" w:eastAsia="en-ZA"/>
          </w:rPr>
          <w:t>adamusp2602@gmail.com</w:t>
        </w:r>
      </w:hyperlink>
      <w:r w:rsidRPr="005B2186">
        <w:rPr>
          <w:rFonts w:cs="Arial"/>
          <w:sz w:val="22"/>
          <w:szCs w:val="22"/>
          <w:lang w:eastAsia="en-ZA"/>
        </w:rPr>
        <w:t xml:space="preserve"> </w:t>
      </w:r>
      <w:proofErr w:type="spellStart"/>
      <w:r w:rsidRPr="005B2186">
        <w:rPr>
          <w:rFonts w:cs="Arial"/>
          <w:sz w:val="22"/>
          <w:szCs w:val="22"/>
          <w:lang w:eastAsia="en-ZA"/>
        </w:rPr>
        <w:t>tel</w:t>
      </w:r>
      <w:proofErr w:type="spellEnd"/>
      <w:r w:rsidRPr="005B2186">
        <w:rPr>
          <w:rFonts w:cs="Arial"/>
          <w:sz w:val="22"/>
          <w:szCs w:val="22"/>
          <w:lang w:eastAsia="en-ZA"/>
        </w:rPr>
        <w:t xml:space="preserve">: </w:t>
      </w:r>
      <w:r w:rsidRPr="005B2186">
        <w:rPr>
          <w:rFonts w:cs="Arial"/>
          <w:sz w:val="22"/>
          <w:szCs w:val="22"/>
          <w:lang w:val="en-GB" w:eastAsia="en-ZA"/>
        </w:rPr>
        <w:t>082 320 9245)</w:t>
      </w:r>
    </w:p>
    <w:p w:rsidR="000A0494" w:rsidRDefault="000A0494" w:rsidP="009D5A68">
      <w:pPr>
        <w:spacing w:after="0" w:line="240" w:lineRule="auto"/>
        <w:jc w:val="both"/>
        <w:rPr>
          <w:rFonts w:cs="Arial"/>
          <w:i/>
          <w:sz w:val="22"/>
          <w:szCs w:val="22"/>
          <w:lang w:eastAsia="en-ZA"/>
        </w:rPr>
      </w:pPr>
    </w:p>
    <w:p w:rsidR="005B2186" w:rsidRDefault="005B2186" w:rsidP="009D5A68">
      <w:pPr>
        <w:spacing w:after="0" w:line="240" w:lineRule="auto"/>
        <w:jc w:val="both"/>
        <w:rPr>
          <w:rFonts w:cs="Arial"/>
          <w:i/>
          <w:sz w:val="22"/>
          <w:szCs w:val="22"/>
          <w:lang w:eastAsia="en-ZA"/>
        </w:rPr>
      </w:pPr>
      <w:r>
        <w:rPr>
          <w:rFonts w:cs="Arial"/>
          <w:i/>
          <w:sz w:val="22"/>
          <w:szCs w:val="22"/>
          <w:lang w:eastAsia="en-ZA"/>
        </w:rPr>
        <w:t>Comment</w:t>
      </w:r>
    </w:p>
    <w:p w:rsidR="005B2186" w:rsidRDefault="005B2186" w:rsidP="009D5A68">
      <w:pPr>
        <w:spacing w:after="0" w:line="240" w:lineRule="auto"/>
        <w:jc w:val="both"/>
        <w:rPr>
          <w:rFonts w:cs="Arial"/>
          <w:i/>
          <w:sz w:val="22"/>
          <w:szCs w:val="22"/>
          <w:lang w:eastAsia="en-ZA"/>
        </w:rPr>
      </w:pPr>
      <w:r>
        <w:rPr>
          <w:rFonts w:cs="Arial"/>
          <w:i/>
          <w:sz w:val="22"/>
          <w:szCs w:val="22"/>
          <w:lang w:eastAsia="en-ZA"/>
        </w:rPr>
        <w:t>We look forward to you</w:t>
      </w:r>
      <w:r w:rsidR="00ED2ADF">
        <w:rPr>
          <w:rFonts w:cs="Arial"/>
          <w:i/>
          <w:sz w:val="22"/>
          <w:szCs w:val="22"/>
          <w:lang w:eastAsia="en-ZA"/>
        </w:rPr>
        <w:t>,</w:t>
      </w:r>
      <w:r>
        <w:rPr>
          <w:rFonts w:cs="Arial"/>
          <w:i/>
          <w:sz w:val="22"/>
          <w:szCs w:val="22"/>
          <w:lang w:eastAsia="en-ZA"/>
        </w:rPr>
        <w:t xml:space="preserve"> dear reader, participating in the protest.  This might be your first opportunity to participate in such a protest</w:t>
      </w:r>
      <w:r w:rsidR="00C15BEA">
        <w:rPr>
          <w:rFonts w:cs="Arial"/>
          <w:i/>
          <w:sz w:val="22"/>
          <w:szCs w:val="22"/>
          <w:lang w:eastAsia="en-ZA"/>
        </w:rPr>
        <w:t xml:space="preserve"> and should be an interesting experience</w:t>
      </w:r>
      <w:r>
        <w:rPr>
          <w:rFonts w:cs="Arial"/>
          <w:i/>
          <w:sz w:val="22"/>
          <w:szCs w:val="22"/>
          <w:lang w:eastAsia="en-ZA"/>
        </w:rPr>
        <w:t>.</w:t>
      </w:r>
    </w:p>
    <w:p w:rsidR="005B2186" w:rsidRDefault="005B2186" w:rsidP="009D5A68">
      <w:pPr>
        <w:spacing w:after="0" w:line="240" w:lineRule="auto"/>
        <w:jc w:val="both"/>
        <w:rPr>
          <w:rFonts w:cs="Arial"/>
          <w:i/>
          <w:sz w:val="22"/>
          <w:szCs w:val="22"/>
          <w:lang w:eastAsia="en-ZA"/>
        </w:rPr>
      </w:pPr>
    </w:p>
    <w:p w:rsidR="00D255B4" w:rsidRDefault="00D255B4" w:rsidP="009D5A68">
      <w:pPr>
        <w:spacing w:after="0" w:line="240" w:lineRule="auto"/>
        <w:jc w:val="both"/>
        <w:rPr>
          <w:rFonts w:cs="Arial"/>
          <w:i/>
          <w:sz w:val="22"/>
          <w:szCs w:val="22"/>
          <w:lang w:eastAsia="en-ZA"/>
        </w:rPr>
      </w:pPr>
    </w:p>
    <w:p w:rsidR="00667BED" w:rsidRPr="009B30E4" w:rsidRDefault="00667BED" w:rsidP="009D5A68">
      <w:pPr>
        <w:spacing w:after="0" w:line="240" w:lineRule="auto"/>
        <w:jc w:val="both"/>
        <w:rPr>
          <w:rFonts w:cs="Arial"/>
          <w:i/>
          <w:sz w:val="22"/>
          <w:szCs w:val="22"/>
          <w:lang w:eastAsia="en-ZA"/>
        </w:rPr>
      </w:pPr>
      <w:r>
        <w:rPr>
          <w:rFonts w:cs="Arial"/>
          <w:i/>
          <w:sz w:val="22"/>
          <w:szCs w:val="22"/>
          <w:lang w:eastAsia="en-ZA"/>
        </w:rPr>
        <w:t>Synopsis</w:t>
      </w:r>
    </w:p>
    <w:p w:rsidR="00F93955" w:rsidRPr="00F93955" w:rsidRDefault="00F93955" w:rsidP="00F93955">
      <w:pPr>
        <w:shd w:val="clear" w:color="auto" w:fill="FFFFFF"/>
        <w:spacing w:after="0" w:line="240" w:lineRule="auto"/>
        <w:textAlignment w:val="baseline"/>
        <w:outlineLvl w:val="0"/>
        <w:rPr>
          <w:rFonts w:ascii="inherit" w:eastAsia="Times New Roman" w:hAnsi="inherit" w:cs="Arial"/>
          <w:b/>
          <w:bCs/>
          <w:color w:val="000000"/>
          <w:kern w:val="36"/>
          <w:sz w:val="32"/>
          <w:szCs w:val="32"/>
          <w:lang w:eastAsia="en-ZA"/>
        </w:rPr>
      </w:pPr>
      <w:r w:rsidRPr="00F93955">
        <w:rPr>
          <w:rFonts w:ascii="inherit" w:eastAsia="Times New Roman" w:hAnsi="inherit" w:cs="Arial"/>
          <w:b/>
          <w:bCs/>
          <w:color w:val="000000"/>
          <w:kern w:val="36"/>
          <w:sz w:val="32"/>
          <w:szCs w:val="32"/>
          <w:lang w:eastAsia="en-ZA"/>
        </w:rPr>
        <w:lastRenderedPageBreak/>
        <w:t xml:space="preserve">Lonmin's future in balance as </w:t>
      </w:r>
      <w:proofErr w:type="spellStart"/>
      <w:r w:rsidRPr="00F93955">
        <w:rPr>
          <w:rFonts w:ascii="inherit" w:eastAsia="Times New Roman" w:hAnsi="inherit" w:cs="Arial"/>
          <w:b/>
          <w:bCs/>
          <w:color w:val="000000"/>
          <w:kern w:val="36"/>
          <w:sz w:val="32"/>
          <w:szCs w:val="32"/>
          <w:lang w:eastAsia="en-ZA"/>
        </w:rPr>
        <w:t>govt</w:t>
      </w:r>
      <w:proofErr w:type="spellEnd"/>
      <w:r w:rsidRPr="00F93955">
        <w:rPr>
          <w:rFonts w:ascii="inherit" w:eastAsia="Times New Roman" w:hAnsi="inherit" w:cs="Arial"/>
          <w:b/>
          <w:bCs/>
          <w:color w:val="000000"/>
          <w:kern w:val="36"/>
          <w:sz w:val="32"/>
          <w:szCs w:val="32"/>
          <w:lang w:eastAsia="en-ZA"/>
        </w:rPr>
        <w:t xml:space="preserve"> studies non-compliance allegations</w:t>
      </w:r>
    </w:p>
    <w:p w:rsidR="00F93955" w:rsidRPr="00F93955" w:rsidRDefault="00F93955" w:rsidP="00F93955">
      <w:pPr>
        <w:shd w:val="clear" w:color="auto" w:fill="FFFFFF"/>
        <w:spacing w:after="0" w:line="240" w:lineRule="auto"/>
        <w:textAlignment w:val="baseline"/>
        <w:rPr>
          <w:rFonts w:ascii="Times New Roman" w:eastAsia="Times New Roman" w:hAnsi="Times New Roman"/>
          <w:b/>
          <w:bCs/>
          <w:color w:val="74727D"/>
          <w:sz w:val="15"/>
          <w:szCs w:val="15"/>
          <w:bdr w:val="none" w:sz="0" w:space="0" w:color="auto" w:frame="1"/>
          <w:lang w:eastAsia="en-ZA"/>
        </w:rPr>
      </w:pPr>
      <w:r w:rsidRPr="00F93955">
        <w:rPr>
          <w:rFonts w:ascii="inherit" w:eastAsia="Times New Roman" w:hAnsi="inherit" w:cs="Arial"/>
          <w:color w:val="74727D"/>
          <w:sz w:val="15"/>
          <w:szCs w:val="15"/>
          <w:bdr w:val="none" w:sz="0" w:space="0" w:color="auto" w:frame="1"/>
          <w:lang w:eastAsia="en-ZA"/>
        </w:rPr>
        <w:t>Nov 28 2017 12:55</w:t>
      </w:r>
      <w:r w:rsidRPr="00F93955">
        <w:rPr>
          <w:rFonts w:eastAsia="Times New Roman" w:cs="Arial"/>
          <w:color w:val="000000"/>
          <w:sz w:val="21"/>
          <w:szCs w:val="21"/>
          <w:lang w:eastAsia="en-ZA"/>
        </w:rPr>
        <w:t> </w:t>
      </w:r>
    </w:p>
    <w:p w:rsidR="00F93955" w:rsidRPr="00F93955" w:rsidRDefault="00F93955" w:rsidP="00F93955">
      <w:pPr>
        <w:shd w:val="clear" w:color="auto" w:fill="FFFFFF"/>
        <w:spacing w:after="0" w:line="240" w:lineRule="auto"/>
        <w:textAlignment w:val="baseline"/>
        <w:rPr>
          <w:rFonts w:ascii="Times New Roman" w:eastAsia="Times New Roman" w:hAnsi="Times New Roman"/>
          <w:lang w:eastAsia="en-ZA"/>
        </w:rPr>
      </w:pPr>
      <w:proofErr w:type="spellStart"/>
      <w:r w:rsidRPr="00F93955">
        <w:rPr>
          <w:rFonts w:ascii="inherit" w:eastAsia="Times New Roman" w:hAnsi="inherit" w:cs="Arial"/>
          <w:b/>
          <w:bCs/>
          <w:color w:val="74727D"/>
          <w:sz w:val="15"/>
          <w:szCs w:val="15"/>
          <w:bdr w:val="none" w:sz="0" w:space="0" w:color="auto" w:frame="1"/>
          <w:lang w:eastAsia="en-ZA"/>
        </w:rPr>
        <w:t>Tehillah</w:t>
      </w:r>
      <w:proofErr w:type="spellEnd"/>
      <w:r w:rsidRPr="00F93955">
        <w:rPr>
          <w:rFonts w:ascii="inherit" w:eastAsia="Times New Roman" w:hAnsi="inherit" w:cs="Arial"/>
          <w:b/>
          <w:bCs/>
          <w:color w:val="74727D"/>
          <w:sz w:val="15"/>
          <w:szCs w:val="15"/>
          <w:bdr w:val="none" w:sz="0" w:space="0" w:color="auto" w:frame="1"/>
          <w:lang w:eastAsia="en-ZA"/>
        </w:rPr>
        <w:t xml:space="preserve"> </w:t>
      </w:r>
      <w:proofErr w:type="spellStart"/>
      <w:r w:rsidRPr="00F93955">
        <w:rPr>
          <w:rFonts w:ascii="inherit" w:eastAsia="Times New Roman" w:hAnsi="inherit" w:cs="Arial"/>
          <w:b/>
          <w:bCs/>
          <w:color w:val="74727D"/>
          <w:sz w:val="15"/>
          <w:szCs w:val="15"/>
          <w:bdr w:val="none" w:sz="0" w:space="0" w:color="auto" w:frame="1"/>
          <w:lang w:eastAsia="en-ZA"/>
        </w:rPr>
        <w:t>Niselow</w:t>
      </w:r>
      <w:proofErr w:type="spellEnd"/>
    </w:p>
    <w:p w:rsidR="00F93955" w:rsidRPr="00F93955" w:rsidRDefault="00F93955" w:rsidP="00F93955">
      <w:pPr>
        <w:shd w:val="clear" w:color="auto" w:fill="FFFFFF"/>
        <w:spacing w:after="0" w:line="240" w:lineRule="auto"/>
        <w:textAlignment w:val="baseline"/>
        <w:rPr>
          <w:rFonts w:ascii="inherit" w:eastAsia="Times New Roman" w:hAnsi="inherit" w:cs="Arial"/>
          <w:color w:val="000000"/>
          <w:sz w:val="21"/>
          <w:szCs w:val="21"/>
          <w:lang w:eastAsia="en-ZA"/>
        </w:rPr>
      </w:pPr>
      <w:r w:rsidRPr="00F93955">
        <w:rPr>
          <w:rFonts w:ascii="inherit" w:eastAsia="Times New Roman" w:hAnsi="inherit" w:cs="Arial"/>
          <w:noProof/>
          <w:color w:val="000000"/>
          <w:sz w:val="21"/>
          <w:szCs w:val="21"/>
          <w:lang w:eastAsia="en-ZA"/>
        </w:rPr>
        <w:drawing>
          <wp:inline distT="0" distB="0" distL="0" distR="0" wp14:anchorId="60F07560" wp14:editId="03D3D6BE">
            <wp:extent cx="2771775" cy="1819275"/>
            <wp:effectExtent l="0" t="0" r="9525" b="9525"/>
            <wp:docPr id="4" name="cphBody_cphLeftColumn_ArticleBody_artImage_artImag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hBody_cphLeftColumn_ArticleBody_artImage_artImage" desc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1819275"/>
                    </a:xfrm>
                    <a:prstGeom prst="rect">
                      <a:avLst/>
                    </a:prstGeom>
                    <a:noFill/>
                    <a:ln>
                      <a:noFill/>
                    </a:ln>
                  </pic:spPr>
                </pic:pic>
              </a:graphicData>
            </a:graphic>
          </wp:inline>
        </w:drawing>
      </w:r>
    </w:p>
    <w:p w:rsidR="00F93955" w:rsidRPr="00F93955" w:rsidRDefault="00F93955" w:rsidP="00F93955">
      <w:pPr>
        <w:shd w:val="clear" w:color="auto" w:fill="FFFFFF"/>
        <w:spacing w:after="90" w:line="240" w:lineRule="auto"/>
        <w:textAlignment w:val="baseline"/>
        <w:rPr>
          <w:rFonts w:ascii="inherit" w:eastAsia="Times New Roman" w:hAnsi="inherit" w:cs="Arial"/>
          <w:color w:val="000000"/>
          <w:sz w:val="21"/>
          <w:szCs w:val="21"/>
          <w:lang w:eastAsia="en-ZA"/>
        </w:rPr>
      </w:pPr>
      <w:r w:rsidRPr="00F93955">
        <w:rPr>
          <w:rFonts w:ascii="inherit" w:eastAsia="Times New Roman" w:hAnsi="inherit" w:cs="Arial"/>
          <w:color w:val="000000"/>
          <w:sz w:val="21"/>
          <w:szCs w:val="21"/>
          <w:lang w:eastAsia="en-ZA"/>
        </w:rPr>
        <w:t> </w:t>
      </w:r>
    </w:p>
    <w:p w:rsidR="00F93955" w:rsidRDefault="00F93955" w:rsidP="00667BED">
      <w:pPr>
        <w:shd w:val="clear" w:color="auto" w:fill="FFFFFF"/>
        <w:spacing w:after="0" w:line="240" w:lineRule="auto"/>
        <w:jc w:val="both"/>
        <w:textAlignment w:val="baseline"/>
        <w:rPr>
          <w:rFonts w:eastAsia="Times New Roman" w:cs="Arial"/>
          <w:color w:val="000000"/>
          <w:sz w:val="22"/>
          <w:szCs w:val="22"/>
          <w:lang w:eastAsia="en-ZA"/>
        </w:rPr>
      </w:pPr>
      <w:r w:rsidRPr="00F93955">
        <w:rPr>
          <w:rFonts w:eastAsia="Times New Roman" w:cs="Arial"/>
          <w:color w:val="000000"/>
          <w:sz w:val="22"/>
          <w:szCs w:val="22"/>
          <w:lang w:eastAsia="en-ZA"/>
        </w:rPr>
        <w:t>Johannesburg - Lonmin's future is still in the balance as the Department of Mineral Resources (DMR) probes allegations that it violated its mining licence. </w:t>
      </w:r>
      <w:r w:rsidR="00667BED">
        <w:rPr>
          <w:rFonts w:eastAsia="Times New Roman" w:cs="Arial"/>
          <w:color w:val="000000"/>
          <w:sz w:val="22"/>
          <w:szCs w:val="22"/>
          <w:lang w:eastAsia="en-ZA"/>
        </w:rPr>
        <w:t xml:space="preserve"> </w:t>
      </w:r>
      <w:r w:rsidRPr="00F93955">
        <w:rPr>
          <w:rFonts w:eastAsia="Times New Roman" w:cs="Arial"/>
          <w:color w:val="000000"/>
          <w:sz w:val="22"/>
          <w:szCs w:val="22"/>
          <w:lang w:eastAsia="en-ZA"/>
        </w:rPr>
        <w:t xml:space="preserve">The department confirmed it is studying the contents of </w:t>
      </w:r>
      <w:r w:rsidR="00E83FA0">
        <w:rPr>
          <w:rFonts w:eastAsia="Times New Roman" w:cs="Arial"/>
          <w:color w:val="000000"/>
          <w:sz w:val="22"/>
          <w:szCs w:val="22"/>
          <w:lang w:eastAsia="en-ZA"/>
        </w:rPr>
        <w:t xml:space="preserve">a </w:t>
      </w:r>
      <w:r w:rsidRPr="00F93955">
        <w:rPr>
          <w:rFonts w:eastAsia="Times New Roman" w:cs="Arial"/>
          <w:color w:val="000000"/>
          <w:sz w:val="22"/>
          <w:szCs w:val="22"/>
          <w:lang w:eastAsia="en-ZA"/>
        </w:rPr>
        <w:t>letter by Mining</w:t>
      </w:r>
      <w:r w:rsidR="00667BED">
        <w:rPr>
          <w:rFonts w:eastAsia="Times New Roman" w:cs="Arial"/>
          <w:color w:val="000000"/>
          <w:sz w:val="22"/>
          <w:szCs w:val="22"/>
          <w:lang w:eastAsia="en-ZA"/>
        </w:rPr>
        <w:t xml:space="preserve"> Forum SA</w:t>
      </w:r>
      <w:r w:rsidR="00E83FA0">
        <w:rPr>
          <w:rFonts w:eastAsia="Times New Roman" w:cs="Arial"/>
          <w:color w:val="000000"/>
          <w:sz w:val="22"/>
          <w:szCs w:val="22"/>
          <w:lang w:eastAsia="en-ZA"/>
        </w:rPr>
        <w:t xml:space="preserve"> </w:t>
      </w:r>
      <w:r w:rsidR="00667BED">
        <w:rPr>
          <w:rFonts w:eastAsia="Times New Roman" w:cs="Arial"/>
          <w:color w:val="000000"/>
          <w:sz w:val="22"/>
          <w:szCs w:val="22"/>
          <w:lang w:eastAsia="en-ZA"/>
        </w:rPr>
        <w:t>alleg</w:t>
      </w:r>
      <w:r w:rsidR="00E83FA0">
        <w:rPr>
          <w:rFonts w:eastAsia="Times New Roman" w:cs="Arial"/>
          <w:color w:val="000000"/>
          <w:sz w:val="22"/>
          <w:szCs w:val="22"/>
          <w:lang w:eastAsia="en-ZA"/>
        </w:rPr>
        <w:t>ing</w:t>
      </w:r>
      <w:r w:rsidR="00667BED">
        <w:rPr>
          <w:rFonts w:eastAsia="Times New Roman" w:cs="Arial"/>
          <w:color w:val="000000"/>
          <w:sz w:val="22"/>
          <w:szCs w:val="22"/>
          <w:lang w:eastAsia="en-ZA"/>
        </w:rPr>
        <w:t xml:space="preserve"> Lonmin</w:t>
      </w:r>
      <w:r w:rsidRPr="00F93955">
        <w:rPr>
          <w:rFonts w:eastAsia="Times New Roman" w:cs="Arial"/>
          <w:color w:val="000000"/>
          <w:sz w:val="22"/>
          <w:szCs w:val="22"/>
          <w:lang w:eastAsia="en-ZA"/>
        </w:rPr>
        <w:t> is in breach of its social and labour plans. It will only then decide on the “appropriate course of acti</w:t>
      </w:r>
      <w:r w:rsidR="00667BED">
        <w:rPr>
          <w:rFonts w:eastAsia="Times New Roman" w:cs="Arial"/>
          <w:color w:val="000000"/>
          <w:sz w:val="22"/>
          <w:szCs w:val="22"/>
          <w:lang w:eastAsia="en-ZA"/>
        </w:rPr>
        <w:t>on”, the department told Fin24.</w:t>
      </w:r>
    </w:p>
    <w:p w:rsidR="00667BED" w:rsidRPr="00F93955" w:rsidRDefault="00667BED" w:rsidP="00667BED">
      <w:pPr>
        <w:shd w:val="clear" w:color="auto" w:fill="FFFFFF"/>
        <w:spacing w:after="0" w:line="240" w:lineRule="auto"/>
        <w:jc w:val="both"/>
        <w:textAlignment w:val="baseline"/>
        <w:rPr>
          <w:rFonts w:eastAsia="Times New Roman" w:cs="Arial"/>
          <w:color w:val="000000"/>
          <w:sz w:val="22"/>
          <w:szCs w:val="22"/>
          <w:lang w:eastAsia="en-ZA"/>
        </w:rPr>
      </w:pPr>
    </w:p>
    <w:p w:rsidR="00F93955" w:rsidRDefault="00C15BEA" w:rsidP="00667BED">
      <w:pPr>
        <w:shd w:val="clear" w:color="auto" w:fill="FFFFFF"/>
        <w:spacing w:after="0" w:line="240" w:lineRule="auto"/>
        <w:jc w:val="both"/>
        <w:textAlignment w:val="baseline"/>
        <w:rPr>
          <w:rFonts w:eastAsia="Times New Roman" w:cs="Arial"/>
          <w:color w:val="000000"/>
          <w:sz w:val="22"/>
          <w:szCs w:val="22"/>
          <w:lang w:eastAsia="en-ZA"/>
        </w:rPr>
      </w:pPr>
      <w:r>
        <w:rPr>
          <w:rFonts w:eastAsia="Times New Roman" w:cs="Arial"/>
          <w:color w:val="000000"/>
          <w:sz w:val="22"/>
          <w:szCs w:val="22"/>
          <w:lang w:eastAsia="en-ZA"/>
        </w:rPr>
        <w:t xml:space="preserve">  </w:t>
      </w:r>
      <w:r w:rsidR="00F93955" w:rsidRPr="00F93955">
        <w:rPr>
          <w:rFonts w:eastAsia="Times New Roman" w:cs="Arial"/>
          <w:color w:val="000000"/>
          <w:sz w:val="22"/>
          <w:szCs w:val="22"/>
          <w:lang w:eastAsia="en-ZA"/>
        </w:rPr>
        <w:t xml:space="preserve">Mining Minister </w:t>
      </w:r>
      <w:proofErr w:type="spellStart"/>
      <w:r w:rsidR="00F93955" w:rsidRPr="00F93955">
        <w:rPr>
          <w:rFonts w:eastAsia="Times New Roman" w:cs="Arial"/>
          <w:color w:val="000000"/>
          <w:sz w:val="22"/>
          <w:szCs w:val="22"/>
          <w:lang w:eastAsia="en-ZA"/>
        </w:rPr>
        <w:t>Mosebenzi</w:t>
      </w:r>
      <w:proofErr w:type="spellEnd"/>
      <w:r w:rsidR="00F93955" w:rsidRPr="00F93955">
        <w:rPr>
          <w:rFonts w:eastAsia="Times New Roman" w:cs="Arial"/>
          <w:color w:val="000000"/>
          <w:sz w:val="22"/>
          <w:szCs w:val="22"/>
          <w:lang w:eastAsia="en-ZA"/>
        </w:rPr>
        <w:t xml:space="preserve"> </w:t>
      </w:r>
      <w:proofErr w:type="spellStart"/>
      <w:r w:rsidR="00F93955" w:rsidRPr="00F93955">
        <w:rPr>
          <w:rFonts w:eastAsia="Times New Roman" w:cs="Arial"/>
          <w:color w:val="000000"/>
          <w:sz w:val="22"/>
          <w:szCs w:val="22"/>
          <w:lang w:eastAsia="en-ZA"/>
        </w:rPr>
        <w:t>Zwane’s</w:t>
      </w:r>
      <w:proofErr w:type="spellEnd"/>
      <w:r w:rsidR="00F93955" w:rsidRPr="00F93955">
        <w:rPr>
          <w:rFonts w:eastAsia="Times New Roman" w:cs="Arial"/>
          <w:color w:val="000000"/>
          <w:sz w:val="22"/>
          <w:szCs w:val="22"/>
          <w:lang w:eastAsia="en-ZA"/>
        </w:rPr>
        <w:t xml:space="preserve"> spokesperson said claims of non-compliance still need to be verified and “there are just too many allegations levelled against the company”.</w:t>
      </w:r>
    </w:p>
    <w:p w:rsidR="00C15BEA" w:rsidRPr="00F93955" w:rsidRDefault="00C15BEA" w:rsidP="00667BED">
      <w:pPr>
        <w:shd w:val="clear" w:color="auto" w:fill="FFFFFF"/>
        <w:spacing w:after="0" w:line="240" w:lineRule="auto"/>
        <w:jc w:val="both"/>
        <w:textAlignment w:val="baseline"/>
        <w:rPr>
          <w:rFonts w:eastAsia="Times New Roman" w:cs="Arial"/>
          <w:color w:val="000000"/>
          <w:sz w:val="22"/>
          <w:szCs w:val="22"/>
          <w:lang w:eastAsia="en-ZA"/>
        </w:rPr>
      </w:pPr>
    </w:p>
    <w:p w:rsidR="00F93955" w:rsidRPr="00F93955" w:rsidRDefault="00C15BEA" w:rsidP="00667BED">
      <w:pPr>
        <w:shd w:val="clear" w:color="auto" w:fill="FFFFFF"/>
        <w:spacing w:after="0" w:line="240" w:lineRule="auto"/>
        <w:jc w:val="both"/>
        <w:textAlignment w:val="baseline"/>
        <w:rPr>
          <w:rFonts w:eastAsia="Times New Roman" w:cs="Arial"/>
          <w:color w:val="000000"/>
          <w:sz w:val="22"/>
          <w:szCs w:val="22"/>
          <w:lang w:eastAsia="en-ZA"/>
        </w:rPr>
      </w:pPr>
      <w:r>
        <w:rPr>
          <w:rFonts w:eastAsia="Times New Roman" w:cs="Arial"/>
          <w:color w:val="000000"/>
          <w:sz w:val="22"/>
          <w:szCs w:val="22"/>
          <w:lang w:eastAsia="en-ZA"/>
        </w:rPr>
        <w:t xml:space="preserve">  </w:t>
      </w:r>
      <w:r w:rsidR="00F93955" w:rsidRPr="00F93955">
        <w:rPr>
          <w:rFonts w:eastAsia="Times New Roman" w:cs="Arial"/>
          <w:color w:val="000000"/>
          <w:sz w:val="22"/>
          <w:szCs w:val="22"/>
          <w:lang w:eastAsia="en-ZA"/>
        </w:rPr>
        <w:t xml:space="preserve">Mining Forum SA, a non-profit organisation representing mining communities, wrote to </w:t>
      </w:r>
      <w:proofErr w:type="spellStart"/>
      <w:r w:rsidR="00F93955" w:rsidRPr="00F93955">
        <w:rPr>
          <w:rFonts w:eastAsia="Times New Roman" w:cs="Arial"/>
          <w:color w:val="000000"/>
          <w:sz w:val="22"/>
          <w:szCs w:val="22"/>
          <w:lang w:eastAsia="en-ZA"/>
        </w:rPr>
        <w:t>Zwane</w:t>
      </w:r>
      <w:proofErr w:type="spellEnd"/>
      <w:r w:rsidR="00F93955" w:rsidRPr="00F93955">
        <w:rPr>
          <w:rFonts w:eastAsia="Times New Roman" w:cs="Arial"/>
          <w:color w:val="000000"/>
          <w:sz w:val="22"/>
          <w:szCs w:val="22"/>
          <w:lang w:eastAsia="en-ZA"/>
        </w:rPr>
        <w:t xml:space="preserve"> on </w:t>
      </w:r>
      <w:r w:rsidR="00667BED">
        <w:rPr>
          <w:rFonts w:eastAsia="Times New Roman" w:cs="Arial"/>
          <w:color w:val="000000"/>
          <w:sz w:val="22"/>
          <w:szCs w:val="22"/>
          <w:lang w:eastAsia="en-ZA"/>
        </w:rPr>
        <w:t xml:space="preserve">25 </w:t>
      </w:r>
      <w:r w:rsidR="00F93955" w:rsidRPr="00F93955">
        <w:rPr>
          <w:rFonts w:eastAsia="Times New Roman" w:cs="Arial"/>
          <w:color w:val="000000"/>
          <w:sz w:val="22"/>
          <w:szCs w:val="22"/>
          <w:lang w:eastAsia="en-ZA"/>
        </w:rPr>
        <w:t>November asking him to “suspend Lonmin’s [mining licence] due to SLPs' [social and labour plans'] non-compliance and the containing violence in the [Ma</w:t>
      </w:r>
      <w:r w:rsidR="00E83FA0">
        <w:rPr>
          <w:rFonts w:eastAsia="Times New Roman" w:cs="Arial"/>
          <w:color w:val="000000"/>
          <w:sz w:val="22"/>
          <w:szCs w:val="22"/>
          <w:lang w:eastAsia="en-ZA"/>
        </w:rPr>
        <w:t xml:space="preserve">rikana, North West] community”.  </w:t>
      </w:r>
      <w:r w:rsidR="00F93955" w:rsidRPr="00F93955">
        <w:rPr>
          <w:rFonts w:eastAsia="Times New Roman" w:cs="Arial"/>
          <w:color w:val="000000"/>
          <w:sz w:val="22"/>
          <w:szCs w:val="22"/>
          <w:lang w:eastAsia="en-ZA"/>
        </w:rPr>
        <w:t>The department's inspectorate raided Lonmin mines in the North West region in August and found that Lonmin did not comply with the commitments made in its social and labour plan of 2014 to 2018, the lobby group alleges.</w:t>
      </w:r>
    </w:p>
    <w:p w:rsidR="00667BED" w:rsidRDefault="00667BED" w:rsidP="00667BED">
      <w:pPr>
        <w:shd w:val="clear" w:color="auto" w:fill="FFFFFF"/>
        <w:spacing w:after="0" w:line="240" w:lineRule="auto"/>
        <w:jc w:val="both"/>
        <w:textAlignment w:val="baseline"/>
        <w:rPr>
          <w:rFonts w:eastAsia="Times New Roman" w:cs="Arial"/>
          <w:color w:val="000000"/>
          <w:sz w:val="22"/>
          <w:szCs w:val="22"/>
          <w:lang w:eastAsia="en-ZA"/>
        </w:rPr>
      </w:pPr>
    </w:p>
    <w:p w:rsidR="00F93955" w:rsidRDefault="00C15BEA" w:rsidP="00667BED">
      <w:pPr>
        <w:shd w:val="clear" w:color="auto" w:fill="FFFFFF"/>
        <w:spacing w:after="0" w:line="240" w:lineRule="auto"/>
        <w:jc w:val="both"/>
        <w:textAlignment w:val="baseline"/>
        <w:rPr>
          <w:rFonts w:eastAsia="Times New Roman" w:cs="Arial"/>
          <w:color w:val="000000"/>
          <w:sz w:val="22"/>
          <w:szCs w:val="22"/>
          <w:lang w:eastAsia="en-ZA"/>
        </w:rPr>
      </w:pPr>
      <w:r>
        <w:rPr>
          <w:rFonts w:eastAsia="Times New Roman" w:cs="Arial"/>
          <w:color w:val="000000"/>
          <w:sz w:val="22"/>
          <w:szCs w:val="22"/>
          <w:lang w:eastAsia="en-ZA"/>
        </w:rPr>
        <w:t xml:space="preserve">  </w:t>
      </w:r>
      <w:r w:rsidR="00F93955" w:rsidRPr="00F93955">
        <w:rPr>
          <w:rFonts w:eastAsia="Times New Roman" w:cs="Arial"/>
          <w:color w:val="000000"/>
          <w:sz w:val="22"/>
          <w:szCs w:val="22"/>
          <w:lang w:eastAsia="en-ZA"/>
        </w:rPr>
        <w:t>Mining Forum SA, which also backs the controversial new Mining Charter, states on its website that “it aims to see compliance of the laws and regulations governing the mining industry for the benefit of mine employees and communities”.</w:t>
      </w:r>
      <w:r w:rsidR="00667BED">
        <w:rPr>
          <w:rFonts w:eastAsia="Times New Roman" w:cs="Arial"/>
          <w:color w:val="000000"/>
          <w:sz w:val="22"/>
          <w:szCs w:val="22"/>
          <w:lang w:eastAsia="en-ZA"/>
        </w:rPr>
        <w:t xml:space="preserve">  </w:t>
      </w:r>
      <w:r w:rsidR="00F93955" w:rsidRPr="00F93955">
        <w:rPr>
          <w:rFonts w:eastAsia="Times New Roman" w:cs="Arial"/>
          <w:color w:val="000000"/>
          <w:sz w:val="22"/>
          <w:szCs w:val="22"/>
          <w:lang w:eastAsia="en-ZA"/>
        </w:rPr>
        <w:t xml:space="preserve">The organisation’s president Blessings </w:t>
      </w:r>
      <w:proofErr w:type="spellStart"/>
      <w:r w:rsidR="00F93955" w:rsidRPr="00F93955">
        <w:rPr>
          <w:rFonts w:eastAsia="Times New Roman" w:cs="Arial"/>
          <w:color w:val="000000"/>
          <w:sz w:val="22"/>
          <w:szCs w:val="22"/>
          <w:lang w:eastAsia="en-ZA"/>
        </w:rPr>
        <w:t>Ramoba</w:t>
      </w:r>
      <w:proofErr w:type="spellEnd"/>
      <w:r w:rsidR="00F93955" w:rsidRPr="00F93955">
        <w:rPr>
          <w:rFonts w:eastAsia="Times New Roman" w:cs="Arial"/>
          <w:color w:val="000000"/>
          <w:sz w:val="22"/>
          <w:szCs w:val="22"/>
          <w:lang w:eastAsia="en-ZA"/>
        </w:rPr>
        <w:t xml:space="preserve"> said the failure by the world’s third largest platinum producer to implement its social and labour plans has led to strife, divisions and even violence between </w:t>
      </w:r>
      <w:r w:rsidR="00F93955" w:rsidRPr="00F93955">
        <w:rPr>
          <w:rFonts w:eastAsia="Times New Roman" w:cs="Arial"/>
          <w:color w:val="000000"/>
          <w:sz w:val="22"/>
          <w:szCs w:val="22"/>
          <w:lang w:eastAsia="en-ZA"/>
        </w:rPr>
        <w:lastRenderedPageBreak/>
        <w:t xml:space="preserve">the </w:t>
      </w:r>
      <w:proofErr w:type="spellStart"/>
      <w:r w:rsidR="00F93955" w:rsidRPr="00F93955">
        <w:rPr>
          <w:rFonts w:eastAsia="Times New Roman" w:cs="Arial"/>
          <w:color w:val="000000"/>
          <w:sz w:val="22"/>
          <w:szCs w:val="22"/>
          <w:lang w:eastAsia="en-ZA"/>
        </w:rPr>
        <w:t>Bapo</w:t>
      </w:r>
      <w:proofErr w:type="spellEnd"/>
      <w:r w:rsidR="00F93955" w:rsidRPr="00F93955">
        <w:rPr>
          <w:rFonts w:eastAsia="Times New Roman" w:cs="Arial"/>
          <w:color w:val="000000"/>
          <w:sz w:val="22"/>
          <w:szCs w:val="22"/>
          <w:lang w:eastAsia="en-ZA"/>
        </w:rPr>
        <w:t xml:space="preserve"> Ba </w:t>
      </w:r>
      <w:proofErr w:type="spellStart"/>
      <w:r w:rsidR="00F93955" w:rsidRPr="00F93955">
        <w:rPr>
          <w:rFonts w:eastAsia="Times New Roman" w:cs="Arial"/>
          <w:color w:val="000000"/>
          <w:sz w:val="22"/>
          <w:szCs w:val="22"/>
          <w:lang w:eastAsia="en-ZA"/>
        </w:rPr>
        <w:t>Mogale</w:t>
      </w:r>
      <w:proofErr w:type="spellEnd"/>
      <w:r w:rsidR="00F93955" w:rsidRPr="00F93955">
        <w:rPr>
          <w:rFonts w:eastAsia="Times New Roman" w:cs="Arial"/>
          <w:color w:val="000000"/>
          <w:sz w:val="22"/>
          <w:szCs w:val="22"/>
          <w:lang w:eastAsia="en-ZA"/>
        </w:rPr>
        <w:t xml:space="preserve"> tribal authority and </w:t>
      </w:r>
      <w:r w:rsidR="00667BED">
        <w:rPr>
          <w:rFonts w:eastAsia="Times New Roman" w:cs="Arial"/>
          <w:color w:val="000000"/>
          <w:sz w:val="22"/>
          <w:szCs w:val="22"/>
          <w:lang w:eastAsia="en-ZA"/>
        </w:rPr>
        <w:t>mineworkers employed by Lonmin.</w:t>
      </w:r>
    </w:p>
    <w:p w:rsidR="00667BED" w:rsidRPr="00F93955" w:rsidRDefault="00667BED" w:rsidP="00667BED">
      <w:pPr>
        <w:shd w:val="clear" w:color="auto" w:fill="FFFFFF"/>
        <w:spacing w:after="0" w:line="240" w:lineRule="auto"/>
        <w:jc w:val="both"/>
        <w:textAlignment w:val="baseline"/>
        <w:rPr>
          <w:rFonts w:eastAsia="Times New Roman" w:cs="Arial"/>
          <w:color w:val="000000"/>
          <w:sz w:val="22"/>
          <w:szCs w:val="22"/>
          <w:lang w:eastAsia="en-ZA"/>
        </w:rPr>
      </w:pPr>
    </w:p>
    <w:p w:rsidR="00F93955" w:rsidRPr="00F93955" w:rsidRDefault="00F93955" w:rsidP="00667BED">
      <w:pPr>
        <w:shd w:val="clear" w:color="auto" w:fill="FFFFFF"/>
        <w:spacing w:after="0" w:line="240" w:lineRule="auto"/>
        <w:jc w:val="both"/>
        <w:textAlignment w:val="baseline"/>
        <w:rPr>
          <w:rFonts w:eastAsia="Times New Roman" w:cs="Arial"/>
          <w:color w:val="000000"/>
          <w:sz w:val="22"/>
          <w:szCs w:val="22"/>
          <w:lang w:eastAsia="en-ZA"/>
        </w:rPr>
      </w:pPr>
      <w:r w:rsidRPr="00F93955">
        <w:rPr>
          <w:rFonts w:eastAsia="Times New Roman" w:cs="Arial"/>
          <w:b/>
          <w:bCs/>
          <w:color w:val="000000"/>
          <w:sz w:val="22"/>
          <w:szCs w:val="22"/>
          <w:bdr w:val="none" w:sz="0" w:space="0" w:color="auto" w:frame="1"/>
          <w:lang w:eastAsia="en-ZA"/>
        </w:rPr>
        <w:t>Lonmin's back against the wall</w:t>
      </w:r>
    </w:p>
    <w:p w:rsidR="00F93955" w:rsidRPr="00F93955" w:rsidRDefault="00C15BEA" w:rsidP="00667BED">
      <w:pPr>
        <w:shd w:val="clear" w:color="auto" w:fill="FFFFFF"/>
        <w:spacing w:after="0" w:line="240" w:lineRule="auto"/>
        <w:jc w:val="both"/>
        <w:textAlignment w:val="baseline"/>
        <w:rPr>
          <w:rFonts w:eastAsia="Times New Roman" w:cs="Arial"/>
          <w:color w:val="000000"/>
          <w:sz w:val="22"/>
          <w:szCs w:val="22"/>
          <w:lang w:eastAsia="en-ZA"/>
        </w:rPr>
      </w:pPr>
      <w:r>
        <w:rPr>
          <w:rFonts w:eastAsia="Times New Roman" w:cs="Arial"/>
          <w:color w:val="000000"/>
          <w:sz w:val="22"/>
          <w:szCs w:val="22"/>
          <w:lang w:eastAsia="en-ZA"/>
        </w:rPr>
        <w:t xml:space="preserve">  </w:t>
      </w:r>
      <w:r w:rsidR="00F93955" w:rsidRPr="00F93955">
        <w:rPr>
          <w:rFonts w:eastAsia="Times New Roman" w:cs="Arial"/>
          <w:color w:val="000000"/>
          <w:sz w:val="22"/>
          <w:szCs w:val="22"/>
          <w:lang w:eastAsia="en-ZA"/>
        </w:rPr>
        <w:t>The platinum producer is currently battling financial problems as a result of the weak platinum price and rising costs. It’s yet to publish its 2016/2017 financial results and attributes the delay to an operational review, which is under way. </w:t>
      </w:r>
    </w:p>
    <w:p w:rsidR="00C15BEA" w:rsidRDefault="00C15BEA" w:rsidP="00667BED">
      <w:pPr>
        <w:shd w:val="clear" w:color="auto" w:fill="FFFFFF"/>
        <w:spacing w:after="0" w:line="240" w:lineRule="auto"/>
        <w:jc w:val="both"/>
        <w:textAlignment w:val="baseline"/>
        <w:rPr>
          <w:rFonts w:eastAsia="Times New Roman" w:cs="Arial"/>
          <w:color w:val="000000"/>
          <w:sz w:val="22"/>
          <w:szCs w:val="22"/>
          <w:lang w:eastAsia="en-ZA"/>
        </w:rPr>
      </w:pPr>
      <w:r>
        <w:rPr>
          <w:rFonts w:eastAsia="Times New Roman" w:cs="Arial"/>
          <w:color w:val="000000"/>
          <w:sz w:val="22"/>
          <w:szCs w:val="22"/>
          <w:lang w:eastAsia="en-ZA"/>
        </w:rPr>
        <w:t xml:space="preserve">  </w:t>
      </w:r>
    </w:p>
    <w:p w:rsidR="00F93955" w:rsidRPr="00F93955" w:rsidRDefault="00C15BEA" w:rsidP="00667BED">
      <w:pPr>
        <w:shd w:val="clear" w:color="auto" w:fill="FFFFFF"/>
        <w:spacing w:after="0" w:line="240" w:lineRule="auto"/>
        <w:jc w:val="both"/>
        <w:textAlignment w:val="baseline"/>
        <w:rPr>
          <w:rFonts w:eastAsia="Times New Roman" w:cs="Arial"/>
          <w:color w:val="000000"/>
          <w:sz w:val="22"/>
          <w:szCs w:val="22"/>
          <w:lang w:eastAsia="en-ZA"/>
        </w:rPr>
      </w:pPr>
      <w:r>
        <w:rPr>
          <w:rFonts w:eastAsia="Times New Roman" w:cs="Arial"/>
          <w:color w:val="000000"/>
          <w:sz w:val="22"/>
          <w:szCs w:val="22"/>
          <w:lang w:eastAsia="en-ZA"/>
        </w:rPr>
        <w:t xml:space="preserve">  </w:t>
      </w:r>
      <w:r w:rsidR="00F93955" w:rsidRPr="00F93955">
        <w:rPr>
          <w:rFonts w:eastAsia="Times New Roman" w:cs="Arial"/>
          <w:color w:val="000000"/>
          <w:sz w:val="22"/>
          <w:szCs w:val="22"/>
          <w:lang w:eastAsia="en-ZA"/>
        </w:rPr>
        <w:t xml:space="preserve">In a response to Mining Forum SA’s letter to </w:t>
      </w:r>
      <w:proofErr w:type="spellStart"/>
      <w:r w:rsidR="00F93955" w:rsidRPr="00F93955">
        <w:rPr>
          <w:rFonts w:eastAsia="Times New Roman" w:cs="Arial"/>
          <w:color w:val="000000"/>
          <w:sz w:val="22"/>
          <w:szCs w:val="22"/>
          <w:lang w:eastAsia="en-ZA"/>
        </w:rPr>
        <w:t>Zwane</w:t>
      </w:r>
      <w:proofErr w:type="spellEnd"/>
      <w:r w:rsidR="00F93955" w:rsidRPr="00F93955">
        <w:rPr>
          <w:rFonts w:eastAsia="Times New Roman" w:cs="Arial"/>
          <w:color w:val="000000"/>
          <w:sz w:val="22"/>
          <w:szCs w:val="22"/>
          <w:lang w:eastAsia="en-ZA"/>
        </w:rPr>
        <w:t xml:space="preserve">, Lonmin’s spokesperson Wendy </w:t>
      </w:r>
      <w:proofErr w:type="spellStart"/>
      <w:r w:rsidR="00F93955" w:rsidRPr="00F93955">
        <w:rPr>
          <w:rFonts w:eastAsia="Times New Roman" w:cs="Arial"/>
          <w:color w:val="000000"/>
          <w:sz w:val="22"/>
          <w:szCs w:val="22"/>
          <w:lang w:eastAsia="en-ZA"/>
        </w:rPr>
        <w:t>Tlou</w:t>
      </w:r>
      <w:proofErr w:type="spellEnd"/>
      <w:r w:rsidR="00F93955" w:rsidRPr="00F93955">
        <w:rPr>
          <w:rFonts w:eastAsia="Times New Roman" w:cs="Arial"/>
          <w:color w:val="000000"/>
          <w:sz w:val="22"/>
          <w:szCs w:val="22"/>
          <w:lang w:eastAsia="en-ZA"/>
        </w:rPr>
        <w:t xml:space="preserve"> said in a statement</w:t>
      </w:r>
      <w:r w:rsidR="00667BED">
        <w:rPr>
          <w:rFonts w:eastAsia="Times New Roman" w:cs="Arial"/>
          <w:color w:val="000000"/>
          <w:sz w:val="22"/>
          <w:szCs w:val="22"/>
          <w:lang w:eastAsia="en-ZA"/>
        </w:rPr>
        <w:t xml:space="preserve"> </w:t>
      </w:r>
      <w:r w:rsidR="00F93955" w:rsidRPr="00F93955">
        <w:rPr>
          <w:rFonts w:eastAsia="Times New Roman" w:cs="Arial"/>
          <w:color w:val="000000"/>
          <w:sz w:val="22"/>
          <w:szCs w:val="22"/>
          <w:lang w:eastAsia="en-ZA"/>
        </w:rPr>
        <w:t xml:space="preserve">"That action plan has been submitted and received by the DMR, and Lonmin will now give the DMR regular progress updates on the implementation </w:t>
      </w:r>
      <w:r w:rsidR="00667BED">
        <w:rPr>
          <w:rFonts w:eastAsia="Times New Roman" w:cs="Arial"/>
          <w:color w:val="000000"/>
          <w:sz w:val="22"/>
          <w:szCs w:val="22"/>
          <w:lang w:eastAsia="en-ZA"/>
        </w:rPr>
        <w:t>of the action plan”</w:t>
      </w:r>
      <w:r w:rsidR="00F93955" w:rsidRPr="00F93955">
        <w:rPr>
          <w:rFonts w:eastAsia="Times New Roman" w:cs="Arial"/>
          <w:color w:val="000000"/>
          <w:sz w:val="22"/>
          <w:szCs w:val="22"/>
          <w:lang w:eastAsia="en-ZA"/>
        </w:rPr>
        <w:t>.</w:t>
      </w:r>
    </w:p>
    <w:p w:rsidR="00667BED" w:rsidRDefault="00667BED" w:rsidP="00667BED">
      <w:pPr>
        <w:shd w:val="clear" w:color="auto" w:fill="FFFFFF"/>
        <w:spacing w:after="0" w:line="240" w:lineRule="auto"/>
        <w:jc w:val="both"/>
        <w:outlineLvl w:val="0"/>
        <w:rPr>
          <w:rFonts w:eastAsia="Times New Roman" w:cs="Arial"/>
          <w:color w:val="000000"/>
          <w:sz w:val="22"/>
          <w:szCs w:val="22"/>
          <w:lang w:eastAsia="en-ZA"/>
        </w:rPr>
      </w:pPr>
    </w:p>
    <w:p w:rsidR="004311B0" w:rsidRPr="00D255B4" w:rsidRDefault="004311B0" w:rsidP="00667BED">
      <w:pPr>
        <w:shd w:val="clear" w:color="auto" w:fill="FFFFFF"/>
        <w:spacing w:after="0" w:line="240" w:lineRule="auto"/>
        <w:jc w:val="both"/>
        <w:outlineLvl w:val="0"/>
        <w:rPr>
          <w:rFonts w:eastAsia="Times New Roman" w:cs="Arial"/>
          <w:i/>
          <w:color w:val="000000"/>
          <w:sz w:val="22"/>
          <w:szCs w:val="22"/>
          <w:lang w:eastAsia="en-ZA"/>
        </w:rPr>
      </w:pPr>
      <w:r w:rsidRPr="00D255B4">
        <w:rPr>
          <w:rFonts w:eastAsia="Times New Roman" w:cs="Arial"/>
          <w:i/>
          <w:color w:val="000000"/>
          <w:sz w:val="22"/>
          <w:szCs w:val="22"/>
          <w:lang w:eastAsia="en-ZA"/>
        </w:rPr>
        <w:t>Comment</w:t>
      </w:r>
    </w:p>
    <w:p w:rsidR="004311B0" w:rsidRPr="00D255B4" w:rsidRDefault="004311B0" w:rsidP="00667BED">
      <w:pPr>
        <w:shd w:val="clear" w:color="auto" w:fill="FFFFFF"/>
        <w:spacing w:after="0" w:line="240" w:lineRule="auto"/>
        <w:jc w:val="both"/>
        <w:outlineLvl w:val="0"/>
        <w:rPr>
          <w:rFonts w:eastAsia="Times New Roman" w:cs="Arial"/>
          <w:i/>
          <w:color w:val="000000"/>
          <w:sz w:val="22"/>
          <w:szCs w:val="22"/>
          <w:lang w:eastAsia="en-ZA"/>
        </w:rPr>
      </w:pPr>
      <w:r w:rsidRPr="00D255B4">
        <w:rPr>
          <w:rFonts w:eastAsia="Times New Roman" w:cs="Arial"/>
          <w:i/>
          <w:color w:val="000000"/>
          <w:sz w:val="22"/>
          <w:szCs w:val="22"/>
          <w:lang w:eastAsia="en-ZA"/>
        </w:rPr>
        <w:t>Lonmin’s woes don’t seem to want to go away.</w:t>
      </w:r>
      <w:r w:rsidR="00E83FA0">
        <w:rPr>
          <w:rFonts w:eastAsia="Times New Roman" w:cs="Arial"/>
          <w:i/>
          <w:color w:val="000000"/>
          <w:sz w:val="22"/>
          <w:szCs w:val="22"/>
          <w:lang w:eastAsia="en-ZA"/>
        </w:rPr>
        <w:t xml:space="preserve">  Add the takeover by </w:t>
      </w:r>
      <w:proofErr w:type="spellStart"/>
      <w:r w:rsidR="00E83FA0">
        <w:rPr>
          <w:rFonts w:eastAsia="Times New Roman" w:cs="Arial"/>
          <w:i/>
          <w:color w:val="000000"/>
          <w:sz w:val="22"/>
          <w:szCs w:val="22"/>
          <w:lang w:eastAsia="en-ZA"/>
        </w:rPr>
        <w:t>Sibanye</w:t>
      </w:r>
      <w:proofErr w:type="spellEnd"/>
      <w:r w:rsidR="00E83FA0">
        <w:rPr>
          <w:rFonts w:eastAsia="Times New Roman" w:cs="Arial"/>
          <w:i/>
          <w:color w:val="000000"/>
          <w:sz w:val="22"/>
          <w:szCs w:val="22"/>
          <w:lang w:eastAsia="en-ZA"/>
        </w:rPr>
        <w:t>.</w:t>
      </w:r>
      <w:r w:rsidR="00DA1341">
        <w:rPr>
          <w:rFonts w:eastAsia="Times New Roman" w:cs="Arial"/>
          <w:i/>
          <w:color w:val="000000"/>
          <w:sz w:val="22"/>
          <w:szCs w:val="22"/>
          <w:lang w:eastAsia="en-ZA"/>
        </w:rPr>
        <w:t xml:space="preserve">  Hmm</w:t>
      </w:r>
    </w:p>
    <w:p w:rsidR="00667BED" w:rsidRDefault="00667BED" w:rsidP="00667BED">
      <w:pPr>
        <w:shd w:val="clear" w:color="auto" w:fill="FFFFFF"/>
        <w:spacing w:after="0" w:line="240" w:lineRule="auto"/>
        <w:jc w:val="both"/>
        <w:outlineLvl w:val="0"/>
        <w:rPr>
          <w:rFonts w:eastAsia="Times New Roman" w:cs="Arial"/>
          <w:color w:val="212E52"/>
          <w:kern w:val="36"/>
          <w:sz w:val="22"/>
          <w:szCs w:val="22"/>
          <w:lang w:eastAsia="en-ZA"/>
        </w:rPr>
      </w:pPr>
    </w:p>
    <w:p w:rsidR="00C27009" w:rsidRDefault="00C27009" w:rsidP="00667BED">
      <w:pPr>
        <w:shd w:val="clear" w:color="auto" w:fill="FFFFFF"/>
        <w:spacing w:after="0" w:line="240" w:lineRule="auto"/>
        <w:jc w:val="both"/>
        <w:outlineLvl w:val="0"/>
        <w:rPr>
          <w:rFonts w:eastAsia="Times New Roman" w:cs="Arial"/>
          <w:color w:val="212E52"/>
          <w:kern w:val="36"/>
          <w:sz w:val="22"/>
          <w:szCs w:val="22"/>
          <w:lang w:eastAsia="en-ZA"/>
        </w:rPr>
      </w:pPr>
    </w:p>
    <w:p w:rsidR="00C27009" w:rsidRPr="00C27009" w:rsidRDefault="00C27009" w:rsidP="00667BED">
      <w:pPr>
        <w:shd w:val="clear" w:color="auto" w:fill="FFFFFF"/>
        <w:spacing w:after="0" w:line="240" w:lineRule="auto"/>
        <w:jc w:val="both"/>
        <w:outlineLvl w:val="0"/>
        <w:rPr>
          <w:rFonts w:eastAsia="Times New Roman" w:cs="Arial"/>
          <w:i/>
          <w:color w:val="212E52"/>
          <w:kern w:val="36"/>
          <w:sz w:val="22"/>
          <w:szCs w:val="22"/>
          <w:lang w:eastAsia="en-ZA"/>
        </w:rPr>
      </w:pPr>
      <w:r w:rsidRPr="00C27009">
        <w:rPr>
          <w:rFonts w:eastAsia="Times New Roman" w:cs="Arial"/>
          <w:i/>
          <w:color w:val="212E52"/>
          <w:kern w:val="36"/>
          <w:sz w:val="22"/>
          <w:szCs w:val="22"/>
          <w:lang w:eastAsia="en-ZA"/>
        </w:rPr>
        <w:t>Synopsis</w:t>
      </w:r>
    </w:p>
    <w:p w:rsidR="00FC2C65" w:rsidRPr="00FC2C65" w:rsidRDefault="00FC2C65" w:rsidP="00667BED">
      <w:pPr>
        <w:shd w:val="clear" w:color="auto" w:fill="FFFFFF"/>
        <w:spacing w:after="0" w:line="240" w:lineRule="auto"/>
        <w:jc w:val="both"/>
        <w:outlineLvl w:val="0"/>
        <w:rPr>
          <w:rFonts w:eastAsia="Times New Roman" w:cs="Arial"/>
          <w:b/>
          <w:color w:val="212E52"/>
          <w:sz w:val="32"/>
          <w:szCs w:val="32"/>
          <w:lang w:eastAsia="en-ZA"/>
        </w:rPr>
      </w:pPr>
      <w:r w:rsidRPr="00FC2C65">
        <w:rPr>
          <w:rFonts w:eastAsia="Times New Roman" w:cs="Arial"/>
          <w:b/>
          <w:color w:val="212E52"/>
          <w:kern w:val="36"/>
          <w:sz w:val="32"/>
          <w:szCs w:val="32"/>
          <w:lang w:eastAsia="en-ZA"/>
        </w:rPr>
        <w:t xml:space="preserve">Concentration risk should be a concern for </w:t>
      </w:r>
      <w:r w:rsidR="00667BED" w:rsidRPr="00667BED">
        <w:rPr>
          <w:rFonts w:eastAsia="Times New Roman" w:cs="Arial"/>
          <w:b/>
          <w:color w:val="212E52"/>
          <w:kern w:val="36"/>
          <w:sz w:val="32"/>
          <w:szCs w:val="32"/>
          <w:lang w:eastAsia="en-ZA"/>
        </w:rPr>
        <w:t xml:space="preserve">GEPF </w:t>
      </w:r>
      <w:r w:rsidRPr="00FC2C65">
        <w:rPr>
          <w:rFonts w:eastAsia="Times New Roman" w:cs="Arial"/>
          <w:b/>
          <w:color w:val="212E52"/>
          <w:sz w:val="32"/>
          <w:szCs w:val="32"/>
          <w:lang w:eastAsia="en-ZA"/>
        </w:rPr>
        <w:t>Says the GEPF Monitoring Group.</w:t>
      </w:r>
    </w:p>
    <w:p w:rsidR="00FC2C65" w:rsidRPr="00FC2C65" w:rsidRDefault="00FC2C65" w:rsidP="00667BED">
      <w:pPr>
        <w:shd w:val="clear" w:color="auto" w:fill="FFFFFF"/>
        <w:spacing w:after="0" w:line="240" w:lineRule="auto"/>
        <w:jc w:val="both"/>
        <w:rPr>
          <w:rFonts w:eastAsia="Times New Roman" w:cs="Arial"/>
          <w:color w:val="999999"/>
          <w:sz w:val="22"/>
          <w:szCs w:val="22"/>
          <w:lang w:eastAsia="en-ZA"/>
        </w:rPr>
      </w:pPr>
      <w:proofErr w:type="spellStart"/>
      <w:r w:rsidRPr="00FC2C65">
        <w:rPr>
          <w:rFonts w:eastAsia="Times New Roman" w:cs="Arial"/>
          <w:color w:val="999999"/>
          <w:sz w:val="22"/>
          <w:szCs w:val="22"/>
          <w:bdr w:val="none" w:sz="0" w:space="0" w:color="auto" w:frame="1"/>
          <w:lang w:eastAsia="en-ZA"/>
        </w:rPr>
        <w:t>Moneyweb</w:t>
      </w:r>
      <w:proofErr w:type="spellEnd"/>
      <w:proofErr w:type="gramStart"/>
      <w:r w:rsidRPr="00FC2C65">
        <w:rPr>
          <w:rFonts w:eastAsia="Times New Roman" w:cs="Arial"/>
          <w:color w:val="999999"/>
          <w:sz w:val="22"/>
          <w:szCs w:val="22"/>
          <w:bdr w:val="none" w:sz="0" w:space="0" w:color="auto" w:frame="1"/>
          <w:lang w:eastAsia="en-ZA"/>
        </w:rPr>
        <w:t> </w:t>
      </w:r>
      <w:r w:rsidRPr="00FC2C65">
        <w:rPr>
          <w:rFonts w:eastAsia="Times New Roman" w:cs="Arial"/>
          <w:color w:val="999999"/>
          <w:sz w:val="22"/>
          <w:szCs w:val="22"/>
          <w:lang w:eastAsia="en-ZA"/>
        </w:rPr>
        <w:t> /</w:t>
      </w:r>
      <w:proofErr w:type="gramEnd"/>
      <w:r w:rsidRPr="00FC2C65">
        <w:rPr>
          <w:rFonts w:eastAsia="Times New Roman" w:cs="Arial"/>
          <w:color w:val="999999"/>
          <w:sz w:val="22"/>
          <w:szCs w:val="22"/>
          <w:lang w:eastAsia="en-ZA"/>
        </w:rPr>
        <w:t>  </w:t>
      </w:r>
      <w:r w:rsidRPr="00FC2C65">
        <w:rPr>
          <w:rFonts w:eastAsia="Times New Roman" w:cs="Arial"/>
          <w:color w:val="999999"/>
          <w:sz w:val="22"/>
          <w:szCs w:val="22"/>
          <w:bdr w:val="none" w:sz="0" w:space="0" w:color="auto" w:frame="1"/>
          <w:lang w:eastAsia="en-ZA"/>
        </w:rPr>
        <w:t>20 December 2017  </w:t>
      </w:r>
      <w:r w:rsidRPr="00FC2C65">
        <w:rPr>
          <w:rFonts w:eastAsia="Times New Roman" w:cs="Arial"/>
          <w:color w:val="999999"/>
          <w:sz w:val="22"/>
          <w:szCs w:val="22"/>
          <w:lang w:eastAsia="en-ZA"/>
        </w:rPr>
        <w:t>   </w:t>
      </w:r>
      <w:hyperlink r:id="rId35" w:anchor="to-comments" w:tooltip="Scroll down to comments" w:history="1">
        <w:r w:rsidRPr="00FC2C65">
          <w:rPr>
            <w:rFonts w:eastAsia="Times New Roman" w:cs="Arial"/>
            <w:color w:val="212E52"/>
            <w:sz w:val="22"/>
            <w:szCs w:val="22"/>
            <w:bdr w:val="none" w:sz="0" w:space="0" w:color="auto" w:frame="1"/>
            <w:lang w:eastAsia="en-ZA"/>
          </w:rPr>
          <w:t> </w:t>
        </w:r>
      </w:hyperlink>
      <w:r w:rsidR="00667BED" w:rsidRPr="00FC2C65">
        <w:rPr>
          <w:rFonts w:eastAsia="Times New Roman" w:cs="Arial"/>
          <w:color w:val="999999"/>
          <w:sz w:val="22"/>
          <w:szCs w:val="22"/>
          <w:lang w:eastAsia="en-ZA"/>
        </w:rPr>
        <w:t xml:space="preserve"> </w:t>
      </w:r>
    </w:p>
    <w:p w:rsidR="00FC2C65" w:rsidRPr="00FC2C65" w:rsidRDefault="00FC2C65" w:rsidP="00667BED">
      <w:pPr>
        <w:shd w:val="clear" w:color="auto" w:fill="FFFFFF"/>
        <w:spacing w:after="0" w:line="240" w:lineRule="auto"/>
        <w:jc w:val="both"/>
        <w:rPr>
          <w:rFonts w:eastAsia="Times New Roman" w:cs="Arial"/>
          <w:color w:val="333333"/>
          <w:sz w:val="22"/>
          <w:szCs w:val="22"/>
          <w:lang w:eastAsia="en-ZA"/>
        </w:rPr>
      </w:pPr>
      <w:r w:rsidRPr="00FC2C65">
        <w:rPr>
          <w:rFonts w:eastAsia="Times New Roman" w:cs="Arial"/>
          <w:color w:val="333333"/>
          <w:sz w:val="22"/>
          <w:szCs w:val="22"/>
          <w:lang w:eastAsia="en-ZA"/>
        </w:rPr>
        <w:t> </w:t>
      </w:r>
    </w:p>
    <w:p w:rsidR="00FC2C65" w:rsidRPr="00FC2C65" w:rsidRDefault="00FC2C65" w:rsidP="00667BED">
      <w:pPr>
        <w:shd w:val="clear" w:color="auto" w:fill="FFFFFF"/>
        <w:spacing w:after="0" w:line="240" w:lineRule="auto"/>
        <w:jc w:val="both"/>
        <w:rPr>
          <w:rFonts w:eastAsia="Times New Roman" w:cs="Arial"/>
          <w:color w:val="999999"/>
          <w:sz w:val="22"/>
          <w:szCs w:val="22"/>
          <w:lang w:eastAsia="en-ZA"/>
        </w:rPr>
      </w:pPr>
      <w:r w:rsidRPr="00FC2C65">
        <w:rPr>
          <w:rFonts w:eastAsia="Times New Roman" w:cs="Arial"/>
          <w:noProof/>
          <w:color w:val="999999"/>
          <w:sz w:val="22"/>
          <w:szCs w:val="22"/>
          <w:lang w:eastAsia="en-ZA"/>
        </w:rPr>
        <w:drawing>
          <wp:inline distT="0" distB="0" distL="0" distR="0" wp14:anchorId="5396657B" wp14:editId="4BBFFA80">
            <wp:extent cx="3114675" cy="1943100"/>
            <wp:effectExtent l="0" t="0" r="9525" b="0"/>
            <wp:docPr id="6" name="Picture 6" descr="Picture: Bloom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Bloomber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4675" cy="1943100"/>
                    </a:xfrm>
                    <a:prstGeom prst="rect">
                      <a:avLst/>
                    </a:prstGeom>
                    <a:noFill/>
                    <a:ln>
                      <a:noFill/>
                    </a:ln>
                  </pic:spPr>
                </pic:pic>
              </a:graphicData>
            </a:graphic>
          </wp:inline>
        </w:drawing>
      </w:r>
    </w:p>
    <w:p w:rsidR="00FC2C65" w:rsidRPr="00FC2C65" w:rsidRDefault="00FC2C65" w:rsidP="00667BED">
      <w:pPr>
        <w:shd w:val="clear" w:color="auto" w:fill="FFFFFF"/>
        <w:spacing w:after="0" w:line="240" w:lineRule="auto"/>
        <w:jc w:val="both"/>
        <w:rPr>
          <w:rFonts w:eastAsia="Times New Roman" w:cs="Arial"/>
          <w:color w:val="999999"/>
          <w:sz w:val="22"/>
          <w:szCs w:val="22"/>
          <w:lang w:eastAsia="en-ZA"/>
        </w:rPr>
      </w:pPr>
      <w:r w:rsidRPr="00FC2C65">
        <w:rPr>
          <w:rFonts w:eastAsia="Times New Roman" w:cs="Arial"/>
          <w:color w:val="999999"/>
          <w:sz w:val="22"/>
          <w:szCs w:val="22"/>
          <w:lang w:eastAsia="en-ZA"/>
        </w:rPr>
        <w:t>Picture: Bloomberg</w:t>
      </w:r>
    </w:p>
    <w:p w:rsidR="00FC2C65" w:rsidRPr="00FC2C65" w:rsidRDefault="00FC2C65" w:rsidP="00667BED">
      <w:pPr>
        <w:shd w:val="clear" w:color="auto" w:fill="FFFFFF"/>
        <w:spacing w:before="240" w:after="0" w:line="240" w:lineRule="auto"/>
        <w:jc w:val="both"/>
        <w:rPr>
          <w:rFonts w:eastAsia="Times New Roman" w:cs="Arial"/>
          <w:color w:val="333333"/>
          <w:sz w:val="22"/>
          <w:szCs w:val="22"/>
          <w:lang w:eastAsia="en-ZA"/>
        </w:rPr>
      </w:pPr>
      <w:r w:rsidRPr="00FC2C65">
        <w:rPr>
          <w:rFonts w:eastAsia="Times New Roman" w:cs="Arial"/>
          <w:color w:val="333333"/>
          <w:sz w:val="22"/>
          <w:szCs w:val="22"/>
          <w:lang w:eastAsia="en-ZA"/>
        </w:rPr>
        <w:t xml:space="preserve">The </w:t>
      </w:r>
      <w:proofErr w:type="spellStart"/>
      <w:r w:rsidRPr="00FC2C65">
        <w:rPr>
          <w:rFonts w:eastAsia="Times New Roman" w:cs="Arial"/>
          <w:color w:val="333333"/>
          <w:sz w:val="22"/>
          <w:szCs w:val="22"/>
          <w:lang w:eastAsia="en-ZA"/>
        </w:rPr>
        <w:t>ongoing</w:t>
      </w:r>
      <w:proofErr w:type="spellEnd"/>
      <w:r w:rsidRPr="00FC2C65">
        <w:rPr>
          <w:rFonts w:eastAsia="Times New Roman" w:cs="Arial"/>
          <w:color w:val="333333"/>
          <w:sz w:val="22"/>
          <w:szCs w:val="22"/>
          <w:lang w:eastAsia="en-ZA"/>
        </w:rPr>
        <w:t xml:space="preserve"> fallout caused by the collapse of Steinhoff has raised serious concerns about the adequacy of the risk management policies and practices applied by the trustees of the GEPF.</w:t>
      </w:r>
    </w:p>
    <w:p w:rsidR="00FC2C65" w:rsidRPr="00FC2C65" w:rsidRDefault="00FC2C65" w:rsidP="00667BED">
      <w:pPr>
        <w:shd w:val="clear" w:color="auto" w:fill="FFFFFF"/>
        <w:spacing w:before="240" w:after="0" w:line="240" w:lineRule="auto"/>
        <w:jc w:val="both"/>
        <w:rPr>
          <w:rFonts w:eastAsia="Times New Roman" w:cs="Arial"/>
          <w:color w:val="333333"/>
          <w:sz w:val="22"/>
          <w:szCs w:val="22"/>
          <w:lang w:eastAsia="en-ZA"/>
        </w:rPr>
      </w:pPr>
      <w:r w:rsidRPr="00FC2C65">
        <w:rPr>
          <w:rFonts w:eastAsia="Times New Roman" w:cs="Arial"/>
          <w:color w:val="333333"/>
          <w:sz w:val="22"/>
          <w:szCs w:val="22"/>
          <w:lang w:eastAsia="en-ZA"/>
        </w:rPr>
        <w:t>There remain however, individually or collectively, other more significant concentration risks in the investment portfolio of the GEPF.</w:t>
      </w:r>
      <w:r w:rsidR="00C27009">
        <w:rPr>
          <w:rFonts w:eastAsia="Times New Roman" w:cs="Arial"/>
          <w:color w:val="333333"/>
          <w:sz w:val="22"/>
          <w:szCs w:val="22"/>
          <w:lang w:eastAsia="en-ZA"/>
        </w:rPr>
        <w:t xml:space="preserve">  </w:t>
      </w:r>
      <w:r w:rsidRPr="00FC2C65">
        <w:rPr>
          <w:rFonts w:eastAsia="Times New Roman" w:cs="Arial"/>
          <w:color w:val="333333"/>
          <w:sz w:val="22"/>
          <w:szCs w:val="22"/>
          <w:lang w:eastAsia="en-ZA"/>
        </w:rPr>
        <w:t xml:space="preserve">The GEPF declined to comment on the specific issues raised by the Monitoring Group, however in a previous statement it noted that its investment loss, caused by the fall in the Steinhoff share, was </w:t>
      </w:r>
      <w:r w:rsidRPr="00FC2C65">
        <w:rPr>
          <w:rFonts w:eastAsia="Times New Roman" w:cs="Arial"/>
          <w:color w:val="333333"/>
          <w:sz w:val="22"/>
          <w:szCs w:val="22"/>
          <w:lang w:eastAsia="en-ZA"/>
        </w:rPr>
        <w:lastRenderedPageBreak/>
        <w:t>0.6% of the total GEPF portfolio on December 6 2017. Further, despite the fall, the total GEPF equity portfolio had created a value of about R140 billion over the preceding 12 month period, and had performed better than the equity benchmark.</w:t>
      </w:r>
    </w:p>
    <w:p w:rsidR="00CA2F1E" w:rsidRDefault="00CA2F1E" w:rsidP="009D5A68">
      <w:pPr>
        <w:spacing w:after="0" w:line="240" w:lineRule="auto"/>
        <w:outlineLvl w:val="0"/>
        <w:rPr>
          <w:rFonts w:eastAsia="Times New Roman" w:cs="Arial"/>
          <w:b/>
          <w:bCs/>
          <w:color w:val="333333"/>
          <w:kern w:val="36"/>
          <w:sz w:val="32"/>
          <w:szCs w:val="32"/>
          <w:lang w:eastAsia="en-ZA"/>
        </w:rPr>
      </w:pPr>
    </w:p>
    <w:p w:rsidR="00667BED" w:rsidRPr="00667BED" w:rsidRDefault="00667BED" w:rsidP="00DA1341">
      <w:pPr>
        <w:spacing w:after="0" w:line="240" w:lineRule="auto"/>
        <w:jc w:val="both"/>
        <w:outlineLvl w:val="0"/>
        <w:rPr>
          <w:rFonts w:eastAsia="Times New Roman" w:cs="Arial"/>
          <w:bCs/>
          <w:i/>
          <w:color w:val="333333"/>
          <w:kern w:val="36"/>
          <w:sz w:val="22"/>
          <w:szCs w:val="22"/>
          <w:lang w:eastAsia="en-ZA"/>
        </w:rPr>
      </w:pPr>
      <w:r w:rsidRPr="00667BED">
        <w:rPr>
          <w:rFonts w:eastAsia="Times New Roman" w:cs="Arial"/>
          <w:bCs/>
          <w:i/>
          <w:color w:val="333333"/>
          <w:kern w:val="36"/>
          <w:sz w:val="22"/>
          <w:szCs w:val="22"/>
          <w:lang w:eastAsia="en-ZA"/>
        </w:rPr>
        <w:t>Comment</w:t>
      </w:r>
    </w:p>
    <w:p w:rsidR="00667BED" w:rsidRPr="00667BED" w:rsidRDefault="00667BED" w:rsidP="00DA1341">
      <w:pPr>
        <w:spacing w:after="0" w:line="240" w:lineRule="auto"/>
        <w:jc w:val="both"/>
        <w:outlineLvl w:val="0"/>
        <w:rPr>
          <w:rFonts w:eastAsia="Times New Roman" w:cs="Arial"/>
          <w:bCs/>
          <w:i/>
          <w:color w:val="333333"/>
          <w:kern w:val="36"/>
          <w:sz w:val="22"/>
          <w:szCs w:val="22"/>
          <w:lang w:eastAsia="en-ZA"/>
        </w:rPr>
      </w:pPr>
      <w:r w:rsidRPr="00667BED">
        <w:rPr>
          <w:rFonts w:eastAsia="Times New Roman" w:cs="Arial"/>
          <w:bCs/>
          <w:i/>
          <w:color w:val="333333"/>
          <w:kern w:val="36"/>
          <w:sz w:val="22"/>
          <w:szCs w:val="22"/>
          <w:lang w:eastAsia="en-ZA"/>
        </w:rPr>
        <w:t xml:space="preserve">This article takes up the </w:t>
      </w:r>
      <w:r>
        <w:rPr>
          <w:rFonts w:eastAsia="Times New Roman" w:cs="Arial"/>
          <w:bCs/>
          <w:i/>
          <w:color w:val="333333"/>
          <w:kern w:val="36"/>
          <w:sz w:val="22"/>
          <w:szCs w:val="22"/>
          <w:lang w:eastAsia="en-ZA"/>
        </w:rPr>
        <w:t xml:space="preserve">AMAGP </w:t>
      </w:r>
      <w:r w:rsidR="00B34D44">
        <w:rPr>
          <w:rFonts w:eastAsia="Times New Roman" w:cs="Arial"/>
          <w:bCs/>
          <w:i/>
          <w:color w:val="333333"/>
          <w:kern w:val="36"/>
          <w:sz w:val="22"/>
          <w:szCs w:val="22"/>
          <w:lang w:eastAsia="en-ZA"/>
        </w:rPr>
        <w:t xml:space="preserve">press </w:t>
      </w:r>
      <w:r w:rsidRPr="00667BED">
        <w:rPr>
          <w:rFonts w:eastAsia="Times New Roman" w:cs="Arial"/>
          <w:bCs/>
          <w:i/>
          <w:color w:val="333333"/>
          <w:kern w:val="36"/>
          <w:sz w:val="22"/>
          <w:szCs w:val="22"/>
          <w:lang w:eastAsia="en-ZA"/>
        </w:rPr>
        <w:t xml:space="preserve">release, indicating the value of AMAGP activities that </w:t>
      </w:r>
      <w:proofErr w:type="spellStart"/>
      <w:r>
        <w:rPr>
          <w:rFonts w:eastAsia="Times New Roman" w:cs="Arial"/>
          <w:bCs/>
          <w:i/>
          <w:color w:val="333333"/>
          <w:kern w:val="36"/>
          <w:sz w:val="22"/>
          <w:szCs w:val="22"/>
          <w:lang w:eastAsia="en-ZA"/>
        </w:rPr>
        <w:t>Moneyweb</w:t>
      </w:r>
      <w:proofErr w:type="spellEnd"/>
      <w:r>
        <w:rPr>
          <w:rFonts w:eastAsia="Times New Roman" w:cs="Arial"/>
          <w:bCs/>
          <w:i/>
          <w:color w:val="333333"/>
          <w:kern w:val="36"/>
          <w:sz w:val="22"/>
          <w:szCs w:val="22"/>
          <w:lang w:eastAsia="en-ZA"/>
        </w:rPr>
        <w:t xml:space="preserve"> should include it in their news.</w:t>
      </w:r>
      <w:r w:rsidR="00DA1341">
        <w:rPr>
          <w:rFonts w:eastAsia="Times New Roman" w:cs="Arial"/>
          <w:bCs/>
          <w:i/>
          <w:color w:val="333333"/>
          <w:kern w:val="36"/>
          <w:sz w:val="22"/>
          <w:szCs w:val="22"/>
          <w:lang w:eastAsia="en-ZA"/>
        </w:rPr>
        <w:t xml:space="preserve">  I would say a0.6% loss would be significant and require focused attention.</w:t>
      </w:r>
    </w:p>
    <w:p w:rsidR="00667BED" w:rsidRDefault="00667BED" w:rsidP="00DA1341">
      <w:pPr>
        <w:spacing w:after="0" w:line="240" w:lineRule="auto"/>
        <w:jc w:val="both"/>
        <w:outlineLvl w:val="0"/>
        <w:rPr>
          <w:rFonts w:eastAsia="Times New Roman" w:cs="Arial"/>
          <w:b/>
          <w:bCs/>
          <w:color w:val="333333"/>
          <w:kern w:val="36"/>
          <w:sz w:val="32"/>
          <w:szCs w:val="32"/>
          <w:lang w:eastAsia="en-ZA"/>
        </w:rPr>
      </w:pPr>
    </w:p>
    <w:p w:rsidR="0044202E" w:rsidRPr="001F3896" w:rsidRDefault="0044202E" w:rsidP="009D5A68">
      <w:pPr>
        <w:spacing w:after="0" w:line="240" w:lineRule="auto"/>
        <w:jc w:val="both"/>
        <w:rPr>
          <w:rFonts w:cs="Arial"/>
          <w:b/>
          <w:sz w:val="22"/>
          <w:szCs w:val="22"/>
        </w:rPr>
      </w:pPr>
      <w:r w:rsidRPr="001F3896">
        <w:rPr>
          <w:rFonts w:cs="Arial"/>
          <w:b/>
          <w:sz w:val="22"/>
          <w:szCs w:val="22"/>
        </w:rPr>
        <w:t>Publisher</w:t>
      </w:r>
    </w:p>
    <w:p w:rsidR="0044202E" w:rsidRPr="001F3896" w:rsidRDefault="0044202E" w:rsidP="009D5A68">
      <w:pPr>
        <w:spacing w:after="0" w:line="240" w:lineRule="auto"/>
        <w:jc w:val="both"/>
        <w:rPr>
          <w:rFonts w:cs="Arial"/>
          <w:sz w:val="22"/>
          <w:szCs w:val="22"/>
        </w:rPr>
      </w:pPr>
    </w:p>
    <w:p w:rsidR="0044202E" w:rsidRPr="001F3896" w:rsidRDefault="0044202E" w:rsidP="009D5A68">
      <w:pPr>
        <w:spacing w:after="0" w:line="240" w:lineRule="auto"/>
        <w:jc w:val="both"/>
        <w:rPr>
          <w:rFonts w:cs="Arial"/>
          <w:sz w:val="22"/>
          <w:szCs w:val="22"/>
        </w:rPr>
      </w:pPr>
      <w:r w:rsidRPr="001F3896">
        <w:rPr>
          <w:rFonts w:cs="Arial"/>
          <w:sz w:val="22"/>
          <w:szCs w:val="22"/>
        </w:rPr>
        <w:t>Chairman:  Antonie Visser</w:t>
      </w:r>
    </w:p>
    <w:p w:rsidR="0044202E" w:rsidRPr="001F3896" w:rsidRDefault="0044202E" w:rsidP="009D5A68">
      <w:pPr>
        <w:spacing w:after="0" w:line="240" w:lineRule="auto"/>
        <w:jc w:val="both"/>
        <w:rPr>
          <w:rFonts w:cs="Arial"/>
          <w:sz w:val="22"/>
          <w:szCs w:val="22"/>
        </w:rPr>
      </w:pPr>
      <w:r w:rsidRPr="001F3896">
        <w:rPr>
          <w:rFonts w:cs="Arial"/>
          <w:sz w:val="22"/>
          <w:szCs w:val="22"/>
        </w:rPr>
        <w:t>Vice Chairman: Albert van Driel</w:t>
      </w:r>
    </w:p>
    <w:p w:rsidR="0044202E" w:rsidRPr="001F3896" w:rsidRDefault="0044202E" w:rsidP="009D5A68">
      <w:pPr>
        <w:spacing w:after="0" w:line="240" w:lineRule="auto"/>
        <w:jc w:val="both"/>
        <w:rPr>
          <w:rFonts w:cs="Arial"/>
          <w:sz w:val="22"/>
          <w:szCs w:val="22"/>
        </w:rPr>
      </w:pPr>
      <w:r w:rsidRPr="001F3896">
        <w:rPr>
          <w:rFonts w:cs="Arial"/>
          <w:sz w:val="22"/>
          <w:szCs w:val="22"/>
        </w:rPr>
        <w:t>Executive Member: Hennie Roux</w:t>
      </w:r>
    </w:p>
    <w:p w:rsidR="0044202E" w:rsidRPr="001F3896" w:rsidRDefault="0044202E" w:rsidP="009D5A68">
      <w:pPr>
        <w:spacing w:after="0" w:line="240" w:lineRule="auto"/>
        <w:jc w:val="both"/>
        <w:rPr>
          <w:rFonts w:cs="Arial"/>
          <w:sz w:val="22"/>
          <w:szCs w:val="22"/>
        </w:rPr>
      </w:pPr>
      <w:r w:rsidRPr="001F3896">
        <w:rPr>
          <w:rFonts w:cs="Arial"/>
          <w:sz w:val="22"/>
          <w:szCs w:val="22"/>
        </w:rPr>
        <w:t>Secretary: Errol Massey-Hicks</w:t>
      </w:r>
    </w:p>
    <w:p w:rsidR="0044202E" w:rsidRPr="001F3896" w:rsidRDefault="0044202E" w:rsidP="009D5A68">
      <w:pPr>
        <w:spacing w:after="0" w:line="240" w:lineRule="auto"/>
        <w:jc w:val="both"/>
        <w:rPr>
          <w:rFonts w:cs="Arial"/>
          <w:sz w:val="22"/>
          <w:szCs w:val="22"/>
        </w:rPr>
      </w:pPr>
      <w:r w:rsidRPr="001F3896">
        <w:rPr>
          <w:rFonts w:cs="Arial"/>
          <w:sz w:val="22"/>
          <w:szCs w:val="22"/>
        </w:rPr>
        <w:t>Liaison Officer:  AP Stemmet</w:t>
      </w:r>
    </w:p>
    <w:p w:rsidR="00DF559A" w:rsidRPr="001F3896" w:rsidRDefault="006D5AE6" w:rsidP="009D5A68">
      <w:pPr>
        <w:spacing w:after="0" w:line="240" w:lineRule="auto"/>
        <w:jc w:val="both"/>
        <w:rPr>
          <w:rFonts w:cs="Arial"/>
          <w:sz w:val="22"/>
          <w:szCs w:val="22"/>
        </w:rPr>
      </w:pPr>
      <w:r w:rsidRPr="001F3896">
        <w:rPr>
          <w:rFonts w:cs="Arial"/>
          <w:sz w:val="22"/>
          <w:szCs w:val="22"/>
        </w:rPr>
        <w:t>Editor</w:t>
      </w:r>
      <w:r w:rsidR="0044202E" w:rsidRPr="001F3896">
        <w:rPr>
          <w:rFonts w:cs="Arial"/>
          <w:sz w:val="22"/>
          <w:szCs w:val="22"/>
        </w:rPr>
        <w:t>: Daan</w:t>
      </w:r>
    </w:p>
    <w:p w:rsidR="00DF559A" w:rsidRPr="001F3896" w:rsidRDefault="00DF559A" w:rsidP="009D5A68">
      <w:pPr>
        <w:spacing w:after="0" w:line="240" w:lineRule="auto"/>
        <w:jc w:val="both"/>
        <w:rPr>
          <w:rFonts w:cs="Arial"/>
          <w:sz w:val="22"/>
          <w:szCs w:val="22"/>
        </w:rPr>
      </w:pPr>
    </w:p>
    <w:p w:rsidR="00DF559A" w:rsidRPr="001F3896" w:rsidRDefault="00DF559A" w:rsidP="009D5A68">
      <w:pPr>
        <w:spacing w:after="0" w:line="240" w:lineRule="auto"/>
        <w:jc w:val="both"/>
        <w:rPr>
          <w:rFonts w:cs="Arial"/>
          <w:sz w:val="22"/>
          <w:szCs w:val="22"/>
        </w:rPr>
      </w:pPr>
    </w:p>
    <w:p w:rsidR="00DF559A" w:rsidRPr="001F3896" w:rsidRDefault="00887E19" w:rsidP="009D5A68">
      <w:pPr>
        <w:shd w:val="clear" w:color="auto" w:fill="FFFFFF"/>
        <w:spacing w:line="240" w:lineRule="auto"/>
        <w:jc w:val="both"/>
        <w:rPr>
          <w:rFonts w:cs="Arial"/>
          <w:b/>
          <w:i/>
          <w:sz w:val="28"/>
          <w:szCs w:val="28"/>
        </w:rPr>
      </w:pPr>
      <w:r w:rsidRPr="00887E19">
        <w:rPr>
          <w:rFonts w:cs="Arial"/>
          <w:b/>
          <w:i/>
          <w:sz w:val="28"/>
          <w:szCs w:val="28"/>
          <w:highlight w:val="magenta"/>
        </w:rPr>
        <w:t>W</w:t>
      </w:r>
      <w:r w:rsidR="00DF559A" w:rsidRPr="00887E19">
        <w:rPr>
          <w:rFonts w:cs="Arial"/>
          <w:b/>
          <w:i/>
          <w:sz w:val="28"/>
          <w:szCs w:val="28"/>
          <w:highlight w:val="magenta"/>
        </w:rPr>
        <w:t>ord</w:t>
      </w:r>
      <w:r w:rsidR="002A2E25">
        <w:rPr>
          <w:rFonts w:cs="Arial"/>
          <w:b/>
          <w:i/>
          <w:sz w:val="28"/>
          <w:szCs w:val="28"/>
          <w:highlight w:val="magenta"/>
        </w:rPr>
        <w:t>s</w:t>
      </w:r>
      <w:r w:rsidR="00DF559A" w:rsidRPr="00887E19">
        <w:rPr>
          <w:rFonts w:cs="Arial"/>
          <w:b/>
          <w:i/>
          <w:sz w:val="28"/>
          <w:szCs w:val="28"/>
          <w:highlight w:val="magenta"/>
        </w:rPr>
        <w:t xml:space="preserve"> from the Chairperson</w:t>
      </w:r>
    </w:p>
    <w:p w:rsidR="002A2E25" w:rsidRPr="002A2E25" w:rsidRDefault="002A2E25" w:rsidP="009D5A68">
      <w:pPr>
        <w:spacing w:after="0" w:line="240" w:lineRule="auto"/>
        <w:jc w:val="both"/>
        <w:rPr>
          <w:rFonts w:cs="Arial"/>
          <w:sz w:val="22"/>
          <w:szCs w:val="22"/>
        </w:rPr>
      </w:pPr>
      <w:proofErr w:type="spellStart"/>
      <w:r w:rsidRPr="002A2E25">
        <w:rPr>
          <w:rFonts w:cs="Arial"/>
          <w:sz w:val="22"/>
          <w:szCs w:val="22"/>
        </w:rPr>
        <w:t>Ons</w:t>
      </w:r>
      <w:proofErr w:type="spellEnd"/>
      <w:r w:rsidRPr="002A2E25">
        <w:rPr>
          <w:rFonts w:cs="Arial"/>
          <w:sz w:val="22"/>
          <w:szCs w:val="22"/>
        </w:rPr>
        <w:t xml:space="preserve"> is in die begin van 2018 en </w:t>
      </w:r>
      <w:proofErr w:type="spellStart"/>
      <w:r w:rsidRPr="002A2E25">
        <w:rPr>
          <w:rFonts w:cs="Arial"/>
          <w:sz w:val="22"/>
          <w:szCs w:val="22"/>
        </w:rPr>
        <w:t>Suid</w:t>
      </w:r>
      <w:proofErr w:type="spellEnd"/>
      <w:r w:rsidRPr="002A2E25">
        <w:rPr>
          <w:rFonts w:cs="Arial"/>
          <w:sz w:val="22"/>
          <w:szCs w:val="22"/>
        </w:rPr>
        <w:t xml:space="preserve"> </w:t>
      </w:r>
      <w:proofErr w:type="spellStart"/>
      <w:r w:rsidRPr="002A2E25">
        <w:rPr>
          <w:rFonts w:cs="Arial"/>
          <w:sz w:val="22"/>
          <w:szCs w:val="22"/>
        </w:rPr>
        <w:t>Afrika</w:t>
      </w:r>
      <w:proofErr w:type="spellEnd"/>
      <w:r w:rsidRPr="002A2E25">
        <w:rPr>
          <w:rFonts w:cs="Arial"/>
          <w:sz w:val="22"/>
          <w:szCs w:val="22"/>
        </w:rPr>
        <w:t xml:space="preserve"> </w:t>
      </w:r>
      <w:proofErr w:type="spellStart"/>
      <w:r w:rsidRPr="002A2E25">
        <w:rPr>
          <w:rFonts w:cs="Arial"/>
          <w:sz w:val="22"/>
          <w:szCs w:val="22"/>
        </w:rPr>
        <w:t>staan</w:t>
      </w:r>
      <w:proofErr w:type="spellEnd"/>
      <w:r w:rsidRPr="002A2E25">
        <w:rPr>
          <w:rFonts w:cs="Arial"/>
          <w:sz w:val="22"/>
          <w:szCs w:val="22"/>
        </w:rPr>
        <w:t xml:space="preserve"> voor </w:t>
      </w:r>
      <w:proofErr w:type="spellStart"/>
      <w:r w:rsidRPr="002A2E25">
        <w:rPr>
          <w:rFonts w:cs="Arial"/>
          <w:sz w:val="22"/>
          <w:szCs w:val="22"/>
        </w:rPr>
        <w:t>talle</w:t>
      </w:r>
      <w:proofErr w:type="spellEnd"/>
      <w:r w:rsidRPr="002A2E25">
        <w:rPr>
          <w:rFonts w:cs="Arial"/>
          <w:sz w:val="22"/>
          <w:szCs w:val="22"/>
        </w:rPr>
        <w:t xml:space="preserve"> </w:t>
      </w:r>
      <w:proofErr w:type="spellStart"/>
      <w:r w:rsidRPr="002A2E25">
        <w:rPr>
          <w:rFonts w:cs="Arial"/>
          <w:sz w:val="22"/>
          <w:szCs w:val="22"/>
        </w:rPr>
        <w:t>uitdagings</w:t>
      </w:r>
      <w:proofErr w:type="spellEnd"/>
      <w:r w:rsidRPr="002A2E25">
        <w:rPr>
          <w:rFonts w:cs="Arial"/>
          <w:sz w:val="22"/>
          <w:szCs w:val="22"/>
        </w:rPr>
        <w:t xml:space="preserve">. Die </w:t>
      </w:r>
      <w:proofErr w:type="spellStart"/>
      <w:r w:rsidRPr="002A2E25">
        <w:rPr>
          <w:rFonts w:cs="Arial"/>
          <w:sz w:val="22"/>
          <w:szCs w:val="22"/>
        </w:rPr>
        <w:t>ekonomie</w:t>
      </w:r>
      <w:proofErr w:type="spellEnd"/>
      <w:r w:rsidRPr="002A2E25">
        <w:rPr>
          <w:rFonts w:cs="Arial"/>
          <w:sz w:val="22"/>
          <w:szCs w:val="22"/>
        </w:rPr>
        <w:t xml:space="preserve"> word </w:t>
      </w:r>
      <w:proofErr w:type="spellStart"/>
      <w:r w:rsidRPr="002A2E25">
        <w:rPr>
          <w:rFonts w:cs="Arial"/>
          <w:sz w:val="22"/>
          <w:szCs w:val="22"/>
        </w:rPr>
        <w:t>bedreig</w:t>
      </w:r>
      <w:proofErr w:type="spellEnd"/>
      <w:r w:rsidRPr="002A2E25">
        <w:rPr>
          <w:rFonts w:cs="Arial"/>
          <w:sz w:val="22"/>
          <w:szCs w:val="22"/>
        </w:rPr>
        <w:t xml:space="preserve"> deur </w:t>
      </w:r>
      <w:proofErr w:type="spellStart"/>
      <w:r w:rsidRPr="002A2E25">
        <w:rPr>
          <w:rFonts w:cs="Arial"/>
          <w:sz w:val="22"/>
          <w:szCs w:val="22"/>
        </w:rPr>
        <w:t>grootskaalse</w:t>
      </w:r>
      <w:proofErr w:type="spellEnd"/>
      <w:r w:rsidRPr="002A2E25">
        <w:rPr>
          <w:rFonts w:cs="Arial"/>
          <w:sz w:val="22"/>
          <w:szCs w:val="22"/>
        </w:rPr>
        <w:t xml:space="preserve"> </w:t>
      </w:r>
      <w:proofErr w:type="spellStart"/>
      <w:r w:rsidRPr="002A2E25">
        <w:rPr>
          <w:rFonts w:cs="Arial"/>
          <w:sz w:val="22"/>
          <w:szCs w:val="22"/>
        </w:rPr>
        <w:t>korrupsie</w:t>
      </w:r>
      <w:proofErr w:type="spellEnd"/>
      <w:r w:rsidRPr="002A2E25">
        <w:rPr>
          <w:rFonts w:cs="Arial"/>
          <w:sz w:val="22"/>
          <w:szCs w:val="22"/>
        </w:rPr>
        <w:t xml:space="preserve"> wat teen n </w:t>
      </w:r>
      <w:proofErr w:type="spellStart"/>
      <w:r w:rsidRPr="002A2E25">
        <w:rPr>
          <w:rFonts w:cs="Arial"/>
          <w:sz w:val="22"/>
          <w:szCs w:val="22"/>
        </w:rPr>
        <w:t>onaanvaarbare</w:t>
      </w:r>
      <w:proofErr w:type="spellEnd"/>
      <w:r w:rsidRPr="002A2E25">
        <w:rPr>
          <w:rFonts w:cs="Arial"/>
          <w:sz w:val="22"/>
          <w:szCs w:val="22"/>
        </w:rPr>
        <w:t xml:space="preserve"> tempo die </w:t>
      </w:r>
      <w:proofErr w:type="spellStart"/>
      <w:r w:rsidRPr="002A2E25">
        <w:rPr>
          <w:rFonts w:cs="Arial"/>
          <w:sz w:val="22"/>
          <w:szCs w:val="22"/>
        </w:rPr>
        <w:t>ekonomie</w:t>
      </w:r>
      <w:proofErr w:type="spellEnd"/>
      <w:r w:rsidRPr="002A2E25">
        <w:rPr>
          <w:rFonts w:cs="Arial"/>
          <w:sz w:val="22"/>
          <w:szCs w:val="22"/>
        </w:rPr>
        <w:t xml:space="preserve"> en </w:t>
      </w:r>
      <w:proofErr w:type="spellStart"/>
      <w:r w:rsidRPr="002A2E25">
        <w:rPr>
          <w:rFonts w:cs="Arial"/>
          <w:sz w:val="22"/>
          <w:szCs w:val="22"/>
        </w:rPr>
        <w:t>enige</w:t>
      </w:r>
      <w:proofErr w:type="spellEnd"/>
      <w:r w:rsidRPr="002A2E25">
        <w:rPr>
          <w:rFonts w:cs="Arial"/>
          <w:sz w:val="22"/>
          <w:szCs w:val="22"/>
        </w:rPr>
        <w:t xml:space="preserve"> </w:t>
      </w:r>
      <w:proofErr w:type="spellStart"/>
      <w:r w:rsidRPr="002A2E25">
        <w:rPr>
          <w:rFonts w:cs="Arial"/>
          <w:sz w:val="22"/>
          <w:szCs w:val="22"/>
        </w:rPr>
        <w:t>oorblywende</w:t>
      </w:r>
      <w:proofErr w:type="spellEnd"/>
      <w:r w:rsidRPr="002A2E25">
        <w:rPr>
          <w:rFonts w:cs="Arial"/>
          <w:sz w:val="22"/>
          <w:szCs w:val="22"/>
        </w:rPr>
        <w:t xml:space="preserve"> </w:t>
      </w:r>
      <w:proofErr w:type="spellStart"/>
      <w:r w:rsidRPr="002A2E25">
        <w:rPr>
          <w:rFonts w:cs="Arial"/>
          <w:sz w:val="22"/>
          <w:szCs w:val="22"/>
        </w:rPr>
        <w:t>reserwes</w:t>
      </w:r>
      <w:proofErr w:type="spellEnd"/>
      <w:r w:rsidRPr="002A2E25">
        <w:rPr>
          <w:rFonts w:cs="Arial"/>
          <w:sz w:val="22"/>
          <w:szCs w:val="22"/>
        </w:rPr>
        <w:t xml:space="preserve"> </w:t>
      </w:r>
      <w:proofErr w:type="spellStart"/>
      <w:r w:rsidRPr="002A2E25">
        <w:rPr>
          <w:rFonts w:cs="Arial"/>
          <w:sz w:val="22"/>
          <w:szCs w:val="22"/>
        </w:rPr>
        <w:t>dreineer</w:t>
      </w:r>
      <w:proofErr w:type="spellEnd"/>
      <w:r w:rsidRPr="002A2E25">
        <w:rPr>
          <w:rFonts w:cs="Arial"/>
          <w:sz w:val="22"/>
          <w:szCs w:val="22"/>
        </w:rPr>
        <w:t xml:space="preserve">.  Polities word </w:t>
      </w:r>
      <w:proofErr w:type="spellStart"/>
      <w:proofErr w:type="gramStart"/>
      <w:r w:rsidRPr="002A2E25">
        <w:rPr>
          <w:rFonts w:cs="Arial"/>
          <w:sz w:val="22"/>
          <w:szCs w:val="22"/>
        </w:rPr>
        <w:t>groot</w:t>
      </w:r>
      <w:proofErr w:type="spellEnd"/>
      <w:proofErr w:type="gramEnd"/>
      <w:r w:rsidRPr="002A2E25">
        <w:rPr>
          <w:rFonts w:cs="Arial"/>
          <w:sz w:val="22"/>
          <w:szCs w:val="22"/>
        </w:rPr>
        <w:t xml:space="preserve"> </w:t>
      </w:r>
      <w:proofErr w:type="spellStart"/>
      <w:r w:rsidRPr="002A2E25">
        <w:rPr>
          <w:rFonts w:cs="Arial"/>
          <w:sz w:val="22"/>
          <w:szCs w:val="22"/>
        </w:rPr>
        <w:t>verwagtinge</w:t>
      </w:r>
      <w:proofErr w:type="spellEnd"/>
      <w:r w:rsidRPr="002A2E25">
        <w:rPr>
          <w:rFonts w:cs="Arial"/>
          <w:sz w:val="22"/>
          <w:szCs w:val="22"/>
        </w:rPr>
        <w:t xml:space="preserve"> </w:t>
      </w:r>
      <w:proofErr w:type="spellStart"/>
      <w:r w:rsidRPr="002A2E25">
        <w:rPr>
          <w:rFonts w:cs="Arial"/>
          <w:sz w:val="22"/>
          <w:szCs w:val="22"/>
        </w:rPr>
        <w:t>gestel</w:t>
      </w:r>
      <w:proofErr w:type="spellEnd"/>
      <w:r w:rsidRPr="002A2E25">
        <w:rPr>
          <w:rFonts w:cs="Arial"/>
          <w:sz w:val="22"/>
          <w:szCs w:val="22"/>
        </w:rPr>
        <w:t xml:space="preserve">, soos gratis </w:t>
      </w:r>
      <w:proofErr w:type="spellStart"/>
      <w:r w:rsidRPr="002A2E25">
        <w:rPr>
          <w:rFonts w:cs="Arial"/>
          <w:sz w:val="22"/>
          <w:szCs w:val="22"/>
        </w:rPr>
        <w:t>medies</w:t>
      </w:r>
      <w:proofErr w:type="spellEnd"/>
      <w:r w:rsidRPr="002A2E25">
        <w:rPr>
          <w:rFonts w:cs="Arial"/>
          <w:sz w:val="22"/>
          <w:szCs w:val="22"/>
        </w:rPr>
        <w:t xml:space="preserve"> en gratis </w:t>
      </w:r>
      <w:proofErr w:type="spellStart"/>
      <w:r w:rsidRPr="002A2E25">
        <w:rPr>
          <w:rFonts w:cs="Arial"/>
          <w:sz w:val="22"/>
          <w:szCs w:val="22"/>
        </w:rPr>
        <w:t>tersiêre</w:t>
      </w:r>
      <w:proofErr w:type="spellEnd"/>
      <w:r w:rsidRPr="002A2E25">
        <w:rPr>
          <w:rFonts w:cs="Arial"/>
          <w:sz w:val="22"/>
          <w:szCs w:val="22"/>
        </w:rPr>
        <w:t xml:space="preserve"> </w:t>
      </w:r>
      <w:proofErr w:type="spellStart"/>
      <w:r w:rsidRPr="002A2E25">
        <w:rPr>
          <w:rFonts w:cs="Arial"/>
          <w:sz w:val="22"/>
          <w:szCs w:val="22"/>
        </w:rPr>
        <w:t>onderwys</w:t>
      </w:r>
      <w:proofErr w:type="spellEnd"/>
      <w:r w:rsidRPr="002A2E25">
        <w:rPr>
          <w:rFonts w:cs="Arial"/>
          <w:sz w:val="22"/>
          <w:szCs w:val="22"/>
        </w:rPr>
        <w:t xml:space="preserve">. In n </w:t>
      </w:r>
      <w:proofErr w:type="spellStart"/>
      <w:r w:rsidRPr="002A2E25">
        <w:rPr>
          <w:rFonts w:cs="Arial"/>
          <w:sz w:val="22"/>
          <w:szCs w:val="22"/>
        </w:rPr>
        <w:t>ekonomie</w:t>
      </w:r>
      <w:proofErr w:type="spellEnd"/>
      <w:r w:rsidRPr="002A2E25">
        <w:rPr>
          <w:rFonts w:cs="Arial"/>
          <w:sz w:val="22"/>
          <w:szCs w:val="22"/>
        </w:rPr>
        <w:t xml:space="preserve"> </w:t>
      </w:r>
      <w:proofErr w:type="spellStart"/>
      <w:r w:rsidRPr="002A2E25">
        <w:rPr>
          <w:rFonts w:cs="Arial"/>
          <w:sz w:val="22"/>
          <w:szCs w:val="22"/>
        </w:rPr>
        <w:t>waar</w:t>
      </w:r>
      <w:proofErr w:type="spellEnd"/>
      <w:r w:rsidRPr="002A2E25">
        <w:rPr>
          <w:rFonts w:cs="Arial"/>
          <w:sz w:val="22"/>
          <w:szCs w:val="22"/>
        </w:rPr>
        <w:t xml:space="preserve"> daar slegs </w:t>
      </w:r>
      <w:proofErr w:type="spellStart"/>
      <w:r w:rsidRPr="002A2E25">
        <w:rPr>
          <w:rFonts w:cs="Arial"/>
          <w:sz w:val="22"/>
          <w:szCs w:val="22"/>
        </w:rPr>
        <w:t>ongeveer</w:t>
      </w:r>
      <w:proofErr w:type="spellEnd"/>
      <w:r w:rsidRPr="002A2E25">
        <w:rPr>
          <w:rFonts w:cs="Arial"/>
          <w:sz w:val="22"/>
          <w:szCs w:val="22"/>
        </w:rPr>
        <w:t xml:space="preserve"> 5 </w:t>
      </w:r>
      <w:proofErr w:type="spellStart"/>
      <w:r w:rsidRPr="002A2E25">
        <w:rPr>
          <w:rFonts w:cs="Arial"/>
          <w:sz w:val="22"/>
          <w:szCs w:val="22"/>
        </w:rPr>
        <w:t>miljoen</w:t>
      </w:r>
      <w:proofErr w:type="spellEnd"/>
      <w:r w:rsidRPr="002A2E25">
        <w:rPr>
          <w:rFonts w:cs="Arial"/>
          <w:sz w:val="22"/>
          <w:szCs w:val="22"/>
        </w:rPr>
        <w:t xml:space="preserve"> </w:t>
      </w:r>
      <w:proofErr w:type="spellStart"/>
      <w:r w:rsidRPr="002A2E25">
        <w:rPr>
          <w:rFonts w:cs="Arial"/>
          <w:sz w:val="22"/>
          <w:szCs w:val="22"/>
        </w:rPr>
        <w:t>belastingbetalers</w:t>
      </w:r>
      <w:proofErr w:type="spellEnd"/>
      <w:r w:rsidRPr="002A2E25">
        <w:rPr>
          <w:rFonts w:cs="Arial"/>
          <w:sz w:val="22"/>
          <w:szCs w:val="22"/>
        </w:rPr>
        <w:t xml:space="preserve"> is en met 17 </w:t>
      </w:r>
      <w:proofErr w:type="spellStart"/>
      <w:r w:rsidRPr="002A2E25">
        <w:rPr>
          <w:rFonts w:cs="Arial"/>
          <w:sz w:val="22"/>
          <w:szCs w:val="22"/>
        </w:rPr>
        <w:t>miljoen</w:t>
      </w:r>
      <w:proofErr w:type="spellEnd"/>
      <w:r w:rsidRPr="002A2E25">
        <w:rPr>
          <w:rFonts w:cs="Arial"/>
          <w:sz w:val="22"/>
          <w:szCs w:val="22"/>
        </w:rPr>
        <w:t xml:space="preserve"> </w:t>
      </w:r>
      <w:proofErr w:type="spellStart"/>
      <w:r w:rsidRPr="002A2E25">
        <w:rPr>
          <w:rFonts w:cs="Arial"/>
          <w:sz w:val="22"/>
          <w:szCs w:val="22"/>
        </w:rPr>
        <w:t>maatskaplike</w:t>
      </w:r>
      <w:proofErr w:type="spellEnd"/>
      <w:r w:rsidRPr="002A2E25">
        <w:rPr>
          <w:rFonts w:cs="Arial"/>
          <w:sz w:val="22"/>
          <w:szCs w:val="22"/>
        </w:rPr>
        <w:t xml:space="preserve"> pensioene wat </w:t>
      </w:r>
      <w:proofErr w:type="spellStart"/>
      <w:r w:rsidRPr="002A2E25">
        <w:rPr>
          <w:rFonts w:cs="Arial"/>
          <w:sz w:val="22"/>
          <w:szCs w:val="22"/>
        </w:rPr>
        <w:t>maandeliks</w:t>
      </w:r>
      <w:proofErr w:type="spellEnd"/>
      <w:r w:rsidRPr="002A2E25">
        <w:rPr>
          <w:rFonts w:cs="Arial"/>
          <w:sz w:val="22"/>
          <w:szCs w:val="22"/>
        </w:rPr>
        <w:t xml:space="preserve"> </w:t>
      </w:r>
      <w:proofErr w:type="spellStart"/>
      <w:r w:rsidRPr="002A2E25">
        <w:rPr>
          <w:rFonts w:cs="Arial"/>
          <w:sz w:val="22"/>
          <w:szCs w:val="22"/>
        </w:rPr>
        <w:t>betaal</w:t>
      </w:r>
      <w:proofErr w:type="spellEnd"/>
      <w:r w:rsidRPr="002A2E25">
        <w:rPr>
          <w:rFonts w:cs="Arial"/>
          <w:sz w:val="22"/>
          <w:szCs w:val="22"/>
        </w:rPr>
        <w:t xml:space="preserve"> moet word, n </w:t>
      </w:r>
      <w:proofErr w:type="spellStart"/>
      <w:r w:rsidRPr="002A2E25">
        <w:rPr>
          <w:rFonts w:cs="Arial"/>
          <w:sz w:val="22"/>
          <w:szCs w:val="22"/>
        </w:rPr>
        <w:t>sukkelende</w:t>
      </w:r>
      <w:proofErr w:type="spellEnd"/>
      <w:r w:rsidRPr="002A2E25">
        <w:rPr>
          <w:rFonts w:cs="Arial"/>
          <w:sz w:val="22"/>
          <w:szCs w:val="22"/>
        </w:rPr>
        <w:t xml:space="preserve"> </w:t>
      </w:r>
      <w:proofErr w:type="spellStart"/>
      <w:r w:rsidRPr="002A2E25">
        <w:rPr>
          <w:rFonts w:cs="Arial"/>
          <w:sz w:val="22"/>
          <w:szCs w:val="22"/>
        </w:rPr>
        <w:t>infrastruktuur</w:t>
      </w:r>
      <w:proofErr w:type="spellEnd"/>
      <w:r w:rsidRPr="002A2E25">
        <w:rPr>
          <w:rFonts w:cs="Arial"/>
          <w:sz w:val="22"/>
          <w:szCs w:val="22"/>
        </w:rPr>
        <w:t xml:space="preserve"> in ‘n </w:t>
      </w:r>
      <w:proofErr w:type="spellStart"/>
      <w:r w:rsidRPr="002A2E25">
        <w:rPr>
          <w:rFonts w:cs="Arial"/>
          <w:sz w:val="22"/>
          <w:szCs w:val="22"/>
        </w:rPr>
        <w:t>skokkende</w:t>
      </w:r>
      <w:proofErr w:type="spellEnd"/>
      <w:r w:rsidRPr="002A2E25">
        <w:rPr>
          <w:rFonts w:cs="Arial"/>
          <w:sz w:val="22"/>
          <w:szCs w:val="22"/>
        </w:rPr>
        <w:t xml:space="preserve"> </w:t>
      </w:r>
      <w:proofErr w:type="spellStart"/>
      <w:r w:rsidRPr="002A2E25">
        <w:rPr>
          <w:rFonts w:cs="Arial"/>
          <w:sz w:val="22"/>
          <w:szCs w:val="22"/>
        </w:rPr>
        <w:t>toestand</w:t>
      </w:r>
      <w:proofErr w:type="spellEnd"/>
      <w:r w:rsidRPr="002A2E25">
        <w:rPr>
          <w:rFonts w:cs="Arial"/>
          <w:sz w:val="22"/>
          <w:szCs w:val="22"/>
        </w:rPr>
        <w:t xml:space="preserve"> wat </w:t>
      </w:r>
      <w:proofErr w:type="spellStart"/>
      <w:r w:rsidRPr="002A2E25">
        <w:rPr>
          <w:rFonts w:cs="Arial"/>
          <w:sz w:val="22"/>
          <w:szCs w:val="22"/>
        </w:rPr>
        <w:t>moeilik</w:t>
      </w:r>
      <w:proofErr w:type="spellEnd"/>
      <w:r w:rsidRPr="002A2E25">
        <w:rPr>
          <w:rFonts w:cs="Arial"/>
          <w:sz w:val="22"/>
          <w:szCs w:val="22"/>
        </w:rPr>
        <w:t xml:space="preserve"> </w:t>
      </w:r>
      <w:proofErr w:type="spellStart"/>
      <w:r w:rsidRPr="002A2E25">
        <w:rPr>
          <w:rFonts w:cs="Arial"/>
          <w:sz w:val="22"/>
          <w:szCs w:val="22"/>
        </w:rPr>
        <w:t>optimale</w:t>
      </w:r>
      <w:proofErr w:type="spellEnd"/>
      <w:r w:rsidRPr="002A2E25">
        <w:rPr>
          <w:rFonts w:cs="Arial"/>
          <w:sz w:val="22"/>
          <w:szCs w:val="22"/>
        </w:rPr>
        <w:t xml:space="preserve"> </w:t>
      </w:r>
      <w:proofErr w:type="spellStart"/>
      <w:r w:rsidRPr="002A2E25">
        <w:rPr>
          <w:rFonts w:cs="Arial"/>
          <w:sz w:val="22"/>
          <w:szCs w:val="22"/>
        </w:rPr>
        <w:t>produksie</w:t>
      </w:r>
      <w:proofErr w:type="spellEnd"/>
      <w:r w:rsidRPr="002A2E25">
        <w:rPr>
          <w:rFonts w:cs="Arial"/>
          <w:sz w:val="22"/>
          <w:szCs w:val="22"/>
        </w:rPr>
        <w:t xml:space="preserve"> ondersteun, </w:t>
      </w:r>
      <w:proofErr w:type="spellStart"/>
      <w:r w:rsidRPr="002A2E25">
        <w:rPr>
          <w:rFonts w:cs="Arial"/>
          <w:sz w:val="22"/>
          <w:szCs w:val="22"/>
        </w:rPr>
        <w:t>algehele</w:t>
      </w:r>
      <w:proofErr w:type="spellEnd"/>
      <w:r w:rsidRPr="002A2E25">
        <w:rPr>
          <w:rFonts w:cs="Arial"/>
          <w:sz w:val="22"/>
          <w:szCs w:val="22"/>
        </w:rPr>
        <w:t xml:space="preserve"> </w:t>
      </w:r>
      <w:proofErr w:type="spellStart"/>
      <w:r w:rsidRPr="002A2E25">
        <w:rPr>
          <w:rFonts w:cs="Arial"/>
          <w:sz w:val="22"/>
          <w:szCs w:val="22"/>
        </w:rPr>
        <w:t>produktiwiteit</w:t>
      </w:r>
      <w:proofErr w:type="spellEnd"/>
      <w:r w:rsidRPr="002A2E25">
        <w:rPr>
          <w:rFonts w:cs="Arial"/>
          <w:sz w:val="22"/>
          <w:szCs w:val="22"/>
        </w:rPr>
        <w:t xml:space="preserve"> sub-</w:t>
      </w:r>
      <w:proofErr w:type="spellStart"/>
      <w:r w:rsidRPr="002A2E25">
        <w:rPr>
          <w:rFonts w:cs="Arial"/>
          <w:sz w:val="22"/>
          <w:szCs w:val="22"/>
        </w:rPr>
        <w:t>standaard</w:t>
      </w:r>
      <w:proofErr w:type="spellEnd"/>
      <w:r w:rsidRPr="002A2E25">
        <w:rPr>
          <w:rFonts w:cs="Arial"/>
          <w:sz w:val="22"/>
          <w:szCs w:val="22"/>
        </w:rPr>
        <w:t xml:space="preserve"> is en </w:t>
      </w:r>
      <w:proofErr w:type="spellStart"/>
      <w:r w:rsidRPr="002A2E25">
        <w:rPr>
          <w:rFonts w:cs="Arial"/>
          <w:sz w:val="22"/>
          <w:szCs w:val="22"/>
        </w:rPr>
        <w:t>meeste</w:t>
      </w:r>
      <w:proofErr w:type="spellEnd"/>
      <w:r w:rsidRPr="002A2E25">
        <w:rPr>
          <w:rFonts w:cs="Arial"/>
          <w:sz w:val="22"/>
          <w:szCs w:val="22"/>
        </w:rPr>
        <w:t xml:space="preserve"> SBI in ‘n </w:t>
      </w:r>
      <w:proofErr w:type="spellStart"/>
      <w:r w:rsidRPr="002A2E25">
        <w:rPr>
          <w:rFonts w:cs="Arial"/>
          <w:sz w:val="22"/>
          <w:szCs w:val="22"/>
        </w:rPr>
        <w:t>finansiele</w:t>
      </w:r>
      <w:proofErr w:type="spellEnd"/>
      <w:r w:rsidRPr="002A2E25">
        <w:rPr>
          <w:rFonts w:cs="Arial"/>
          <w:sz w:val="22"/>
          <w:szCs w:val="22"/>
        </w:rPr>
        <w:t xml:space="preserve"> </w:t>
      </w:r>
      <w:proofErr w:type="spellStart"/>
      <w:r w:rsidRPr="002A2E25">
        <w:rPr>
          <w:rFonts w:cs="Arial"/>
          <w:sz w:val="22"/>
          <w:szCs w:val="22"/>
        </w:rPr>
        <w:t>verknorsing</w:t>
      </w:r>
      <w:proofErr w:type="spellEnd"/>
      <w:r w:rsidRPr="002A2E25">
        <w:rPr>
          <w:rFonts w:cs="Arial"/>
          <w:sz w:val="22"/>
          <w:szCs w:val="22"/>
        </w:rPr>
        <w:t xml:space="preserve"> is, is dit </w:t>
      </w:r>
      <w:proofErr w:type="spellStart"/>
      <w:r w:rsidRPr="002A2E25">
        <w:rPr>
          <w:rFonts w:cs="Arial"/>
          <w:sz w:val="22"/>
          <w:szCs w:val="22"/>
        </w:rPr>
        <w:t>duidelik</w:t>
      </w:r>
      <w:proofErr w:type="spellEnd"/>
      <w:r w:rsidRPr="002A2E25">
        <w:rPr>
          <w:rFonts w:cs="Arial"/>
          <w:sz w:val="22"/>
          <w:szCs w:val="22"/>
        </w:rPr>
        <w:t xml:space="preserve"> dat </w:t>
      </w:r>
      <w:proofErr w:type="spellStart"/>
      <w:r w:rsidRPr="002A2E25">
        <w:rPr>
          <w:rFonts w:cs="Arial"/>
          <w:sz w:val="22"/>
          <w:szCs w:val="22"/>
        </w:rPr>
        <w:t>alle</w:t>
      </w:r>
      <w:proofErr w:type="spellEnd"/>
      <w:r w:rsidRPr="002A2E25">
        <w:rPr>
          <w:rFonts w:cs="Arial"/>
          <w:sz w:val="22"/>
          <w:szCs w:val="22"/>
        </w:rPr>
        <w:t xml:space="preserve"> </w:t>
      </w:r>
      <w:proofErr w:type="spellStart"/>
      <w:r w:rsidRPr="002A2E25">
        <w:rPr>
          <w:rFonts w:cs="Arial"/>
          <w:sz w:val="22"/>
          <w:szCs w:val="22"/>
        </w:rPr>
        <w:t>fokus</w:t>
      </w:r>
      <w:proofErr w:type="spellEnd"/>
      <w:r w:rsidRPr="002A2E25">
        <w:rPr>
          <w:rFonts w:cs="Arial"/>
          <w:sz w:val="22"/>
          <w:szCs w:val="22"/>
        </w:rPr>
        <w:t xml:space="preserve"> nou </w:t>
      </w:r>
      <w:proofErr w:type="spellStart"/>
      <w:r w:rsidRPr="002A2E25">
        <w:rPr>
          <w:rFonts w:cs="Arial"/>
          <w:sz w:val="22"/>
          <w:szCs w:val="22"/>
        </w:rPr>
        <w:t>gerig</w:t>
      </w:r>
      <w:proofErr w:type="spellEnd"/>
      <w:r w:rsidRPr="002A2E25">
        <w:rPr>
          <w:rFonts w:cs="Arial"/>
          <w:sz w:val="22"/>
          <w:szCs w:val="22"/>
        </w:rPr>
        <w:t xml:space="preserve"> is op die </w:t>
      </w:r>
      <w:proofErr w:type="spellStart"/>
      <w:r w:rsidRPr="002A2E25">
        <w:rPr>
          <w:rFonts w:cs="Arial"/>
          <w:sz w:val="22"/>
          <w:szCs w:val="22"/>
        </w:rPr>
        <w:t>enkele</w:t>
      </w:r>
      <w:proofErr w:type="spellEnd"/>
      <w:r w:rsidRPr="002A2E25">
        <w:rPr>
          <w:rFonts w:cs="Arial"/>
          <w:sz w:val="22"/>
          <w:szCs w:val="22"/>
        </w:rPr>
        <w:t xml:space="preserve"> </w:t>
      </w:r>
      <w:proofErr w:type="spellStart"/>
      <w:r w:rsidRPr="002A2E25">
        <w:rPr>
          <w:rFonts w:cs="Arial"/>
          <w:sz w:val="22"/>
          <w:szCs w:val="22"/>
        </w:rPr>
        <w:t>instansies</w:t>
      </w:r>
      <w:proofErr w:type="spellEnd"/>
      <w:r w:rsidRPr="002A2E25">
        <w:rPr>
          <w:rFonts w:cs="Arial"/>
          <w:sz w:val="22"/>
          <w:szCs w:val="22"/>
        </w:rPr>
        <w:t xml:space="preserve"> en </w:t>
      </w:r>
      <w:proofErr w:type="spellStart"/>
      <w:r w:rsidRPr="002A2E25">
        <w:rPr>
          <w:rFonts w:cs="Arial"/>
          <w:sz w:val="22"/>
          <w:szCs w:val="22"/>
        </w:rPr>
        <w:t>individue</w:t>
      </w:r>
      <w:proofErr w:type="spellEnd"/>
      <w:r w:rsidRPr="002A2E25">
        <w:rPr>
          <w:rFonts w:cs="Arial"/>
          <w:sz w:val="22"/>
          <w:szCs w:val="22"/>
        </w:rPr>
        <w:t xml:space="preserve"> </w:t>
      </w:r>
      <w:proofErr w:type="spellStart"/>
      <w:r w:rsidRPr="002A2E25">
        <w:rPr>
          <w:rFonts w:cs="Arial"/>
          <w:sz w:val="22"/>
          <w:szCs w:val="22"/>
        </w:rPr>
        <w:t>waar</w:t>
      </w:r>
      <w:proofErr w:type="spellEnd"/>
      <w:r w:rsidRPr="002A2E25">
        <w:rPr>
          <w:rFonts w:cs="Arial"/>
          <w:sz w:val="22"/>
          <w:szCs w:val="22"/>
        </w:rPr>
        <w:t xml:space="preserve"> daar nog </w:t>
      </w:r>
      <w:proofErr w:type="spellStart"/>
      <w:r w:rsidRPr="002A2E25">
        <w:rPr>
          <w:rFonts w:cs="Arial"/>
          <w:sz w:val="22"/>
          <w:szCs w:val="22"/>
        </w:rPr>
        <w:t>reserwes</w:t>
      </w:r>
      <w:proofErr w:type="spellEnd"/>
      <w:r w:rsidRPr="002A2E25">
        <w:rPr>
          <w:rFonts w:cs="Arial"/>
          <w:sz w:val="22"/>
          <w:szCs w:val="22"/>
        </w:rPr>
        <w:t xml:space="preserve"> is en </w:t>
      </w:r>
      <w:proofErr w:type="spellStart"/>
      <w:r w:rsidRPr="002A2E25">
        <w:rPr>
          <w:rFonts w:cs="Arial"/>
          <w:sz w:val="22"/>
          <w:szCs w:val="22"/>
        </w:rPr>
        <w:t>bloed</w:t>
      </w:r>
      <w:proofErr w:type="spellEnd"/>
      <w:r w:rsidRPr="002A2E25">
        <w:rPr>
          <w:rFonts w:cs="Arial"/>
          <w:sz w:val="22"/>
          <w:szCs w:val="22"/>
        </w:rPr>
        <w:t xml:space="preserve"> uit n </w:t>
      </w:r>
      <w:proofErr w:type="spellStart"/>
      <w:r w:rsidRPr="002A2E25">
        <w:rPr>
          <w:rFonts w:cs="Arial"/>
          <w:sz w:val="22"/>
          <w:szCs w:val="22"/>
        </w:rPr>
        <w:t>klip</w:t>
      </w:r>
      <w:proofErr w:type="spellEnd"/>
      <w:r w:rsidRPr="002A2E25">
        <w:rPr>
          <w:rFonts w:cs="Arial"/>
          <w:sz w:val="22"/>
          <w:szCs w:val="22"/>
        </w:rPr>
        <w:t xml:space="preserve"> </w:t>
      </w:r>
      <w:proofErr w:type="spellStart"/>
      <w:r w:rsidRPr="002A2E25">
        <w:rPr>
          <w:rFonts w:cs="Arial"/>
          <w:sz w:val="22"/>
          <w:szCs w:val="22"/>
        </w:rPr>
        <w:t>getap</w:t>
      </w:r>
      <w:proofErr w:type="spellEnd"/>
      <w:r w:rsidRPr="002A2E25">
        <w:rPr>
          <w:rFonts w:cs="Arial"/>
          <w:sz w:val="22"/>
          <w:szCs w:val="22"/>
        </w:rPr>
        <w:t xml:space="preserve"> kan word.</w:t>
      </w:r>
    </w:p>
    <w:p w:rsidR="002A2E25" w:rsidRPr="002A2E25" w:rsidRDefault="002A2E25" w:rsidP="009D5A68">
      <w:pPr>
        <w:spacing w:after="0" w:line="240" w:lineRule="auto"/>
        <w:jc w:val="both"/>
        <w:rPr>
          <w:rFonts w:cs="Arial"/>
          <w:sz w:val="22"/>
          <w:szCs w:val="22"/>
        </w:rPr>
      </w:pPr>
    </w:p>
    <w:p w:rsidR="002A2E25" w:rsidRPr="002A2E25" w:rsidRDefault="002A2E25" w:rsidP="009D5A68">
      <w:pPr>
        <w:spacing w:after="0" w:line="240" w:lineRule="auto"/>
        <w:jc w:val="both"/>
        <w:rPr>
          <w:rFonts w:cs="Arial"/>
          <w:sz w:val="22"/>
          <w:szCs w:val="22"/>
        </w:rPr>
      </w:pPr>
      <w:r w:rsidRPr="002A2E25">
        <w:rPr>
          <w:rFonts w:cs="Arial"/>
          <w:sz w:val="22"/>
          <w:szCs w:val="22"/>
        </w:rPr>
        <w:t xml:space="preserve">Die </w:t>
      </w:r>
      <w:proofErr w:type="spellStart"/>
      <w:r w:rsidRPr="002A2E25">
        <w:rPr>
          <w:rFonts w:cs="Arial"/>
          <w:sz w:val="22"/>
          <w:szCs w:val="22"/>
        </w:rPr>
        <w:t>verwagting</w:t>
      </w:r>
      <w:proofErr w:type="spellEnd"/>
      <w:r w:rsidRPr="002A2E25">
        <w:rPr>
          <w:rFonts w:cs="Arial"/>
          <w:sz w:val="22"/>
          <w:szCs w:val="22"/>
        </w:rPr>
        <w:t xml:space="preserve"> is dat met die </w:t>
      </w:r>
      <w:proofErr w:type="spellStart"/>
      <w:r w:rsidRPr="002A2E25">
        <w:rPr>
          <w:rFonts w:cs="Arial"/>
          <w:sz w:val="22"/>
          <w:szCs w:val="22"/>
        </w:rPr>
        <w:t>begrotingsdebat</w:t>
      </w:r>
      <w:proofErr w:type="spellEnd"/>
      <w:r w:rsidRPr="002A2E25">
        <w:rPr>
          <w:rFonts w:cs="Arial"/>
          <w:sz w:val="22"/>
          <w:szCs w:val="22"/>
        </w:rPr>
        <w:t xml:space="preserve"> </w:t>
      </w:r>
      <w:proofErr w:type="spellStart"/>
      <w:r w:rsidRPr="002A2E25">
        <w:rPr>
          <w:rFonts w:cs="Arial"/>
          <w:sz w:val="22"/>
          <w:szCs w:val="22"/>
        </w:rPr>
        <w:t>individuele</w:t>
      </w:r>
      <w:proofErr w:type="spellEnd"/>
      <w:r w:rsidRPr="002A2E25">
        <w:rPr>
          <w:rFonts w:cs="Arial"/>
          <w:sz w:val="22"/>
          <w:szCs w:val="22"/>
        </w:rPr>
        <w:t xml:space="preserve"> </w:t>
      </w:r>
      <w:proofErr w:type="spellStart"/>
      <w:r w:rsidRPr="002A2E25">
        <w:rPr>
          <w:rFonts w:cs="Arial"/>
          <w:sz w:val="22"/>
          <w:szCs w:val="22"/>
        </w:rPr>
        <w:t>belastings</w:t>
      </w:r>
      <w:proofErr w:type="spellEnd"/>
      <w:r w:rsidRPr="002A2E25">
        <w:rPr>
          <w:rFonts w:cs="Arial"/>
          <w:sz w:val="22"/>
          <w:szCs w:val="22"/>
        </w:rPr>
        <w:t xml:space="preserve"> </w:t>
      </w:r>
      <w:proofErr w:type="spellStart"/>
      <w:r w:rsidRPr="002A2E25">
        <w:rPr>
          <w:rFonts w:cs="Arial"/>
          <w:sz w:val="22"/>
          <w:szCs w:val="22"/>
        </w:rPr>
        <w:t>sowel</w:t>
      </w:r>
      <w:proofErr w:type="spellEnd"/>
      <w:r w:rsidRPr="002A2E25">
        <w:rPr>
          <w:rFonts w:cs="Arial"/>
          <w:sz w:val="22"/>
          <w:szCs w:val="22"/>
        </w:rPr>
        <w:t xml:space="preserve"> as BTW </w:t>
      </w:r>
      <w:proofErr w:type="spellStart"/>
      <w:r w:rsidRPr="002A2E25">
        <w:rPr>
          <w:rFonts w:cs="Arial"/>
          <w:sz w:val="22"/>
          <w:szCs w:val="22"/>
        </w:rPr>
        <w:t>verhoog</w:t>
      </w:r>
      <w:proofErr w:type="spellEnd"/>
      <w:r w:rsidRPr="002A2E25">
        <w:rPr>
          <w:rFonts w:cs="Arial"/>
          <w:sz w:val="22"/>
          <w:szCs w:val="22"/>
        </w:rPr>
        <w:t xml:space="preserve"> gaan word, terwyl </w:t>
      </w:r>
      <w:proofErr w:type="spellStart"/>
      <w:r w:rsidRPr="002A2E25">
        <w:rPr>
          <w:rFonts w:cs="Arial"/>
          <w:sz w:val="22"/>
          <w:szCs w:val="22"/>
        </w:rPr>
        <w:t>sekere</w:t>
      </w:r>
      <w:proofErr w:type="spellEnd"/>
      <w:r w:rsidRPr="002A2E25">
        <w:rPr>
          <w:rFonts w:cs="Arial"/>
          <w:sz w:val="22"/>
          <w:szCs w:val="22"/>
        </w:rPr>
        <w:t xml:space="preserve"> zero </w:t>
      </w:r>
      <w:proofErr w:type="spellStart"/>
      <w:r w:rsidRPr="002A2E25">
        <w:rPr>
          <w:rFonts w:cs="Arial"/>
          <w:sz w:val="22"/>
          <w:szCs w:val="22"/>
        </w:rPr>
        <w:t>heffings</w:t>
      </w:r>
      <w:proofErr w:type="spellEnd"/>
      <w:r w:rsidRPr="002A2E25">
        <w:rPr>
          <w:rFonts w:cs="Arial"/>
          <w:sz w:val="22"/>
          <w:szCs w:val="22"/>
        </w:rPr>
        <w:t xml:space="preserve"> soos op </w:t>
      </w:r>
      <w:proofErr w:type="spellStart"/>
      <w:r w:rsidRPr="002A2E25">
        <w:rPr>
          <w:rFonts w:cs="Arial"/>
          <w:sz w:val="22"/>
          <w:szCs w:val="22"/>
        </w:rPr>
        <w:t>brandstof</w:t>
      </w:r>
      <w:proofErr w:type="spellEnd"/>
      <w:r w:rsidRPr="002A2E25">
        <w:rPr>
          <w:rFonts w:cs="Arial"/>
          <w:sz w:val="22"/>
          <w:szCs w:val="22"/>
        </w:rPr>
        <w:t xml:space="preserve"> </w:t>
      </w:r>
      <w:proofErr w:type="spellStart"/>
      <w:r w:rsidRPr="002A2E25">
        <w:rPr>
          <w:rFonts w:cs="Arial"/>
          <w:sz w:val="22"/>
          <w:szCs w:val="22"/>
        </w:rPr>
        <w:t>wel</w:t>
      </w:r>
      <w:proofErr w:type="spellEnd"/>
      <w:r w:rsidRPr="002A2E25">
        <w:rPr>
          <w:rFonts w:cs="Arial"/>
          <w:sz w:val="22"/>
          <w:szCs w:val="22"/>
        </w:rPr>
        <w:t xml:space="preserve"> </w:t>
      </w:r>
      <w:proofErr w:type="spellStart"/>
      <w:r w:rsidRPr="002A2E25">
        <w:rPr>
          <w:rFonts w:cs="Arial"/>
          <w:sz w:val="22"/>
          <w:szCs w:val="22"/>
        </w:rPr>
        <w:t>opgehef</w:t>
      </w:r>
      <w:proofErr w:type="spellEnd"/>
      <w:r w:rsidRPr="002A2E25">
        <w:rPr>
          <w:rFonts w:cs="Arial"/>
          <w:sz w:val="22"/>
          <w:szCs w:val="22"/>
        </w:rPr>
        <w:t xml:space="preserve"> gaan word.  Al die </w:t>
      </w:r>
      <w:proofErr w:type="spellStart"/>
      <w:r w:rsidRPr="002A2E25">
        <w:rPr>
          <w:rFonts w:cs="Arial"/>
          <w:sz w:val="22"/>
          <w:szCs w:val="22"/>
        </w:rPr>
        <w:t>inisiatiewe</w:t>
      </w:r>
      <w:proofErr w:type="spellEnd"/>
      <w:r w:rsidRPr="002A2E25">
        <w:rPr>
          <w:rFonts w:cs="Arial"/>
          <w:sz w:val="22"/>
          <w:szCs w:val="22"/>
        </w:rPr>
        <w:t xml:space="preserve"> gaan tot </w:t>
      </w:r>
      <w:proofErr w:type="spellStart"/>
      <w:r w:rsidRPr="002A2E25">
        <w:rPr>
          <w:rFonts w:cs="Arial"/>
          <w:sz w:val="22"/>
          <w:szCs w:val="22"/>
        </w:rPr>
        <w:t>gevolg</w:t>
      </w:r>
      <w:proofErr w:type="spellEnd"/>
      <w:r w:rsidRPr="002A2E25">
        <w:rPr>
          <w:rFonts w:cs="Arial"/>
          <w:sz w:val="22"/>
          <w:szCs w:val="22"/>
        </w:rPr>
        <w:t xml:space="preserve"> hê dat die </w:t>
      </w:r>
      <w:proofErr w:type="spellStart"/>
      <w:r w:rsidRPr="002A2E25">
        <w:rPr>
          <w:rFonts w:cs="Arial"/>
          <w:sz w:val="22"/>
          <w:szCs w:val="22"/>
        </w:rPr>
        <w:t>gemiddelde</w:t>
      </w:r>
      <w:proofErr w:type="spellEnd"/>
      <w:r w:rsidRPr="002A2E25">
        <w:rPr>
          <w:rFonts w:cs="Arial"/>
          <w:sz w:val="22"/>
          <w:szCs w:val="22"/>
        </w:rPr>
        <w:t xml:space="preserve"> </w:t>
      </w:r>
      <w:proofErr w:type="spellStart"/>
      <w:r w:rsidRPr="002A2E25">
        <w:rPr>
          <w:rFonts w:cs="Arial"/>
          <w:sz w:val="22"/>
          <w:szCs w:val="22"/>
        </w:rPr>
        <w:t>belastingbetaler</w:t>
      </w:r>
      <w:proofErr w:type="spellEnd"/>
      <w:r w:rsidRPr="002A2E25">
        <w:rPr>
          <w:rFonts w:cs="Arial"/>
          <w:sz w:val="22"/>
          <w:szCs w:val="22"/>
        </w:rPr>
        <w:t xml:space="preserve"> nog </w:t>
      </w:r>
      <w:proofErr w:type="spellStart"/>
      <w:r w:rsidRPr="002A2E25">
        <w:rPr>
          <w:rFonts w:cs="Arial"/>
          <w:sz w:val="22"/>
          <w:szCs w:val="22"/>
        </w:rPr>
        <w:t>swaarder</w:t>
      </w:r>
      <w:proofErr w:type="spellEnd"/>
      <w:r w:rsidRPr="002A2E25">
        <w:rPr>
          <w:rFonts w:cs="Arial"/>
          <w:sz w:val="22"/>
          <w:szCs w:val="22"/>
        </w:rPr>
        <w:t xml:space="preserve"> </w:t>
      </w:r>
      <w:proofErr w:type="spellStart"/>
      <w:r w:rsidRPr="002A2E25">
        <w:rPr>
          <w:rFonts w:cs="Arial"/>
          <w:sz w:val="22"/>
          <w:szCs w:val="22"/>
        </w:rPr>
        <w:t>belas</w:t>
      </w:r>
      <w:proofErr w:type="spellEnd"/>
      <w:r w:rsidRPr="002A2E25">
        <w:rPr>
          <w:rFonts w:cs="Arial"/>
          <w:sz w:val="22"/>
          <w:szCs w:val="22"/>
        </w:rPr>
        <w:t xml:space="preserve"> gaan word en dat </w:t>
      </w:r>
      <w:proofErr w:type="spellStart"/>
      <w:r w:rsidRPr="002A2E25">
        <w:rPr>
          <w:rFonts w:cs="Arial"/>
          <w:sz w:val="22"/>
          <w:szCs w:val="22"/>
        </w:rPr>
        <w:t>verdere</w:t>
      </w:r>
      <w:proofErr w:type="spellEnd"/>
      <w:r w:rsidRPr="002A2E25">
        <w:rPr>
          <w:rFonts w:cs="Arial"/>
          <w:sz w:val="22"/>
          <w:szCs w:val="22"/>
        </w:rPr>
        <w:t xml:space="preserve"> </w:t>
      </w:r>
      <w:proofErr w:type="spellStart"/>
      <w:r w:rsidRPr="002A2E25">
        <w:rPr>
          <w:rFonts w:cs="Arial"/>
          <w:sz w:val="22"/>
          <w:szCs w:val="22"/>
        </w:rPr>
        <w:t>herverdeling</w:t>
      </w:r>
      <w:proofErr w:type="spellEnd"/>
      <w:r w:rsidRPr="002A2E25">
        <w:rPr>
          <w:rFonts w:cs="Arial"/>
          <w:sz w:val="22"/>
          <w:szCs w:val="22"/>
        </w:rPr>
        <w:t xml:space="preserve"> aan die </w:t>
      </w:r>
      <w:proofErr w:type="spellStart"/>
      <w:r w:rsidRPr="002A2E25">
        <w:rPr>
          <w:rFonts w:cs="Arial"/>
          <w:sz w:val="22"/>
          <w:szCs w:val="22"/>
        </w:rPr>
        <w:t>orde</w:t>
      </w:r>
      <w:proofErr w:type="spellEnd"/>
      <w:r w:rsidRPr="002A2E25">
        <w:rPr>
          <w:rFonts w:cs="Arial"/>
          <w:sz w:val="22"/>
          <w:szCs w:val="22"/>
        </w:rPr>
        <w:t xml:space="preserve"> van die dag is.  </w:t>
      </w:r>
      <w:proofErr w:type="spellStart"/>
      <w:r w:rsidRPr="002A2E25">
        <w:rPr>
          <w:rFonts w:cs="Arial"/>
          <w:sz w:val="22"/>
          <w:szCs w:val="22"/>
        </w:rPr>
        <w:t>Hiermee</w:t>
      </w:r>
      <w:proofErr w:type="spellEnd"/>
      <w:r w:rsidRPr="002A2E25">
        <w:rPr>
          <w:rFonts w:cs="Arial"/>
          <w:sz w:val="22"/>
          <w:szCs w:val="22"/>
        </w:rPr>
        <w:t xml:space="preserve"> </w:t>
      </w:r>
      <w:proofErr w:type="spellStart"/>
      <w:r w:rsidRPr="002A2E25">
        <w:rPr>
          <w:rFonts w:cs="Arial"/>
          <w:sz w:val="22"/>
          <w:szCs w:val="22"/>
        </w:rPr>
        <w:t>saam</w:t>
      </w:r>
      <w:proofErr w:type="spellEnd"/>
      <w:r w:rsidRPr="002A2E25">
        <w:rPr>
          <w:rFonts w:cs="Arial"/>
          <w:sz w:val="22"/>
          <w:szCs w:val="22"/>
        </w:rPr>
        <w:t xml:space="preserve"> nog </w:t>
      </w:r>
      <w:proofErr w:type="spellStart"/>
      <w:r w:rsidRPr="002A2E25">
        <w:rPr>
          <w:rFonts w:cs="Arial"/>
          <w:sz w:val="22"/>
          <w:szCs w:val="22"/>
        </w:rPr>
        <w:t>verreikende</w:t>
      </w:r>
      <w:proofErr w:type="spellEnd"/>
      <w:r w:rsidRPr="002A2E25">
        <w:rPr>
          <w:rFonts w:cs="Arial"/>
          <w:sz w:val="22"/>
          <w:szCs w:val="22"/>
        </w:rPr>
        <w:t xml:space="preserve"> </w:t>
      </w:r>
      <w:proofErr w:type="spellStart"/>
      <w:r w:rsidRPr="002A2E25">
        <w:rPr>
          <w:rFonts w:cs="Arial"/>
          <w:sz w:val="22"/>
          <w:szCs w:val="22"/>
        </w:rPr>
        <w:t>besluite</w:t>
      </w:r>
      <w:proofErr w:type="spellEnd"/>
      <w:r w:rsidRPr="002A2E25">
        <w:rPr>
          <w:rFonts w:cs="Arial"/>
          <w:sz w:val="22"/>
          <w:szCs w:val="22"/>
        </w:rPr>
        <w:t xml:space="preserve"> by die ANC </w:t>
      </w:r>
      <w:proofErr w:type="spellStart"/>
      <w:r w:rsidRPr="002A2E25">
        <w:rPr>
          <w:rFonts w:cs="Arial"/>
          <w:sz w:val="22"/>
          <w:szCs w:val="22"/>
        </w:rPr>
        <w:t>konferensie</w:t>
      </w:r>
      <w:proofErr w:type="spellEnd"/>
      <w:r w:rsidRPr="002A2E25">
        <w:rPr>
          <w:rFonts w:cs="Arial"/>
          <w:sz w:val="22"/>
          <w:szCs w:val="22"/>
        </w:rPr>
        <w:t xml:space="preserve"> dat </w:t>
      </w:r>
      <w:proofErr w:type="spellStart"/>
      <w:r w:rsidRPr="002A2E25">
        <w:rPr>
          <w:rFonts w:cs="Arial"/>
          <w:sz w:val="22"/>
          <w:szCs w:val="22"/>
        </w:rPr>
        <w:t>grond</w:t>
      </w:r>
      <w:proofErr w:type="spellEnd"/>
      <w:r w:rsidRPr="002A2E25">
        <w:rPr>
          <w:rFonts w:cs="Arial"/>
          <w:sz w:val="22"/>
          <w:szCs w:val="22"/>
        </w:rPr>
        <w:t xml:space="preserve"> </w:t>
      </w:r>
      <w:proofErr w:type="spellStart"/>
      <w:r w:rsidRPr="002A2E25">
        <w:rPr>
          <w:rFonts w:cs="Arial"/>
          <w:sz w:val="22"/>
          <w:szCs w:val="22"/>
        </w:rPr>
        <w:t>sonder</w:t>
      </w:r>
      <w:proofErr w:type="spellEnd"/>
      <w:r w:rsidRPr="002A2E25">
        <w:rPr>
          <w:rFonts w:cs="Arial"/>
          <w:sz w:val="22"/>
          <w:szCs w:val="22"/>
        </w:rPr>
        <w:t xml:space="preserve"> </w:t>
      </w:r>
      <w:proofErr w:type="spellStart"/>
      <w:r w:rsidRPr="002A2E25">
        <w:rPr>
          <w:rFonts w:cs="Arial"/>
          <w:sz w:val="22"/>
          <w:szCs w:val="22"/>
        </w:rPr>
        <w:t>vergoeding</w:t>
      </w:r>
      <w:proofErr w:type="spellEnd"/>
      <w:r w:rsidRPr="002A2E25">
        <w:rPr>
          <w:rFonts w:cs="Arial"/>
          <w:sz w:val="22"/>
          <w:szCs w:val="22"/>
        </w:rPr>
        <w:t xml:space="preserve"> </w:t>
      </w:r>
      <w:proofErr w:type="spellStart"/>
      <w:r w:rsidRPr="002A2E25">
        <w:rPr>
          <w:rFonts w:cs="Arial"/>
          <w:sz w:val="22"/>
          <w:szCs w:val="22"/>
        </w:rPr>
        <w:t>vervreem</w:t>
      </w:r>
      <w:proofErr w:type="spellEnd"/>
      <w:r w:rsidRPr="002A2E25">
        <w:rPr>
          <w:rFonts w:cs="Arial"/>
          <w:sz w:val="22"/>
          <w:szCs w:val="22"/>
        </w:rPr>
        <w:t xml:space="preserve"> </w:t>
      </w:r>
      <w:proofErr w:type="gramStart"/>
      <w:r w:rsidRPr="002A2E25">
        <w:rPr>
          <w:rFonts w:cs="Arial"/>
          <w:sz w:val="22"/>
          <w:szCs w:val="22"/>
        </w:rPr>
        <w:t>kan</w:t>
      </w:r>
      <w:proofErr w:type="gramEnd"/>
      <w:r w:rsidRPr="002A2E25">
        <w:rPr>
          <w:rFonts w:cs="Arial"/>
          <w:sz w:val="22"/>
          <w:szCs w:val="22"/>
        </w:rPr>
        <w:t xml:space="preserve"> word.  </w:t>
      </w:r>
      <w:proofErr w:type="gramStart"/>
      <w:r w:rsidRPr="002A2E25">
        <w:rPr>
          <w:rFonts w:cs="Arial"/>
          <w:sz w:val="22"/>
          <w:szCs w:val="22"/>
        </w:rPr>
        <w:t xml:space="preserve">Net dié </w:t>
      </w:r>
      <w:proofErr w:type="spellStart"/>
      <w:r w:rsidRPr="002A2E25">
        <w:rPr>
          <w:rFonts w:cs="Arial"/>
          <w:sz w:val="22"/>
          <w:szCs w:val="22"/>
        </w:rPr>
        <w:t>besluit</w:t>
      </w:r>
      <w:proofErr w:type="spellEnd"/>
      <w:r w:rsidRPr="002A2E25">
        <w:rPr>
          <w:rFonts w:cs="Arial"/>
          <w:sz w:val="22"/>
          <w:szCs w:val="22"/>
        </w:rPr>
        <w:t xml:space="preserve"> </w:t>
      </w:r>
      <w:proofErr w:type="spellStart"/>
      <w:r w:rsidRPr="002A2E25">
        <w:rPr>
          <w:rFonts w:cs="Arial"/>
          <w:sz w:val="22"/>
          <w:szCs w:val="22"/>
        </w:rPr>
        <w:t>druis</w:t>
      </w:r>
      <w:proofErr w:type="spellEnd"/>
      <w:r w:rsidRPr="002A2E25">
        <w:rPr>
          <w:rFonts w:cs="Arial"/>
          <w:sz w:val="22"/>
          <w:szCs w:val="22"/>
        </w:rPr>
        <w:t xml:space="preserve"> </w:t>
      </w:r>
      <w:proofErr w:type="spellStart"/>
      <w:r w:rsidRPr="002A2E25">
        <w:rPr>
          <w:rFonts w:cs="Arial"/>
          <w:sz w:val="22"/>
          <w:szCs w:val="22"/>
        </w:rPr>
        <w:t>kardinaal</w:t>
      </w:r>
      <w:proofErr w:type="spellEnd"/>
      <w:r w:rsidRPr="002A2E25">
        <w:rPr>
          <w:rFonts w:cs="Arial"/>
          <w:sz w:val="22"/>
          <w:szCs w:val="22"/>
        </w:rPr>
        <w:t xml:space="preserve"> in teen </w:t>
      </w:r>
      <w:proofErr w:type="spellStart"/>
      <w:r w:rsidRPr="002A2E25">
        <w:rPr>
          <w:rFonts w:cs="Arial"/>
          <w:sz w:val="22"/>
          <w:szCs w:val="22"/>
        </w:rPr>
        <w:t>eiendomsreg</w:t>
      </w:r>
      <w:proofErr w:type="spellEnd"/>
      <w:r w:rsidRPr="002A2E25">
        <w:rPr>
          <w:rFonts w:cs="Arial"/>
          <w:sz w:val="22"/>
          <w:szCs w:val="22"/>
        </w:rPr>
        <w:t xml:space="preserve"> en die basis van ‘n </w:t>
      </w:r>
      <w:proofErr w:type="spellStart"/>
      <w:r w:rsidRPr="002A2E25">
        <w:rPr>
          <w:rFonts w:cs="Arial"/>
          <w:sz w:val="22"/>
          <w:szCs w:val="22"/>
        </w:rPr>
        <w:t>goeie</w:t>
      </w:r>
      <w:proofErr w:type="spellEnd"/>
      <w:r w:rsidRPr="002A2E25">
        <w:rPr>
          <w:rFonts w:cs="Arial"/>
          <w:sz w:val="22"/>
          <w:szCs w:val="22"/>
        </w:rPr>
        <w:t xml:space="preserve"> </w:t>
      </w:r>
      <w:proofErr w:type="spellStart"/>
      <w:r w:rsidRPr="002A2E25">
        <w:rPr>
          <w:rFonts w:cs="Arial"/>
          <w:sz w:val="22"/>
          <w:szCs w:val="22"/>
        </w:rPr>
        <w:t>ekonomiese</w:t>
      </w:r>
      <w:proofErr w:type="spellEnd"/>
      <w:r w:rsidRPr="002A2E25">
        <w:rPr>
          <w:rFonts w:cs="Arial"/>
          <w:sz w:val="22"/>
          <w:szCs w:val="22"/>
        </w:rPr>
        <w:t xml:space="preserve"> </w:t>
      </w:r>
      <w:proofErr w:type="spellStart"/>
      <w:r w:rsidRPr="002A2E25">
        <w:rPr>
          <w:rFonts w:cs="Arial"/>
          <w:sz w:val="22"/>
          <w:szCs w:val="22"/>
        </w:rPr>
        <w:t>bestel</w:t>
      </w:r>
      <w:proofErr w:type="spellEnd"/>
      <w:r w:rsidRPr="002A2E25">
        <w:rPr>
          <w:rFonts w:cs="Arial"/>
          <w:sz w:val="22"/>
          <w:szCs w:val="22"/>
        </w:rPr>
        <w:t>.</w:t>
      </w:r>
      <w:proofErr w:type="gramEnd"/>
      <w:r w:rsidRPr="002A2E25">
        <w:rPr>
          <w:rFonts w:cs="Arial"/>
          <w:sz w:val="22"/>
          <w:szCs w:val="22"/>
        </w:rPr>
        <w:t xml:space="preserve"> Die </w:t>
      </w:r>
      <w:proofErr w:type="spellStart"/>
      <w:r w:rsidRPr="002A2E25">
        <w:rPr>
          <w:rFonts w:cs="Arial"/>
          <w:sz w:val="22"/>
          <w:szCs w:val="22"/>
        </w:rPr>
        <w:lastRenderedPageBreak/>
        <w:t>ontkenning</w:t>
      </w:r>
      <w:proofErr w:type="spellEnd"/>
      <w:r w:rsidRPr="002A2E25">
        <w:rPr>
          <w:rFonts w:cs="Arial"/>
          <w:sz w:val="22"/>
          <w:szCs w:val="22"/>
        </w:rPr>
        <w:t xml:space="preserve"> van die </w:t>
      </w:r>
      <w:proofErr w:type="spellStart"/>
      <w:r w:rsidRPr="002A2E25">
        <w:rPr>
          <w:rFonts w:cs="Arial"/>
          <w:sz w:val="22"/>
          <w:szCs w:val="22"/>
        </w:rPr>
        <w:t>basiese</w:t>
      </w:r>
      <w:proofErr w:type="spellEnd"/>
      <w:r w:rsidRPr="002A2E25">
        <w:rPr>
          <w:rFonts w:cs="Arial"/>
          <w:sz w:val="22"/>
          <w:szCs w:val="22"/>
        </w:rPr>
        <w:t xml:space="preserve"> </w:t>
      </w:r>
      <w:proofErr w:type="spellStart"/>
      <w:r w:rsidRPr="002A2E25">
        <w:rPr>
          <w:rFonts w:cs="Arial"/>
          <w:sz w:val="22"/>
          <w:szCs w:val="22"/>
        </w:rPr>
        <w:t>beginsel</w:t>
      </w:r>
      <w:proofErr w:type="spellEnd"/>
      <w:r w:rsidRPr="002A2E25">
        <w:rPr>
          <w:rFonts w:cs="Arial"/>
          <w:sz w:val="22"/>
          <w:szCs w:val="22"/>
        </w:rPr>
        <w:t xml:space="preserve"> van </w:t>
      </w:r>
      <w:proofErr w:type="spellStart"/>
      <w:r w:rsidRPr="002A2E25">
        <w:rPr>
          <w:rFonts w:cs="Arial"/>
          <w:sz w:val="22"/>
          <w:szCs w:val="22"/>
        </w:rPr>
        <w:t>eiendomsreg</w:t>
      </w:r>
      <w:proofErr w:type="spellEnd"/>
      <w:r w:rsidRPr="002A2E25">
        <w:rPr>
          <w:rFonts w:cs="Arial"/>
          <w:sz w:val="22"/>
          <w:szCs w:val="22"/>
        </w:rPr>
        <w:t xml:space="preserve"> is </w:t>
      </w:r>
      <w:proofErr w:type="spellStart"/>
      <w:r w:rsidRPr="002A2E25">
        <w:rPr>
          <w:rFonts w:cs="Arial"/>
          <w:sz w:val="22"/>
          <w:szCs w:val="22"/>
        </w:rPr>
        <w:t>ondenkbaar</w:t>
      </w:r>
      <w:proofErr w:type="spellEnd"/>
      <w:r w:rsidRPr="002A2E25">
        <w:rPr>
          <w:rFonts w:cs="Arial"/>
          <w:sz w:val="22"/>
          <w:szCs w:val="22"/>
        </w:rPr>
        <w:t xml:space="preserve">.  Dit is ook n </w:t>
      </w:r>
      <w:proofErr w:type="spellStart"/>
      <w:r w:rsidRPr="002A2E25">
        <w:rPr>
          <w:rFonts w:cs="Arial"/>
          <w:sz w:val="22"/>
          <w:szCs w:val="22"/>
        </w:rPr>
        <w:t>praktiese</w:t>
      </w:r>
      <w:proofErr w:type="spellEnd"/>
      <w:r w:rsidRPr="002A2E25">
        <w:rPr>
          <w:rFonts w:cs="Arial"/>
          <w:sz w:val="22"/>
          <w:szCs w:val="22"/>
        </w:rPr>
        <w:t xml:space="preserve"> </w:t>
      </w:r>
      <w:proofErr w:type="spellStart"/>
      <w:r w:rsidRPr="002A2E25">
        <w:rPr>
          <w:rFonts w:cs="Arial"/>
          <w:sz w:val="22"/>
          <w:szCs w:val="22"/>
        </w:rPr>
        <w:t>voorbeeld</w:t>
      </w:r>
      <w:proofErr w:type="spellEnd"/>
      <w:r w:rsidRPr="002A2E25">
        <w:rPr>
          <w:rFonts w:cs="Arial"/>
          <w:sz w:val="22"/>
          <w:szCs w:val="22"/>
        </w:rPr>
        <w:t xml:space="preserve"> van wat die </w:t>
      </w:r>
      <w:proofErr w:type="spellStart"/>
      <w:r w:rsidRPr="002A2E25">
        <w:rPr>
          <w:rFonts w:cs="Arial"/>
          <w:sz w:val="22"/>
          <w:szCs w:val="22"/>
        </w:rPr>
        <w:t>huidige</w:t>
      </w:r>
      <w:proofErr w:type="spellEnd"/>
      <w:r w:rsidRPr="002A2E25">
        <w:rPr>
          <w:rFonts w:cs="Arial"/>
          <w:sz w:val="22"/>
          <w:szCs w:val="22"/>
        </w:rPr>
        <w:t xml:space="preserve"> </w:t>
      </w:r>
      <w:proofErr w:type="spellStart"/>
      <w:r w:rsidRPr="002A2E25">
        <w:rPr>
          <w:rFonts w:cs="Arial"/>
          <w:sz w:val="22"/>
          <w:szCs w:val="22"/>
        </w:rPr>
        <w:t>regering</w:t>
      </w:r>
      <w:proofErr w:type="spellEnd"/>
      <w:r w:rsidRPr="002A2E25">
        <w:rPr>
          <w:rFonts w:cs="Arial"/>
          <w:sz w:val="22"/>
          <w:szCs w:val="22"/>
        </w:rPr>
        <w:t xml:space="preserve"> sal </w:t>
      </w:r>
      <w:proofErr w:type="spellStart"/>
      <w:r w:rsidRPr="002A2E25">
        <w:rPr>
          <w:rFonts w:cs="Arial"/>
          <w:sz w:val="22"/>
          <w:szCs w:val="22"/>
        </w:rPr>
        <w:t>opoffer</w:t>
      </w:r>
      <w:proofErr w:type="spellEnd"/>
      <w:r w:rsidRPr="002A2E25">
        <w:rPr>
          <w:rFonts w:cs="Arial"/>
          <w:sz w:val="22"/>
          <w:szCs w:val="22"/>
        </w:rPr>
        <w:t xml:space="preserve"> ten </w:t>
      </w:r>
      <w:proofErr w:type="spellStart"/>
      <w:r w:rsidRPr="002A2E25">
        <w:rPr>
          <w:rFonts w:cs="Arial"/>
          <w:sz w:val="22"/>
          <w:szCs w:val="22"/>
        </w:rPr>
        <w:t>einde</w:t>
      </w:r>
      <w:proofErr w:type="spellEnd"/>
      <w:r w:rsidRPr="002A2E25">
        <w:rPr>
          <w:rFonts w:cs="Arial"/>
          <w:sz w:val="22"/>
          <w:szCs w:val="22"/>
        </w:rPr>
        <w:t xml:space="preserve"> stemme </w:t>
      </w:r>
      <w:proofErr w:type="gramStart"/>
      <w:r w:rsidRPr="002A2E25">
        <w:rPr>
          <w:rFonts w:cs="Arial"/>
          <w:sz w:val="22"/>
          <w:szCs w:val="22"/>
        </w:rPr>
        <w:t>te</w:t>
      </w:r>
      <w:proofErr w:type="gramEnd"/>
      <w:r w:rsidRPr="002A2E25">
        <w:rPr>
          <w:rFonts w:cs="Arial"/>
          <w:sz w:val="22"/>
          <w:szCs w:val="22"/>
        </w:rPr>
        <w:t xml:space="preserve"> </w:t>
      </w:r>
      <w:proofErr w:type="spellStart"/>
      <w:r w:rsidRPr="002A2E25">
        <w:rPr>
          <w:rFonts w:cs="Arial"/>
          <w:sz w:val="22"/>
          <w:szCs w:val="22"/>
        </w:rPr>
        <w:t>behou</w:t>
      </w:r>
      <w:proofErr w:type="spellEnd"/>
      <w:r w:rsidRPr="002A2E25">
        <w:rPr>
          <w:rFonts w:cs="Arial"/>
          <w:sz w:val="22"/>
          <w:szCs w:val="22"/>
        </w:rPr>
        <w:t xml:space="preserve">.  Die </w:t>
      </w:r>
      <w:proofErr w:type="spellStart"/>
      <w:r w:rsidRPr="002A2E25">
        <w:rPr>
          <w:rFonts w:cs="Arial"/>
          <w:sz w:val="22"/>
          <w:szCs w:val="22"/>
        </w:rPr>
        <w:t>klem</w:t>
      </w:r>
      <w:proofErr w:type="spellEnd"/>
      <w:r w:rsidRPr="002A2E25">
        <w:rPr>
          <w:rFonts w:cs="Arial"/>
          <w:sz w:val="22"/>
          <w:szCs w:val="22"/>
        </w:rPr>
        <w:t xml:space="preserve"> is op die </w:t>
      </w:r>
      <w:proofErr w:type="spellStart"/>
      <w:r w:rsidRPr="002A2E25">
        <w:rPr>
          <w:rFonts w:cs="Arial"/>
          <w:sz w:val="22"/>
          <w:szCs w:val="22"/>
        </w:rPr>
        <w:t>belang</w:t>
      </w:r>
      <w:proofErr w:type="spellEnd"/>
      <w:r w:rsidRPr="002A2E25">
        <w:rPr>
          <w:rFonts w:cs="Arial"/>
          <w:sz w:val="22"/>
          <w:szCs w:val="22"/>
        </w:rPr>
        <w:t xml:space="preserve"> van die </w:t>
      </w:r>
      <w:proofErr w:type="spellStart"/>
      <w:r w:rsidRPr="002A2E25">
        <w:rPr>
          <w:rFonts w:cs="Arial"/>
          <w:sz w:val="22"/>
          <w:szCs w:val="22"/>
        </w:rPr>
        <w:t>meerderheid</w:t>
      </w:r>
      <w:proofErr w:type="spellEnd"/>
      <w:r w:rsidRPr="002A2E25">
        <w:rPr>
          <w:rFonts w:cs="Arial"/>
          <w:sz w:val="22"/>
          <w:szCs w:val="22"/>
        </w:rPr>
        <w:t xml:space="preserve"> en nie </w:t>
      </w:r>
      <w:proofErr w:type="spellStart"/>
      <w:r w:rsidRPr="002A2E25">
        <w:rPr>
          <w:rFonts w:cs="Arial"/>
          <w:sz w:val="22"/>
          <w:szCs w:val="22"/>
        </w:rPr>
        <w:t>minderheidsgroepe</w:t>
      </w:r>
      <w:proofErr w:type="spellEnd"/>
      <w:r w:rsidRPr="002A2E25">
        <w:rPr>
          <w:rFonts w:cs="Arial"/>
          <w:sz w:val="22"/>
          <w:szCs w:val="22"/>
        </w:rPr>
        <w:t xml:space="preserve"> nie.  </w:t>
      </w:r>
      <w:proofErr w:type="gramStart"/>
      <w:r w:rsidRPr="002A2E25">
        <w:rPr>
          <w:rFonts w:cs="Arial"/>
          <w:sz w:val="22"/>
          <w:szCs w:val="22"/>
        </w:rPr>
        <w:t xml:space="preserve">Ek </w:t>
      </w:r>
      <w:proofErr w:type="spellStart"/>
      <w:r w:rsidRPr="002A2E25">
        <w:rPr>
          <w:rFonts w:cs="Arial"/>
          <w:sz w:val="22"/>
          <w:szCs w:val="22"/>
        </w:rPr>
        <w:t>noem</w:t>
      </w:r>
      <w:proofErr w:type="spellEnd"/>
      <w:r w:rsidRPr="002A2E25">
        <w:rPr>
          <w:rFonts w:cs="Arial"/>
          <w:sz w:val="22"/>
          <w:szCs w:val="22"/>
        </w:rPr>
        <w:t xml:space="preserve"> dit sommer “Die </w:t>
      </w:r>
      <w:proofErr w:type="spellStart"/>
      <w:r w:rsidRPr="002A2E25">
        <w:rPr>
          <w:rFonts w:cs="Arial"/>
          <w:sz w:val="22"/>
          <w:szCs w:val="22"/>
        </w:rPr>
        <w:t>prys</w:t>
      </w:r>
      <w:proofErr w:type="spellEnd"/>
      <w:r w:rsidRPr="002A2E25">
        <w:rPr>
          <w:rFonts w:cs="Arial"/>
          <w:sz w:val="22"/>
          <w:szCs w:val="22"/>
        </w:rPr>
        <w:t xml:space="preserve"> van Stemme”.</w:t>
      </w:r>
      <w:proofErr w:type="gramEnd"/>
    </w:p>
    <w:p w:rsidR="002A2E25" w:rsidRPr="002A2E25" w:rsidRDefault="002A2E25" w:rsidP="009D5A68">
      <w:pPr>
        <w:spacing w:after="0" w:line="240" w:lineRule="auto"/>
        <w:jc w:val="both"/>
        <w:rPr>
          <w:rFonts w:cs="Arial"/>
          <w:sz w:val="22"/>
          <w:szCs w:val="22"/>
        </w:rPr>
      </w:pPr>
    </w:p>
    <w:p w:rsidR="002A2E25" w:rsidRPr="002A2E25" w:rsidRDefault="002A2E25" w:rsidP="009D5A68">
      <w:pPr>
        <w:spacing w:after="0" w:line="240" w:lineRule="auto"/>
        <w:jc w:val="both"/>
        <w:rPr>
          <w:rFonts w:cs="Arial"/>
          <w:sz w:val="22"/>
          <w:szCs w:val="22"/>
        </w:rPr>
      </w:pPr>
      <w:r w:rsidRPr="002A2E25">
        <w:rPr>
          <w:rFonts w:cs="Arial"/>
          <w:sz w:val="22"/>
          <w:szCs w:val="22"/>
        </w:rPr>
        <w:t xml:space="preserve">In die </w:t>
      </w:r>
      <w:proofErr w:type="spellStart"/>
      <w:r w:rsidRPr="002A2E25">
        <w:rPr>
          <w:rFonts w:cs="Arial"/>
          <w:sz w:val="22"/>
          <w:szCs w:val="22"/>
        </w:rPr>
        <w:t>lig</w:t>
      </w:r>
      <w:proofErr w:type="spellEnd"/>
      <w:r w:rsidRPr="002A2E25">
        <w:rPr>
          <w:rFonts w:cs="Arial"/>
          <w:sz w:val="22"/>
          <w:szCs w:val="22"/>
        </w:rPr>
        <w:t xml:space="preserve"> van </w:t>
      </w:r>
      <w:proofErr w:type="spellStart"/>
      <w:r w:rsidRPr="002A2E25">
        <w:rPr>
          <w:rFonts w:cs="Arial"/>
          <w:sz w:val="22"/>
          <w:szCs w:val="22"/>
        </w:rPr>
        <w:t>bogenoemde</w:t>
      </w:r>
      <w:proofErr w:type="spellEnd"/>
      <w:r w:rsidRPr="002A2E25">
        <w:rPr>
          <w:rFonts w:cs="Arial"/>
          <w:sz w:val="22"/>
          <w:szCs w:val="22"/>
        </w:rPr>
        <w:t xml:space="preserve"> </w:t>
      </w:r>
      <w:proofErr w:type="spellStart"/>
      <w:r w:rsidRPr="002A2E25">
        <w:rPr>
          <w:rFonts w:cs="Arial"/>
          <w:sz w:val="22"/>
          <w:szCs w:val="22"/>
        </w:rPr>
        <w:t>omstandighede</w:t>
      </w:r>
      <w:proofErr w:type="spellEnd"/>
      <w:r w:rsidRPr="002A2E25">
        <w:rPr>
          <w:rFonts w:cs="Arial"/>
          <w:sz w:val="22"/>
          <w:szCs w:val="22"/>
        </w:rPr>
        <w:t xml:space="preserve"> is dit </w:t>
      </w:r>
      <w:proofErr w:type="spellStart"/>
      <w:r w:rsidRPr="002A2E25">
        <w:rPr>
          <w:rFonts w:cs="Arial"/>
          <w:sz w:val="22"/>
          <w:szCs w:val="22"/>
        </w:rPr>
        <w:t>duidelik</w:t>
      </w:r>
      <w:proofErr w:type="spellEnd"/>
      <w:r w:rsidRPr="002A2E25">
        <w:rPr>
          <w:rFonts w:cs="Arial"/>
          <w:sz w:val="22"/>
          <w:szCs w:val="22"/>
        </w:rPr>
        <w:t xml:space="preserve"> dat </w:t>
      </w:r>
      <w:proofErr w:type="spellStart"/>
      <w:r w:rsidRPr="002A2E25">
        <w:rPr>
          <w:rFonts w:cs="Arial"/>
          <w:sz w:val="22"/>
          <w:szCs w:val="22"/>
        </w:rPr>
        <w:t>daadwerklike</w:t>
      </w:r>
      <w:proofErr w:type="spellEnd"/>
      <w:r w:rsidRPr="002A2E25">
        <w:rPr>
          <w:rFonts w:cs="Arial"/>
          <w:sz w:val="22"/>
          <w:szCs w:val="22"/>
        </w:rPr>
        <w:t xml:space="preserve"> pogings </w:t>
      </w:r>
      <w:proofErr w:type="spellStart"/>
      <w:r w:rsidRPr="002A2E25">
        <w:rPr>
          <w:rFonts w:cs="Arial"/>
          <w:sz w:val="22"/>
          <w:szCs w:val="22"/>
        </w:rPr>
        <w:t>aangewend</w:t>
      </w:r>
      <w:proofErr w:type="spellEnd"/>
      <w:r w:rsidRPr="002A2E25">
        <w:rPr>
          <w:rFonts w:cs="Arial"/>
          <w:sz w:val="22"/>
          <w:szCs w:val="22"/>
        </w:rPr>
        <w:t xml:space="preserve"> sal moet word om </w:t>
      </w:r>
      <w:proofErr w:type="spellStart"/>
      <w:r w:rsidRPr="002A2E25">
        <w:rPr>
          <w:rFonts w:cs="Arial"/>
          <w:sz w:val="22"/>
          <w:szCs w:val="22"/>
        </w:rPr>
        <w:t>kritiese</w:t>
      </w:r>
      <w:proofErr w:type="spellEnd"/>
      <w:r w:rsidRPr="002A2E25">
        <w:rPr>
          <w:rFonts w:cs="Arial"/>
          <w:sz w:val="22"/>
          <w:szCs w:val="22"/>
        </w:rPr>
        <w:t xml:space="preserve"> </w:t>
      </w:r>
      <w:proofErr w:type="spellStart"/>
      <w:r w:rsidRPr="002A2E25">
        <w:rPr>
          <w:rFonts w:cs="Arial"/>
          <w:sz w:val="22"/>
          <w:szCs w:val="22"/>
        </w:rPr>
        <w:t>beginsels</w:t>
      </w:r>
      <w:proofErr w:type="spellEnd"/>
      <w:r w:rsidRPr="002A2E25">
        <w:rPr>
          <w:rFonts w:cs="Arial"/>
          <w:sz w:val="22"/>
          <w:szCs w:val="22"/>
        </w:rPr>
        <w:t xml:space="preserve">, soos </w:t>
      </w:r>
      <w:proofErr w:type="spellStart"/>
      <w:r w:rsidRPr="002A2E25">
        <w:rPr>
          <w:rFonts w:cs="Arial"/>
          <w:sz w:val="22"/>
          <w:szCs w:val="22"/>
        </w:rPr>
        <w:t>vervat</w:t>
      </w:r>
      <w:proofErr w:type="spellEnd"/>
      <w:r w:rsidRPr="002A2E25">
        <w:rPr>
          <w:rFonts w:cs="Arial"/>
          <w:sz w:val="22"/>
          <w:szCs w:val="22"/>
        </w:rPr>
        <w:t xml:space="preserve"> in die </w:t>
      </w:r>
      <w:proofErr w:type="spellStart"/>
      <w:r w:rsidRPr="002A2E25">
        <w:rPr>
          <w:rFonts w:cs="Arial"/>
          <w:sz w:val="22"/>
          <w:szCs w:val="22"/>
        </w:rPr>
        <w:t>Grondwet</w:t>
      </w:r>
      <w:proofErr w:type="spellEnd"/>
      <w:r w:rsidRPr="002A2E25">
        <w:rPr>
          <w:rFonts w:cs="Arial"/>
          <w:sz w:val="22"/>
          <w:szCs w:val="22"/>
        </w:rPr>
        <w:t xml:space="preserve"> en die </w:t>
      </w:r>
      <w:proofErr w:type="spellStart"/>
      <w:r w:rsidRPr="002A2E25">
        <w:rPr>
          <w:rFonts w:cs="Arial"/>
          <w:sz w:val="22"/>
          <w:szCs w:val="22"/>
        </w:rPr>
        <w:t>Handves</w:t>
      </w:r>
      <w:proofErr w:type="spellEnd"/>
      <w:r w:rsidRPr="002A2E25">
        <w:rPr>
          <w:rFonts w:cs="Arial"/>
          <w:sz w:val="22"/>
          <w:szCs w:val="22"/>
        </w:rPr>
        <w:t xml:space="preserve"> van </w:t>
      </w:r>
      <w:proofErr w:type="spellStart"/>
      <w:r w:rsidRPr="002A2E25">
        <w:rPr>
          <w:rFonts w:cs="Arial"/>
          <w:sz w:val="22"/>
          <w:szCs w:val="22"/>
        </w:rPr>
        <w:t>Regte</w:t>
      </w:r>
      <w:proofErr w:type="spellEnd"/>
      <w:r w:rsidRPr="002A2E25">
        <w:rPr>
          <w:rFonts w:cs="Arial"/>
          <w:sz w:val="22"/>
          <w:szCs w:val="22"/>
        </w:rPr>
        <w:t xml:space="preserve"> om </w:t>
      </w:r>
      <w:proofErr w:type="spellStart"/>
      <w:r w:rsidRPr="002A2E25">
        <w:rPr>
          <w:rFonts w:cs="Arial"/>
          <w:sz w:val="22"/>
          <w:szCs w:val="22"/>
        </w:rPr>
        <w:t>alle</w:t>
      </w:r>
      <w:proofErr w:type="spellEnd"/>
      <w:r w:rsidRPr="002A2E25">
        <w:rPr>
          <w:rFonts w:cs="Arial"/>
          <w:sz w:val="22"/>
          <w:szCs w:val="22"/>
        </w:rPr>
        <w:t xml:space="preserve"> </w:t>
      </w:r>
      <w:proofErr w:type="spellStart"/>
      <w:r w:rsidRPr="002A2E25">
        <w:rPr>
          <w:rFonts w:cs="Arial"/>
          <w:sz w:val="22"/>
          <w:szCs w:val="22"/>
        </w:rPr>
        <w:t>mense</w:t>
      </w:r>
      <w:proofErr w:type="spellEnd"/>
      <w:r w:rsidRPr="002A2E25">
        <w:rPr>
          <w:rFonts w:cs="Arial"/>
          <w:sz w:val="22"/>
          <w:szCs w:val="22"/>
        </w:rPr>
        <w:t xml:space="preserve"> te  </w:t>
      </w:r>
      <w:proofErr w:type="spellStart"/>
      <w:r w:rsidRPr="002A2E25">
        <w:rPr>
          <w:rFonts w:cs="Arial"/>
          <w:sz w:val="22"/>
          <w:szCs w:val="22"/>
        </w:rPr>
        <w:t>beskerm</w:t>
      </w:r>
      <w:proofErr w:type="spellEnd"/>
      <w:r w:rsidRPr="002A2E25">
        <w:rPr>
          <w:rFonts w:cs="Arial"/>
          <w:sz w:val="22"/>
          <w:szCs w:val="22"/>
        </w:rPr>
        <w:t xml:space="preserve">, te </w:t>
      </w:r>
      <w:proofErr w:type="spellStart"/>
      <w:r w:rsidRPr="002A2E25">
        <w:rPr>
          <w:rFonts w:cs="Arial"/>
          <w:sz w:val="22"/>
          <w:szCs w:val="22"/>
        </w:rPr>
        <w:t>handhaaf</w:t>
      </w:r>
      <w:proofErr w:type="spellEnd"/>
      <w:r w:rsidRPr="002A2E25">
        <w:rPr>
          <w:rFonts w:cs="Arial"/>
          <w:sz w:val="22"/>
          <w:szCs w:val="22"/>
        </w:rPr>
        <w:t xml:space="preserve">.  </w:t>
      </w:r>
      <w:proofErr w:type="spellStart"/>
      <w:r w:rsidRPr="002A2E25">
        <w:rPr>
          <w:rFonts w:cs="Arial"/>
          <w:sz w:val="22"/>
          <w:szCs w:val="22"/>
        </w:rPr>
        <w:t>Verdermeer</w:t>
      </w:r>
      <w:proofErr w:type="spellEnd"/>
      <w:r w:rsidRPr="002A2E25">
        <w:rPr>
          <w:rFonts w:cs="Arial"/>
          <w:sz w:val="22"/>
          <w:szCs w:val="22"/>
        </w:rPr>
        <w:t xml:space="preserve"> sal </w:t>
      </w:r>
      <w:proofErr w:type="spellStart"/>
      <w:r w:rsidRPr="002A2E25">
        <w:rPr>
          <w:rFonts w:cs="Arial"/>
          <w:sz w:val="22"/>
          <w:szCs w:val="22"/>
        </w:rPr>
        <w:t>Suid-Afrika</w:t>
      </w:r>
      <w:proofErr w:type="spellEnd"/>
      <w:r w:rsidRPr="002A2E25">
        <w:rPr>
          <w:rFonts w:cs="Arial"/>
          <w:sz w:val="22"/>
          <w:szCs w:val="22"/>
        </w:rPr>
        <w:t xml:space="preserve"> </w:t>
      </w:r>
      <w:proofErr w:type="spellStart"/>
      <w:r w:rsidRPr="002A2E25">
        <w:rPr>
          <w:rFonts w:cs="Arial"/>
          <w:sz w:val="22"/>
          <w:szCs w:val="22"/>
        </w:rPr>
        <w:t>daadwerklik</w:t>
      </w:r>
      <w:proofErr w:type="spellEnd"/>
      <w:r w:rsidRPr="002A2E25">
        <w:rPr>
          <w:rFonts w:cs="Arial"/>
          <w:sz w:val="22"/>
          <w:szCs w:val="22"/>
        </w:rPr>
        <w:t xml:space="preserve"> moet optree </w:t>
      </w:r>
      <w:proofErr w:type="gramStart"/>
      <w:r w:rsidRPr="002A2E25">
        <w:rPr>
          <w:rFonts w:cs="Arial"/>
          <w:sz w:val="22"/>
          <w:szCs w:val="22"/>
        </w:rPr>
        <w:t>om</w:t>
      </w:r>
      <w:proofErr w:type="gramEnd"/>
      <w:r w:rsidRPr="002A2E25">
        <w:rPr>
          <w:rFonts w:cs="Arial"/>
          <w:sz w:val="22"/>
          <w:szCs w:val="22"/>
        </w:rPr>
        <w:t xml:space="preserve"> </w:t>
      </w:r>
      <w:proofErr w:type="spellStart"/>
      <w:r w:rsidRPr="002A2E25">
        <w:rPr>
          <w:rFonts w:cs="Arial"/>
          <w:sz w:val="22"/>
          <w:szCs w:val="22"/>
        </w:rPr>
        <w:t>verdere</w:t>
      </w:r>
      <w:proofErr w:type="spellEnd"/>
      <w:r w:rsidRPr="002A2E25">
        <w:rPr>
          <w:rFonts w:cs="Arial"/>
          <w:sz w:val="22"/>
          <w:szCs w:val="22"/>
        </w:rPr>
        <w:t xml:space="preserve"> </w:t>
      </w:r>
      <w:proofErr w:type="spellStart"/>
      <w:r w:rsidRPr="002A2E25">
        <w:rPr>
          <w:rFonts w:cs="Arial"/>
          <w:sz w:val="22"/>
          <w:szCs w:val="22"/>
        </w:rPr>
        <w:t>internasionale</w:t>
      </w:r>
      <w:proofErr w:type="spellEnd"/>
      <w:r w:rsidRPr="002A2E25">
        <w:rPr>
          <w:rFonts w:cs="Arial"/>
          <w:sz w:val="22"/>
          <w:szCs w:val="22"/>
        </w:rPr>
        <w:t xml:space="preserve"> </w:t>
      </w:r>
      <w:proofErr w:type="spellStart"/>
      <w:r w:rsidRPr="002A2E25">
        <w:rPr>
          <w:rFonts w:cs="Arial"/>
          <w:sz w:val="22"/>
          <w:szCs w:val="22"/>
        </w:rPr>
        <w:t>afgradering</w:t>
      </w:r>
      <w:proofErr w:type="spellEnd"/>
      <w:r w:rsidRPr="002A2E25">
        <w:rPr>
          <w:rFonts w:cs="Arial"/>
          <w:sz w:val="22"/>
          <w:szCs w:val="22"/>
        </w:rPr>
        <w:t xml:space="preserve"> of </w:t>
      </w:r>
      <w:proofErr w:type="spellStart"/>
      <w:r w:rsidRPr="002A2E25">
        <w:rPr>
          <w:rFonts w:cs="Arial"/>
          <w:sz w:val="22"/>
          <w:szCs w:val="22"/>
        </w:rPr>
        <w:t>selfs</w:t>
      </w:r>
      <w:proofErr w:type="spellEnd"/>
      <w:r w:rsidRPr="002A2E25">
        <w:rPr>
          <w:rFonts w:cs="Arial"/>
          <w:sz w:val="22"/>
          <w:szCs w:val="22"/>
        </w:rPr>
        <w:t xml:space="preserve"> </w:t>
      </w:r>
      <w:proofErr w:type="spellStart"/>
      <w:r w:rsidRPr="002A2E25">
        <w:rPr>
          <w:rFonts w:cs="Arial"/>
          <w:sz w:val="22"/>
          <w:szCs w:val="22"/>
        </w:rPr>
        <w:t>ekonomiese</w:t>
      </w:r>
      <w:proofErr w:type="spellEnd"/>
      <w:r w:rsidRPr="002A2E25">
        <w:rPr>
          <w:rFonts w:cs="Arial"/>
          <w:sz w:val="22"/>
          <w:szCs w:val="22"/>
        </w:rPr>
        <w:t xml:space="preserve"> </w:t>
      </w:r>
      <w:proofErr w:type="spellStart"/>
      <w:r w:rsidRPr="002A2E25">
        <w:rPr>
          <w:rFonts w:cs="Arial"/>
          <w:sz w:val="22"/>
          <w:szCs w:val="22"/>
        </w:rPr>
        <w:t>marginalisering</w:t>
      </w:r>
      <w:proofErr w:type="spellEnd"/>
      <w:r w:rsidRPr="002A2E25">
        <w:rPr>
          <w:rFonts w:cs="Arial"/>
          <w:sz w:val="22"/>
          <w:szCs w:val="22"/>
        </w:rPr>
        <w:t xml:space="preserve"> teen te </w:t>
      </w:r>
      <w:proofErr w:type="spellStart"/>
      <w:r w:rsidRPr="002A2E25">
        <w:rPr>
          <w:rFonts w:cs="Arial"/>
          <w:sz w:val="22"/>
          <w:szCs w:val="22"/>
        </w:rPr>
        <w:t>werk</w:t>
      </w:r>
      <w:proofErr w:type="spellEnd"/>
      <w:r w:rsidRPr="002A2E25">
        <w:rPr>
          <w:rFonts w:cs="Arial"/>
          <w:sz w:val="22"/>
          <w:szCs w:val="22"/>
        </w:rPr>
        <w:t xml:space="preserve">. My </w:t>
      </w:r>
      <w:proofErr w:type="spellStart"/>
      <w:r w:rsidRPr="002A2E25">
        <w:rPr>
          <w:rFonts w:cs="Arial"/>
          <w:sz w:val="22"/>
          <w:szCs w:val="22"/>
        </w:rPr>
        <w:t>voorstel</w:t>
      </w:r>
      <w:proofErr w:type="spellEnd"/>
      <w:r w:rsidRPr="002A2E25">
        <w:rPr>
          <w:rFonts w:cs="Arial"/>
          <w:sz w:val="22"/>
          <w:szCs w:val="22"/>
        </w:rPr>
        <w:t xml:space="preserve"> is </w:t>
      </w:r>
      <w:proofErr w:type="spellStart"/>
      <w:r w:rsidRPr="002A2E25">
        <w:rPr>
          <w:rFonts w:cs="Arial"/>
          <w:sz w:val="22"/>
          <w:szCs w:val="22"/>
        </w:rPr>
        <w:t>gesonde</w:t>
      </w:r>
      <w:proofErr w:type="spellEnd"/>
      <w:r w:rsidRPr="002A2E25">
        <w:rPr>
          <w:rFonts w:cs="Arial"/>
          <w:sz w:val="22"/>
          <w:szCs w:val="22"/>
        </w:rPr>
        <w:t xml:space="preserve"> </w:t>
      </w:r>
      <w:proofErr w:type="spellStart"/>
      <w:r w:rsidRPr="002A2E25">
        <w:rPr>
          <w:rFonts w:cs="Arial"/>
          <w:sz w:val="22"/>
          <w:szCs w:val="22"/>
        </w:rPr>
        <w:t>leierskap</w:t>
      </w:r>
      <w:proofErr w:type="spellEnd"/>
      <w:r w:rsidRPr="002A2E25">
        <w:rPr>
          <w:rFonts w:cs="Arial"/>
          <w:sz w:val="22"/>
          <w:szCs w:val="22"/>
        </w:rPr>
        <w:t xml:space="preserve">, die </w:t>
      </w:r>
      <w:proofErr w:type="spellStart"/>
      <w:r w:rsidRPr="002A2E25">
        <w:rPr>
          <w:rFonts w:cs="Arial"/>
          <w:sz w:val="22"/>
          <w:szCs w:val="22"/>
        </w:rPr>
        <w:t>uitroei</w:t>
      </w:r>
      <w:proofErr w:type="spellEnd"/>
      <w:r w:rsidRPr="002A2E25">
        <w:rPr>
          <w:rFonts w:cs="Arial"/>
          <w:sz w:val="22"/>
          <w:szCs w:val="22"/>
        </w:rPr>
        <w:t xml:space="preserve"> van </w:t>
      </w:r>
      <w:proofErr w:type="spellStart"/>
      <w:r w:rsidRPr="002A2E25">
        <w:rPr>
          <w:rFonts w:cs="Arial"/>
          <w:sz w:val="22"/>
          <w:szCs w:val="22"/>
        </w:rPr>
        <w:t>korrupsie</w:t>
      </w:r>
      <w:proofErr w:type="spellEnd"/>
      <w:r w:rsidRPr="002A2E25">
        <w:rPr>
          <w:rFonts w:cs="Arial"/>
          <w:sz w:val="22"/>
          <w:szCs w:val="22"/>
        </w:rPr>
        <w:t xml:space="preserve"> op </w:t>
      </w:r>
      <w:proofErr w:type="spellStart"/>
      <w:r w:rsidRPr="002A2E25">
        <w:rPr>
          <w:rFonts w:cs="Arial"/>
          <w:sz w:val="22"/>
          <w:szCs w:val="22"/>
        </w:rPr>
        <w:t>alle</w:t>
      </w:r>
      <w:proofErr w:type="spellEnd"/>
      <w:r w:rsidRPr="002A2E25">
        <w:rPr>
          <w:rFonts w:cs="Arial"/>
          <w:sz w:val="22"/>
          <w:szCs w:val="22"/>
        </w:rPr>
        <w:t xml:space="preserve"> </w:t>
      </w:r>
      <w:proofErr w:type="spellStart"/>
      <w:r w:rsidRPr="002A2E25">
        <w:rPr>
          <w:rFonts w:cs="Arial"/>
          <w:sz w:val="22"/>
          <w:szCs w:val="22"/>
        </w:rPr>
        <w:t>vlakke</w:t>
      </w:r>
      <w:proofErr w:type="spellEnd"/>
      <w:r w:rsidRPr="002A2E25">
        <w:rPr>
          <w:rFonts w:cs="Arial"/>
          <w:sz w:val="22"/>
          <w:szCs w:val="22"/>
        </w:rPr>
        <w:t xml:space="preserve">, </w:t>
      </w:r>
      <w:proofErr w:type="gramStart"/>
      <w:r w:rsidRPr="002A2E25">
        <w:rPr>
          <w:rFonts w:cs="Arial"/>
          <w:sz w:val="22"/>
          <w:szCs w:val="22"/>
        </w:rPr>
        <w:t>die</w:t>
      </w:r>
      <w:proofErr w:type="gramEnd"/>
      <w:r w:rsidRPr="002A2E25">
        <w:rPr>
          <w:rFonts w:cs="Arial"/>
          <w:sz w:val="22"/>
          <w:szCs w:val="22"/>
        </w:rPr>
        <w:t xml:space="preserve"> </w:t>
      </w:r>
      <w:proofErr w:type="spellStart"/>
      <w:r w:rsidRPr="002A2E25">
        <w:rPr>
          <w:rFonts w:cs="Arial"/>
          <w:sz w:val="22"/>
          <w:szCs w:val="22"/>
        </w:rPr>
        <w:t>afdwing</w:t>
      </w:r>
      <w:proofErr w:type="spellEnd"/>
      <w:r w:rsidRPr="002A2E25">
        <w:rPr>
          <w:rFonts w:cs="Arial"/>
          <w:sz w:val="22"/>
          <w:szCs w:val="22"/>
        </w:rPr>
        <w:t xml:space="preserve"> van verantwoordelikheid en </w:t>
      </w:r>
      <w:proofErr w:type="spellStart"/>
      <w:r w:rsidRPr="002A2E25">
        <w:rPr>
          <w:rFonts w:cs="Arial"/>
          <w:sz w:val="22"/>
          <w:szCs w:val="22"/>
        </w:rPr>
        <w:t>aanspreeklikheid</w:t>
      </w:r>
      <w:proofErr w:type="spellEnd"/>
      <w:r w:rsidRPr="002A2E25">
        <w:rPr>
          <w:rFonts w:cs="Arial"/>
          <w:sz w:val="22"/>
          <w:szCs w:val="22"/>
        </w:rPr>
        <w:t xml:space="preserve">, </w:t>
      </w:r>
      <w:proofErr w:type="spellStart"/>
      <w:r w:rsidRPr="002A2E25">
        <w:rPr>
          <w:rFonts w:cs="Arial"/>
          <w:sz w:val="22"/>
          <w:szCs w:val="22"/>
        </w:rPr>
        <w:t>wêreld</w:t>
      </w:r>
      <w:proofErr w:type="spellEnd"/>
      <w:r w:rsidRPr="002A2E25">
        <w:rPr>
          <w:rFonts w:cs="Arial"/>
          <w:sz w:val="22"/>
          <w:szCs w:val="22"/>
        </w:rPr>
        <w:t xml:space="preserve"> </w:t>
      </w:r>
      <w:proofErr w:type="spellStart"/>
      <w:r w:rsidRPr="002A2E25">
        <w:rPr>
          <w:rFonts w:cs="Arial"/>
          <w:sz w:val="22"/>
          <w:szCs w:val="22"/>
        </w:rPr>
        <w:t>standaard</w:t>
      </w:r>
      <w:proofErr w:type="spellEnd"/>
      <w:r w:rsidRPr="002A2E25">
        <w:rPr>
          <w:rFonts w:cs="Arial"/>
          <w:sz w:val="22"/>
          <w:szCs w:val="22"/>
        </w:rPr>
        <w:t xml:space="preserve"> </w:t>
      </w:r>
      <w:proofErr w:type="spellStart"/>
      <w:r w:rsidRPr="002A2E25">
        <w:rPr>
          <w:rFonts w:cs="Arial"/>
          <w:sz w:val="22"/>
          <w:szCs w:val="22"/>
        </w:rPr>
        <w:t>opleiding</w:t>
      </w:r>
      <w:proofErr w:type="spellEnd"/>
      <w:r w:rsidRPr="002A2E25">
        <w:rPr>
          <w:rFonts w:cs="Arial"/>
          <w:sz w:val="22"/>
          <w:szCs w:val="22"/>
        </w:rPr>
        <w:t xml:space="preserve"> en die </w:t>
      </w:r>
      <w:proofErr w:type="spellStart"/>
      <w:r w:rsidRPr="002A2E25">
        <w:rPr>
          <w:rFonts w:cs="Arial"/>
          <w:sz w:val="22"/>
          <w:szCs w:val="22"/>
        </w:rPr>
        <w:t>algehele</w:t>
      </w:r>
      <w:proofErr w:type="spellEnd"/>
      <w:r w:rsidRPr="002A2E25">
        <w:rPr>
          <w:rFonts w:cs="Arial"/>
          <w:sz w:val="22"/>
          <w:szCs w:val="22"/>
        </w:rPr>
        <w:t xml:space="preserve"> </w:t>
      </w:r>
      <w:proofErr w:type="spellStart"/>
      <w:r w:rsidRPr="002A2E25">
        <w:rPr>
          <w:rFonts w:cs="Arial"/>
          <w:sz w:val="22"/>
          <w:szCs w:val="22"/>
        </w:rPr>
        <w:t>verhoging</w:t>
      </w:r>
      <w:proofErr w:type="spellEnd"/>
      <w:r w:rsidRPr="002A2E25">
        <w:rPr>
          <w:rFonts w:cs="Arial"/>
          <w:sz w:val="22"/>
          <w:szCs w:val="22"/>
        </w:rPr>
        <w:t xml:space="preserve"> van </w:t>
      </w:r>
      <w:proofErr w:type="spellStart"/>
      <w:r w:rsidRPr="002A2E25">
        <w:rPr>
          <w:rFonts w:cs="Arial"/>
          <w:sz w:val="22"/>
          <w:szCs w:val="22"/>
        </w:rPr>
        <w:t>produktiwiteit</w:t>
      </w:r>
      <w:proofErr w:type="spellEnd"/>
    </w:p>
    <w:p w:rsidR="002A2E25" w:rsidRPr="002A2E25" w:rsidRDefault="002A2E25" w:rsidP="009D5A68">
      <w:pPr>
        <w:spacing w:after="0" w:line="240" w:lineRule="auto"/>
        <w:jc w:val="both"/>
        <w:rPr>
          <w:rFonts w:cs="Arial"/>
          <w:sz w:val="22"/>
          <w:szCs w:val="22"/>
        </w:rPr>
      </w:pPr>
    </w:p>
    <w:p w:rsidR="002A2E25" w:rsidRPr="002A2E25" w:rsidRDefault="002A2E25" w:rsidP="009D5A68">
      <w:pPr>
        <w:spacing w:after="0" w:line="240" w:lineRule="auto"/>
        <w:jc w:val="both"/>
        <w:rPr>
          <w:rFonts w:cs="Arial"/>
          <w:sz w:val="22"/>
          <w:szCs w:val="22"/>
        </w:rPr>
      </w:pPr>
      <w:r w:rsidRPr="002A2E25">
        <w:rPr>
          <w:rFonts w:cs="Arial"/>
          <w:sz w:val="22"/>
          <w:szCs w:val="22"/>
        </w:rPr>
        <w:t xml:space="preserve">Graag wil ek op die </w:t>
      </w:r>
      <w:proofErr w:type="spellStart"/>
      <w:r w:rsidRPr="002A2E25">
        <w:rPr>
          <w:rFonts w:cs="Arial"/>
          <w:sz w:val="22"/>
          <w:szCs w:val="22"/>
        </w:rPr>
        <w:t>noot</w:t>
      </w:r>
      <w:proofErr w:type="spellEnd"/>
      <w:r w:rsidRPr="002A2E25">
        <w:rPr>
          <w:rFonts w:cs="Arial"/>
          <w:sz w:val="22"/>
          <w:szCs w:val="22"/>
        </w:rPr>
        <w:t xml:space="preserve"> my dank en </w:t>
      </w:r>
      <w:proofErr w:type="spellStart"/>
      <w:r w:rsidRPr="002A2E25">
        <w:rPr>
          <w:rFonts w:cs="Arial"/>
          <w:sz w:val="22"/>
          <w:szCs w:val="22"/>
        </w:rPr>
        <w:t>waardering</w:t>
      </w:r>
      <w:proofErr w:type="spellEnd"/>
      <w:r w:rsidRPr="002A2E25">
        <w:rPr>
          <w:rFonts w:cs="Arial"/>
          <w:sz w:val="22"/>
          <w:szCs w:val="22"/>
        </w:rPr>
        <w:t xml:space="preserve"> </w:t>
      </w:r>
      <w:proofErr w:type="spellStart"/>
      <w:r w:rsidRPr="002A2E25">
        <w:rPr>
          <w:rFonts w:cs="Arial"/>
          <w:sz w:val="22"/>
          <w:szCs w:val="22"/>
        </w:rPr>
        <w:t>uitspreek</w:t>
      </w:r>
      <w:proofErr w:type="spellEnd"/>
      <w:r w:rsidRPr="002A2E25">
        <w:rPr>
          <w:rFonts w:cs="Arial"/>
          <w:sz w:val="22"/>
          <w:szCs w:val="22"/>
        </w:rPr>
        <w:t xml:space="preserve"> aan die lede van die AMAGP wat </w:t>
      </w:r>
      <w:proofErr w:type="spellStart"/>
      <w:r w:rsidRPr="002A2E25">
        <w:rPr>
          <w:rFonts w:cs="Arial"/>
          <w:sz w:val="22"/>
          <w:szCs w:val="22"/>
        </w:rPr>
        <w:t>onbaatsugtig</w:t>
      </w:r>
      <w:proofErr w:type="spellEnd"/>
      <w:r w:rsidRPr="002A2E25">
        <w:rPr>
          <w:rFonts w:cs="Arial"/>
          <w:sz w:val="22"/>
          <w:szCs w:val="22"/>
        </w:rPr>
        <w:t xml:space="preserve">, </w:t>
      </w:r>
      <w:proofErr w:type="spellStart"/>
      <w:r w:rsidRPr="002A2E25">
        <w:rPr>
          <w:rFonts w:cs="Arial"/>
          <w:sz w:val="22"/>
          <w:szCs w:val="22"/>
        </w:rPr>
        <w:t>vrywillig</w:t>
      </w:r>
      <w:proofErr w:type="spellEnd"/>
      <w:r w:rsidRPr="002A2E25">
        <w:rPr>
          <w:rFonts w:cs="Arial"/>
          <w:sz w:val="22"/>
          <w:szCs w:val="22"/>
        </w:rPr>
        <w:t xml:space="preserve"> en op </w:t>
      </w:r>
      <w:proofErr w:type="spellStart"/>
      <w:r w:rsidRPr="002A2E25">
        <w:rPr>
          <w:rFonts w:cs="Arial"/>
          <w:sz w:val="22"/>
          <w:szCs w:val="22"/>
        </w:rPr>
        <w:t>eie</w:t>
      </w:r>
      <w:proofErr w:type="spellEnd"/>
      <w:r w:rsidRPr="002A2E25">
        <w:rPr>
          <w:rFonts w:cs="Arial"/>
          <w:sz w:val="22"/>
          <w:szCs w:val="22"/>
        </w:rPr>
        <w:t xml:space="preserve"> </w:t>
      </w:r>
      <w:proofErr w:type="spellStart"/>
      <w:r w:rsidRPr="002A2E25">
        <w:rPr>
          <w:rFonts w:cs="Arial"/>
          <w:sz w:val="22"/>
          <w:szCs w:val="22"/>
        </w:rPr>
        <w:t>koste</w:t>
      </w:r>
      <w:proofErr w:type="spellEnd"/>
      <w:r w:rsidRPr="002A2E25">
        <w:rPr>
          <w:rFonts w:cs="Arial"/>
          <w:sz w:val="22"/>
          <w:szCs w:val="22"/>
        </w:rPr>
        <w:t xml:space="preserve"> hard </w:t>
      </w:r>
      <w:proofErr w:type="spellStart"/>
      <w:r w:rsidRPr="002A2E25">
        <w:rPr>
          <w:rFonts w:cs="Arial"/>
          <w:sz w:val="22"/>
          <w:szCs w:val="22"/>
        </w:rPr>
        <w:t>werk</w:t>
      </w:r>
      <w:proofErr w:type="spellEnd"/>
      <w:r w:rsidRPr="002A2E25">
        <w:rPr>
          <w:rFonts w:cs="Arial"/>
          <w:sz w:val="22"/>
          <w:szCs w:val="22"/>
        </w:rPr>
        <w:t xml:space="preserve"> en </w:t>
      </w:r>
      <w:proofErr w:type="spellStart"/>
      <w:r w:rsidRPr="002A2E25">
        <w:rPr>
          <w:rFonts w:cs="Arial"/>
          <w:sz w:val="22"/>
          <w:szCs w:val="22"/>
        </w:rPr>
        <w:t>gewerk</w:t>
      </w:r>
      <w:proofErr w:type="spellEnd"/>
      <w:r w:rsidRPr="002A2E25">
        <w:rPr>
          <w:rFonts w:cs="Arial"/>
          <w:sz w:val="22"/>
          <w:szCs w:val="22"/>
        </w:rPr>
        <w:t xml:space="preserve"> het </w:t>
      </w:r>
      <w:proofErr w:type="gramStart"/>
      <w:r w:rsidRPr="002A2E25">
        <w:rPr>
          <w:rFonts w:cs="Arial"/>
          <w:sz w:val="22"/>
          <w:szCs w:val="22"/>
        </w:rPr>
        <w:t>om</w:t>
      </w:r>
      <w:proofErr w:type="gramEnd"/>
      <w:r w:rsidRPr="002A2E25">
        <w:rPr>
          <w:rFonts w:cs="Arial"/>
          <w:sz w:val="22"/>
          <w:szCs w:val="22"/>
        </w:rPr>
        <w:t xml:space="preserve"> die saak te </w:t>
      </w:r>
      <w:proofErr w:type="spellStart"/>
      <w:r w:rsidRPr="002A2E25">
        <w:rPr>
          <w:rFonts w:cs="Arial"/>
          <w:sz w:val="22"/>
          <w:szCs w:val="22"/>
        </w:rPr>
        <w:t>bevorder</w:t>
      </w:r>
      <w:proofErr w:type="spellEnd"/>
      <w:r w:rsidRPr="002A2E25">
        <w:rPr>
          <w:rFonts w:cs="Arial"/>
          <w:sz w:val="22"/>
          <w:szCs w:val="22"/>
        </w:rPr>
        <w:t xml:space="preserve">. Die </w:t>
      </w:r>
      <w:proofErr w:type="spellStart"/>
      <w:r w:rsidRPr="002A2E25">
        <w:rPr>
          <w:rFonts w:cs="Arial"/>
          <w:sz w:val="22"/>
          <w:szCs w:val="22"/>
        </w:rPr>
        <w:t>grondwet</w:t>
      </w:r>
      <w:proofErr w:type="spellEnd"/>
      <w:r w:rsidRPr="002A2E25">
        <w:rPr>
          <w:rFonts w:cs="Arial"/>
          <w:sz w:val="22"/>
          <w:szCs w:val="22"/>
        </w:rPr>
        <w:t xml:space="preserve"> van die </w:t>
      </w:r>
      <w:proofErr w:type="spellStart"/>
      <w:r w:rsidRPr="002A2E25">
        <w:rPr>
          <w:rFonts w:cs="Arial"/>
          <w:sz w:val="22"/>
          <w:szCs w:val="22"/>
        </w:rPr>
        <w:t>Organisasie</w:t>
      </w:r>
      <w:proofErr w:type="spellEnd"/>
      <w:r w:rsidRPr="002A2E25">
        <w:rPr>
          <w:rFonts w:cs="Arial"/>
          <w:sz w:val="22"/>
          <w:szCs w:val="22"/>
        </w:rPr>
        <w:t xml:space="preserve"> is </w:t>
      </w:r>
      <w:proofErr w:type="spellStart"/>
      <w:r w:rsidRPr="002A2E25">
        <w:rPr>
          <w:rFonts w:cs="Arial"/>
          <w:sz w:val="22"/>
          <w:szCs w:val="22"/>
        </w:rPr>
        <w:t>gefinaliseer</w:t>
      </w:r>
      <w:proofErr w:type="spellEnd"/>
      <w:r w:rsidRPr="002A2E25">
        <w:rPr>
          <w:rFonts w:cs="Arial"/>
          <w:sz w:val="22"/>
          <w:szCs w:val="22"/>
        </w:rPr>
        <w:t xml:space="preserve">, die </w:t>
      </w:r>
      <w:proofErr w:type="spellStart"/>
      <w:r w:rsidRPr="002A2E25">
        <w:rPr>
          <w:rFonts w:cs="Arial"/>
          <w:sz w:val="22"/>
          <w:szCs w:val="22"/>
        </w:rPr>
        <w:t>Organisasie</w:t>
      </w:r>
      <w:proofErr w:type="spellEnd"/>
      <w:r w:rsidRPr="002A2E25">
        <w:rPr>
          <w:rFonts w:cs="Arial"/>
          <w:sz w:val="22"/>
          <w:szCs w:val="22"/>
        </w:rPr>
        <w:t xml:space="preserve"> is </w:t>
      </w:r>
      <w:proofErr w:type="spellStart"/>
      <w:r w:rsidRPr="002A2E25">
        <w:rPr>
          <w:rFonts w:cs="Arial"/>
          <w:sz w:val="22"/>
          <w:szCs w:val="22"/>
        </w:rPr>
        <w:t>amptelik</w:t>
      </w:r>
      <w:proofErr w:type="spellEnd"/>
      <w:r w:rsidRPr="002A2E25">
        <w:rPr>
          <w:rFonts w:cs="Arial"/>
          <w:sz w:val="22"/>
          <w:szCs w:val="22"/>
        </w:rPr>
        <w:t xml:space="preserve"> as Nie-</w:t>
      </w:r>
      <w:proofErr w:type="spellStart"/>
      <w:r w:rsidRPr="002A2E25">
        <w:rPr>
          <w:rFonts w:cs="Arial"/>
          <w:sz w:val="22"/>
          <w:szCs w:val="22"/>
        </w:rPr>
        <w:t>Winsgewende</w:t>
      </w:r>
      <w:proofErr w:type="spellEnd"/>
      <w:r w:rsidRPr="002A2E25">
        <w:rPr>
          <w:rFonts w:cs="Arial"/>
          <w:sz w:val="22"/>
          <w:szCs w:val="22"/>
        </w:rPr>
        <w:t xml:space="preserve"> </w:t>
      </w:r>
      <w:proofErr w:type="spellStart"/>
      <w:r w:rsidRPr="002A2E25">
        <w:rPr>
          <w:rFonts w:cs="Arial"/>
          <w:sz w:val="22"/>
          <w:szCs w:val="22"/>
        </w:rPr>
        <w:t>Organisasie</w:t>
      </w:r>
      <w:proofErr w:type="spellEnd"/>
      <w:r w:rsidRPr="002A2E25">
        <w:rPr>
          <w:rFonts w:cs="Arial"/>
          <w:sz w:val="22"/>
          <w:szCs w:val="22"/>
        </w:rPr>
        <w:t xml:space="preserve"> </w:t>
      </w:r>
      <w:proofErr w:type="spellStart"/>
      <w:r w:rsidRPr="002A2E25">
        <w:rPr>
          <w:rFonts w:cs="Arial"/>
          <w:sz w:val="22"/>
          <w:szCs w:val="22"/>
        </w:rPr>
        <w:t>geregistreer</w:t>
      </w:r>
      <w:proofErr w:type="spellEnd"/>
      <w:r w:rsidRPr="002A2E25">
        <w:rPr>
          <w:rFonts w:cs="Arial"/>
          <w:sz w:val="22"/>
          <w:szCs w:val="22"/>
        </w:rPr>
        <w:t xml:space="preserve"> en </w:t>
      </w:r>
      <w:proofErr w:type="spellStart"/>
      <w:r w:rsidRPr="002A2E25">
        <w:rPr>
          <w:rFonts w:cs="Arial"/>
          <w:sz w:val="22"/>
          <w:szCs w:val="22"/>
        </w:rPr>
        <w:t>verskeie</w:t>
      </w:r>
      <w:proofErr w:type="spellEnd"/>
      <w:r w:rsidRPr="002A2E25">
        <w:rPr>
          <w:rFonts w:cs="Arial"/>
          <w:sz w:val="22"/>
          <w:szCs w:val="22"/>
        </w:rPr>
        <w:t xml:space="preserve"> studies en </w:t>
      </w:r>
      <w:proofErr w:type="spellStart"/>
      <w:r w:rsidRPr="002A2E25">
        <w:rPr>
          <w:rFonts w:cs="Arial"/>
          <w:sz w:val="22"/>
          <w:szCs w:val="22"/>
        </w:rPr>
        <w:t>persverklarings</w:t>
      </w:r>
      <w:proofErr w:type="spellEnd"/>
      <w:r w:rsidRPr="002A2E25">
        <w:rPr>
          <w:rFonts w:cs="Arial"/>
          <w:sz w:val="22"/>
          <w:szCs w:val="22"/>
        </w:rPr>
        <w:t xml:space="preserve"> is </w:t>
      </w:r>
      <w:proofErr w:type="spellStart"/>
      <w:r w:rsidRPr="002A2E25">
        <w:rPr>
          <w:rFonts w:cs="Arial"/>
          <w:sz w:val="22"/>
          <w:szCs w:val="22"/>
        </w:rPr>
        <w:t>gedoen</w:t>
      </w:r>
      <w:proofErr w:type="spellEnd"/>
      <w:r w:rsidRPr="002A2E25">
        <w:rPr>
          <w:rFonts w:cs="Arial"/>
          <w:sz w:val="22"/>
          <w:szCs w:val="22"/>
        </w:rPr>
        <w:t xml:space="preserve"> en </w:t>
      </w:r>
      <w:proofErr w:type="spellStart"/>
      <w:r w:rsidRPr="002A2E25">
        <w:rPr>
          <w:rFonts w:cs="Arial"/>
          <w:sz w:val="22"/>
          <w:szCs w:val="22"/>
        </w:rPr>
        <w:t>uitgereik</w:t>
      </w:r>
      <w:proofErr w:type="spellEnd"/>
      <w:r w:rsidRPr="002A2E25">
        <w:rPr>
          <w:rFonts w:cs="Arial"/>
          <w:sz w:val="22"/>
          <w:szCs w:val="22"/>
        </w:rPr>
        <w:t xml:space="preserve"> </w:t>
      </w:r>
      <w:proofErr w:type="gramStart"/>
      <w:r w:rsidRPr="002A2E25">
        <w:rPr>
          <w:rFonts w:cs="Arial"/>
          <w:sz w:val="22"/>
          <w:szCs w:val="22"/>
        </w:rPr>
        <w:t>om</w:t>
      </w:r>
      <w:proofErr w:type="gramEnd"/>
      <w:r w:rsidRPr="002A2E25">
        <w:rPr>
          <w:rFonts w:cs="Arial"/>
          <w:sz w:val="22"/>
          <w:szCs w:val="22"/>
        </w:rPr>
        <w:t xml:space="preserve"> </w:t>
      </w:r>
      <w:proofErr w:type="spellStart"/>
      <w:r w:rsidRPr="002A2E25">
        <w:rPr>
          <w:rFonts w:cs="Arial"/>
          <w:sz w:val="22"/>
          <w:szCs w:val="22"/>
        </w:rPr>
        <w:t>mense</w:t>
      </w:r>
      <w:proofErr w:type="spellEnd"/>
      <w:r w:rsidRPr="002A2E25">
        <w:rPr>
          <w:rFonts w:cs="Arial"/>
          <w:sz w:val="22"/>
          <w:szCs w:val="22"/>
        </w:rPr>
        <w:t xml:space="preserve"> en </w:t>
      </w:r>
      <w:proofErr w:type="spellStart"/>
      <w:r w:rsidRPr="002A2E25">
        <w:rPr>
          <w:rFonts w:cs="Arial"/>
          <w:sz w:val="22"/>
          <w:szCs w:val="22"/>
        </w:rPr>
        <w:t>instansies</w:t>
      </w:r>
      <w:proofErr w:type="spellEnd"/>
      <w:r w:rsidRPr="002A2E25">
        <w:rPr>
          <w:rFonts w:cs="Arial"/>
          <w:sz w:val="22"/>
          <w:szCs w:val="22"/>
        </w:rPr>
        <w:t xml:space="preserve"> te </w:t>
      </w:r>
      <w:proofErr w:type="spellStart"/>
      <w:r w:rsidRPr="002A2E25">
        <w:rPr>
          <w:rFonts w:cs="Arial"/>
          <w:sz w:val="22"/>
          <w:szCs w:val="22"/>
        </w:rPr>
        <w:t>sensiteer</w:t>
      </w:r>
      <w:proofErr w:type="spellEnd"/>
      <w:r w:rsidRPr="002A2E25">
        <w:rPr>
          <w:rFonts w:cs="Arial"/>
          <w:sz w:val="22"/>
          <w:szCs w:val="22"/>
        </w:rPr>
        <w:t xml:space="preserve"> vir </w:t>
      </w:r>
      <w:proofErr w:type="spellStart"/>
      <w:r w:rsidRPr="002A2E25">
        <w:rPr>
          <w:rFonts w:cs="Arial"/>
          <w:sz w:val="22"/>
          <w:szCs w:val="22"/>
        </w:rPr>
        <w:t>bedreigings</w:t>
      </w:r>
      <w:proofErr w:type="spellEnd"/>
      <w:r w:rsidRPr="002A2E25">
        <w:rPr>
          <w:rFonts w:cs="Arial"/>
          <w:sz w:val="22"/>
          <w:szCs w:val="22"/>
        </w:rPr>
        <w:t xml:space="preserve"> teen die GEPF en die </w:t>
      </w:r>
      <w:proofErr w:type="spellStart"/>
      <w:r w:rsidRPr="002A2E25">
        <w:rPr>
          <w:rFonts w:cs="Arial"/>
          <w:sz w:val="22"/>
          <w:szCs w:val="22"/>
        </w:rPr>
        <w:t>gevolglike</w:t>
      </w:r>
      <w:proofErr w:type="spellEnd"/>
      <w:r w:rsidRPr="002A2E25">
        <w:rPr>
          <w:rFonts w:cs="Arial"/>
          <w:sz w:val="22"/>
          <w:szCs w:val="22"/>
        </w:rPr>
        <w:t xml:space="preserve"> lede </w:t>
      </w:r>
      <w:proofErr w:type="spellStart"/>
      <w:r w:rsidRPr="002A2E25">
        <w:rPr>
          <w:rFonts w:cs="Arial"/>
          <w:sz w:val="22"/>
          <w:szCs w:val="22"/>
        </w:rPr>
        <w:t>belang</w:t>
      </w:r>
      <w:proofErr w:type="spellEnd"/>
      <w:r w:rsidRPr="002A2E25">
        <w:rPr>
          <w:rFonts w:cs="Arial"/>
          <w:sz w:val="22"/>
          <w:szCs w:val="22"/>
        </w:rPr>
        <w:t xml:space="preserve">.  Die </w:t>
      </w:r>
      <w:proofErr w:type="spellStart"/>
      <w:r w:rsidRPr="002A2E25">
        <w:rPr>
          <w:rFonts w:cs="Arial"/>
          <w:sz w:val="22"/>
          <w:szCs w:val="22"/>
        </w:rPr>
        <w:t>uitgangspunt</w:t>
      </w:r>
      <w:proofErr w:type="spellEnd"/>
      <w:r w:rsidRPr="002A2E25">
        <w:rPr>
          <w:rFonts w:cs="Arial"/>
          <w:sz w:val="22"/>
          <w:szCs w:val="22"/>
        </w:rPr>
        <w:t xml:space="preserve"> is </w:t>
      </w:r>
      <w:proofErr w:type="spellStart"/>
      <w:r w:rsidRPr="002A2E25">
        <w:rPr>
          <w:rFonts w:cs="Arial"/>
          <w:sz w:val="22"/>
          <w:szCs w:val="22"/>
        </w:rPr>
        <w:t>deurgaans</w:t>
      </w:r>
      <w:proofErr w:type="spellEnd"/>
      <w:r w:rsidRPr="002A2E25">
        <w:rPr>
          <w:rFonts w:cs="Arial"/>
          <w:sz w:val="22"/>
          <w:szCs w:val="22"/>
        </w:rPr>
        <w:t xml:space="preserve"> dat die lede slegs een doel voor </w:t>
      </w:r>
      <w:proofErr w:type="spellStart"/>
      <w:r w:rsidRPr="002A2E25">
        <w:rPr>
          <w:rFonts w:cs="Arial"/>
          <w:sz w:val="22"/>
          <w:szCs w:val="22"/>
        </w:rPr>
        <w:t>oë</w:t>
      </w:r>
      <w:proofErr w:type="spellEnd"/>
      <w:r w:rsidRPr="002A2E25">
        <w:rPr>
          <w:rFonts w:cs="Arial"/>
          <w:sz w:val="22"/>
          <w:szCs w:val="22"/>
        </w:rPr>
        <w:t xml:space="preserve"> het, </w:t>
      </w:r>
      <w:proofErr w:type="spellStart"/>
      <w:r w:rsidRPr="002A2E25">
        <w:rPr>
          <w:rFonts w:cs="Arial"/>
          <w:sz w:val="22"/>
          <w:szCs w:val="22"/>
        </w:rPr>
        <w:t>naamlik</w:t>
      </w:r>
      <w:proofErr w:type="spellEnd"/>
      <w:r w:rsidRPr="002A2E25">
        <w:rPr>
          <w:rFonts w:cs="Arial"/>
          <w:sz w:val="22"/>
          <w:szCs w:val="22"/>
        </w:rPr>
        <w:t xml:space="preserve"> </w:t>
      </w:r>
      <w:proofErr w:type="gramStart"/>
      <w:r w:rsidRPr="002A2E25">
        <w:rPr>
          <w:rFonts w:cs="Arial"/>
          <w:sz w:val="22"/>
          <w:szCs w:val="22"/>
        </w:rPr>
        <w:t>om</w:t>
      </w:r>
      <w:proofErr w:type="gramEnd"/>
      <w:r w:rsidRPr="002A2E25">
        <w:rPr>
          <w:rFonts w:cs="Arial"/>
          <w:sz w:val="22"/>
          <w:szCs w:val="22"/>
        </w:rPr>
        <w:t xml:space="preserve"> </w:t>
      </w:r>
      <w:proofErr w:type="spellStart"/>
      <w:r w:rsidRPr="002A2E25">
        <w:rPr>
          <w:rFonts w:cs="Arial"/>
          <w:sz w:val="22"/>
          <w:szCs w:val="22"/>
        </w:rPr>
        <w:t>eie</w:t>
      </w:r>
      <w:proofErr w:type="spellEnd"/>
      <w:r w:rsidRPr="002A2E25">
        <w:rPr>
          <w:rFonts w:cs="Arial"/>
          <w:sz w:val="22"/>
          <w:szCs w:val="22"/>
        </w:rPr>
        <w:t xml:space="preserve"> </w:t>
      </w:r>
      <w:proofErr w:type="spellStart"/>
      <w:r w:rsidRPr="002A2E25">
        <w:rPr>
          <w:rFonts w:cs="Arial"/>
          <w:sz w:val="22"/>
          <w:szCs w:val="22"/>
        </w:rPr>
        <w:t>belang</w:t>
      </w:r>
      <w:proofErr w:type="spellEnd"/>
      <w:r w:rsidRPr="002A2E25">
        <w:rPr>
          <w:rFonts w:cs="Arial"/>
          <w:sz w:val="22"/>
          <w:szCs w:val="22"/>
        </w:rPr>
        <w:t xml:space="preserve"> [die Fonds] te </w:t>
      </w:r>
      <w:proofErr w:type="spellStart"/>
      <w:r w:rsidRPr="002A2E25">
        <w:rPr>
          <w:rFonts w:cs="Arial"/>
          <w:sz w:val="22"/>
          <w:szCs w:val="22"/>
        </w:rPr>
        <w:t>beskerm</w:t>
      </w:r>
      <w:proofErr w:type="spellEnd"/>
      <w:r w:rsidRPr="002A2E25">
        <w:rPr>
          <w:rFonts w:cs="Arial"/>
          <w:sz w:val="22"/>
          <w:szCs w:val="22"/>
        </w:rPr>
        <w:t xml:space="preserve">, </w:t>
      </w:r>
      <w:proofErr w:type="spellStart"/>
      <w:r w:rsidRPr="002A2E25">
        <w:rPr>
          <w:rFonts w:cs="Arial"/>
          <w:sz w:val="22"/>
          <w:szCs w:val="22"/>
        </w:rPr>
        <w:t>dus</w:t>
      </w:r>
      <w:proofErr w:type="spellEnd"/>
      <w:r w:rsidRPr="002A2E25">
        <w:rPr>
          <w:rFonts w:cs="Arial"/>
          <w:sz w:val="22"/>
          <w:szCs w:val="22"/>
        </w:rPr>
        <w:t xml:space="preserve"> lede wil net verseker dat hulle kry wat hulle </w:t>
      </w:r>
      <w:proofErr w:type="spellStart"/>
      <w:r w:rsidRPr="002A2E25">
        <w:rPr>
          <w:rFonts w:cs="Arial"/>
          <w:sz w:val="22"/>
          <w:szCs w:val="22"/>
        </w:rPr>
        <w:t>toekom</w:t>
      </w:r>
      <w:proofErr w:type="spellEnd"/>
      <w:r w:rsidRPr="002A2E25">
        <w:rPr>
          <w:rFonts w:cs="Arial"/>
          <w:sz w:val="22"/>
          <w:szCs w:val="22"/>
        </w:rPr>
        <w:t xml:space="preserve"> [</w:t>
      </w:r>
      <w:proofErr w:type="spellStart"/>
      <w:r w:rsidRPr="002A2E25">
        <w:rPr>
          <w:rFonts w:cs="Arial"/>
          <w:sz w:val="22"/>
          <w:szCs w:val="22"/>
        </w:rPr>
        <w:t>pensioen</w:t>
      </w:r>
      <w:proofErr w:type="spellEnd"/>
      <w:r w:rsidRPr="002A2E25">
        <w:rPr>
          <w:rFonts w:cs="Arial"/>
          <w:sz w:val="22"/>
          <w:szCs w:val="22"/>
        </w:rPr>
        <w:t xml:space="preserve">] met die </w:t>
      </w:r>
      <w:proofErr w:type="spellStart"/>
      <w:r w:rsidRPr="002A2E25">
        <w:rPr>
          <w:rFonts w:cs="Arial"/>
          <w:sz w:val="22"/>
          <w:szCs w:val="22"/>
        </w:rPr>
        <w:t>klem</w:t>
      </w:r>
      <w:proofErr w:type="spellEnd"/>
      <w:r w:rsidRPr="002A2E25">
        <w:rPr>
          <w:rFonts w:cs="Arial"/>
          <w:sz w:val="22"/>
          <w:szCs w:val="22"/>
        </w:rPr>
        <w:t xml:space="preserve"> op </w:t>
      </w:r>
      <w:proofErr w:type="spellStart"/>
      <w:r w:rsidRPr="002A2E25">
        <w:rPr>
          <w:rFonts w:cs="Arial"/>
          <w:sz w:val="22"/>
          <w:szCs w:val="22"/>
        </w:rPr>
        <w:t>volhoubaarheid</w:t>
      </w:r>
      <w:proofErr w:type="spellEnd"/>
      <w:r w:rsidRPr="002A2E25">
        <w:rPr>
          <w:rFonts w:cs="Arial"/>
          <w:sz w:val="22"/>
          <w:szCs w:val="22"/>
        </w:rPr>
        <w:t xml:space="preserve">.  </w:t>
      </w:r>
      <w:proofErr w:type="spellStart"/>
      <w:r w:rsidRPr="002A2E25">
        <w:rPr>
          <w:rFonts w:cs="Arial"/>
          <w:sz w:val="22"/>
          <w:szCs w:val="22"/>
        </w:rPr>
        <w:t>Voorts</w:t>
      </w:r>
      <w:proofErr w:type="spellEnd"/>
      <w:r w:rsidRPr="002A2E25">
        <w:rPr>
          <w:rFonts w:cs="Arial"/>
          <w:sz w:val="22"/>
          <w:szCs w:val="22"/>
        </w:rPr>
        <w:t xml:space="preserve"> is die </w:t>
      </w:r>
      <w:proofErr w:type="spellStart"/>
      <w:r w:rsidRPr="002A2E25">
        <w:rPr>
          <w:rFonts w:cs="Arial"/>
          <w:sz w:val="22"/>
          <w:szCs w:val="22"/>
        </w:rPr>
        <w:t>Organisasie</w:t>
      </w:r>
      <w:proofErr w:type="spellEnd"/>
      <w:r w:rsidRPr="002A2E25">
        <w:rPr>
          <w:rFonts w:cs="Arial"/>
          <w:sz w:val="22"/>
          <w:szCs w:val="22"/>
        </w:rPr>
        <w:t xml:space="preserve"> </w:t>
      </w:r>
      <w:proofErr w:type="spellStart"/>
      <w:r w:rsidRPr="002A2E25">
        <w:rPr>
          <w:rFonts w:cs="Arial"/>
          <w:sz w:val="22"/>
          <w:szCs w:val="22"/>
        </w:rPr>
        <w:t>eens</w:t>
      </w:r>
      <w:proofErr w:type="spellEnd"/>
      <w:r w:rsidRPr="002A2E25">
        <w:rPr>
          <w:rFonts w:cs="Arial"/>
          <w:sz w:val="22"/>
          <w:szCs w:val="22"/>
        </w:rPr>
        <w:t xml:space="preserve"> dat die </w:t>
      </w:r>
      <w:proofErr w:type="spellStart"/>
      <w:r w:rsidRPr="002A2E25">
        <w:rPr>
          <w:rFonts w:cs="Arial"/>
          <w:sz w:val="22"/>
          <w:szCs w:val="22"/>
        </w:rPr>
        <w:t>bereidwilligheid</w:t>
      </w:r>
      <w:proofErr w:type="spellEnd"/>
      <w:r w:rsidRPr="002A2E25">
        <w:rPr>
          <w:rFonts w:cs="Arial"/>
          <w:sz w:val="22"/>
          <w:szCs w:val="22"/>
        </w:rPr>
        <w:t xml:space="preserve"> daar is </w:t>
      </w:r>
      <w:proofErr w:type="gramStart"/>
      <w:r w:rsidRPr="002A2E25">
        <w:rPr>
          <w:rFonts w:cs="Arial"/>
          <w:sz w:val="22"/>
          <w:szCs w:val="22"/>
        </w:rPr>
        <w:t>om</w:t>
      </w:r>
      <w:proofErr w:type="gramEnd"/>
      <w:r w:rsidRPr="002A2E25">
        <w:rPr>
          <w:rFonts w:cs="Arial"/>
          <w:sz w:val="22"/>
          <w:szCs w:val="22"/>
        </w:rPr>
        <w:t xml:space="preserve"> met ander </w:t>
      </w:r>
      <w:proofErr w:type="spellStart"/>
      <w:r w:rsidRPr="002A2E25">
        <w:rPr>
          <w:rFonts w:cs="Arial"/>
          <w:sz w:val="22"/>
          <w:szCs w:val="22"/>
        </w:rPr>
        <w:t>organisasies</w:t>
      </w:r>
      <w:proofErr w:type="spellEnd"/>
      <w:r w:rsidRPr="002A2E25">
        <w:rPr>
          <w:rFonts w:cs="Arial"/>
          <w:sz w:val="22"/>
          <w:szCs w:val="22"/>
        </w:rPr>
        <w:t xml:space="preserve"> </w:t>
      </w:r>
      <w:proofErr w:type="spellStart"/>
      <w:r w:rsidRPr="002A2E25">
        <w:rPr>
          <w:rFonts w:cs="Arial"/>
          <w:sz w:val="22"/>
          <w:szCs w:val="22"/>
        </w:rPr>
        <w:t>saam</w:t>
      </w:r>
      <w:proofErr w:type="spellEnd"/>
      <w:r w:rsidRPr="002A2E25">
        <w:rPr>
          <w:rFonts w:cs="Arial"/>
          <w:sz w:val="22"/>
          <w:szCs w:val="22"/>
        </w:rPr>
        <w:t xml:space="preserve"> te </w:t>
      </w:r>
      <w:proofErr w:type="spellStart"/>
      <w:r w:rsidRPr="002A2E25">
        <w:rPr>
          <w:rFonts w:cs="Arial"/>
          <w:sz w:val="22"/>
          <w:szCs w:val="22"/>
        </w:rPr>
        <w:t>werk</w:t>
      </w:r>
      <w:proofErr w:type="spellEnd"/>
      <w:r w:rsidRPr="002A2E25">
        <w:rPr>
          <w:rFonts w:cs="Arial"/>
          <w:sz w:val="22"/>
          <w:szCs w:val="22"/>
        </w:rPr>
        <w:t xml:space="preserve"> wat die </w:t>
      </w:r>
      <w:proofErr w:type="spellStart"/>
      <w:r w:rsidRPr="002A2E25">
        <w:rPr>
          <w:rFonts w:cs="Arial"/>
          <w:sz w:val="22"/>
          <w:szCs w:val="22"/>
        </w:rPr>
        <w:t>gemeenskaplike</w:t>
      </w:r>
      <w:proofErr w:type="spellEnd"/>
      <w:r w:rsidRPr="002A2E25">
        <w:rPr>
          <w:rFonts w:cs="Arial"/>
          <w:sz w:val="22"/>
          <w:szCs w:val="22"/>
        </w:rPr>
        <w:t xml:space="preserve"> </w:t>
      </w:r>
      <w:proofErr w:type="spellStart"/>
      <w:r w:rsidRPr="002A2E25">
        <w:rPr>
          <w:rFonts w:cs="Arial"/>
          <w:sz w:val="22"/>
          <w:szCs w:val="22"/>
        </w:rPr>
        <w:t>belang</w:t>
      </w:r>
      <w:proofErr w:type="spellEnd"/>
      <w:r w:rsidRPr="002A2E25">
        <w:rPr>
          <w:rFonts w:cs="Arial"/>
          <w:sz w:val="22"/>
          <w:szCs w:val="22"/>
        </w:rPr>
        <w:t xml:space="preserve"> van die </w:t>
      </w:r>
      <w:proofErr w:type="spellStart"/>
      <w:r w:rsidRPr="002A2E25">
        <w:rPr>
          <w:rFonts w:cs="Arial"/>
          <w:sz w:val="22"/>
          <w:szCs w:val="22"/>
        </w:rPr>
        <w:t>regeringspensioenlede</w:t>
      </w:r>
      <w:proofErr w:type="spellEnd"/>
      <w:r w:rsidRPr="002A2E25">
        <w:rPr>
          <w:rFonts w:cs="Arial"/>
          <w:sz w:val="22"/>
          <w:szCs w:val="22"/>
        </w:rPr>
        <w:t xml:space="preserve"> </w:t>
      </w:r>
      <w:proofErr w:type="spellStart"/>
      <w:r w:rsidRPr="002A2E25">
        <w:rPr>
          <w:rFonts w:cs="Arial"/>
          <w:sz w:val="22"/>
          <w:szCs w:val="22"/>
        </w:rPr>
        <w:t>bevorder</w:t>
      </w:r>
      <w:proofErr w:type="spellEnd"/>
      <w:r w:rsidRPr="002A2E25">
        <w:rPr>
          <w:rFonts w:cs="Arial"/>
          <w:sz w:val="22"/>
          <w:szCs w:val="22"/>
        </w:rPr>
        <w:t xml:space="preserve"> en </w:t>
      </w:r>
      <w:proofErr w:type="spellStart"/>
      <w:r w:rsidRPr="002A2E25">
        <w:rPr>
          <w:rFonts w:cs="Arial"/>
          <w:sz w:val="22"/>
          <w:szCs w:val="22"/>
        </w:rPr>
        <w:t>beskerm</w:t>
      </w:r>
      <w:proofErr w:type="spellEnd"/>
      <w:r w:rsidRPr="002A2E25">
        <w:rPr>
          <w:rFonts w:cs="Arial"/>
          <w:sz w:val="22"/>
          <w:szCs w:val="22"/>
        </w:rPr>
        <w:t>.</w:t>
      </w:r>
    </w:p>
    <w:p w:rsidR="002A2E25" w:rsidRPr="002A2E25" w:rsidRDefault="002A2E25" w:rsidP="009D5A68">
      <w:pPr>
        <w:spacing w:after="0" w:line="240" w:lineRule="auto"/>
        <w:jc w:val="both"/>
        <w:rPr>
          <w:rFonts w:cs="Arial"/>
          <w:sz w:val="22"/>
          <w:szCs w:val="22"/>
        </w:rPr>
      </w:pPr>
    </w:p>
    <w:p w:rsidR="002A2E25" w:rsidRPr="002A2E25" w:rsidRDefault="002A2E25" w:rsidP="009D5A68">
      <w:pPr>
        <w:spacing w:after="0" w:line="240" w:lineRule="auto"/>
        <w:jc w:val="both"/>
        <w:rPr>
          <w:rFonts w:cs="Arial"/>
          <w:sz w:val="22"/>
          <w:szCs w:val="22"/>
        </w:rPr>
      </w:pPr>
      <w:proofErr w:type="spellStart"/>
      <w:r w:rsidRPr="002A2E25">
        <w:rPr>
          <w:rFonts w:cs="Arial"/>
          <w:sz w:val="22"/>
          <w:szCs w:val="22"/>
        </w:rPr>
        <w:t>Eersdaags</w:t>
      </w:r>
      <w:proofErr w:type="spellEnd"/>
      <w:r w:rsidRPr="002A2E25">
        <w:rPr>
          <w:rFonts w:cs="Arial"/>
          <w:sz w:val="22"/>
          <w:szCs w:val="22"/>
        </w:rPr>
        <w:t xml:space="preserve"> word </w:t>
      </w:r>
      <w:proofErr w:type="spellStart"/>
      <w:r w:rsidRPr="002A2E25">
        <w:rPr>
          <w:rFonts w:cs="Arial"/>
          <w:sz w:val="22"/>
          <w:szCs w:val="22"/>
        </w:rPr>
        <w:t>ons</w:t>
      </w:r>
      <w:proofErr w:type="spellEnd"/>
      <w:r w:rsidRPr="002A2E25">
        <w:rPr>
          <w:rFonts w:cs="Arial"/>
          <w:sz w:val="22"/>
          <w:szCs w:val="22"/>
        </w:rPr>
        <w:t xml:space="preserve"> </w:t>
      </w:r>
      <w:proofErr w:type="spellStart"/>
      <w:r w:rsidRPr="002A2E25">
        <w:rPr>
          <w:rFonts w:cs="Arial"/>
          <w:sz w:val="22"/>
          <w:szCs w:val="22"/>
        </w:rPr>
        <w:t>Algemene</w:t>
      </w:r>
      <w:proofErr w:type="spellEnd"/>
      <w:r w:rsidRPr="002A2E25">
        <w:rPr>
          <w:rFonts w:cs="Arial"/>
          <w:sz w:val="22"/>
          <w:szCs w:val="22"/>
        </w:rPr>
        <w:t xml:space="preserve"> </w:t>
      </w:r>
      <w:proofErr w:type="spellStart"/>
      <w:r w:rsidRPr="002A2E25">
        <w:rPr>
          <w:rFonts w:cs="Arial"/>
          <w:sz w:val="22"/>
          <w:szCs w:val="22"/>
        </w:rPr>
        <w:t>Jaarvergadering</w:t>
      </w:r>
      <w:proofErr w:type="spellEnd"/>
      <w:r w:rsidRPr="002A2E25">
        <w:rPr>
          <w:rFonts w:cs="Arial"/>
          <w:sz w:val="22"/>
          <w:szCs w:val="22"/>
        </w:rPr>
        <w:t xml:space="preserve"> </w:t>
      </w:r>
      <w:proofErr w:type="spellStart"/>
      <w:r w:rsidRPr="002A2E25">
        <w:rPr>
          <w:rFonts w:cs="Arial"/>
          <w:sz w:val="22"/>
          <w:szCs w:val="22"/>
        </w:rPr>
        <w:t>gehou</w:t>
      </w:r>
      <w:proofErr w:type="spellEnd"/>
      <w:r w:rsidRPr="002A2E25">
        <w:rPr>
          <w:rFonts w:cs="Arial"/>
          <w:sz w:val="22"/>
          <w:szCs w:val="22"/>
        </w:rPr>
        <w:t xml:space="preserve"> op15 </w:t>
      </w:r>
      <w:proofErr w:type="spellStart"/>
      <w:r w:rsidRPr="002A2E25">
        <w:rPr>
          <w:rFonts w:cs="Arial"/>
          <w:sz w:val="22"/>
          <w:szCs w:val="22"/>
        </w:rPr>
        <w:t>Februarie</w:t>
      </w:r>
      <w:proofErr w:type="spellEnd"/>
      <w:r w:rsidRPr="002A2E25">
        <w:rPr>
          <w:rFonts w:cs="Arial"/>
          <w:sz w:val="22"/>
          <w:szCs w:val="22"/>
        </w:rPr>
        <w:t xml:space="preserve"> 2018 by die </w:t>
      </w:r>
      <w:proofErr w:type="spellStart"/>
      <w:r w:rsidRPr="002A2E25">
        <w:rPr>
          <w:rFonts w:cs="Arial"/>
          <w:sz w:val="22"/>
          <w:szCs w:val="22"/>
        </w:rPr>
        <w:t>kantore</w:t>
      </w:r>
      <w:proofErr w:type="spellEnd"/>
      <w:r w:rsidRPr="002A2E25">
        <w:rPr>
          <w:rFonts w:cs="Arial"/>
          <w:sz w:val="22"/>
          <w:szCs w:val="22"/>
        </w:rPr>
        <w:t xml:space="preserve"> van Solidariteit in Centurion.  </w:t>
      </w:r>
      <w:proofErr w:type="spellStart"/>
      <w:r w:rsidRPr="002A2E25">
        <w:rPr>
          <w:rFonts w:cs="Arial"/>
          <w:sz w:val="22"/>
          <w:szCs w:val="22"/>
        </w:rPr>
        <w:t>Alle</w:t>
      </w:r>
      <w:proofErr w:type="spellEnd"/>
      <w:r w:rsidRPr="002A2E25">
        <w:rPr>
          <w:rFonts w:cs="Arial"/>
          <w:sz w:val="22"/>
          <w:szCs w:val="22"/>
        </w:rPr>
        <w:t xml:space="preserve"> GEPF lede word </w:t>
      </w:r>
      <w:proofErr w:type="spellStart"/>
      <w:r w:rsidRPr="002A2E25">
        <w:rPr>
          <w:rFonts w:cs="Arial"/>
          <w:sz w:val="22"/>
          <w:szCs w:val="22"/>
        </w:rPr>
        <w:t>uitgenooi</w:t>
      </w:r>
      <w:proofErr w:type="spellEnd"/>
      <w:r w:rsidRPr="002A2E25">
        <w:rPr>
          <w:rFonts w:cs="Arial"/>
          <w:sz w:val="22"/>
          <w:szCs w:val="22"/>
        </w:rPr>
        <w:t xml:space="preserve"> </w:t>
      </w:r>
      <w:proofErr w:type="gramStart"/>
      <w:r w:rsidRPr="002A2E25">
        <w:rPr>
          <w:rFonts w:cs="Arial"/>
          <w:sz w:val="22"/>
          <w:szCs w:val="22"/>
        </w:rPr>
        <w:t>om</w:t>
      </w:r>
      <w:proofErr w:type="gramEnd"/>
      <w:r w:rsidRPr="002A2E25">
        <w:rPr>
          <w:rFonts w:cs="Arial"/>
          <w:sz w:val="22"/>
          <w:szCs w:val="22"/>
        </w:rPr>
        <w:t xml:space="preserve"> dit by te </w:t>
      </w:r>
      <w:proofErr w:type="spellStart"/>
      <w:r w:rsidRPr="002A2E25">
        <w:rPr>
          <w:rFonts w:cs="Arial"/>
          <w:sz w:val="22"/>
          <w:szCs w:val="22"/>
        </w:rPr>
        <w:t>woon</w:t>
      </w:r>
      <w:proofErr w:type="spellEnd"/>
      <w:r w:rsidRPr="002A2E25">
        <w:rPr>
          <w:rFonts w:cs="Arial"/>
          <w:sz w:val="22"/>
          <w:szCs w:val="22"/>
        </w:rPr>
        <w:t xml:space="preserve">. Dit is </w:t>
      </w:r>
      <w:proofErr w:type="spellStart"/>
      <w:r w:rsidRPr="002A2E25">
        <w:rPr>
          <w:rFonts w:cs="Arial"/>
          <w:sz w:val="22"/>
          <w:szCs w:val="22"/>
        </w:rPr>
        <w:t>belangrik</w:t>
      </w:r>
      <w:proofErr w:type="spellEnd"/>
      <w:r w:rsidRPr="002A2E25">
        <w:rPr>
          <w:rFonts w:cs="Arial"/>
          <w:sz w:val="22"/>
          <w:szCs w:val="22"/>
        </w:rPr>
        <w:t xml:space="preserve"> dat </w:t>
      </w:r>
      <w:proofErr w:type="spellStart"/>
      <w:r w:rsidRPr="002A2E25">
        <w:rPr>
          <w:rFonts w:cs="Arial"/>
          <w:sz w:val="22"/>
          <w:szCs w:val="22"/>
        </w:rPr>
        <w:t>veral</w:t>
      </w:r>
      <w:proofErr w:type="spellEnd"/>
      <w:r w:rsidRPr="002A2E25">
        <w:rPr>
          <w:rFonts w:cs="Arial"/>
          <w:sz w:val="22"/>
          <w:szCs w:val="22"/>
        </w:rPr>
        <w:t xml:space="preserve"> GEPF </w:t>
      </w:r>
      <w:proofErr w:type="spellStart"/>
      <w:r w:rsidRPr="002A2E25">
        <w:rPr>
          <w:rFonts w:cs="Arial"/>
          <w:sz w:val="22"/>
          <w:szCs w:val="22"/>
        </w:rPr>
        <w:t>pensioenarisse</w:t>
      </w:r>
      <w:proofErr w:type="spellEnd"/>
      <w:r w:rsidRPr="002A2E25">
        <w:rPr>
          <w:rFonts w:cs="Arial"/>
          <w:sz w:val="22"/>
          <w:szCs w:val="22"/>
        </w:rPr>
        <w:t xml:space="preserve"> </w:t>
      </w:r>
      <w:proofErr w:type="spellStart"/>
      <w:r w:rsidRPr="002A2E25">
        <w:rPr>
          <w:rFonts w:cs="Arial"/>
          <w:sz w:val="22"/>
          <w:szCs w:val="22"/>
        </w:rPr>
        <w:t>deelneem</w:t>
      </w:r>
      <w:proofErr w:type="spellEnd"/>
      <w:r w:rsidRPr="002A2E25">
        <w:rPr>
          <w:rFonts w:cs="Arial"/>
          <w:sz w:val="22"/>
          <w:szCs w:val="22"/>
        </w:rPr>
        <w:t xml:space="preserve"> aan die </w:t>
      </w:r>
      <w:proofErr w:type="spellStart"/>
      <w:r w:rsidRPr="002A2E25">
        <w:rPr>
          <w:rFonts w:cs="Arial"/>
          <w:sz w:val="22"/>
          <w:szCs w:val="22"/>
        </w:rPr>
        <w:t>vergadering</w:t>
      </w:r>
      <w:proofErr w:type="spellEnd"/>
      <w:r w:rsidRPr="002A2E25">
        <w:rPr>
          <w:rFonts w:cs="Arial"/>
          <w:sz w:val="22"/>
          <w:szCs w:val="22"/>
        </w:rPr>
        <w:t xml:space="preserve"> </w:t>
      </w:r>
      <w:proofErr w:type="gramStart"/>
      <w:r w:rsidRPr="002A2E25">
        <w:rPr>
          <w:rFonts w:cs="Arial"/>
          <w:sz w:val="22"/>
          <w:szCs w:val="22"/>
        </w:rPr>
        <w:t>om</w:t>
      </w:r>
      <w:proofErr w:type="gramEnd"/>
      <w:r w:rsidRPr="002A2E25">
        <w:rPr>
          <w:rFonts w:cs="Arial"/>
          <w:sz w:val="22"/>
          <w:szCs w:val="22"/>
        </w:rPr>
        <w:t xml:space="preserve"> </w:t>
      </w:r>
      <w:proofErr w:type="spellStart"/>
      <w:r w:rsidRPr="002A2E25">
        <w:rPr>
          <w:rFonts w:cs="Arial"/>
          <w:sz w:val="22"/>
          <w:szCs w:val="22"/>
        </w:rPr>
        <w:t>terugvoer</w:t>
      </w:r>
      <w:proofErr w:type="spellEnd"/>
      <w:r w:rsidRPr="002A2E25">
        <w:rPr>
          <w:rFonts w:cs="Arial"/>
          <w:sz w:val="22"/>
          <w:szCs w:val="22"/>
        </w:rPr>
        <w:t xml:space="preserve"> te gee, </w:t>
      </w:r>
      <w:proofErr w:type="spellStart"/>
      <w:r w:rsidRPr="002A2E25">
        <w:rPr>
          <w:rFonts w:cs="Arial"/>
          <w:sz w:val="22"/>
          <w:szCs w:val="22"/>
        </w:rPr>
        <w:t>enige</w:t>
      </w:r>
      <w:proofErr w:type="spellEnd"/>
      <w:r w:rsidRPr="002A2E25">
        <w:rPr>
          <w:rFonts w:cs="Arial"/>
          <w:sz w:val="22"/>
          <w:szCs w:val="22"/>
        </w:rPr>
        <w:t xml:space="preserve"> </w:t>
      </w:r>
      <w:proofErr w:type="spellStart"/>
      <w:r w:rsidRPr="002A2E25">
        <w:rPr>
          <w:rFonts w:cs="Arial"/>
          <w:sz w:val="22"/>
          <w:szCs w:val="22"/>
        </w:rPr>
        <w:t>bekommernisse</w:t>
      </w:r>
      <w:proofErr w:type="spellEnd"/>
      <w:r w:rsidRPr="002A2E25">
        <w:rPr>
          <w:rFonts w:cs="Arial"/>
          <w:sz w:val="22"/>
          <w:szCs w:val="22"/>
        </w:rPr>
        <w:t xml:space="preserve"> oor </w:t>
      </w:r>
      <w:proofErr w:type="spellStart"/>
      <w:r w:rsidRPr="002A2E25">
        <w:rPr>
          <w:rFonts w:cs="Arial"/>
          <w:sz w:val="22"/>
          <w:szCs w:val="22"/>
        </w:rPr>
        <w:t>pensioen</w:t>
      </w:r>
      <w:proofErr w:type="spellEnd"/>
      <w:r w:rsidRPr="002A2E25">
        <w:rPr>
          <w:rFonts w:cs="Arial"/>
          <w:sz w:val="22"/>
          <w:szCs w:val="22"/>
        </w:rPr>
        <w:t xml:space="preserve"> </w:t>
      </w:r>
      <w:proofErr w:type="spellStart"/>
      <w:r w:rsidRPr="002A2E25">
        <w:rPr>
          <w:rFonts w:cs="Arial"/>
          <w:sz w:val="22"/>
          <w:szCs w:val="22"/>
        </w:rPr>
        <w:t>aspekte</w:t>
      </w:r>
      <w:proofErr w:type="spellEnd"/>
      <w:r w:rsidRPr="002A2E25">
        <w:rPr>
          <w:rFonts w:cs="Arial"/>
          <w:sz w:val="22"/>
          <w:szCs w:val="22"/>
        </w:rPr>
        <w:t xml:space="preserve"> uit te </w:t>
      </w:r>
      <w:proofErr w:type="spellStart"/>
      <w:r w:rsidRPr="002A2E25">
        <w:rPr>
          <w:rFonts w:cs="Arial"/>
          <w:sz w:val="22"/>
          <w:szCs w:val="22"/>
        </w:rPr>
        <w:t>klaar</w:t>
      </w:r>
      <w:proofErr w:type="spellEnd"/>
      <w:r w:rsidRPr="002A2E25">
        <w:rPr>
          <w:rFonts w:cs="Arial"/>
          <w:sz w:val="22"/>
          <w:szCs w:val="22"/>
        </w:rPr>
        <w:t xml:space="preserve">, nuwe </w:t>
      </w:r>
      <w:proofErr w:type="spellStart"/>
      <w:r w:rsidRPr="002A2E25">
        <w:rPr>
          <w:rFonts w:cs="Arial"/>
          <w:sz w:val="22"/>
          <w:szCs w:val="22"/>
        </w:rPr>
        <w:t>doelwitte</w:t>
      </w:r>
      <w:proofErr w:type="spellEnd"/>
      <w:r w:rsidRPr="002A2E25">
        <w:rPr>
          <w:rFonts w:cs="Arial"/>
          <w:sz w:val="22"/>
          <w:szCs w:val="22"/>
        </w:rPr>
        <w:t xml:space="preserve"> te </w:t>
      </w:r>
      <w:proofErr w:type="spellStart"/>
      <w:r w:rsidRPr="002A2E25">
        <w:rPr>
          <w:rFonts w:cs="Arial"/>
          <w:sz w:val="22"/>
          <w:szCs w:val="22"/>
        </w:rPr>
        <w:t>bepaal</w:t>
      </w:r>
      <w:proofErr w:type="spellEnd"/>
      <w:r w:rsidRPr="002A2E25">
        <w:rPr>
          <w:rFonts w:cs="Arial"/>
          <w:sz w:val="22"/>
          <w:szCs w:val="22"/>
        </w:rPr>
        <w:t xml:space="preserve"> en om lede en </w:t>
      </w:r>
      <w:proofErr w:type="spellStart"/>
      <w:r w:rsidRPr="002A2E25">
        <w:rPr>
          <w:rFonts w:cs="Arial"/>
          <w:sz w:val="22"/>
          <w:szCs w:val="22"/>
        </w:rPr>
        <w:t>bykomende</w:t>
      </w:r>
      <w:proofErr w:type="spellEnd"/>
      <w:r w:rsidRPr="002A2E25">
        <w:rPr>
          <w:rFonts w:cs="Arial"/>
          <w:sz w:val="22"/>
          <w:szCs w:val="22"/>
        </w:rPr>
        <w:t xml:space="preserve"> </w:t>
      </w:r>
      <w:proofErr w:type="spellStart"/>
      <w:r w:rsidRPr="002A2E25">
        <w:rPr>
          <w:rFonts w:cs="Arial"/>
          <w:sz w:val="22"/>
          <w:szCs w:val="22"/>
        </w:rPr>
        <w:t>medewerkers</w:t>
      </w:r>
      <w:proofErr w:type="spellEnd"/>
      <w:r w:rsidRPr="002A2E25">
        <w:rPr>
          <w:rFonts w:cs="Arial"/>
          <w:sz w:val="22"/>
          <w:szCs w:val="22"/>
        </w:rPr>
        <w:t xml:space="preserve"> by te kry om ONS saak te </w:t>
      </w:r>
      <w:proofErr w:type="spellStart"/>
      <w:r w:rsidRPr="002A2E25">
        <w:rPr>
          <w:rFonts w:cs="Arial"/>
          <w:sz w:val="22"/>
          <w:szCs w:val="22"/>
        </w:rPr>
        <w:t>bevorder</w:t>
      </w:r>
      <w:proofErr w:type="spellEnd"/>
      <w:r w:rsidRPr="002A2E25">
        <w:rPr>
          <w:rFonts w:cs="Arial"/>
          <w:sz w:val="22"/>
          <w:szCs w:val="22"/>
        </w:rPr>
        <w:t>.</w:t>
      </w:r>
    </w:p>
    <w:p w:rsidR="00887E19" w:rsidRDefault="00887E19" w:rsidP="009D5A68">
      <w:pPr>
        <w:shd w:val="clear" w:color="auto" w:fill="FFFFFF"/>
        <w:spacing w:after="0" w:line="240" w:lineRule="auto"/>
        <w:jc w:val="both"/>
        <w:rPr>
          <w:rFonts w:cs="Arial"/>
          <w:b/>
          <w:sz w:val="28"/>
          <w:szCs w:val="28"/>
        </w:rPr>
      </w:pPr>
    </w:p>
    <w:p w:rsidR="00DA1341" w:rsidRDefault="00DA1341">
      <w:pPr>
        <w:spacing w:after="0" w:line="240" w:lineRule="auto"/>
        <w:rPr>
          <w:rFonts w:cs="Arial"/>
          <w:b/>
          <w:sz w:val="28"/>
          <w:szCs w:val="28"/>
        </w:rPr>
      </w:pPr>
      <w:r>
        <w:rPr>
          <w:rFonts w:cs="Arial"/>
          <w:b/>
          <w:sz w:val="28"/>
          <w:szCs w:val="28"/>
        </w:rPr>
        <w:br w:type="page"/>
      </w:r>
    </w:p>
    <w:p w:rsidR="00A6757D" w:rsidRPr="001F3896" w:rsidRDefault="00A6757D" w:rsidP="009D5A68">
      <w:pPr>
        <w:shd w:val="clear" w:color="auto" w:fill="FFFFFF"/>
        <w:spacing w:after="0" w:line="240" w:lineRule="auto"/>
        <w:jc w:val="both"/>
        <w:rPr>
          <w:rFonts w:cs="Arial"/>
          <w:b/>
          <w:sz w:val="28"/>
          <w:szCs w:val="28"/>
        </w:rPr>
      </w:pPr>
      <w:r w:rsidRPr="001F3896">
        <w:rPr>
          <w:rFonts w:cs="Arial"/>
          <w:b/>
          <w:sz w:val="28"/>
          <w:szCs w:val="28"/>
        </w:rPr>
        <w:lastRenderedPageBreak/>
        <w:t xml:space="preserve">The GEPF </w:t>
      </w:r>
      <w:r w:rsidR="005F554B" w:rsidRPr="001F3896">
        <w:rPr>
          <w:rFonts w:cs="Arial"/>
          <w:b/>
          <w:sz w:val="28"/>
          <w:szCs w:val="28"/>
        </w:rPr>
        <w:t>A</w:t>
      </w:r>
      <w:r w:rsidRPr="001F3896">
        <w:rPr>
          <w:rFonts w:cs="Arial"/>
          <w:b/>
          <w:sz w:val="28"/>
          <w:szCs w:val="28"/>
        </w:rPr>
        <w:t>M</w:t>
      </w:r>
      <w:r w:rsidR="005F554B" w:rsidRPr="001F3896">
        <w:rPr>
          <w:rFonts w:cs="Arial"/>
          <w:b/>
          <w:sz w:val="28"/>
          <w:szCs w:val="28"/>
        </w:rPr>
        <w:t>A</w:t>
      </w:r>
      <w:r w:rsidRPr="001F3896">
        <w:rPr>
          <w:rFonts w:cs="Arial"/>
          <w:b/>
          <w:sz w:val="28"/>
          <w:szCs w:val="28"/>
        </w:rPr>
        <w:t>G</w:t>
      </w:r>
      <w:r w:rsidR="005F554B" w:rsidRPr="001F3896">
        <w:rPr>
          <w:rFonts w:cs="Arial"/>
          <w:b/>
          <w:sz w:val="28"/>
          <w:szCs w:val="28"/>
        </w:rPr>
        <w:t>P</w:t>
      </w:r>
      <w:r w:rsidR="00C27009">
        <w:rPr>
          <w:rFonts w:cs="Arial"/>
          <w:b/>
          <w:sz w:val="28"/>
          <w:szCs w:val="28"/>
        </w:rPr>
        <w:t>:  Invitation</w:t>
      </w:r>
    </w:p>
    <w:p w:rsidR="00A6757D" w:rsidRPr="001F3896" w:rsidRDefault="00A6757D" w:rsidP="009D5A68">
      <w:pPr>
        <w:shd w:val="clear" w:color="auto" w:fill="FFFFFF"/>
        <w:spacing w:after="0" w:line="240" w:lineRule="auto"/>
        <w:jc w:val="both"/>
        <w:rPr>
          <w:rFonts w:cs="Arial"/>
          <w:sz w:val="22"/>
          <w:szCs w:val="22"/>
        </w:rPr>
      </w:pPr>
    </w:p>
    <w:p w:rsidR="00DF559A" w:rsidRPr="001F3896" w:rsidRDefault="00DF559A" w:rsidP="009D5A68">
      <w:pPr>
        <w:shd w:val="clear" w:color="auto" w:fill="FFFFFF"/>
        <w:spacing w:after="0" w:line="240" w:lineRule="auto"/>
        <w:jc w:val="both"/>
        <w:rPr>
          <w:rFonts w:cs="Arial"/>
          <w:sz w:val="22"/>
          <w:szCs w:val="22"/>
        </w:rPr>
      </w:pPr>
      <w:r w:rsidRPr="001F3896">
        <w:rPr>
          <w:rFonts w:cs="Arial"/>
          <w:sz w:val="22"/>
          <w:szCs w:val="22"/>
        </w:rPr>
        <w:t>GEPF members, either still working or pensioned, are cordially invited to join the GEPF Monitoring Group</w:t>
      </w:r>
      <w:r w:rsidR="00774976">
        <w:rPr>
          <w:rFonts w:cs="Arial"/>
          <w:sz w:val="22"/>
          <w:szCs w:val="22"/>
        </w:rPr>
        <w:t>/AMAGP</w:t>
      </w:r>
      <w:r w:rsidRPr="001F3896">
        <w:rPr>
          <w:rFonts w:cs="Arial"/>
          <w:sz w:val="22"/>
          <w:szCs w:val="22"/>
        </w:rPr>
        <w:t xml:space="preserve">.  There is always place for members and co-workers all contributing to the cause and in their own interest.  </w:t>
      </w:r>
      <w:r w:rsidR="00DA1341">
        <w:rPr>
          <w:rFonts w:cs="Arial"/>
          <w:sz w:val="22"/>
          <w:szCs w:val="22"/>
        </w:rPr>
        <w:t xml:space="preserve">See the letter by Hennie Roux on the next page.  </w:t>
      </w:r>
      <w:r w:rsidRPr="001F3896">
        <w:rPr>
          <w:rFonts w:cs="Arial"/>
          <w:sz w:val="22"/>
          <w:szCs w:val="22"/>
        </w:rPr>
        <w:t>Contact any one of the following:</w:t>
      </w:r>
    </w:p>
    <w:p w:rsidR="00A6757D" w:rsidRPr="001F3896" w:rsidRDefault="00A6757D" w:rsidP="009D5A68">
      <w:pPr>
        <w:shd w:val="clear" w:color="auto" w:fill="FFFFFF"/>
        <w:spacing w:after="0" w:line="240" w:lineRule="auto"/>
        <w:jc w:val="both"/>
        <w:rPr>
          <w:rFonts w:cs="Arial"/>
          <w:sz w:val="22"/>
          <w:szCs w:val="22"/>
        </w:rPr>
      </w:pPr>
    </w:p>
    <w:p w:rsidR="00DF559A" w:rsidRPr="001F3896" w:rsidRDefault="00DF559A" w:rsidP="009D5A68">
      <w:pPr>
        <w:shd w:val="clear" w:color="auto" w:fill="FFFFFF"/>
        <w:spacing w:after="0" w:line="240" w:lineRule="auto"/>
        <w:jc w:val="both"/>
        <w:rPr>
          <w:rFonts w:cs="Arial"/>
          <w:sz w:val="22"/>
          <w:szCs w:val="22"/>
        </w:rPr>
      </w:pPr>
      <w:r w:rsidRPr="001F3896">
        <w:rPr>
          <w:rFonts w:cs="Arial"/>
          <w:sz w:val="22"/>
          <w:szCs w:val="22"/>
        </w:rPr>
        <w:t>Hennie</w:t>
      </w:r>
      <w:r w:rsidR="00812ED0" w:rsidRPr="001F3896">
        <w:rPr>
          <w:rFonts w:cs="Arial"/>
          <w:sz w:val="22"/>
          <w:szCs w:val="22"/>
        </w:rPr>
        <w:t xml:space="preserve"> </w:t>
      </w:r>
      <w:r w:rsidRPr="001F3896">
        <w:rPr>
          <w:rFonts w:cs="Arial"/>
          <w:sz w:val="22"/>
          <w:szCs w:val="22"/>
        </w:rPr>
        <w:t>Roux</w:t>
      </w:r>
    </w:p>
    <w:p w:rsidR="00DF559A" w:rsidRPr="001F3896" w:rsidRDefault="00C4551D" w:rsidP="009D5A68">
      <w:pPr>
        <w:shd w:val="clear" w:color="auto" w:fill="FFFFFF"/>
        <w:spacing w:after="0" w:line="240" w:lineRule="auto"/>
        <w:jc w:val="both"/>
        <w:rPr>
          <w:rFonts w:cs="Arial"/>
          <w:sz w:val="22"/>
          <w:szCs w:val="22"/>
        </w:rPr>
      </w:pPr>
      <w:hyperlink r:id="rId37" w:history="1">
        <w:r w:rsidR="00DF559A" w:rsidRPr="001F3896">
          <w:rPr>
            <w:rStyle w:val="Hyperlink"/>
            <w:rFonts w:cs="Arial"/>
            <w:color w:val="auto"/>
            <w:sz w:val="22"/>
            <w:szCs w:val="22"/>
          </w:rPr>
          <w:t>hennie@nostalgie.co.za</w:t>
        </w:r>
      </w:hyperlink>
    </w:p>
    <w:p w:rsidR="00DF559A" w:rsidRPr="001F3896" w:rsidRDefault="00DF559A" w:rsidP="009D5A68">
      <w:pPr>
        <w:shd w:val="clear" w:color="auto" w:fill="FFFFFF"/>
        <w:spacing w:after="0" w:line="240" w:lineRule="auto"/>
        <w:jc w:val="both"/>
        <w:rPr>
          <w:rFonts w:cs="Arial"/>
          <w:sz w:val="22"/>
          <w:szCs w:val="22"/>
        </w:rPr>
      </w:pPr>
    </w:p>
    <w:p w:rsidR="00DF559A" w:rsidRPr="001F3896" w:rsidRDefault="00DF559A" w:rsidP="009D5A68">
      <w:pPr>
        <w:shd w:val="clear" w:color="auto" w:fill="FFFFFF"/>
        <w:spacing w:after="0" w:line="240" w:lineRule="auto"/>
        <w:jc w:val="both"/>
        <w:rPr>
          <w:rFonts w:cs="Arial"/>
          <w:sz w:val="22"/>
          <w:szCs w:val="22"/>
        </w:rPr>
      </w:pPr>
      <w:r w:rsidRPr="001F3896">
        <w:rPr>
          <w:rFonts w:cs="Arial"/>
          <w:sz w:val="22"/>
          <w:szCs w:val="22"/>
        </w:rPr>
        <w:t>Gerda</w:t>
      </w:r>
      <w:r w:rsidR="00812ED0" w:rsidRPr="001F3896">
        <w:rPr>
          <w:rFonts w:cs="Arial"/>
          <w:sz w:val="22"/>
          <w:szCs w:val="22"/>
        </w:rPr>
        <w:t xml:space="preserve"> </w:t>
      </w:r>
      <w:r w:rsidRPr="001F3896">
        <w:rPr>
          <w:rFonts w:cs="Arial"/>
          <w:sz w:val="22"/>
          <w:szCs w:val="22"/>
        </w:rPr>
        <w:t>Putter</w:t>
      </w:r>
    </w:p>
    <w:p w:rsidR="00DF559A" w:rsidRPr="001F3896" w:rsidRDefault="00C4551D" w:rsidP="009D5A68">
      <w:pPr>
        <w:shd w:val="clear" w:color="auto" w:fill="FFFFFF"/>
        <w:spacing w:after="0" w:line="240" w:lineRule="auto"/>
        <w:jc w:val="both"/>
        <w:rPr>
          <w:rFonts w:cs="Arial"/>
          <w:sz w:val="22"/>
          <w:szCs w:val="22"/>
        </w:rPr>
      </w:pPr>
      <w:hyperlink r:id="rId38" w:history="1">
        <w:r w:rsidR="00DF559A" w:rsidRPr="001F3896">
          <w:rPr>
            <w:rStyle w:val="Hyperlink"/>
            <w:rFonts w:cs="Arial"/>
            <w:color w:val="auto"/>
            <w:sz w:val="22"/>
            <w:szCs w:val="22"/>
          </w:rPr>
          <w:t>gerda.putter@gmail.com</w:t>
        </w:r>
      </w:hyperlink>
    </w:p>
    <w:p w:rsidR="00DF559A" w:rsidRPr="001F3896" w:rsidRDefault="00DF559A" w:rsidP="009D5A68">
      <w:pPr>
        <w:shd w:val="clear" w:color="auto" w:fill="FFFFFF"/>
        <w:spacing w:after="0" w:line="240" w:lineRule="auto"/>
        <w:jc w:val="both"/>
        <w:rPr>
          <w:rFonts w:cs="Arial"/>
          <w:sz w:val="22"/>
          <w:szCs w:val="22"/>
        </w:rPr>
      </w:pPr>
    </w:p>
    <w:p w:rsidR="00DF559A" w:rsidRPr="001F3896" w:rsidRDefault="00DF559A" w:rsidP="009D5A68">
      <w:pPr>
        <w:shd w:val="clear" w:color="auto" w:fill="FFFFFF"/>
        <w:spacing w:after="0" w:line="240" w:lineRule="auto"/>
        <w:jc w:val="both"/>
        <w:rPr>
          <w:rStyle w:val="Hyperlink"/>
          <w:rFonts w:cs="Arial"/>
          <w:color w:val="auto"/>
          <w:sz w:val="22"/>
          <w:szCs w:val="22"/>
        </w:rPr>
      </w:pPr>
      <w:r w:rsidRPr="001F3896">
        <w:rPr>
          <w:rFonts w:cs="Arial"/>
          <w:sz w:val="22"/>
          <w:szCs w:val="22"/>
        </w:rPr>
        <w:t>Alan Luck</w:t>
      </w:r>
      <w:r w:rsidRPr="001F3896">
        <w:rPr>
          <w:rFonts w:cs="Arial"/>
          <w:sz w:val="22"/>
          <w:szCs w:val="22"/>
        </w:rPr>
        <w:tab/>
        <w:t xml:space="preserve">           </w:t>
      </w:r>
      <w:hyperlink r:id="rId39" w:history="1">
        <w:r w:rsidRPr="001F3896">
          <w:rPr>
            <w:rStyle w:val="Hyperlink"/>
            <w:rFonts w:cs="Arial"/>
            <w:color w:val="auto"/>
            <w:sz w:val="22"/>
            <w:szCs w:val="22"/>
          </w:rPr>
          <w:t>armyrenewal@vodamail.co.za</w:t>
        </w:r>
      </w:hyperlink>
    </w:p>
    <w:p w:rsidR="00DF559A" w:rsidRPr="001F3896" w:rsidRDefault="00DF559A" w:rsidP="009D5A68">
      <w:pPr>
        <w:shd w:val="clear" w:color="auto" w:fill="FFFFFF"/>
        <w:spacing w:after="0" w:line="240" w:lineRule="auto"/>
        <w:jc w:val="both"/>
        <w:rPr>
          <w:rFonts w:cs="Arial"/>
          <w:sz w:val="22"/>
          <w:szCs w:val="22"/>
        </w:rPr>
      </w:pPr>
    </w:p>
    <w:p w:rsidR="006B37C9" w:rsidRPr="001F3896" w:rsidRDefault="00DF559A" w:rsidP="009D5A68">
      <w:pPr>
        <w:shd w:val="clear" w:color="auto" w:fill="FFFFFF"/>
        <w:spacing w:after="0" w:line="240" w:lineRule="auto"/>
        <w:jc w:val="both"/>
        <w:rPr>
          <w:rFonts w:cs="Arial"/>
          <w:sz w:val="22"/>
          <w:szCs w:val="22"/>
        </w:rPr>
      </w:pPr>
      <w:r w:rsidRPr="001F3896">
        <w:rPr>
          <w:rFonts w:cs="Arial"/>
          <w:sz w:val="22"/>
          <w:szCs w:val="22"/>
        </w:rPr>
        <w:t>Errol</w:t>
      </w:r>
      <w:r w:rsidR="00812ED0" w:rsidRPr="001F3896">
        <w:rPr>
          <w:rFonts w:cs="Arial"/>
          <w:sz w:val="22"/>
          <w:szCs w:val="22"/>
        </w:rPr>
        <w:t xml:space="preserve"> </w:t>
      </w:r>
      <w:r w:rsidRPr="001F3896">
        <w:rPr>
          <w:rFonts w:cs="Arial"/>
          <w:sz w:val="22"/>
          <w:szCs w:val="22"/>
        </w:rPr>
        <w:t>Massey-Hicks</w:t>
      </w:r>
    </w:p>
    <w:p w:rsidR="00DF559A" w:rsidRPr="001F3896" w:rsidRDefault="00C4551D" w:rsidP="009D5A68">
      <w:pPr>
        <w:shd w:val="clear" w:color="auto" w:fill="FFFFFF"/>
        <w:spacing w:line="240" w:lineRule="auto"/>
        <w:jc w:val="both"/>
        <w:rPr>
          <w:rFonts w:cs="Arial"/>
          <w:sz w:val="22"/>
          <w:szCs w:val="22"/>
        </w:rPr>
      </w:pPr>
      <w:hyperlink r:id="rId40" w:history="1">
        <w:r w:rsidR="00DF559A" w:rsidRPr="001F3896">
          <w:rPr>
            <w:rStyle w:val="Hyperlink"/>
            <w:rFonts w:cs="Arial"/>
            <w:color w:val="auto"/>
            <w:sz w:val="22"/>
            <w:szCs w:val="22"/>
          </w:rPr>
          <w:t>errolhicks@gmail.com</w:t>
        </w:r>
      </w:hyperlink>
    </w:p>
    <w:p w:rsidR="00DA1341" w:rsidRDefault="00DA1341" w:rsidP="009D5A68">
      <w:pPr>
        <w:spacing w:after="0" w:line="240" w:lineRule="auto"/>
        <w:jc w:val="both"/>
        <w:rPr>
          <w:rFonts w:cs="Arial"/>
          <w:b/>
          <w:sz w:val="28"/>
          <w:szCs w:val="28"/>
        </w:rPr>
      </w:pPr>
    </w:p>
    <w:p w:rsidR="00DF559A" w:rsidRPr="001F3896" w:rsidRDefault="00DF559A" w:rsidP="009D5A68">
      <w:pPr>
        <w:spacing w:after="0" w:line="240" w:lineRule="auto"/>
        <w:jc w:val="both"/>
        <w:rPr>
          <w:rFonts w:cs="Arial"/>
          <w:b/>
          <w:sz w:val="28"/>
          <w:szCs w:val="28"/>
        </w:rPr>
      </w:pPr>
      <w:r w:rsidRPr="001F3896">
        <w:rPr>
          <w:rFonts w:cs="Arial"/>
          <w:b/>
          <w:sz w:val="28"/>
          <w:szCs w:val="28"/>
        </w:rPr>
        <w:t>FACEBOOK GROUP</w:t>
      </w:r>
    </w:p>
    <w:p w:rsidR="00131052" w:rsidRPr="00DA1341" w:rsidRDefault="00131052" w:rsidP="009D5A68">
      <w:pPr>
        <w:tabs>
          <w:tab w:val="left" w:pos="7470"/>
        </w:tabs>
        <w:spacing w:after="0" w:line="240" w:lineRule="auto"/>
        <w:jc w:val="both"/>
        <w:rPr>
          <w:rFonts w:cs="Arial"/>
          <w:b/>
          <w:sz w:val="20"/>
          <w:szCs w:val="20"/>
        </w:rPr>
      </w:pPr>
    </w:p>
    <w:p w:rsidR="00131052" w:rsidRPr="00DA1341" w:rsidRDefault="00131052" w:rsidP="009D5A68">
      <w:pPr>
        <w:tabs>
          <w:tab w:val="left" w:pos="7470"/>
        </w:tabs>
        <w:spacing w:after="0" w:line="240" w:lineRule="auto"/>
        <w:jc w:val="both"/>
        <w:rPr>
          <w:rFonts w:cs="Arial"/>
          <w:b/>
          <w:sz w:val="20"/>
          <w:szCs w:val="20"/>
        </w:rPr>
      </w:pPr>
      <w:r w:rsidRPr="00DA1341">
        <w:rPr>
          <w:rFonts w:cs="Arial"/>
          <w:b/>
          <w:sz w:val="20"/>
          <w:szCs w:val="20"/>
        </w:rPr>
        <w:t>[GEPF Moniteringsgroep]</w:t>
      </w:r>
    </w:p>
    <w:p w:rsidR="00DF559A" w:rsidRPr="00DA1341" w:rsidRDefault="00DF559A" w:rsidP="009D5A68">
      <w:pPr>
        <w:tabs>
          <w:tab w:val="left" w:pos="7470"/>
        </w:tabs>
        <w:spacing w:after="0" w:line="240" w:lineRule="auto"/>
        <w:jc w:val="both"/>
        <w:rPr>
          <w:rFonts w:cs="Arial"/>
          <w:b/>
          <w:sz w:val="20"/>
          <w:szCs w:val="20"/>
        </w:rPr>
      </w:pPr>
      <w:r w:rsidRPr="00DA1341">
        <w:rPr>
          <w:rFonts w:cs="Arial"/>
          <w:b/>
          <w:sz w:val="20"/>
          <w:szCs w:val="20"/>
        </w:rPr>
        <w:tab/>
      </w:r>
    </w:p>
    <w:p w:rsidR="00DF559A" w:rsidRPr="00DA1341" w:rsidRDefault="00DA1341" w:rsidP="009D5A68">
      <w:pPr>
        <w:spacing w:after="0" w:line="240" w:lineRule="auto"/>
        <w:jc w:val="both"/>
        <w:rPr>
          <w:rFonts w:cs="Arial"/>
          <w:sz w:val="20"/>
          <w:szCs w:val="20"/>
        </w:rPr>
      </w:pPr>
      <w:r>
        <w:rPr>
          <w:rFonts w:cs="Arial"/>
          <w:sz w:val="20"/>
          <w:szCs w:val="20"/>
        </w:rPr>
        <w:t>AMAGP</w:t>
      </w:r>
      <w:r w:rsidR="00DF559A" w:rsidRPr="00DA1341">
        <w:rPr>
          <w:rFonts w:cs="Arial"/>
          <w:sz w:val="20"/>
          <w:szCs w:val="20"/>
        </w:rPr>
        <w:t xml:space="preserve"> members are becoming increasingly aware of the potential threats to the well-being of our </w:t>
      </w:r>
      <w:r w:rsidR="00580E54" w:rsidRPr="00DA1341">
        <w:rPr>
          <w:rFonts w:cs="Arial"/>
          <w:sz w:val="20"/>
          <w:szCs w:val="20"/>
        </w:rPr>
        <w:t>F</w:t>
      </w:r>
      <w:r w:rsidR="00DF559A" w:rsidRPr="00DA1341">
        <w:rPr>
          <w:rFonts w:cs="Arial"/>
          <w:sz w:val="20"/>
          <w:szCs w:val="20"/>
        </w:rPr>
        <w:t>und</w:t>
      </w:r>
      <w:r w:rsidR="00C27009" w:rsidRPr="00DA1341">
        <w:rPr>
          <w:rFonts w:cs="Arial"/>
          <w:sz w:val="20"/>
          <w:szCs w:val="20"/>
        </w:rPr>
        <w:t xml:space="preserve"> as indicated by the continued increase in members.  </w:t>
      </w:r>
      <w:r w:rsidR="006D5AE6" w:rsidRPr="00DA1341">
        <w:rPr>
          <w:rFonts w:cs="Arial"/>
          <w:sz w:val="20"/>
          <w:szCs w:val="20"/>
        </w:rPr>
        <w:t>However</w:t>
      </w:r>
      <w:r w:rsidR="00DF559A" w:rsidRPr="00DA1341">
        <w:rPr>
          <w:rFonts w:cs="Arial"/>
          <w:sz w:val="20"/>
          <w:szCs w:val="20"/>
        </w:rPr>
        <w:t xml:space="preserve">, being a member of the Facebook group does not automatically mean membership of the GEPF </w:t>
      </w:r>
      <w:r w:rsidR="00580E54" w:rsidRPr="00DA1341">
        <w:rPr>
          <w:rFonts w:cs="Arial"/>
          <w:sz w:val="20"/>
          <w:szCs w:val="20"/>
        </w:rPr>
        <w:t>AMAGP</w:t>
      </w:r>
      <w:r w:rsidR="00DF559A" w:rsidRPr="00DA1341">
        <w:rPr>
          <w:rFonts w:cs="Arial"/>
          <w:sz w:val="20"/>
          <w:szCs w:val="20"/>
        </w:rPr>
        <w:t xml:space="preserve"> as an organ</w:t>
      </w:r>
      <w:r w:rsidR="006B37C9" w:rsidRPr="00DA1341">
        <w:rPr>
          <w:rFonts w:cs="Arial"/>
          <w:sz w:val="20"/>
          <w:szCs w:val="20"/>
        </w:rPr>
        <w:t>isation. If you are interested in becoming</w:t>
      </w:r>
      <w:r w:rsidR="00DF559A" w:rsidRPr="00DA1341">
        <w:rPr>
          <w:rFonts w:cs="Arial"/>
          <w:sz w:val="20"/>
          <w:szCs w:val="20"/>
        </w:rPr>
        <w:t xml:space="preserve"> a member of the organisation, </w:t>
      </w:r>
      <w:r w:rsidR="00580E54" w:rsidRPr="00DA1341">
        <w:rPr>
          <w:rFonts w:cs="Arial"/>
          <w:sz w:val="20"/>
          <w:szCs w:val="20"/>
        </w:rPr>
        <w:t>please</w:t>
      </w:r>
      <w:r w:rsidR="00DF559A" w:rsidRPr="00DA1341">
        <w:rPr>
          <w:rFonts w:cs="Arial"/>
          <w:sz w:val="20"/>
          <w:szCs w:val="20"/>
        </w:rPr>
        <w:t xml:space="preserve"> complete a membership application</w:t>
      </w:r>
      <w:r w:rsidR="006B37C9" w:rsidRPr="00DA1341">
        <w:rPr>
          <w:rFonts w:cs="Arial"/>
          <w:sz w:val="20"/>
          <w:szCs w:val="20"/>
        </w:rPr>
        <w:t xml:space="preserve"> </w:t>
      </w:r>
      <w:r w:rsidR="008A0842" w:rsidRPr="00DA1341">
        <w:rPr>
          <w:rFonts w:cs="Arial"/>
          <w:sz w:val="20"/>
          <w:szCs w:val="20"/>
        </w:rPr>
        <w:t xml:space="preserve">to be found </w:t>
      </w:r>
      <w:r w:rsidR="00DF559A" w:rsidRPr="00DA1341">
        <w:rPr>
          <w:rFonts w:cs="Arial"/>
          <w:sz w:val="20"/>
          <w:szCs w:val="20"/>
        </w:rPr>
        <w:t>in the "Files" section on th</w:t>
      </w:r>
      <w:r w:rsidR="00A6757D" w:rsidRPr="00DA1341">
        <w:rPr>
          <w:rFonts w:cs="Arial"/>
          <w:sz w:val="20"/>
          <w:szCs w:val="20"/>
        </w:rPr>
        <w:t>e</w:t>
      </w:r>
      <w:r w:rsidR="00E957FE" w:rsidRPr="00DA1341">
        <w:rPr>
          <w:rFonts w:cs="Arial"/>
          <w:sz w:val="20"/>
          <w:szCs w:val="20"/>
        </w:rPr>
        <w:t xml:space="preserve"> FB page</w:t>
      </w:r>
      <w:r w:rsidR="00DF559A" w:rsidRPr="00DA1341">
        <w:rPr>
          <w:rFonts w:cs="Arial"/>
          <w:sz w:val="20"/>
          <w:szCs w:val="20"/>
        </w:rPr>
        <w:t>.</w:t>
      </w:r>
    </w:p>
    <w:p w:rsidR="00DF559A" w:rsidRPr="001F3896" w:rsidRDefault="00DF559A" w:rsidP="009D5A68">
      <w:pPr>
        <w:spacing w:after="0" w:line="240" w:lineRule="auto"/>
        <w:jc w:val="both"/>
        <w:rPr>
          <w:rFonts w:cs="Arial"/>
          <w:b/>
          <w:sz w:val="22"/>
          <w:szCs w:val="22"/>
        </w:rPr>
      </w:pPr>
    </w:p>
    <w:p w:rsidR="008A0842" w:rsidRPr="001F3896" w:rsidRDefault="00DF559A" w:rsidP="009D5A68">
      <w:pPr>
        <w:spacing w:after="0" w:line="240" w:lineRule="auto"/>
        <w:jc w:val="both"/>
        <w:rPr>
          <w:rFonts w:cs="Arial"/>
          <w:b/>
          <w:sz w:val="22"/>
          <w:szCs w:val="22"/>
        </w:rPr>
      </w:pPr>
      <w:r w:rsidRPr="001F3896">
        <w:rPr>
          <w:rFonts w:cs="Arial"/>
          <w:b/>
          <w:sz w:val="22"/>
          <w:szCs w:val="22"/>
        </w:rPr>
        <w:t>Semper Vigilans!</w:t>
      </w:r>
    </w:p>
    <w:p w:rsidR="008A0842" w:rsidRPr="001F3896" w:rsidRDefault="008A0842" w:rsidP="009D5A68">
      <w:pPr>
        <w:spacing w:after="0" w:line="240" w:lineRule="auto"/>
        <w:jc w:val="both"/>
        <w:rPr>
          <w:rFonts w:cs="Arial"/>
          <w:b/>
          <w:sz w:val="22"/>
          <w:szCs w:val="22"/>
        </w:rPr>
      </w:pPr>
    </w:p>
    <w:p w:rsidR="00DF559A" w:rsidRPr="001F3896" w:rsidRDefault="00DF559A" w:rsidP="009D5A68">
      <w:pPr>
        <w:spacing w:after="0" w:line="240" w:lineRule="auto"/>
        <w:jc w:val="both"/>
        <w:rPr>
          <w:rFonts w:cs="Arial"/>
          <w:b/>
          <w:i/>
          <w:sz w:val="22"/>
          <w:szCs w:val="22"/>
        </w:rPr>
      </w:pPr>
      <w:r w:rsidRPr="001F3896">
        <w:rPr>
          <w:rFonts w:cs="Arial"/>
          <w:b/>
          <w:i/>
          <w:sz w:val="22"/>
          <w:szCs w:val="22"/>
        </w:rPr>
        <w:t>CONCLUSION</w:t>
      </w:r>
    </w:p>
    <w:p w:rsidR="00DF559A" w:rsidRPr="001F3896" w:rsidRDefault="00DF559A" w:rsidP="009D5A68">
      <w:pPr>
        <w:spacing w:after="0" w:line="240" w:lineRule="auto"/>
        <w:jc w:val="both"/>
        <w:rPr>
          <w:rFonts w:cs="Arial"/>
          <w:b/>
          <w:i/>
          <w:sz w:val="22"/>
          <w:szCs w:val="22"/>
        </w:rPr>
      </w:pPr>
    </w:p>
    <w:p w:rsidR="00DF559A" w:rsidRPr="001F3896" w:rsidRDefault="00DF559A" w:rsidP="009D5A68">
      <w:pPr>
        <w:spacing w:after="0" w:line="240" w:lineRule="auto"/>
        <w:jc w:val="both"/>
        <w:rPr>
          <w:rFonts w:cs="Arial"/>
          <w:b/>
          <w:i/>
          <w:sz w:val="22"/>
          <w:szCs w:val="22"/>
        </w:rPr>
      </w:pPr>
      <w:r w:rsidRPr="001F3896">
        <w:rPr>
          <w:rFonts w:cs="Arial"/>
          <w:b/>
          <w:i/>
          <w:sz w:val="22"/>
          <w:szCs w:val="22"/>
        </w:rPr>
        <w:t>To ponder on…</w:t>
      </w:r>
    </w:p>
    <w:p w:rsidR="00DF559A" w:rsidRPr="001F3896" w:rsidRDefault="00DF559A" w:rsidP="009D5A68">
      <w:pPr>
        <w:spacing w:after="0" w:line="240" w:lineRule="auto"/>
        <w:jc w:val="both"/>
        <w:rPr>
          <w:rFonts w:cs="Arial"/>
          <w:b/>
          <w:i/>
          <w:sz w:val="22"/>
          <w:szCs w:val="22"/>
        </w:rPr>
      </w:pPr>
    </w:p>
    <w:p w:rsidR="00DF559A" w:rsidRPr="001071F4" w:rsidRDefault="00DF559A" w:rsidP="009D5A68">
      <w:pPr>
        <w:spacing w:after="0" w:line="240" w:lineRule="auto"/>
        <w:jc w:val="both"/>
        <w:rPr>
          <w:rFonts w:cs="Arial"/>
          <w:sz w:val="20"/>
          <w:szCs w:val="20"/>
        </w:rPr>
      </w:pPr>
      <w:r w:rsidRPr="001071F4">
        <w:rPr>
          <w:rFonts w:cs="Arial"/>
          <w:sz w:val="20"/>
          <w:szCs w:val="20"/>
        </w:rPr>
        <w:t>Dear Reader,</w:t>
      </w:r>
    </w:p>
    <w:p w:rsidR="00DF559A" w:rsidRPr="001071F4" w:rsidRDefault="00DF559A" w:rsidP="009D5A68">
      <w:pPr>
        <w:spacing w:after="0" w:line="240" w:lineRule="auto"/>
        <w:jc w:val="both"/>
        <w:rPr>
          <w:rFonts w:cs="Arial"/>
          <w:sz w:val="20"/>
          <w:szCs w:val="20"/>
        </w:rPr>
      </w:pPr>
    </w:p>
    <w:p w:rsidR="00DF559A" w:rsidRPr="001071F4" w:rsidRDefault="00DF559A" w:rsidP="009D5A68">
      <w:pPr>
        <w:pStyle w:val="ListParagraph"/>
        <w:numPr>
          <w:ilvl w:val="0"/>
          <w:numId w:val="21"/>
        </w:numPr>
        <w:tabs>
          <w:tab w:val="left" w:pos="360"/>
        </w:tabs>
        <w:spacing w:after="0" w:line="240" w:lineRule="auto"/>
        <w:ind w:left="0" w:firstLine="0"/>
        <w:jc w:val="both"/>
        <w:rPr>
          <w:rFonts w:ascii="Arial" w:hAnsi="Arial" w:cs="Arial"/>
          <w:sz w:val="20"/>
          <w:szCs w:val="20"/>
        </w:rPr>
      </w:pPr>
      <w:r w:rsidRPr="001071F4">
        <w:rPr>
          <w:rFonts w:ascii="Arial" w:hAnsi="Arial" w:cs="Arial"/>
          <w:sz w:val="20"/>
          <w:szCs w:val="20"/>
        </w:rPr>
        <w:lastRenderedPageBreak/>
        <w:t xml:space="preserve"> The </w:t>
      </w:r>
      <w:r w:rsidR="00580E54" w:rsidRPr="001071F4">
        <w:rPr>
          <w:rFonts w:ascii="Arial" w:hAnsi="Arial" w:cs="Arial"/>
          <w:sz w:val="20"/>
          <w:szCs w:val="20"/>
        </w:rPr>
        <w:t>AMAGP</w:t>
      </w:r>
      <w:r w:rsidRPr="001071F4">
        <w:rPr>
          <w:rFonts w:ascii="Arial" w:hAnsi="Arial" w:cs="Arial"/>
          <w:sz w:val="20"/>
          <w:szCs w:val="20"/>
        </w:rPr>
        <w:t xml:space="preserve"> endeavours to </w:t>
      </w:r>
      <w:r w:rsidR="00887E19" w:rsidRPr="001071F4">
        <w:rPr>
          <w:rFonts w:ascii="Arial" w:hAnsi="Arial" w:cs="Arial"/>
          <w:sz w:val="20"/>
          <w:szCs w:val="20"/>
        </w:rPr>
        <w:t xml:space="preserve">ensure the sustainability of </w:t>
      </w:r>
      <w:r w:rsidRPr="001071F4">
        <w:rPr>
          <w:rFonts w:ascii="Arial" w:hAnsi="Arial" w:cs="Arial"/>
          <w:sz w:val="20"/>
          <w:szCs w:val="20"/>
        </w:rPr>
        <w:t xml:space="preserve">the GEPF to the benefit of current and future members of the GEPF.  We want many more members for logical reasons – to </w:t>
      </w:r>
      <w:r w:rsidR="006B37C9" w:rsidRPr="001071F4">
        <w:rPr>
          <w:rFonts w:ascii="Arial" w:hAnsi="Arial" w:cs="Arial"/>
          <w:sz w:val="20"/>
          <w:szCs w:val="20"/>
        </w:rPr>
        <w:t xml:space="preserve">ensure </w:t>
      </w:r>
      <w:r w:rsidRPr="001071F4">
        <w:rPr>
          <w:rFonts w:ascii="Arial" w:hAnsi="Arial" w:cs="Arial"/>
          <w:sz w:val="20"/>
          <w:szCs w:val="20"/>
        </w:rPr>
        <w:t xml:space="preserve">the GEPF </w:t>
      </w:r>
      <w:r w:rsidR="006B37C9" w:rsidRPr="001071F4">
        <w:rPr>
          <w:rFonts w:ascii="Arial" w:hAnsi="Arial" w:cs="Arial"/>
          <w:sz w:val="20"/>
          <w:szCs w:val="20"/>
        </w:rPr>
        <w:t>Trustee</w:t>
      </w:r>
      <w:r w:rsidR="00A6757D" w:rsidRPr="001071F4">
        <w:rPr>
          <w:rFonts w:ascii="Arial" w:hAnsi="Arial" w:cs="Arial"/>
          <w:sz w:val="20"/>
          <w:szCs w:val="20"/>
        </w:rPr>
        <w:t>s</w:t>
      </w:r>
      <w:r w:rsidRPr="001071F4">
        <w:rPr>
          <w:rFonts w:ascii="Arial" w:hAnsi="Arial" w:cs="Arial"/>
          <w:sz w:val="20"/>
          <w:szCs w:val="20"/>
        </w:rPr>
        <w:t xml:space="preserve"> carry out their assigned roles.</w:t>
      </w:r>
    </w:p>
    <w:p w:rsidR="00DF559A" w:rsidRPr="001071F4" w:rsidRDefault="00DF559A" w:rsidP="009D5A68">
      <w:pPr>
        <w:pStyle w:val="ListParagraph"/>
        <w:numPr>
          <w:ilvl w:val="0"/>
          <w:numId w:val="21"/>
        </w:numPr>
        <w:tabs>
          <w:tab w:val="left" w:pos="360"/>
        </w:tabs>
        <w:spacing w:after="0" w:line="240" w:lineRule="auto"/>
        <w:ind w:left="0" w:firstLine="0"/>
        <w:jc w:val="both"/>
        <w:rPr>
          <w:rFonts w:ascii="Arial" w:hAnsi="Arial" w:cs="Arial"/>
          <w:sz w:val="20"/>
          <w:szCs w:val="20"/>
        </w:rPr>
      </w:pPr>
      <w:r w:rsidRPr="001071F4">
        <w:rPr>
          <w:rFonts w:ascii="Arial" w:hAnsi="Arial" w:cs="Arial"/>
          <w:sz w:val="20"/>
          <w:szCs w:val="20"/>
        </w:rPr>
        <w:t>The MG was established in 2016 as a voluntary organisation</w:t>
      </w:r>
      <w:r w:rsidR="00887E19" w:rsidRPr="001071F4">
        <w:rPr>
          <w:rFonts w:ascii="Arial" w:hAnsi="Arial" w:cs="Arial"/>
          <w:sz w:val="20"/>
          <w:szCs w:val="20"/>
        </w:rPr>
        <w:t xml:space="preserve"> and</w:t>
      </w:r>
      <w:r w:rsidR="001071F4" w:rsidRPr="001071F4">
        <w:rPr>
          <w:rFonts w:ascii="Arial" w:hAnsi="Arial" w:cs="Arial"/>
          <w:sz w:val="20"/>
          <w:szCs w:val="20"/>
        </w:rPr>
        <w:t>,</w:t>
      </w:r>
      <w:r w:rsidR="00887E19" w:rsidRPr="001071F4">
        <w:rPr>
          <w:rFonts w:ascii="Arial" w:hAnsi="Arial" w:cs="Arial"/>
          <w:sz w:val="20"/>
          <w:szCs w:val="20"/>
        </w:rPr>
        <w:t xml:space="preserve"> </w:t>
      </w:r>
      <w:r w:rsidR="00E957FE" w:rsidRPr="001071F4">
        <w:rPr>
          <w:rFonts w:ascii="Arial" w:hAnsi="Arial" w:cs="Arial"/>
          <w:sz w:val="20"/>
          <w:szCs w:val="20"/>
        </w:rPr>
        <w:t>as the AMAGP</w:t>
      </w:r>
      <w:r w:rsidR="001071F4" w:rsidRPr="001071F4">
        <w:rPr>
          <w:rFonts w:ascii="Arial" w:hAnsi="Arial" w:cs="Arial"/>
          <w:sz w:val="20"/>
          <w:szCs w:val="20"/>
        </w:rPr>
        <w:t>,</w:t>
      </w:r>
      <w:r w:rsidR="00E957FE" w:rsidRPr="001071F4">
        <w:rPr>
          <w:rFonts w:ascii="Arial" w:hAnsi="Arial" w:cs="Arial"/>
          <w:sz w:val="20"/>
          <w:szCs w:val="20"/>
        </w:rPr>
        <w:t xml:space="preserve"> </w:t>
      </w:r>
      <w:r w:rsidR="00887E19" w:rsidRPr="001071F4">
        <w:rPr>
          <w:rFonts w:ascii="Arial" w:hAnsi="Arial" w:cs="Arial"/>
          <w:sz w:val="20"/>
          <w:szCs w:val="20"/>
        </w:rPr>
        <w:t>will remain so for the foreseeable future</w:t>
      </w:r>
      <w:r w:rsidRPr="001071F4">
        <w:rPr>
          <w:rFonts w:ascii="Arial" w:hAnsi="Arial" w:cs="Arial"/>
          <w:sz w:val="20"/>
          <w:szCs w:val="20"/>
        </w:rPr>
        <w:t>.</w:t>
      </w:r>
      <w:r w:rsidR="003C07E2" w:rsidRPr="001071F4">
        <w:rPr>
          <w:rFonts w:ascii="Arial" w:hAnsi="Arial" w:cs="Arial"/>
          <w:sz w:val="20"/>
          <w:szCs w:val="20"/>
        </w:rPr>
        <w:t xml:space="preserve"> </w:t>
      </w:r>
      <w:r w:rsidRPr="001071F4">
        <w:rPr>
          <w:rFonts w:ascii="Arial" w:hAnsi="Arial" w:cs="Arial"/>
          <w:sz w:val="20"/>
          <w:szCs w:val="20"/>
        </w:rPr>
        <w:t xml:space="preserve"> The </w:t>
      </w:r>
      <w:r w:rsidR="00887E19" w:rsidRPr="001071F4">
        <w:rPr>
          <w:rFonts w:ascii="Arial" w:hAnsi="Arial" w:cs="Arial"/>
          <w:sz w:val="20"/>
          <w:szCs w:val="20"/>
        </w:rPr>
        <w:t>AMAGP</w:t>
      </w:r>
      <w:r w:rsidRPr="001071F4">
        <w:rPr>
          <w:rFonts w:ascii="Arial" w:hAnsi="Arial" w:cs="Arial"/>
          <w:sz w:val="20"/>
          <w:szCs w:val="20"/>
        </w:rPr>
        <w:t xml:space="preserve"> maintains good relations with the GEPF Trustees as well as the PIC.</w:t>
      </w:r>
      <w:r w:rsidR="006D5AE6" w:rsidRPr="001071F4">
        <w:rPr>
          <w:rFonts w:ascii="Arial" w:hAnsi="Arial" w:cs="Arial"/>
          <w:sz w:val="20"/>
          <w:szCs w:val="20"/>
        </w:rPr>
        <w:t xml:space="preserve">  The </w:t>
      </w:r>
      <w:r w:rsidR="00887E19" w:rsidRPr="001071F4">
        <w:rPr>
          <w:rFonts w:ascii="Arial" w:hAnsi="Arial" w:cs="Arial"/>
          <w:sz w:val="20"/>
          <w:szCs w:val="20"/>
        </w:rPr>
        <w:t xml:space="preserve">AMAGP </w:t>
      </w:r>
      <w:r w:rsidR="006D5AE6" w:rsidRPr="001071F4">
        <w:rPr>
          <w:rFonts w:ascii="Arial" w:hAnsi="Arial" w:cs="Arial"/>
          <w:sz w:val="20"/>
          <w:szCs w:val="20"/>
        </w:rPr>
        <w:t xml:space="preserve">is also in continuous communication with other stakeholders and interested parties to ensure the widest possible concern for our </w:t>
      </w:r>
      <w:r w:rsidR="00E957FE" w:rsidRPr="001071F4">
        <w:rPr>
          <w:rFonts w:ascii="Arial" w:hAnsi="Arial" w:cs="Arial"/>
          <w:sz w:val="20"/>
          <w:szCs w:val="20"/>
        </w:rPr>
        <w:t xml:space="preserve">current and </w:t>
      </w:r>
      <w:r w:rsidR="006D5AE6" w:rsidRPr="001071F4">
        <w:rPr>
          <w:rFonts w:ascii="Arial" w:hAnsi="Arial" w:cs="Arial"/>
          <w:sz w:val="20"/>
          <w:szCs w:val="20"/>
        </w:rPr>
        <w:t>future pensioners.</w:t>
      </w:r>
    </w:p>
    <w:p w:rsidR="00DF559A" w:rsidRPr="001071F4" w:rsidRDefault="00DF559A" w:rsidP="009D5A68">
      <w:pPr>
        <w:pStyle w:val="ListParagraph"/>
        <w:numPr>
          <w:ilvl w:val="0"/>
          <w:numId w:val="21"/>
        </w:numPr>
        <w:tabs>
          <w:tab w:val="left" w:pos="360"/>
        </w:tabs>
        <w:spacing w:after="0" w:line="240" w:lineRule="auto"/>
        <w:ind w:left="0" w:firstLine="0"/>
        <w:jc w:val="both"/>
        <w:rPr>
          <w:rFonts w:ascii="Arial" w:hAnsi="Arial" w:cs="Arial"/>
          <w:sz w:val="20"/>
          <w:szCs w:val="20"/>
        </w:rPr>
      </w:pPr>
      <w:r w:rsidRPr="001071F4">
        <w:rPr>
          <w:rFonts w:ascii="Arial" w:hAnsi="Arial" w:cs="Arial"/>
          <w:sz w:val="20"/>
          <w:szCs w:val="20"/>
        </w:rPr>
        <w:t xml:space="preserve">Although until recently </w:t>
      </w:r>
      <w:r w:rsidR="00E957FE" w:rsidRPr="001071F4">
        <w:rPr>
          <w:rFonts w:ascii="Arial" w:hAnsi="Arial" w:cs="Arial"/>
          <w:sz w:val="20"/>
          <w:szCs w:val="20"/>
        </w:rPr>
        <w:t xml:space="preserve">the GEPF funding </w:t>
      </w:r>
      <w:r w:rsidRPr="001071F4">
        <w:rPr>
          <w:rFonts w:ascii="Arial" w:hAnsi="Arial" w:cs="Arial"/>
          <w:sz w:val="20"/>
          <w:szCs w:val="20"/>
        </w:rPr>
        <w:t xml:space="preserve"> progressed satisfactory in its endeavour to provide sustainable pension benefits to pensioners and future beneficiaries, SC and its resultant </w:t>
      </w:r>
      <w:r w:rsidR="00423F52" w:rsidRPr="001071F4">
        <w:rPr>
          <w:rFonts w:ascii="Arial" w:hAnsi="Arial" w:cs="Arial"/>
          <w:sz w:val="20"/>
          <w:szCs w:val="20"/>
        </w:rPr>
        <w:t>tentacles</w:t>
      </w:r>
      <w:r w:rsidRPr="001071F4">
        <w:rPr>
          <w:rFonts w:ascii="Arial" w:hAnsi="Arial" w:cs="Arial"/>
          <w:sz w:val="20"/>
          <w:szCs w:val="20"/>
        </w:rPr>
        <w:t xml:space="preserve"> </w:t>
      </w:r>
      <w:r w:rsidR="003C07E2" w:rsidRPr="001071F4">
        <w:rPr>
          <w:rFonts w:ascii="Arial" w:hAnsi="Arial" w:cs="Arial"/>
          <w:sz w:val="20"/>
          <w:szCs w:val="20"/>
        </w:rPr>
        <w:t xml:space="preserve">started </w:t>
      </w:r>
      <w:r w:rsidRPr="001071F4">
        <w:rPr>
          <w:rFonts w:ascii="Arial" w:hAnsi="Arial" w:cs="Arial"/>
          <w:sz w:val="20"/>
          <w:szCs w:val="20"/>
        </w:rPr>
        <w:t xml:space="preserve">reaching out to the GEPF and PIC </w:t>
      </w:r>
      <w:r w:rsidR="003C07E2" w:rsidRPr="001071F4">
        <w:rPr>
          <w:rFonts w:ascii="Arial" w:hAnsi="Arial" w:cs="Arial"/>
          <w:sz w:val="20"/>
          <w:szCs w:val="20"/>
        </w:rPr>
        <w:t xml:space="preserve">and </w:t>
      </w:r>
      <w:r w:rsidRPr="001071F4">
        <w:rPr>
          <w:rFonts w:ascii="Arial" w:hAnsi="Arial" w:cs="Arial"/>
          <w:sz w:val="20"/>
          <w:szCs w:val="20"/>
        </w:rPr>
        <w:t xml:space="preserve">created alarm.  The blatant SC leading inevitably to degrading our democracy and </w:t>
      </w:r>
      <w:r w:rsidR="003577DF" w:rsidRPr="001071F4">
        <w:rPr>
          <w:rFonts w:ascii="Arial" w:hAnsi="Arial" w:cs="Arial"/>
          <w:sz w:val="20"/>
          <w:szCs w:val="20"/>
        </w:rPr>
        <w:t xml:space="preserve">the </w:t>
      </w:r>
      <w:r w:rsidRPr="001071F4">
        <w:rPr>
          <w:rFonts w:ascii="Arial" w:hAnsi="Arial" w:cs="Arial"/>
          <w:sz w:val="20"/>
          <w:szCs w:val="20"/>
        </w:rPr>
        <w:t xml:space="preserve">resultant downgrade in international financial grading </w:t>
      </w:r>
      <w:r w:rsidR="00887E19" w:rsidRPr="001071F4">
        <w:rPr>
          <w:rFonts w:ascii="Arial" w:hAnsi="Arial" w:cs="Arial"/>
          <w:sz w:val="20"/>
          <w:szCs w:val="20"/>
        </w:rPr>
        <w:t xml:space="preserve">still </w:t>
      </w:r>
      <w:r w:rsidRPr="001071F4">
        <w:rPr>
          <w:rFonts w:ascii="Arial" w:hAnsi="Arial" w:cs="Arial"/>
          <w:sz w:val="20"/>
          <w:szCs w:val="20"/>
        </w:rPr>
        <w:t xml:space="preserve">threatens our GEPF’s sustained viability, including those very same politicians who eventually want to retire on </w:t>
      </w:r>
      <w:r w:rsidR="003577DF" w:rsidRPr="001071F4">
        <w:rPr>
          <w:rFonts w:ascii="Arial" w:hAnsi="Arial" w:cs="Arial"/>
          <w:sz w:val="20"/>
          <w:szCs w:val="20"/>
        </w:rPr>
        <w:t>their</w:t>
      </w:r>
      <w:r w:rsidR="00580E54" w:rsidRPr="001071F4">
        <w:rPr>
          <w:rFonts w:ascii="Arial" w:hAnsi="Arial" w:cs="Arial"/>
          <w:sz w:val="20"/>
          <w:szCs w:val="20"/>
        </w:rPr>
        <w:t xml:space="preserve"> state</w:t>
      </w:r>
      <w:r w:rsidRPr="001071F4">
        <w:rPr>
          <w:rFonts w:ascii="Arial" w:hAnsi="Arial" w:cs="Arial"/>
          <w:sz w:val="20"/>
          <w:szCs w:val="20"/>
        </w:rPr>
        <w:t xml:space="preserve"> pension.</w:t>
      </w:r>
    </w:p>
    <w:p w:rsidR="00DF559A" w:rsidRPr="001071F4" w:rsidRDefault="003577DF" w:rsidP="009D5A68">
      <w:pPr>
        <w:pStyle w:val="ListParagraph"/>
        <w:numPr>
          <w:ilvl w:val="0"/>
          <w:numId w:val="21"/>
        </w:numPr>
        <w:tabs>
          <w:tab w:val="left" w:pos="360"/>
        </w:tabs>
        <w:spacing w:after="0" w:line="240" w:lineRule="auto"/>
        <w:ind w:left="0" w:firstLine="0"/>
        <w:jc w:val="both"/>
        <w:rPr>
          <w:rFonts w:ascii="Arial" w:hAnsi="Arial" w:cs="Arial"/>
          <w:sz w:val="20"/>
          <w:szCs w:val="20"/>
        </w:rPr>
      </w:pPr>
      <w:r w:rsidRPr="001071F4">
        <w:rPr>
          <w:rFonts w:ascii="Arial" w:hAnsi="Arial" w:cs="Arial"/>
          <w:sz w:val="20"/>
          <w:szCs w:val="20"/>
        </w:rPr>
        <w:t>T</w:t>
      </w:r>
      <w:r w:rsidR="00DF559A" w:rsidRPr="001071F4">
        <w:rPr>
          <w:rFonts w:ascii="Arial" w:hAnsi="Arial" w:cs="Arial"/>
          <w:sz w:val="20"/>
          <w:szCs w:val="20"/>
        </w:rPr>
        <w:t>he financial woes of ESKOM, SAA and other SOE [PETROSA, PRASA, Transnet, etc] feature largely</w:t>
      </w:r>
      <w:r w:rsidR="003C07E2" w:rsidRPr="001071F4">
        <w:rPr>
          <w:rFonts w:ascii="Arial" w:hAnsi="Arial" w:cs="Arial"/>
          <w:sz w:val="20"/>
          <w:szCs w:val="20"/>
        </w:rPr>
        <w:t>,</w:t>
      </w:r>
      <w:r w:rsidR="00DF559A" w:rsidRPr="001071F4">
        <w:rPr>
          <w:rFonts w:ascii="Arial" w:hAnsi="Arial" w:cs="Arial"/>
          <w:sz w:val="20"/>
          <w:szCs w:val="20"/>
        </w:rPr>
        <w:t xml:space="preserve"> mak</w:t>
      </w:r>
      <w:r w:rsidR="003C07E2" w:rsidRPr="001071F4">
        <w:rPr>
          <w:rFonts w:ascii="Arial" w:hAnsi="Arial" w:cs="Arial"/>
          <w:sz w:val="20"/>
          <w:szCs w:val="20"/>
        </w:rPr>
        <w:t>ing</w:t>
      </w:r>
      <w:r w:rsidR="00DF559A" w:rsidRPr="001071F4">
        <w:rPr>
          <w:rFonts w:ascii="Arial" w:hAnsi="Arial" w:cs="Arial"/>
          <w:sz w:val="20"/>
          <w:szCs w:val="20"/>
        </w:rPr>
        <w:t xml:space="preserve"> looting t</w:t>
      </w:r>
      <w:r w:rsidR="003C07E2" w:rsidRPr="001071F4">
        <w:rPr>
          <w:rFonts w:ascii="Arial" w:hAnsi="Arial" w:cs="Arial"/>
          <w:sz w:val="20"/>
          <w:szCs w:val="20"/>
        </w:rPr>
        <w:t>he</w:t>
      </w:r>
      <w:r w:rsidR="00DF559A" w:rsidRPr="001071F4">
        <w:rPr>
          <w:rFonts w:ascii="Arial" w:hAnsi="Arial" w:cs="Arial"/>
          <w:sz w:val="20"/>
          <w:szCs w:val="20"/>
        </w:rPr>
        <w:t xml:space="preserve"> GEPF very attractive.  Think of the billions required for the nuclear power dreams</w:t>
      </w:r>
      <w:r w:rsidRPr="001071F4">
        <w:rPr>
          <w:rFonts w:ascii="Arial" w:hAnsi="Arial" w:cs="Arial"/>
          <w:sz w:val="20"/>
          <w:szCs w:val="20"/>
        </w:rPr>
        <w:t xml:space="preserve"> the [doomed to overruns and massive l</w:t>
      </w:r>
      <w:r w:rsidR="00DA1341">
        <w:rPr>
          <w:rFonts w:ascii="Arial" w:hAnsi="Arial" w:cs="Arial"/>
          <w:sz w:val="20"/>
          <w:szCs w:val="20"/>
        </w:rPr>
        <w:t>osses</w:t>
      </w:r>
      <w:r w:rsidRPr="001071F4">
        <w:rPr>
          <w:rFonts w:ascii="Arial" w:hAnsi="Arial" w:cs="Arial"/>
          <w:sz w:val="20"/>
          <w:szCs w:val="20"/>
        </w:rPr>
        <w:t>]</w:t>
      </w:r>
      <w:r w:rsidR="00580E54" w:rsidRPr="001071F4">
        <w:rPr>
          <w:rFonts w:ascii="Arial" w:hAnsi="Arial" w:cs="Arial"/>
          <w:sz w:val="20"/>
          <w:szCs w:val="20"/>
        </w:rPr>
        <w:t>.</w:t>
      </w:r>
    </w:p>
    <w:p w:rsidR="00DF559A" w:rsidRPr="001071F4" w:rsidRDefault="00DF559A" w:rsidP="009D5A68">
      <w:pPr>
        <w:pStyle w:val="ListParagraph"/>
        <w:numPr>
          <w:ilvl w:val="0"/>
          <w:numId w:val="21"/>
        </w:numPr>
        <w:tabs>
          <w:tab w:val="left" w:pos="360"/>
        </w:tabs>
        <w:spacing w:after="0" w:line="240" w:lineRule="auto"/>
        <w:ind w:left="0" w:firstLine="0"/>
        <w:jc w:val="both"/>
        <w:rPr>
          <w:rFonts w:ascii="Arial" w:hAnsi="Arial" w:cs="Arial"/>
          <w:sz w:val="20"/>
          <w:szCs w:val="20"/>
        </w:rPr>
      </w:pPr>
      <w:r w:rsidRPr="001071F4">
        <w:rPr>
          <w:rFonts w:ascii="Arial" w:hAnsi="Arial" w:cs="Arial"/>
          <w:sz w:val="20"/>
          <w:szCs w:val="20"/>
        </w:rPr>
        <w:t xml:space="preserve">In conclusion dear reader, decide if you want to risk the retirement you are </w:t>
      </w:r>
      <w:r w:rsidR="00887E19" w:rsidRPr="001071F4">
        <w:rPr>
          <w:rFonts w:ascii="Arial" w:hAnsi="Arial" w:cs="Arial"/>
          <w:sz w:val="20"/>
          <w:szCs w:val="20"/>
        </w:rPr>
        <w:t>excited about</w:t>
      </w:r>
      <w:r w:rsidR="00E957FE" w:rsidRPr="001071F4">
        <w:rPr>
          <w:rFonts w:ascii="Arial" w:hAnsi="Arial" w:cs="Arial"/>
          <w:sz w:val="20"/>
          <w:szCs w:val="20"/>
        </w:rPr>
        <w:t>,</w:t>
      </w:r>
      <w:r w:rsidRPr="001071F4">
        <w:rPr>
          <w:rFonts w:ascii="Arial" w:hAnsi="Arial" w:cs="Arial"/>
          <w:sz w:val="20"/>
          <w:szCs w:val="20"/>
        </w:rPr>
        <w:t xml:space="preserve"> to</w:t>
      </w:r>
      <w:r w:rsidR="003577DF" w:rsidRPr="001071F4">
        <w:rPr>
          <w:rFonts w:ascii="Arial" w:hAnsi="Arial" w:cs="Arial"/>
          <w:sz w:val="20"/>
          <w:szCs w:val="20"/>
        </w:rPr>
        <w:t xml:space="preserve"> be</w:t>
      </w:r>
      <w:r w:rsidRPr="001071F4">
        <w:rPr>
          <w:rFonts w:ascii="Arial" w:hAnsi="Arial" w:cs="Arial"/>
          <w:sz w:val="20"/>
          <w:szCs w:val="20"/>
        </w:rPr>
        <w:t xml:space="preserve"> similar to </w:t>
      </w:r>
      <w:r w:rsidR="006D5AE6" w:rsidRPr="001071F4">
        <w:rPr>
          <w:rFonts w:ascii="Arial" w:hAnsi="Arial" w:cs="Arial"/>
          <w:sz w:val="20"/>
          <w:szCs w:val="20"/>
        </w:rPr>
        <w:t>o</w:t>
      </w:r>
      <w:r w:rsidR="003577DF" w:rsidRPr="001071F4">
        <w:rPr>
          <w:rFonts w:ascii="Arial" w:hAnsi="Arial" w:cs="Arial"/>
          <w:sz w:val="20"/>
          <w:szCs w:val="20"/>
        </w:rPr>
        <w:t>the</w:t>
      </w:r>
      <w:r w:rsidR="006D5AE6" w:rsidRPr="001071F4">
        <w:rPr>
          <w:rFonts w:ascii="Arial" w:hAnsi="Arial" w:cs="Arial"/>
          <w:sz w:val="20"/>
          <w:szCs w:val="20"/>
        </w:rPr>
        <w:t>r</w:t>
      </w:r>
      <w:r w:rsidR="003577DF" w:rsidRPr="001071F4">
        <w:rPr>
          <w:rFonts w:ascii="Arial" w:hAnsi="Arial" w:cs="Arial"/>
          <w:sz w:val="20"/>
          <w:szCs w:val="20"/>
        </w:rPr>
        <w:t xml:space="preserve"> </w:t>
      </w:r>
      <w:r w:rsidR="003C07E2" w:rsidRPr="001071F4">
        <w:rPr>
          <w:rFonts w:ascii="Arial" w:hAnsi="Arial" w:cs="Arial"/>
          <w:sz w:val="20"/>
          <w:szCs w:val="20"/>
        </w:rPr>
        <w:t xml:space="preserve">departed </w:t>
      </w:r>
      <w:r w:rsidR="006D5AE6" w:rsidRPr="001071F4">
        <w:rPr>
          <w:rFonts w:ascii="Arial" w:hAnsi="Arial" w:cs="Arial"/>
          <w:sz w:val="20"/>
          <w:szCs w:val="20"/>
        </w:rPr>
        <w:t xml:space="preserve">and failed </w:t>
      </w:r>
      <w:r w:rsidRPr="001071F4">
        <w:rPr>
          <w:rFonts w:ascii="Arial" w:hAnsi="Arial" w:cs="Arial"/>
          <w:sz w:val="20"/>
          <w:szCs w:val="20"/>
        </w:rPr>
        <w:t>pension fund</w:t>
      </w:r>
      <w:r w:rsidR="006D5AE6" w:rsidRPr="001071F4">
        <w:rPr>
          <w:rFonts w:ascii="Arial" w:hAnsi="Arial" w:cs="Arial"/>
          <w:sz w:val="20"/>
          <w:szCs w:val="20"/>
        </w:rPr>
        <w:t>s</w:t>
      </w:r>
      <w:r w:rsidRPr="001071F4">
        <w:rPr>
          <w:rFonts w:ascii="Arial" w:hAnsi="Arial" w:cs="Arial"/>
          <w:sz w:val="20"/>
          <w:szCs w:val="20"/>
        </w:rPr>
        <w:t xml:space="preserve">, or are you prepared to become a paid up member of the </w:t>
      </w:r>
      <w:r w:rsidR="00580E54" w:rsidRPr="001071F4">
        <w:rPr>
          <w:rFonts w:ascii="Arial" w:hAnsi="Arial" w:cs="Arial"/>
          <w:sz w:val="20"/>
          <w:szCs w:val="20"/>
        </w:rPr>
        <w:t>AMAGP?</w:t>
      </w:r>
      <w:r w:rsidRPr="001071F4">
        <w:rPr>
          <w:rFonts w:ascii="Arial" w:hAnsi="Arial" w:cs="Arial"/>
          <w:sz w:val="20"/>
          <w:szCs w:val="20"/>
        </w:rPr>
        <w:t xml:space="preserve"> Litigation and court interdicts are expensive</w:t>
      </w:r>
      <w:r w:rsidR="003577DF" w:rsidRPr="001071F4">
        <w:rPr>
          <w:rFonts w:ascii="Arial" w:hAnsi="Arial" w:cs="Arial"/>
          <w:sz w:val="20"/>
          <w:szCs w:val="20"/>
        </w:rPr>
        <w:t>.</w:t>
      </w:r>
    </w:p>
    <w:p w:rsidR="00DF559A" w:rsidRPr="001F3896" w:rsidRDefault="00DF559A" w:rsidP="009D5A68">
      <w:pPr>
        <w:spacing w:after="0" w:line="240" w:lineRule="auto"/>
        <w:jc w:val="both"/>
        <w:rPr>
          <w:rFonts w:cs="Arial"/>
          <w:sz w:val="22"/>
          <w:szCs w:val="22"/>
        </w:rPr>
      </w:pPr>
    </w:p>
    <w:p w:rsidR="006D5AE6" w:rsidRPr="001F3896" w:rsidRDefault="006D5AE6" w:rsidP="009D5A68">
      <w:pPr>
        <w:spacing w:after="0" w:line="240" w:lineRule="auto"/>
        <w:jc w:val="both"/>
        <w:rPr>
          <w:rFonts w:cs="Arial"/>
          <w:b/>
          <w:sz w:val="22"/>
          <w:szCs w:val="22"/>
        </w:rPr>
      </w:pPr>
    </w:p>
    <w:p w:rsidR="00DF559A" w:rsidRPr="001F3896" w:rsidRDefault="00DF559A" w:rsidP="009D5A68">
      <w:pPr>
        <w:spacing w:after="0" w:line="240" w:lineRule="auto"/>
        <w:jc w:val="both"/>
        <w:rPr>
          <w:rFonts w:cs="Arial"/>
          <w:b/>
          <w:sz w:val="22"/>
          <w:szCs w:val="22"/>
        </w:rPr>
      </w:pPr>
      <w:r w:rsidRPr="001F3896">
        <w:rPr>
          <w:rFonts w:cs="Arial"/>
          <w:b/>
          <w:sz w:val="22"/>
          <w:szCs w:val="22"/>
        </w:rPr>
        <w:t>Comments, articles and recommendations about and for the newsletter are welcome.  No anonymous submissions will be accepted; however, names may be withheld on request.</w:t>
      </w:r>
    </w:p>
    <w:p w:rsidR="00DF559A" w:rsidRPr="001F3896" w:rsidRDefault="00DF559A" w:rsidP="009D5A68">
      <w:pPr>
        <w:spacing w:after="0" w:line="240" w:lineRule="auto"/>
        <w:jc w:val="both"/>
        <w:rPr>
          <w:rFonts w:cs="Arial"/>
          <w:sz w:val="22"/>
          <w:szCs w:val="22"/>
        </w:rPr>
      </w:pPr>
    </w:p>
    <w:p w:rsidR="00AC2252" w:rsidRPr="007268FD" w:rsidRDefault="00DF559A" w:rsidP="009D5A68">
      <w:pPr>
        <w:spacing w:after="0" w:line="240" w:lineRule="auto"/>
        <w:jc w:val="both"/>
        <w:rPr>
          <w:rFonts w:cs="Arial"/>
          <w:sz w:val="22"/>
          <w:szCs w:val="22"/>
        </w:rPr>
      </w:pPr>
      <w:r w:rsidRPr="001F3896">
        <w:rPr>
          <w:rFonts w:cs="Arial"/>
          <w:sz w:val="22"/>
          <w:szCs w:val="22"/>
        </w:rPr>
        <w:t>Please subm</w:t>
      </w:r>
      <w:r w:rsidR="008A0842" w:rsidRPr="001F3896">
        <w:rPr>
          <w:rFonts w:cs="Arial"/>
          <w:sz w:val="22"/>
          <w:szCs w:val="22"/>
        </w:rPr>
        <w:t>it</w:t>
      </w:r>
      <w:r w:rsidR="00887E19">
        <w:rPr>
          <w:rFonts w:cs="Arial"/>
          <w:sz w:val="22"/>
          <w:szCs w:val="22"/>
        </w:rPr>
        <w:t xml:space="preserve"> it to:</w:t>
      </w:r>
      <w:r w:rsidR="00812ED0" w:rsidRPr="001F3896">
        <w:rPr>
          <w:rFonts w:cs="Arial"/>
          <w:sz w:val="22"/>
          <w:szCs w:val="22"/>
        </w:rPr>
        <w:t>editorgepfmg@gmail.co.za</w:t>
      </w:r>
    </w:p>
    <w:p w:rsidR="00732065" w:rsidRDefault="00732065" w:rsidP="009D5A68">
      <w:pPr>
        <w:spacing w:after="0" w:line="240" w:lineRule="auto"/>
        <w:rPr>
          <w:rFonts w:cs="Arial"/>
          <w:sz w:val="22"/>
          <w:szCs w:val="22"/>
        </w:rPr>
      </w:pPr>
      <w:r>
        <w:rPr>
          <w:rFonts w:cs="Arial"/>
          <w:sz w:val="22"/>
          <w:szCs w:val="22"/>
        </w:rPr>
        <w:br w:type="page"/>
      </w:r>
    </w:p>
    <w:p w:rsidR="0053287F" w:rsidRDefault="0053287F" w:rsidP="009D5A68">
      <w:pPr>
        <w:spacing w:after="0" w:line="240" w:lineRule="auto"/>
        <w:rPr>
          <w:rFonts w:ascii="Calibri" w:hAnsi="Calibri" w:cs="Arial"/>
          <w:sz w:val="22"/>
          <w:szCs w:val="22"/>
        </w:rPr>
        <w:sectPr w:rsidR="0053287F" w:rsidSect="00887E19">
          <w:footerReference w:type="default" r:id="rId41"/>
          <w:pgSz w:w="11906" w:h="16838"/>
          <w:pgMar w:top="57" w:right="1077" w:bottom="1440" w:left="1077" w:header="720" w:footer="720" w:gutter="0"/>
          <w:pgNumType w:start="1"/>
          <w:cols w:num="2" w:space="720" w:equalWidth="0">
            <w:col w:w="4522" w:space="708"/>
            <w:col w:w="4522"/>
          </w:cols>
          <w:docGrid w:linePitch="360"/>
        </w:sectPr>
      </w:pPr>
    </w:p>
    <w:p w:rsidR="001071F4" w:rsidRDefault="001071F4" w:rsidP="009D5A68">
      <w:pPr>
        <w:spacing w:after="0" w:line="240" w:lineRule="auto"/>
        <w:rPr>
          <w:rFonts w:ascii="Calibri" w:hAnsi="Calibri" w:cs="Calibri"/>
          <w:sz w:val="22"/>
          <w:szCs w:val="22"/>
          <w:lang w:eastAsia="en-ZA"/>
        </w:rPr>
      </w:pPr>
    </w:p>
    <w:p w:rsidR="001071F4" w:rsidRPr="001071F4" w:rsidRDefault="001071F4" w:rsidP="009D5A68">
      <w:pPr>
        <w:spacing w:after="0" w:line="240" w:lineRule="auto"/>
        <w:rPr>
          <w:rFonts w:ascii="Calibri" w:hAnsi="Calibri" w:cs="Calibri"/>
          <w:b/>
          <w:sz w:val="32"/>
          <w:szCs w:val="32"/>
          <w:lang w:eastAsia="en-ZA"/>
        </w:rPr>
      </w:pPr>
      <w:r w:rsidRPr="001071F4">
        <w:rPr>
          <w:rFonts w:ascii="Calibri" w:hAnsi="Calibri" w:cs="Calibri"/>
          <w:b/>
          <w:sz w:val="32"/>
          <w:szCs w:val="32"/>
          <w:lang w:eastAsia="en-ZA"/>
        </w:rPr>
        <w:t>Message from Hennie Roux, Executive Member, AMAGP</w:t>
      </w:r>
    </w:p>
    <w:p w:rsidR="001071F4" w:rsidRDefault="001071F4" w:rsidP="009D5A68">
      <w:pPr>
        <w:spacing w:after="0" w:line="240" w:lineRule="auto"/>
        <w:rPr>
          <w:rFonts w:ascii="Calibri" w:hAnsi="Calibri" w:cs="Calibri"/>
          <w:sz w:val="22"/>
          <w:szCs w:val="22"/>
          <w:lang w:eastAsia="en-ZA"/>
        </w:rPr>
      </w:pPr>
    </w:p>
    <w:p w:rsidR="00DF01C6" w:rsidRDefault="00DF01C6" w:rsidP="009D5A68">
      <w:pPr>
        <w:spacing w:after="0" w:line="240" w:lineRule="auto"/>
        <w:rPr>
          <w:rFonts w:ascii="Calibri" w:hAnsi="Calibri" w:cs="Calibri"/>
          <w:sz w:val="22"/>
          <w:szCs w:val="22"/>
          <w:lang w:eastAsia="en-ZA"/>
        </w:rPr>
      </w:pPr>
      <w:proofErr w:type="spellStart"/>
      <w:r w:rsidRPr="00DF01C6">
        <w:rPr>
          <w:rFonts w:ascii="Calibri" w:hAnsi="Calibri" w:cs="Calibri"/>
          <w:sz w:val="22"/>
          <w:szCs w:val="22"/>
          <w:lang w:eastAsia="en-ZA"/>
        </w:rPr>
        <w:t>Vriend</w:t>
      </w:r>
      <w:proofErr w:type="spellEnd"/>
      <w:r w:rsidRPr="00DF01C6">
        <w:rPr>
          <w:rFonts w:ascii="Calibri" w:hAnsi="Calibri" w:cs="Calibri"/>
          <w:sz w:val="22"/>
          <w:szCs w:val="22"/>
          <w:lang w:eastAsia="en-ZA"/>
        </w:rPr>
        <w:t>,</w:t>
      </w:r>
    </w:p>
    <w:p w:rsidR="00DF01C6" w:rsidRPr="00DF01C6" w:rsidRDefault="00DF01C6" w:rsidP="009D5A68">
      <w:pPr>
        <w:spacing w:after="0" w:line="240" w:lineRule="auto"/>
        <w:rPr>
          <w:rFonts w:ascii="Calibri" w:hAnsi="Calibri" w:cs="Calibri"/>
          <w:sz w:val="22"/>
          <w:szCs w:val="22"/>
          <w:lang w:eastAsia="en-ZA"/>
        </w:rPr>
      </w:pPr>
    </w:p>
    <w:p w:rsidR="00DF01C6" w:rsidRDefault="00DF01C6" w:rsidP="009D5A68">
      <w:pPr>
        <w:spacing w:after="0" w:line="240" w:lineRule="auto"/>
        <w:rPr>
          <w:rFonts w:ascii="Calibri" w:hAnsi="Calibri" w:cs="Calibri"/>
          <w:sz w:val="22"/>
          <w:szCs w:val="22"/>
          <w:lang w:eastAsia="en-ZA"/>
        </w:rPr>
      </w:pPr>
      <w:r w:rsidRPr="00DF01C6">
        <w:rPr>
          <w:rFonts w:ascii="Calibri" w:hAnsi="Calibri" w:cs="Calibri"/>
          <w:sz w:val="22"/>
          <w:szCs w:val="22"/>
          <w:lang w:eastAsia="en-ZA"/>
        </w:rPr>
        <w:t xml:space="preserve"> U </w:t>
      </w:r>
      <w:proofErr w:type="spellStart"/>
      <w:r w:rsidRPr="00DF01C6">
        <w:rPr>
          <w:rFonts w:ascii="Calibri" w:hAnsi="Calibri" w:cs="Calibri"/>
          <w:sz w:val="22"/>
          <w:szCs w:val="22"/>
          <w:lang w:eastAsia="en-ZA"/>
        </w:rPr>
        <w:t>naam</w:t>
      </w:r>
      <w:proofErr w:type="spellEnd"/>
      <w:r w:rsidRPr="00DF01C6">
        <w:rPr>
          <w:rFonts w:ascii="Calibri" w:hAnsi="Calibri" w:cs="Calibri"/>
          <w:sz w:val="22"/>
          <w:szCs w:val="22"/>
          <w:lang w:eastAsia="en-ZA"/>
        </w:rPr>
        <w:t xml:space="preserve"> is op </w:t>
      </w:r>
      <w:proofErr w:type="spellStart"/>
      <w:r w:rsidRPr="00DF01C6">
        <w:rPr>
          <w:rFonts w:ascii="Calibri" w:hAnsi="Calibri" w:cs="Calibri"/>
          <w:sz w:val="22"/>
          <w:szCs w:val="22"/>
          <w:lang w:eastAsia="en-ZA"/>
        </w:rPr>
        <w:t>ons</w:t>
      </w:r>
      <w:proofErr w:type="spellEnd"/>
      <w:r w:rsidRPr="00DF01C6">
        <w:rPr>
          <w:rFonts w:ascii="Calibri" w:hAnsi="Calibri" w:cs="Calibri"/>
          <w:sz w:val="22"/>
          <w:szCs w:val="22"/>
          <w:lang w:eastAsia="en-ZA"/>
        </w:rPr>
        <w:t xml:space="preserve"> </w:t>
      </w:r>
      <w:proofErr w:type="spellStart"/>
      <w:r w:rsidRPr="00DF01C6">
        <w:rPr>
          <w:rFonts w:ascii="Calibri" w:hAnsi="Calibri" w:cs="Calibri"/>
          <w:sz w:val="22"/>
          <w:szCs w:val="22"/>
          <w:lang w:eastAsia="en-ZA"/>
        </w:rPr>
        <w:t>lys</w:t>
      </w:r>
      <w:proofErr w:type="spellEnd"/>
      <w:r w:rsidRPr="00DF01C6">
        <w:rPr>
          <w:rFonts w:ascii="Calibri" w:hAnsi="Calibri" w:cs="Calibri"/>
          <w:sz w:val="22"/>
          <w:szCs w:val="22"/>
          <w:lang w:eastAsia="en-ZA"/>
        </w:rPr>
        <w:t xml:space="preserve"> as ‘n </w:t>
      </w:r>
      <w:proofErr w:type="spellStart"/>
      <w:r w:rsidRPr="00DF01C6">
        <w:rPr>
          <w:rFonts w:ascii="Calibri" w:hAnsi="Calibri" w:cs="Calibri"/>
          <w:sz w:val="22"/>
          <w:szCs w:val="22"/>
          <w:lang w:eastAsia="en-ZA"/>
        </w:rPr>
        <w:t>persoon</w:t>
      </w:r>
      <w:proofErr w:type="spellEnd"/>
      <w:r w:rsidRPr="00DF01C6">
        <w:rPr>
          <w:rFonts w:ascii="Calibri" w:hAnsi="Calibri" w:cs="Calibri"/>
          <w:sz w:val="22"/>
          <w:szCs w:val="22"/>
          <w:lang w:eastAsia="en-ZA"/>
        </w:rPr>
        <w:t xml:space="preserve"> wat nie net ‘n lid van die AMAGP is nie,</w:t>
      </w:r>
      <w:proofErr w:type="gramStart"/>
      <w:r w:rsidRPr="00DF01C6">
        <w:rPr>
          <w:rFonts w:ascii="Calibri" w:hAnsi="Calibri" w:cs="Calibri"/>
          <w:sz w:val="22"/>
          <w:szCs w:val="22"/>
          <w:lang w:eastAsia="en-ZA"/>
        </w:rPr>
        <w:t>  maar</w:t>
      </w:r>
      <w:proofErr w:type="gramEnd"/>
      <w:r w:rsidRPr="00DF01C6">
        <w:rPr>
          <w:rFonts w:ascii="Calibri" w:hAnsi="Calibri" w:cs="Calibri"/>
          <w:sz w:val="22"/>
          <w:szCs w:val="22"/>
          <w:lang w:eastAsia="en-ZA"/>
        </w:rPr>
        <w:t xml:space="preserve"> ook </w:t>
      </w:r>
      <w:proofErr w:type="spellStart"/>
      <w:r w:rsidRPr="00DF01C6">
        <w:rPr>
          <w:rFonts w:ascii="Calibri" w:hAnsi="Calibri" w:cs="Calibri"/>
          <w:sz w:val="22"/>
          <w:szCs w:val="22"/>
          <w:lang w:eastAsia="en-ZA"/>
        </w:rPr>
        <w:t>iemand</w:t>
      </w:r>
      <w:proofErr w:type="spellEnd"/>
      <w:r w:rsidRPr="00DF01C6">
        <w:rPr>
          <w:rFonts w:ascii="Calibri" w:hAnsi="Calibri" w:cs="Calibri"/>
          <w:sz w:val="22"/>
          <w:szCs w:val="22"/>
          <w:lang w:eastAsia="en-ZA"/>
        </w:rPr>
        <w:t xml:space="preserve"> wat </w:t>
      </w:r>
      <w:r w:rsidR="00B7156E">
        <w:rPr>
          <w:rFonts w:ascii="Calibri" w:hAnsi="Calibri" w:cs="Calibri"/>
          <w:sz w:val="22"/>
          <w:szCs w:val="22"/>
          <w:lang w:eastAsia="en-ZA"/>
        </w:rPr>
        <w:t xml:space="preserve">as ‘n </w:t>
      </w:r>
      <w:proofErr w:type="spellStart"/>
      <w:r w:rsidRPr="00DF01C6">
        <w:rPr>
          <w:rFonts w:ascii="Calibri" w:hAnsi="Calibri" w:cs="Calibri"/>
          <w:sz w:val="22"/>
          <w:szCs w:val="22"/>
          <w:lang w:eastAsia="en-ZA"/>
        </w:rPr>
        <w:t>medewerker</w:t>
      </w:r>
      <w:proofErr w:type="spellEnd"/>
      <w:r w:rsidRPr="00DF01C6">
        <w:rPr>
          <w:rFonts w:ascii="Calibri" w:hAnsi="Calibri" w:cs="Calibri"/>
          <w:sz w:val="22"/>
          <w:szCs w:val="22"/>
          <w:lang w:eastAsia="en-ZA"/>
        </w:rPr>
        <w:t xml:space="preserve"> bereid is om met </w:t>
      </w:r>
      <w:proofErr w:type="spellStart"/>
      <w:r w:rsidRPr="00DF01C6">
        <w:rPr>
          <w:rFonts w:ascii="Calibri" w:hAnsi="Calibri" w:cs="Calibri"/>
          <w:sz w:val="22"/>
          <w:szCs w:val="22"/>
          <w:lang w:eastAsia="en-ZA"/>
        </w:rPr>
        <w:t>ons</w:t>
      </w:r>
      <w:proofErr w:type="spellEnd"/>
      <w:r w:rsidRPr="00DF01C6">
        <w:rPr>
          <w:rFonts w:ascii="Calibri" w:hAnsi="Calibri" w:cs="Calibri"/>
          <w:sz w:val="22"/>
          <w:szCs w:val="22"/>
          <w:lang w:eastAsia="en-ZA"/>
        </w:rPr>
        <w:t xml:space="preserve"> </w:t>
      </w:r>
      <w:proofErr w:type="spellStart"/>
      <w:r w:rsidRPr="00DF01C6">
        <w:rPr>
          <w:rFonts w:ascii="Calibri" w:hAnsi="Calibri" w:cs="Calibri"/>
          <w:sz w:val="22"/>
          <w:szCs w:val="22"/>
          <w:lang w:eastAsia="en-ZA"/>
        </w:rPr>
        <w:t>aktiwiteite</w:t>
      </w:r>
      <w:proofErr w:type="spellEnd"/>
      <w:r w:rsidRPr="00DF01C6">
        <w:rPr>
          <w:rFonts w:ascii="Calibri" w:hAnsi="Calibri" w:cs="Calibri"/>
          <w:sz w:val="22"/>
          <w:szCs w:val="22"/>
          <w:lang w:eastAsia="en-ZA"/>
        </w:rPr>
        <w:t xml:space="preserve"> te help. </w:t>
      </w:r>
      <w:r w:rsidR="00B7156E">
        <w:rPr>
          <w:rFonts w:ascii="Calibri" w:hAnsi="Calibri" w:cs="Calibri"/>
          <w:sz w:val="22"/>
          <w:szCs w:val="22"/>
          <w:lang w:eastAsia="en-ZA"/>
        </w:rPr>
        <w:t xml:space="preserve">  </w:t>
      </w:r>
      <w:proofErr w:type="spellStart"/>
      <w:proofErr w:type="gramStart"/>
      <w:r w:rsidRPr="00DF01C6">
        <w:rPr>
          <w:rFonts w:ascii="Calibri" w:hAnsi="Calibri" w:cs="Calibri"/>
          <w:sz w:val="22"/>
          <w:szCs w:val="22"/>
          <w:lang w:eastAsia="en-ZA"/>
        </w:rPr>
        <w:t>Baie</w:t>
      </w:r>
      <w:proofErr w:type="spellEnd"/>
      <w:r w:rsidRPr="00DF01C6">
        <w:rPr>
          <w:rFonts w:ascii="Calibri" w:hAnsi="Calibri" w:cs="Calibri"/>
          <w:sz w:val="22"/>
          <w:szCs w:val="22"/>
          <w:lang w:eastAsia="en-ZA"/>
        </w:rPr>
        <w:t xml:space="preserve"> </w:t>
      </w:r>
      <w:proofErr w:type="spellStart"/>
      <w:r w:rsidRPr="00DF01C6">
        <w:rPr>
          <w:rFonts w:ascii="Calibri" w:hAnsi="Calibri" w:cs="Calibri"/>
          <w:sz w:val="22"/>
          <w:szCs w:val="22"/>
          <w:lang w:eastAsia="en-ZA"/>
        </w:rPr>
        <w:t>dankie</w:t>
      </w:r>
      <w:proofErr w:type="spellEnd"/>
      <w:r w:rsidRPr="00DF01C6">
        <w:rPr>
          <w:rFonts w:ascii="Calibri" w:hAnsi="Calibri" w:cs="Calibri"/>
          <w:sz w:val="22"/>
          <w:szCs w:val="22"/>
          <w:lang w:eastAsia="en-ZA"/>
        </w:rPr>
        <w:t xml:space="preserve"> daarvoor.</w:t>
      </w:r>
      <w:proofErr w:type="gramEnd"/>
    </w:p>
    <w:p w:rsidR="00DF01C6" w:rsidRPr="00DF01C6" w:rsidRDefault="00DF01C6" w:rsidP="009D5A68">
      <w:pPr>
        <w:spacing w:after="0" w:line="240" w:lineRule="auto"/>
        <w:rPr>
          <w:rFonts w:ascii="Calibri" w:hAnsi="Calibri" w:cs="Calibri"/>
          <w:sz w:val="22"/>
          <w:szCs w:val="22"/>
          <w:lang w:eastAsia="en-ZA"/>
        </w:rPr>
      </w:pPr>
    </w:p>
    <w:p w:rsidR="00DF01C6" w:rsidRDefault="001071F4" w:rsidP="009D5A68">
      <w:pPr>
        <w:spacing w:after="0" w:line="240" w:lineRule="auto"/>
        <w:rPr>
          <w:rFonts w:ascii="Calibri" w:hAnsi="Calibri" w:cs="Calibri"/>
          <w:sz w:val="22"/>
          <w:szCs w:val="22"/>
          <w:lang w:eastAsia="en-ZA"/>
        </w:rPr>
      </w:pPr>
      <w:r>
        <w:rPr>
          <w:rFonts w:ascii="Calibri" w:hAnsi="Calibri" w:cs="Calibri"/>
          <w:sz w:val="22"/>
          <w:szCs w:val="22"/>
          <w:lang w:eastAsia="en-ZA"/>
        </w:rPr>
        <w:t xml:space="preserve"> </w:t>
      </w:r>
      <w:r w:rsidR="00DF01C6" w:rsidRPr="00DF01C6">
        <w:rPr>
          <w:rFonts w:ascii="Calibri" w:hAnsi="Calibri" w:cs="Calibri"/>
          <w:sz w:val="22"/>
          <w:szCs w:val="22"/>
          <w:lang w:eastAsia="en-ZA"/>
        </w:rPr>
        <w:t xml:space="preserve"> Daar is tans die volgende </w:t>
      </w:r>
      <w:proofErr w:type="spellStart"/>
      <w:r w:rsidR="00DF01C6" w:rsidRPr="00DF01C6">
        <w:rPr>
          <w:rFonts w:ascii="Calibri" w:hAnsi="Calibri" w:cs="Calibri"/>
          <w:sz w:val="22"/>
          <w:szCs w:val="22"/>
          <w:lang w:eastAsia="en-ZA"/>
        </w:rPr>
        <w:t>personeel</w:t>
      </w:r>
      <w:proofErr w:type="spellEnd"/>
      <w:r w:rsidR="00DF01C6" w:rsidRPr="00DF01C6">
        <w:rPr>
          <w:rFonts w:ascii="Calibri" w:hAnsi="Calibri" w:cs="Calibri"/>
          <w:sz w:val="22"/>
          <w:szCs w:val="22"/>
          <w:lang w:eastAsia="en-ZA"/>
        </w:rPr>
        <w:t xml:space="preserve"> </w:t>
      </w:r>
      <w:proofErr w:type="spellStart"/>
      <w:r w:rsidR="00DF01C6" w:rsidRPr="00DF01C6">
        <w:rPr>
          <w:rFonts w:ascii="Calibri" w:hAnsi="Calibri" w:cs="Calibri"/>
          <w:sz w:val="22"/>
          <w:szCs w:val="22"/>
          <w:lang w:eastAsia="en-ZA"/>
        </w:rPr>
        <w:t>behoeftes</w:t>
      </w:r>
      <w:proofErr w:type="spellEnd"/>
      <w:r w:rsidR="00DF01C6" w:rsidRPr="00DF01C6">
        <w:rPr>
          <w:rFonts w:ascii="Calibri" w:hAnsi="Calibri" w:cs="Calibri"/>
          <w:sz w:val="22"/>
          <w:szCs w:val="22"/>
          <w:lang w:eastAsia="en-ZA"/>
        </w:rPr>
        <w:t xml:space="preserve">: </w:t>
      </w:r>
    </w:p>
    <w:p w:rsidR="00DF01C6" w:rsidRPr="00DF01C6" w:rsidRDefault="00DF01C6" w:rsidP="009D5A68">
      <w:pPr>
        <w:spacing w:after="0" w:line="240" w:lineRule="auto"/>
        <w:rPr>
          <w:rFonts w:ascii="Calibri" w:hAnsi="Calibri" w:cs="Calibri"/>
          <w:sz w:val="22"/>
          <w:szCs w:val="22"/>
          <w:lang w:eastAsia="en-ZA"/>
        </w:rPr>
      </w:pPr>
    </w:p>
    <w:p w:rsidR="00DF01C6" w:rsidRDefault="00DF01C6" w:rsidP="009D5A68">
      <w:pPr>
        <w:numPr>
          <w:ilvl w:val="0"/>
          <w:numId w:val="45"/>
        </w:numPr>
        <w:spacing w:after="0" w:line="240" w:lineRule="auto"/>
        <w:rPr>
          <w:rFonts w:ascii="Calibri" w:eastAsia="Times New Roman" w:hAnsi="Calibri" w:cs="Calibri"/>
          <w:sz w:val="22"/>
          <w:szCs w:val="22"/>
          <w:lang w:eastAsia="en-ZA"/>
        </w:rPr>
      </w:pPr>
      <w:proofErr w:type="spellStart"/>
      <w:r w:rsidRPr="00DF01C6">
        <w:rPr>
          <w:rFonts w:ascii="Calibri" w:eastAsia="Times New Roman" w:hAnsi="Calibri" w:cs="Calibri"/>
          <w:sz w:val="22"/>
          <w:szCs w:val="22"/>
          <w:lang w:eastAsia="en-ZA"/>
        </w:rPr>
        <w:t>Sekretariaat</w:t>
      </w:r>
      <w:proofErr w:type="spellEnd"/>
      <w:r w:rsidRPr="00DF01C6">
        <w:rPr>
          <w:rFonts w:ascii="Calibri" w:eastAsia="Times New Roman" w:hAnsi="Calibri" w:cs="Calibri"/>
          <w:sz w:val="22"/>
          <w:szCs w:val="22"/>
          <w:lang w:eastAsia="en-ZA"/>
        </w:rPr>
        <w:t>.</w:t>
      </w:r>
      <w:r w:rsidR="00B7156E">
        <w:rPr>
          <w:rFonts w:ascii="Calibri" w:eastAsia="Times New Roman" w:hAnsi="Calibri" w:cs="Calibri"/>
          <w:sz w:val="22"/>
          <w:szCs w:val="22"/>
          <w:lang w:eastAsia="en-ZA"/>
        </w:rPr>
        <w:t xml:space="preserve"> </w:t>
      </w:r>
      <w:r w:rsidRPr="00DF01C6">
        <w:rPr>
          <w:rFonts w:ascii="Calibri" w:eastAsia="Times New Roman" w:hAnsi="Calibri" w:cs="Calibri"/>
          <w:sz w:val="22"/>
          <w:szCs w:val="22"/>
          <w:lang w:eastAsia="en-ZA"/>
        </w:rPr>
        <w:t xml:space="preserve"> Die </w:t>
      </w:r>
      <w:proofErr w:type="spellStart"/>
      <w:r w:rsidRPr="00DF01C6">
        <w:rPr>
          <w:rFonts w:ascii="Calibri" w:eastAsia="Times New Roman" w:hAnsi="Calibri" w:cs="Calibri"/>
          <w:sz w:val="22"/>
          <w:szCs w:val="22"/>
          <w:lang w:eastAsia="en-ZA"/>
        </w:rPr>
        <w:t>sekretaris</w:t>
      </w:r>
      <w:proofErr w:type="spellEnd"/>
      <w:r w:rsidRPr="00DF01C6">
        <w:rPr>
          <w:rFonts w:ascii="Calibri" w:eastAsia="Times New Roman" w:hAnsi="Calibri" w:cs="Calibri"/>
          <w:sz w:val="22"/>
          <w:szCs w:val="22"/>
          <w:lang w:eastAsia="en-ZA"/>
        </w:rPr>
        <w:t xml:space="preserve"> is tans </w:t>
      </w:r>
      <w:proofErr w:type="spellStart"/>
      <w:r w:rsidRPr="00DF01C6">
        <w:rPr>
          <w:rFonts w:ascii="Calibri" w:eastAsia="Times New Roman" w:hAnsi="Calibri" w:cs="Calibri"/>
          <w:sz w:val="22"/>
          <w:szCs w:val="22"/>
          <w:lang w:eastAsia="en-ZA"/>
        </w:rPr>
        <w:t>oorlaai</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Ons</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soek</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veral</w:t>
      </w:r>
      <w:proofErr w:type="spellEnd"/>
      <w:r w:rsidRPr="00DF01C6">
        <w:rPr>
          <w:rFonts w:ascii="Calibri" w:eastAsia="Times New Roman" w:hAnsi="Calibri" w:cs="Calibri"/>
          <w:sz w:val="22"/>
          <w:szCs w:val="22"/>
          <w:lang w:eastAsia="en-ZA"/>
        </w:rPr>
        <w:t xml:space="preserve"> vir ‘n </w:t>
      </w:r>
      <w:proofErr w:type="spellStart"/>
      <w:r w:rsidRPr="00DF01C6">
        <w:rPr>
          <w:rFonts w:ascii="Calibri" w:eastAsia="Times New Roman" w:hAnsi="Calibri" w:cs="Calibri"/>
          <w:sz w:val="22"/>
          <w:szCs w:val="22"/>
          <w:lang w:eastAsia="en-ZA"/>
        </w:rPr>
        <w:t>persoon</w:t>
      </w:r>
      <w:proofErr w:type="spellEnd"/>
      <w:r w:rsidRPr="00DF01C6">
        <w:rPr>
          <w:rFonts w:ascii="Calibri" w:eastAsia="Times New Roman" w:hAnsi="Calibri" w:cs="Calibri"/>
          <w:sz w:val="22"/>
          <w:szCs w:val="22"/>
          <w:lang w:eastAsia="en-ZA"/>
        </w:rPr>
        <w:t xml:space="preserve"> wat </w:t>
      </w:r>
      <w:proofErr w:type="spellStart"/>
      <w:r w:rsidRPr="00DF01C6">
        <w:rPr>
          <w:rFonts w:ascii="Calibri" w:eastAsia="Times New Roman" w:hAnsi="Calibri" w:cs="Calibri"/>
          <w:sz w:val="22"/>
          <w:szCs w:val="22"/>
          <w:lang w:eastAsia="en-ZA"/>
        </w:rPr>
        <w:t>gewillig</w:t>
      </w:r>
      <w:proofErr w:type="spellEnd"/>
      <w:r w:rsidRPr="00DF01C6">
        <w:rPr>
          <w:rFonts w:ascii="Calibri" w:eastAsia="Times New Roman" w:hAnsi="Calibri" w:cs="Calibri"/>
          <w:sz w:val="22"/>
          <w:szCs w:val="22"/>
          <w:lang w:eastAsia="en-ZA"/>
        </w:rPr>
        <w:t xml:space="preserve"> sal </w:t>
      </w:r>
      <w:proofErr w:type="spellStart"/>
      <w:proofErr w:type="gramStart"/>
      <w:r w:rsidRPr="00DF01C6">
        <w:rPr>
          <w:rFonts w:ascii="Calibri" w:eastAsia="Times New Roman" w:hAnsi="Calibri" w:cs="Calibri"/>
          <w:sz w:val="22"/>
          <w:szCs w:val="22"/>
          <w:lang w:eastAsia="en-ZA"/>
        </w:rPr>
        <w:t>wees</w:t>
      </w:r>
      <w:proofErr w:type="spellEnd"/>
      <w:proofErr w:type="gramEnd"/>
      <w:r w:rsidRPr="00DF01C6">
        <w:rPr>
          <w:rFonts w:ascii="Calibri" w:eastAsia="Times New Roman" w:hAnsi="Calibri" w:cs="Calibri"/>
          <w:sz w:val="22"/>
          <w:szCs w:val="22"/>
          <w:lang w:eastAsia="en-ZA"/>
        </w:rPr>
        <w:t xml:space="preserve"> om </w:t>
      </w:r>
      <w:proofErr w:type="spellStart"/>
      <w:r w:rsidRPr="00DF01C6">
        <w:rPr>
          <w:rFonts w:ascii="Calibri" w:eastAsia="Times New Roman" w:hAnsi="Calibri" w:cs="Calibri"/>
          <w:sz w:val="22"/>
          <w:szCs w:val="22"/>
          <w:lang w:eastAsia="en-ZA"/>
        </w:rPr>
        <w:t>boodskappe</w:t>
      </w:r>
      <w:proofErr w:type="spellEnd"/>
      <w:r w:rsidRPr="00DF01C6">
        <w:rPr>
          <w:rFonts w:ascii="Calibri" w:eastAsia="Times New Roman" w:hAnsi="Calibri" w:cs="Calibri"/>
          <w:sz w:val="22"/>
          <w:szCs w:val="22"/>
          <w:lang w:eastAsia="en-ZA"/>
        </w:rPr>
        <w:t xml:space="preserve"> en </w:t>
      </w:r>
      <w:proofErr w:type="spellStart"/>
      <w:r w:rsidRPr="00DF01C6">
        <w:rPr>
          <w:rFonts w:ascii="Calibri" w:eastAsia="Times New Roman" w:hAnsi="Calibri" w:cs="Calibri"/>
          <w:sz w:val="22"/>
          <w:szCs w:val="22"/>
          <w:lang w:eastAsia="en-ZA"/>
        </w:rPr>
        <w:t>briewe</w:t>
      </w:r>
      <w:proofErr w:type="spellEnd"/>
      <w:r w:rsidRPr="00DF01C6">
        <w:rPr>
          <w:rFonts w:ascii="Calibri" w:eastAsia="Times New Roman" w:hAnsi="Calibri" w:cs="Calibri"/>
          <w:sz w:val="22"/>
          <w:szCs w:val="22"/>
          <w:lang w:eastAsia="en-ZA"/>
        </w:rPr>
        <w:t xml:space="preserve"> op te </w:t>
      </w:r>
      <w:proofErr w:type="spellStart"/>
      <w:r w:rsidRPr="00DF01C6">
        <w:rPr>
          <w:rFonts w:ascii="Calibri" w:eastAsia="Times New Roman" w:hAnsi="Calibri" w:cs="Calibri"/>
          <w:sz w:val="22"/>
          <w:szCs w:val="22"/>
          <w:lang w:eastAsia="en-ZA"/>
        </w:rPr>
        <w:t>stel</w:t>
      </w:r>
      <w:proofErr w:type="spellEnd"/>
      <w:r w:rsidRPr="00DF01C6">
        <w:rPr>
          <w:rFonts w:ascii="Calibri" w:eastAsia="Times New Roman" w:hAnsi="Calibri" w:cs="Calibri"/>
          <w:sz w:val="22"/>
          <w:szCs w:val="22"/>
          <w:lang w:eastAsia="en-ZA"/>
        </w:rPr>
        <w:t xml:space="preserve"> maar ook sal </w:t>
      </w:r>
      <w:proofErr w:type="spellStart"/>
      <w:r w:rsidRPr="00DF01C6">
        <w:rPr>
          <w:rFonts w:ascii="Calibri" w:eastAsia="Times New Roman" w:hAnsi="Calibri" w:cs="Calibri"/>
          <w:sz w:val="22"/>
          <w:szCs w:val="22"/>
          <w:lang w:eastAsia="en-ZA"/>
        </w:rPr>
        <w:t>hulp</w:t>
      </w:r>
      <w:proofErr w:type="spellEnd"/>
      <w:r w:rsidRPr="00DF01C6">
        <w:rPr>
          <w:rFonts w:ascii="Calibri" w:eastAsia="Times New Roman" w:hAnsi="Calibri" w:cs="Calibri"/>
          <w:sz w:val="22"/>
          <w:szCs w:val="22"/>
          <w:lang w:eastAsia="en-ZA"/>
        </w:rPr>
        <w:t xml:space="preserve"> verskaf met </w:t>
      </w:r>
      <w:proofErr w:type="spellStart"/>
      <w:r w:rsidRPr="00DF01C6">
        <w:rPr>
          <w:rFonts w:ascii="Calibri" w:eastAsia="Times New Roman" w:hAnsi="Calibri" w:cs="Calibri"/>
          <w:sz w:val="22"/>
          <w:szCs w:val="22"/>
          <w:lang w:eastAsia="en-ZA"/>
        </w:rPr>
        <w:t>algemene</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sekretariele</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pligte</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Alhoewel</w:t>
      </w:r>
      <w:proofErr w:type="spellEnd"/>
      <w:r w:rsidRPr="00DF01C6">
        <w:rPr>
          <w:rFonts w:ascii="Calibri" w:eastAsia="Times New Roman" w:hAnsi="Calibri" w:cs="Calibri"/>
          <w:sz w:val="22"/>
          <w:szCs w:val="22"/>
          <w:lang w:eastAsia="en-ZA"/>
        </w:rPr>
        <w:t xml:space="preserve"> nie </w:t>
      </w:r>
      <w:proofErr w:type="spellStart"/>
      <w:r w:rsidRPr="00DF01C6">
        <w:rPr>
          <w:rFonts w:ascii="Calibri" w:eastAsia="Times New Roman" w:hAnsi="Calibri" w:cs="Calibri"/>
          <w:sz w:val="22"/>
          <w:szCs w:val="22"/>
          <w:lang w:eastAsia="en-ZA"/>
        </w:rPr>
        <w:t>noodsaaklik</w:t>
      </w:r>
      <w:proofErr w:type="spellEnd"/>
      <w:r w:rsidRPr="00DF01C6">
        <w:rPr>
          <w:rFonts w:ascii="Calibri" w:eastAsia="Times New Roman" w:hAnsi="Calibri" w:cs="Calibri"/>
          <w:sz w:val="22"/>
          <w:szCs w:val="22"/>
          <w:lang w:eastAsia="en-ZA"/>
        </w:rPr>
        <w:t xml:space="preserve"> nie, moet die </w:t>
      </w:r>
      <w:proofErr w:type="spellStart"/>
      <w:r w:rsidRPr="00DF01C6">
        <w:rPr>
          <w:rFonts w:ascii="Calibri" w:eastAsia="Times New Roman" w:hAnsi="Calibri" w:cs="Calibri"/>
          <w:sz w:val="22"/>
          <w:szCs w:val="22"/>
          <w:lang w:eastAsia="en-ZA"/>
        </w:rPr>
        <w:t>pers</w:t>
      </w:r>
      <w:r w:rsidR="007A534A">
        <w:rPr>
          <w:rFonts w:ascii="Calibri" w:eastAsia="Times New Roman" w:hAnsi="Calibri" w:cs="Calibri"/>
          <w:sz w:val="22"/>
          <w:szCs w:val="22"/>
          <w:lang w:eastAsia="en-ZA"/>
        </w:rPr>
        <w:t>o</w:t>
      </w:r>
      <w:r w:rsidRPr="00DF01C6">
        <w:rPr>
          <w:rFonts w:ascii="Calibri" w:eastAsia="Times New Roman" w:hAnsi="Calibri" w:cs="Calibri"/>
          <w:sz w:val="22"/>
          <w:szCs w:val="22"/>
          <w:lang w:eastAsia="en-ZA"/>
        </w:rPr>
        <w:t>on</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verkieslik</w:t>
      </w:r>
      <w:proofErr w:type="spellEnd"/>
      <w:r w:rsidRPr="00DF01C6">
        <w:rPr>
          <w:rFonts w:ascii="Calibri" w:eastAsia="Times New Roman" w:hAnsi="Calibri" w:cs="Calibri"/>
          <w:sz w:val="22"/>
          <w:szCs w:val="22"/>
          <w:lang w:eastAsia="en-ZA"/>
        </w:rPr>
        <w:t xml:space="preserve"> </w:t>
      </w:r>
      <w:proofErr w:type="gramStart"/>
      <w:r w:rsidRPr="00DF01C6">
        <w:rPr>
          <w:rFonts w:ascii="Calibri" w:eastAsia="Times New Roman" w:hAnsi="Calibri" w:cs="Calibri"/>
          <w:sz w:val="22"/>
          <w:szCs w:val="22"/>
          <w:lang w:eastAsia="en-ZA"/>
        </w:rPr>
        <w:t>te</w:t>
      </w:r>
      <w:proofErr w:type="gramEnd"/>
      <w:r w:rsidRPr="00DF01C6">
        <w:rPr>
          <w:rFonts w:ascii="Calibri" w:eastAsia="Times New Roman" w:hAnsi="Calibri" w:cs="Calibri"/>
          <w:sz w:val="22"/>
          <w:szCs w:val="22"/>
          <w:lang w:eastAsia="en-ZA"/>
        </w:rPr>
        <w:t xml:space="preserve"> Pretoria </w:t>
      </w:r>
      <w:proofErr w:type="spellStart"/>
      <w:r w:rsidRPr="00DF01C6">
        <w:rPr>
          <w:rFonts w:ascii="Calibri" w:eastAsia="Times New Roman" w:hAnsi="Calibri" w:cs="Calibri"/>
          <w:sz w:val="22"/>
          <w:szCs w:val="22"/>
          <w:lang w:eastAsia="en-ZA"/>
        </w:rPr>
        <w:t>woon</w:t>
      </w:r>
      <w:proofErr w:type="spellEnd"/>
      <w:r w:rsidRPr="00DF01C6">
        <w:rPr>
          <w:rFonts w:ascii="Calibri" w:eastAsia="Times New Roman" w:hAnsi="Calibri" w:cs="Calibri"/>
          <w:sz w:val="22"/>
          <w:szCs w:val="22"/>
          <w:lang w:eastAsia="en-ZA"/>
        </w:rPr>
        <w:t>.</w:t>
      </w:r>
    </w:p>
    <w:p w:rsidR="00B7156E" w:rsidRPr="00DF01C6" w:rsidRDefault="00B7156E" w:rsidP="009D5A68">
      <w:pPr>
        <w:spacing w:after="0" w:line="240" w:lineRule="auto"/>
        <w:ind w:left="360"/>
        <w:rPr>
          <w:rFonts w:ascii="Calibri" w:eastAsia="Times New Roman" w:hAnsi="Calibri" w:cs="Calibri"/>
          <w:sz w:val="22"/>
          <w:szCs w:val="22"/>
          <w:lang w:eastAsia="en-ZA"/>
        </w:rPr>
      </w:pPr>
    </w:p>
    <w:p w:rsidR="00DF01C6" w:rsidRPr="00DF01C6" w:rsidRDefault="00DF01C6" w:rsidP="009D5A68">
      <w:pPr>
        <w:numPr>
          <w:ilvl w:val="0"/>
          <w:numId w:val="46"/>
        </w:numPr>
        <w:spacing w:after="0" w:line="240" w:lineRule="auto"/>
        <w:rPr>
          <w:rFonts w:ascii="Calibri" w:eastAsia="Times New Roman" w:hAnsi="Calibri" w:cs="Calibri"/>
          <w:sz w:val="22"/>
          <w:szCs w:val="22"/>
          <w:lang w:eastAsia="en-ZA"/>
        </w:rPr>
      </w:pPr>
      <w:proofErr w:type="spellStart"/>
      <w:r w:rsidRPr="00DF01C6">
        <w:rPr>
          <w:rFonts w:ascii="Calibri" w:eastAsia="Times New Roman" w:hAnsi="Calibri" w:cs="Calibri"/>
          <w:sz w:val="22"/>
          <w:szCs w:val="22"/>
          <w:lang w:eastAsia="en-ZA"/>
        </w:rPr>
        <w:t>Webwerf</w:t>
      </w:r>
      <w:proofErr w:type="spellEnd"/>
      <w:r w:rsidR="00B7156E">
        <w:rPr>
          <w:rFonts w:ascii="Calibri" w:eastAsia="Times New Roman" w:hAnsi="Calibri" w:cs="Calibri"/>
          <w:sz w:val="22"/>
          <w:szCs w:val="22"/>
          <w:lang w:eastAsia="en-ZA"/>
        </w:rPr>
        <w:t xml:space="preserve">.  </w:t>
      </w:r>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Persoon</w:t>
      </w:r>
      <w:proofErr w:type="spellEnd"/>
      <w:r w:rsidRPr="00DF01C6">
        <w:rPr>
          <w:rFonts w:ascii="Calibri" w:eastAsia="Times New Roman" w:hAnsi="Calibri" w:cs="Calibri"/>
          <w:sz w:val="22"/>
          <w:szCs w:val="22"/>
          <w:lang w:eastAsia="en-ZA"/>
        </w:rPr>
        <w:t xml:space="preserve"> wat bereid is </w:t>
      </w:r>
      <w:proofErr w:type="gramStart"/>
      <w:r w:rsidRPr="00DF01C6">
        <w:rPr>
          <w:rFonts w:ascii="Calibri" w:eastAsia="Times New Roman" w:hAnsi="Calibri" w:cs="Calibri"/>
          <w:sz w:val="22"/>
          <w:szCs w:val="22"/>
          <w:lang w:eastAsia="en-ZA"/>
        </w:rPr>
        <w:t>om</w:t>
      </w:r>
      <w:proofErr w:type="gramEnd"/>
      <w:r w:rsidRPr="00DF01C6">
        <w:rPr>
          <w:rFonts w:ascii="Calibri" w:eastAsia="Times New Roman" w:hAnsi="Calibri" w:cs="Calibri"/>
          <w:sz w:val="22"/>
          <w:szCs w:val="22"/>
          <w:lang w:eastAsia="en-ZA"/>
        </w:rPr>
        <w:t xml:space="preserve"> ‘n </w:t>
      </w:r>
      <w:proofErr w:type="spellStart"/>
      <w:r w:rsidRPr="00DF01C6">
        <w:rPr>
          <w:rFonts w:ascii="Calibri" w:eastAsia="Times New Roman" w:hAnsi="Calibri" w:cs="Calibri"/>
          <w:sz w:val="22"/>
          <w:szCs w:val="22"/>
          <w:lang w:eastAsia="en-ZA"/>
        </w:rPr>
        <w:t>webwerf</w:t>
      </w:r>
      <w:proofErr w:type="spellEnd"/>
      <w:r w:rsidRPr="00DF01C6">
        <w:rPr>
          <w:rFonts w:ascii="Calibri" w:eastAsia="Times New Roman" w:hAnsi="Calibri" w:cs="Calibri"/>
          <w:sz w:val="22"/>
          <w:szCs w:val="22"/>
          <w:lang w:eastAsia="en-ZA"/>
        </w:rPr>
        <w:t xml:space="preserve"> op te </w:t>
      </w:r>
      <w:proofErr w:type="spellStart"/>
      <w:r w:rsidRPr="00DF01C6">
        <w:rPr>
          <w:rFonts w:ascii="Calibri" w:eastAsia="Times New Roman" w:hAnsi="Calibri" w:cs="Calibri"/>
          <w:sz w:val="22"/>
          <w:szCs w:val="22"/>
          <w:lang w:eastAsia="en-ZA"/>
        </w:rPr>
        <w:t>stel</w:t>
      </w:r>
      <w:proofErr w:type="spellEnd"/>
      <w:r w:rsidRPr="00DF01C6">
        <w:rPr>
          <w:rFonts w:ascii="Calibri" w:eastAsia="Times New Roman" w:hAnsi="Calibri" w:cs="Calibri"/>
          <w:sz w:val="22"/>
          <w:szCs w:val="22"/>
          <w:lang w:eastAsia="en-ZA"/>
        </w:rPr>
        <w:t xml:space="preserve"> en te </w:t>
      </w:r>
      <w:proofErr w:type="spellStart"/>
      <w:r w:rsidRPr="00DF01C6">
        <w:rPr>
          <w:rFonts w:ascii="Calibri" w:eastAsia="Times New Roman" w:hAnsi="Calibri" w:cs="Calibri"/>
          <w:sz w:val="22"/>
          <w:szCs w:val="22"/>
          <w:lang w:eastAsia="en-ZA"/>
        </w:rPr>
        <w:t>bedryf</w:t>
      </w:r>
      <w:proofErr w:type="spellEnd"/>
      <w:r w:rsidRPr="00DF01C6">
        <w:rPr>
          <w:rFonts w:ascii="Calibri" w:eastAsia="Times New Roman" w:hAnsi="Calibri" w:cs="Calibri"/>
          <w:sz w:val="22"/>
          <w:szCs w:val="22"/>
          <w:lang w:eastAsia="en-ZA"/>
        </w:rPr>
        <w:t xml:space="preserve"> ten </w:t>
      </w:r>
      <w:proofErr w:type="spellStart"/>
      <w:r w:rsidRPr="00DF01C6">
        <w:rPr>
          <w:rFonts w:ascii="Calibri" w:eastAsia="Times New Roman" w:hAnsi="Calibri" w:cs="Calibri"/>
          <w:sz w:val="22"/>
          <w:szCs w:val="22"/>
          <w:lang w:eastAsia="en-ZA"/>
        </w:rPr>
        <w:t>einde</w:t>
      </w:r>
      <w:proofErr w:type="spellEnd"/>
      <w:r w:rsidRPr="00DF01C6">
        <w:rPr>
          <w:rFonts w:ascii="Calibri" w:eastAsia="Times New Roman" w:hAnsi="Calibri" w:cs="Calibri"/>
          <w:sz w:val="22"/>
          <w:szCs w:val="22"/>
          <w:lang w:eastAsia="en-ZA"/>
        </w:rPr>
        <w:t xml:space="preserve"> die AMAGP te </w:t>
      </w:r>
      <w:proofErr w:type="spellStart"/>
      <w:r w:rsidRPr="00DF01C6">
        <w:rPr>
          <w:rFonts w:ascii="Calibri" w:eastAsia="Times New Roman" w:hAnsi="Calibri" w:cs="Calibri"/>
          <w:sz w:val="22"/>
          <w:szCs w:val="22"/>
          <w:lang w:eastAsia="en-ZA"/>
        </w:rPr>
        <w:t>adverteer</w:t>
      </w:r>
      <w:proofErr w:type="spellEnd"/>
      <w:r w:rsidRPr="00DF01C6">
        <w:rPr>
          <w:rFonts w:ascii="Calibri" w:eastAsia="Times New Roman" w:hAnsi="Calibri" w:cs="Calibri"/>
          <w:sz w:val="22"/>
          <w:szCs w:val="22"/>
          <w:lang w:eastAsia="en-ZA"/>
        </w:rPr>
        <w:t xml:space="preserve">, lede te </w:t>
      </w:r>
      <w:proofErr w:type="spellStart"/>
      <w:r w:rsidRPr="00DF01C6">
        <w:rPr>
          <w:rFonts w:ascii="Calibri" w:eastAsia="Times New Roman" w:hAnsi="Calibri" w:cs="Calibri"/>
          <w:sz w:val="22"/>
          <w:szCs w:val="22"/>
          <w:lang w:eastAsia="en-ZA"/>
        </w:rPr>
        <w:t>werf</w:t>
      </w:r>
      <w:proofErr w:type="spellEnd"/>
      <w:r w:rsidRPr="00DF01C6">
        <w:rPr>
          <w:rFonts w:ascii="Calibri" w:eastAsia="Times New Roman" w:hAnsi="Calibri" w:cs="Calibri"/>
          <w:sz w:val="22"/>
          <w:szCs w:val="22"/>
          <w:lang w:eastAsia="en-ZA"/>
        </w:rPr>
        <w:t xml:space="preserve"> en </w:t>
      </w:r>
      <w:proofErr w:type="spellStart"/>
      <w:r w:rsidRPr="00DF01C6">
        <w:rPr>
          <w:rFonts w:ascii="Calibri" w:eastAsia="Times New Roman" w:hAnsi="Calibri" w:cs="Calibri"/>
          <w:sz w:val="22"/>
          <w:szCs w:val="22"/>
          <w:lang w:eastAsia="en-ZA"/>
        </w:rPr>
        <w:t>relevante</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nuus</w:t>
      </w:r>
      <w:proofErr w:type="spellEnd"/>
      <w:r w:rsidRPr="00DF01C6">
        <w:rPr>
          <w:rFonts w:ascii="Calibri" w:eastAsia="Times New Roman" w:hAnsi="Calibri" w:cs="Calibri"/>
          <w:sz w:val="22"/>
          <w:szCs w:val="22"/>
          <w:lang w:eastAsia="en-ZA"/>
        </w:rPr>
        <w:t xml:space="preserve"> oor te dra. </w:t>
      </w:r>
      <w:r w:rsidR="00B7156E">
        <w:rPr>
          <w:rFonts w:ascii="Calibri" w:eastAsia="Times New Roman" w:hAnsi="Calibri" w:cs="Calibri"/>
          <w:sz w:val="22"/>
          <w:szCs w:val="22"/>
          <w:lang w:eastAsia="en-ZA"/>
        </w:rPr>
        <w:t xml:space="preserve"> </w:t>
      </w:r>
      <w:r w:rsidRPr="00DF01C6">
        <w:rPr>
          <w:rFonts w:ascii="Calibri" w:eastAsia="Times New Roman" w:hAnsi="Calibri" w:cs="Calibri"/>
          <w:sz w:val="22"/>
          <w:szCs w:val="22"/>
          <w:lang w:eastAsia="en-ZA"/>
        </w:rPr>
        <w:t xml:space="preserve">Die </w:t>
      </w:r>
      <w:proofErr w:type="spellStart"/>
      <w:r w:rsidRPr="00DF01C6">
        <w:rPr>
          <w:rFonts w:ascii="Calibri" w:eastAsia="Times New Roman" w:hAnsi="Calibri" w:cs="Calibri"/>
          <w:sz w:val="22"/>
          <w:szCs w:val="22"/>
          <w:lang w:eastAsia="en-ZA"/>
        </w:rPr>
        <w:t>persoon</w:t>
      </w:r>
      <w:proofErr w:type="spellEnd"/>
      <w:r w:rsidRPr="00DF01C6">
        <w:rPr>
          <w:rFonts w:ascii="Calibri" w:eastAsia="Times New Roman" w:hAnsi="Calibri" w:cs="Calibri"/>
          <w:sz w:val="22"/>
          <w:szCs w:val="22"/>
          <w:lang w:eastAsia="en-ZA"/>
        </w:rPr>
        <w:t xml:space="preserve"> </w:t>
      </w:r>
      <w:proofErr w:type="gramStart"/>
      <w:r w:rsidRPr="00DF01C6">
        <w:rPr>
          <w:rFonts w:ascii="Calibri" w:eastAsia="Times New Roman" w:hAnsi="Calibri" w:cs="Calibri"/>
          <w:sz w:val="22"/>
          <w:szCs w:val="22"/>
          <w:lang w:eastAsia="en-ZA"/>
        </w:rPr>
        <w:t>kan</w:t>
      </w:r>
      <w:proofErr w:type="gram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enige</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plek</w:t>
      </w:r>
      <w:proofErr w:type="spellEnd"/>
      <w:r w:rsidRPr="00DF01C6">
        <w:rPr>
          <w:rFonts w:ascii="Calibri" w:eastAsia="Times New Roman" w:hAnsi="Calibri" w:cs="Calibri"/>
          <w:sz w:val="22"/>
          <w:szCs w:val="22"/>
          <w:lang w:eastAsia="en-ZA"/>
        </w:rPr>
        <w:t xml:space="preserve"> in die RSA </w:t>
      </w:r>
      <w:proofErr w:type="spellStart"/>
      <w:r w:rsidRPr="00DF01C6">
        <w:rPr>
          <w:rFonts w:ascii="Calibri" w:eastAsia="Times New Roman" w:hAnsi="Calibri" w:cs="Calibri"/>
          <w:sz w:val="22"/>
          <w:szCs w:val="22"/>
          <w:lang w:eastAsia="en-ZA"/>
        </w:rPr>
        <w:t>woonagtig</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wees</w:t>
      </w:r>
      <w:proofErr w:type="spellEnd"/>
      <w:r w:rsidRPr="00DF01C6">
        <w:rPr>
          <w:rFonts w:ascii="Calibri" w:eastAsia="Times New Roman" w:hAnsi="Calibri" w:cs="Calibri"/>
          <w:sz w:val="22"/>
          <w:szCs w:val="22"/>
          <w:lang w:eastAsia="en-ZA"/>
        </w:rPr>
        <w:t xml:space="preserve"> op </w:t>
      </w:r>
      <w:proofErr w:type="spellStart"/>
      <w:r w:rsidRPr="00DF01C6">
        <w:rPr>
          <w:rFonts w:ascii="Calibri" w:eastAsia="Times New Roman" w:hAnsi="Calibri" w:cs="Calibri"/>
          <w:sz w:val="22"/>
          <w:szCs w:val="22"/>
          <w:lang w:eastAsia="en-ZA"/>
        </w:rPr>
        <w:t>voorwaarde</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hy</w:t>
      </w:r>
      <w:proofErr w:type="spellEnd"/>
      <w:r w:rsidRPr="00DF01C6">
        <w:rPr>
          <w:rFonts w:ascii="Calibri" w:eastAsia="Times New Roman" w:hAnsi="Calibri" w:cs="Calibri"/>
          <w:sz w:val="22"/>
          <w:szCs w:val="22"/>
          <w:lang w:eastAsia="en-ZA"/>
        </w:rPr>
        <w:t>/</w:t>
      </w:r>
      <w:proofErr w:type="spellStart"/>
      <w:r w:rsidRPr="00DF01C6">
        <w:rPr>
          <w:rFonts w:ascii="Calibri" w:eastAsia="Times New Roman" w:hAnsi="Calibri" w:cs="Calibri"/>
          <w:sz w:val="22"/>
          <w:szCs w:val="22"/>
          <w:lang w:eastAsia="en-ZA"/>
        </w:rPr>
        <w:t>sy</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natuurlik</w:t>
      </w:r>
      <w:proofErr w:type="spellEnd"/>
      <w:r w:rsidRPr="00DF01C6">
        <w:rPr>
          <w:rFonts w:ascii="Calibri" w:eastAsia="Times New Roman" w:hAnsi="Calibri" w:cs="Calibri"/>
          <w:sz w:val="22"/>
          <w:szCs w:val="22"/>
          <w:lang w:eastAsia="en-ZA"/>
        </w:rPr>
        <w:t xml:space="preserve"> toegang </w:t>
      </w:r>
      <w:r w:rsidR="007A534A">
        <w:rPr>
          <w:rFonts w:ascii="Calibri" w:eastAsia="Times New Roman" w:hAnsi="Calibri" w:cs="Calibri"/>
          <w:sz w:val="22"/>
          <w:szCs w:val="22"/>
          <w:lang w:eastAsia="en-ZA"/>
        </w:rPr>
        <w:t xml:space="preserve">het </w:t>
      </w:r>
      <w:proofErr w:type="spellStart"/>
      <w:r w:rsidRPr="00DF01C6">
        <w:rPr>
          <w:rFonts w:ascii="Calibri" w:eastAsia="Times New Roman" w:hAnsi="Calibri" w:cs="Calibri"/>
          <w:sz w:val="22"/>
          <w:szCs w:val="22"/>
          <w:lang w:eastAsia="en-ZA"/>
        </w:rPr>
        <w:t>tot</w:t>
      </w:r>
      <w:proofErr w:type="spellEnd"/>
      <w:r w:rsidRPr="00DF01C6">
        <w:rPr>
          <w:rFonts w:ascii="Calibri" w:eastAsia="Times New Roman" w:hAnsi="Calibri" w:cs="Calibri"/>
          <w:sz w:val="22"/>
          <w:szCs w:val="22"/>
          <w:lang w:eastAsia="en-ZA"/>
        </w:rPr>
        <w:t xml:space="preserve"> die internet.</w:t>
      </w:r>
    </w:p>
    <w:p w:rsidR="00B7156E" w:rsidRDefault="00B7156E" w:rsidP="009D5A68">
      <w:pPr>
        <w:spacing w:after="0" w:line="240" w:lineRule="auto"/>
        <w:ind w:left="360"/>
        <w:rPr>
          <w:rFonts w:ascii="Calibri" w:eastAsia="Times New Roman" w:hAnsi="Calibri" w:cs="Calibri"/>
          <w:sz w:val="22"/>
          <w:szCs w:val="22"/>
          <w:lang w:eastAsia="en-ZA"/>
        </w:rPr>
      </w:pPr>
    </w:p>
    <w:p w:rsidR="00DF01C6" w:rsidRPr="00DF01C6" w:rsidRDefault="00DF01C6" w:rsidP="009D5A68">
      <w:pPr>
        <w:numPr>
          <w:ilvl w:val="0"/>
          <w:numId w:val="46"/>
        </w:numPr>
        <w:spacing w:after="0" w:line="240" w:lineRule="auto"/>
        <w:rPr>
          <w:rFonts w:ascii="Calibri" w:eastAsia="Times New Roman" w:hAnsi="Calibri" w:cs="Calibri"/>
          <w:sz w:val="22"/>
          <w:szCs w:val="22"/>
          <w:lang w:eastAsia="en-ZA"/>
        </w:rPr>
      </w:pPr>
      <w:proofErr w:type="spellStart"/>
      <w:r w:rsidRPr="00DF01C6">
        <w:rPr>
          <w:rFonts w:ascii="Calibri" w:eastAsia="Times New Roman" w:hAnsi="Calibri" w:cs="Calibri"/>
          <w:sz w:val="22"/>
          <w:szCs w:val="22"/>
          <w:lang w:eastAsia="en-ZA"/>
        </w:rPr>
        <w:t>Sosiale</w:t>
      </w:r>
      <w:proofErr w:type="spellEnd"/>
      <w:r w:rsidRPr="00DF01C6">
        <w:rPr>
          <w:rFonts w:ascii="Calibri" w:eastAsia="Times New Roman" w:hAnsi="Calibri" w:cs="Calibri"/>
          <w:sz w:val="22"/>
          <w:szCs w:val="22"/>
          <w:lang w:eastAsia="en-ZA"/>
        </w:rPr>
        <w:t xml:space="preserve"> Media. </w:t>
      </w:r>
      <w:r w:rsidR="00B7156E">
        <w:rPr>
          <w:rFonts w:ascii="Calibri" w:eastAsia="Times New Roman" w:hAnsi="Calibri" w:cs="Calibri"/>
          <w:sz w:val="22"/>
          <w:szCs w:val="22"/>
          <w:lang w:eastAsia="en-ZA"/>
        </w:rPr>
        <w:t xml:space="preserve"> </w:t>
      </w:r>
      <w:r w:rsidRPr="00DF01C6">
        <w:rPr>
          <w:rFonts w:ascii="Calibri" w:eastAsia="Times New Roman" w:hAnsi="Calibri" w:cs="Calibri"/>
          <w:sz w:val="22"/>
          <w:szCs w:val="22"/>
          <w:lang w:eastAsia="en-ZA"/>
        </w:rPr>
        <w:t xml:space="preserve">Dit het ‘n </w:t>
      </w:r>
      <w:proofErr w:type="spellStart"/>
      <w:r w:rsidRPr="00DF01C6">
        <w:rPr>
          <w:rFonts w:ascii="Calibri" w:eastAsia="Times New Roman" w:hAnsi="Calibri" w:cs="Calibri"/>
          <w:sz w:val="22"/>
          <w:szCs w:val="22"/>
          <w:lang w:eastAsia="en-ZA"/>
        </w:rPr>
        <w:t>baie</w:t>
      </w:r>
      <w:proofErr w:type="spellEnd"/>
      <w:r w:rsidRPr="00DF01C6">
        <w:rPr>
          <w:rFonts w:ascii="Calibri" w:eastAsia="Times New Roman" w:hAnsi="Calibri" w:cs="Calibri"/>
          <w:sz w:val="22"/>
          <w:szCs w:val="22"/>
          <w:lang w:eastAsia="en-ZA"/>
        </w:rPr>
        <w:t xml:space="preserve"> belangrike element van </w:t>
      </w:r>
      <w:proofErr w:type="spellStart"/>
      <w:r w:rsidRPr="00DF01C6">
        <w:rPr>
          <w:rFonts w:ascii="Calibri" w:eastAsia="Times New Roman" w:hAnsi="Calibri" w:cs="Calibri"/>
          <w:sz w:val="22"/>
          <w:szCs w:val="22"/>
          <w:lang w:eastAsia="en-ZA"/>
        </w:rPr>
        <w:t>kommunikasie</w:t>
      </w:r>
      <w:proofErr w:type="spellEnd"/>
      <w:r w:rsidRPr="00DF01C6">
        <w:rPr>
          <w:rFonts w:ascii="Calibri" w:eastAsia="Times New Roman" w:hAnsi="Calibri" w:cs="Calibri"/>
          <w:sz w:val="22"/>
          <w:szCs w:val="22"/>
          <w:lang w:eastAsia="en-ZA"/>
        </w:rPr>
        <w:t xml:space="preserve"> in </w:t>
      </w:r>
      <w:proofErr w:type="spellStart"/>
      <w:r w:rsidRPr="00DF01C6">
        <w:rPr>
          <w:rFonts w:ascii="Calibri" w:eastAsia="Times New Roman" w:hAnsi="Calibri" w:cs="Calibri"/>
          <w:sz w:val="22"/>
          <w:szCs w:val="22"/>
          <w:lang w:eastAsia="en-ZA"/>
        </w:rPr>
        <w:t>ons</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samelewing</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geword</w:t>
      </w:r>
      <w:proofErr w:type="spellEnd"/>
      <w:r w:rsidRPr="00DF01C6">
        <w:rPr>
          <w:rFonts w:ascii="Calibri" w:eastAsia="Times New Roman" w:hAnsi="Calibri" w:cs="Calibri"/>
          <w:sz w:val="22"/>
          <w:szCs w:val="22"/>
          <w:lang w:eastAsia="en-ZA"/>
        </w:rPr>
        <w:t>.</w:t>
      </w:r>
      <w:r w:rsidR="007A534A">
        <w:rPr>
          <w:rFonts w:ascii="Calibri" w:eastAsia="Times New Roman" w:hAnsi="Calibri" w:cs="Calibri"/>
          <w:sz w:val="22"/>
          <w:szCs w:val="22"/>
          <w:lang w:eastAsia="en-ZA"/>
        </w:rPr>
        <w:t xml:space="preserve"> </w:t>
      </w:r>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Ons</w:t>
      </w:r>
      <w:proofErr w:type="spellEnd"/>
      <w:r w:rsidRPr="00DF01C6">
        <w:rPr>
          <w:rFonts w:ascii="Calibri" w:eastAsia="Times New Roman" w:hAnsi="Calibri" w:cs="Calibri"/>
          <w:sz w:val="22"/>
          <w:szCs w:val="22"/>
          <w:lang w:eastAsia="en-ZA"/>
        </w:rPr>
        <w:t xml:space="preserve"> maak dikwels </w:t>
      </w:r>
      <w:proofErr w:type="spellStart"/>
      <w:r w:rsidRPr="00DF01C6">
        <w:rPr>
          <w:rFonts w:ascii="Calibri" w:eastAsia="Times New Roman" w:hAnsi="Calibri" w:cs="Calibri"/>
          <w:sz w:val="22"/>
          <w:szCs w:val="22"/>
          <w:lang w:eastAsia="en-ZA"/>
        </w:rPr>
        <w:t>persverklarings</w:t>
      </w:r>
      <w:proofErr w:type="spellEnd"/>
      <w:r w:rsidRPr="00DF01C6">
        <w:rPr>
          <w:rFonts w:ascii="Calibri" w:eastAsia="Times New Roman" w:hAnsi="Calibri" w:cs="Calibri"/>
          <w:sz w:val="22"/>
          <w:szCs w:val="22"/>
          <w:lang w:eastAsia="en-ZA"/>
        </w:rPr>
        <w:t xml:space="preserve"> en </w:t>
      </w:r>
      <w:proofErr w:type="spellStart"/>
      <w:r w:rsidRPr="00DF01C6">
        <w:rPr>
          <w:rFonts w:ascii="Calibri" w:eastAsia="Times New Roman" w:hAnsi="Calibri" w:cs="Calibri"/>
          <w:sz w:val="22"/>
          <w:szCs w:val="22"/>
          <w:lang w:eastAsia="en-ZA"/>
        </w:rPr>
        <w:t>beleid</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beslissings</w:t>
      </w:r>
      <w:proofErr w:type="spellEnd"/>
      <w:r w:rsidRPr="00DF01C6">
        <w:rPr>
          <w:rFonts w:ascii="Calibri" w:eastAsia="Times New Roman" w:hAnsi="Calibri" w:cs="Calibri"/>
          <w:sz w:val="22"/>
          <w:szCs w:val="22"/>
          <w:lang w:eastAsia="en-ZA"/>
        </w:rPr>
        <w:t xml:space="preserve"> wat so </w:t>
      </w:r>
      <w:proofErr w:type="spellStart"/>
      <w:r w:rsidRPr="00DF01C6">
        <w:rPr>
          <w:rFonts w:ascii="Calibri" w:eastAsia="Times New Roman" w:hAnsi="Calibri" w:cs="Calibri"/>
          <w:sz w:val="22"/>
          <w:szCs w:val="22"/>
          <w:lang w:eastAsia="en-ZA"/>
        </w:rPr>
        <w:t>gekommunikeer</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behoort</w:t>
      </w:r>
      <w:proofErr w:type="spellEnd"/>
      <w:r w:rsidRPr="00DF01C6">
        <w:rPr>
          <w:rFonts w:ascii="Calibri" w:eastAsia="Times New Roman" w:hAnsi="Calibri" w:cs="Calibri"/>
          <w:sz w:val="22"/>
          <w:szCs w:val="22"/>
          <w:lang w:eastAsia="en-ZA"/>
        </w:rPr>
        <w:t xml:space="preserve"> </w:t>
      </w:r>
      <w:proofErr w:type="gramStart"/>
      <w:r w:rsidRPr="00DF01C6">
        <w:rPr>
          <w:rFonts w:ascii="Calibri" w:eastAsia="Times New Roman" w:hAnsi="Calibri" w:cs="Calibri"/>
          <w:sz w:val="22"/>
          <w:szCs w:val="22"/>
          <w:lang w:eastAsia="en-ZA"/>
        </w:rPr>
        <w:t>te</w:t>
      </w:r>
      <w:proofErr w:type="gramEnd"/>
      <w:r w:rsidRPr="00DF01C6">
        <w:rPr>
          <w:rFonts w:ascii="Calibri" w:eastAsia="Times New Roman" w:hAnsi="Calibri" w:cs="Calibri"/>
          <w:sz w:val="22"/>
          <w:szCs w:val="22"/>
          <w:lang w:eastAsia="en-ZA"/>
        </w:rPr>
        <w:t xml:space="preserve"> word. </w:t>
      </w:r>
      <w:r w:rsidR="007A534A">
        <w:rPr>
          <w:rFonts w:ascii="Calibri" w:eastAsia="Times New Roman" w:hAnsi="Calibri" w:cs="Calibri"/>
          <w:sz w:val="22"/>
          <w:szCs w:val="22"/>
          <w:lang w:eastAsia="en-ZA"/>
        </w:rPr>
        <w:t xml:space="preserve"> </w:t>
      </w:r>
      <w:r w:rsidRPr="00DF01C6">
        <w:rPr>
          <w:rFonts w:ascii="Calibri" w:eastAsia="Times New Roman" w:hAnsi="Calibri" w:cs="Calibri"/>
          <w:sz w:val="22"/>
          <w:szCs w:val="22"/>
          <w:lang w:eastAsia="en-ZA"/>
        </w:rPr>
        <w:t>‘</w:t>
      </w:r>
      <w:proofErr w:type="gramStart"/>
      <w:r w:rsidRPr="00DF01C6">
        <w:rPr>
          <w:rFonts w:ascii="Calibri" w:eastAsia="Times New Roman" w:hAnsi="Calibri" w:cs="Calibri"/>
          <w:sz w:val="22"/>
          <w:szCs w:val="22"/>
          <w:lang w:eastAsia="en-ZA"/>
        </w:rPr>
        <w:t>n</w:t>
      </w:r>
      <w:proofErr w:type="gram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Persoon</w:t>
      </w:r>
      <w:proofErr w:type="spellEnd"/>
      <w:r w:rsidRPr="00DF01C6">
        <w:rPr>
          <w:rFonts w:ascii="Calibri" w:eastAsia="Times New Roman" w:hAnsi="Calibri" w:cs="Calibri"/>
          <w:sz w:val="22"/>
          <w:szCs w:val="22"/>
          <w:lang w:eastAsia="en-ZA"/>
        </w:rPr>
        <w:t xml:space="preserve"> wat </w:t>
      </w:r>
      <w:proofErr w:type="spellStart"/>
      <w:r w:rsidRPr="00DF01C6">
        <w:rPr>
          <w:rFonts w:ascii="Calibri" w:eastAsia="Times New Roman" w:hAnsi="Calibri" w:cs="Calibri"/>
          <w:sz w:val="22"/>
          <w:szCs w:val="22"/>
          <w:lang w:eastAsia="en-ZA"/>
        </w:rPr>
        <w:t>hierin</w:t>
      </w:r>
      <w:proofErr w:type="spellEnd"/>
      <w:r w:rsidRPr="00DF01C6">
        <w:rPr>
          <w:rFonts w:ascii="Calibri" w:eastAsia="Times New Roman" w:hAnsi="Calibri" w:cs="Calibri"/>
          <w:sz w:val="22"/>
          <w:szCs w:val="22"/>
          <w:lang w:eastAsia="en-ZA"/>
        </w:rPr>
        <w:t xml:space="preserve"> sal </w:t>
      </w:r>
      <w:proofErr w:type="spellStart"/>
      <w:r w:rsidRPr="00DF01C6">
        <w:rPr>
          <w:rFonts w:ascii="Calibri" w:eastAsia="Times New Roman" w:hAnsi="Calibri" w:cs="Calibri"/>
          <w:sz w:val="22"/>
          <w:szCs w:val="22"/>
          <w:lang w:eastAsia="en-ZA"/>
        </w:rPr>
        <w:t>spesialiseer</w:t>
      </w:r>
      <w:proofErr w:type="spellEnd"/>
      <w:r w:rsidRPr="00DF01C6">
        <w:rPr>
          <w:rFonts w:ascii="Calibri" w:eastAsia="Times New Roman" w:hAnsi="Calibri" w:cs="Calibri"/>
          <w:sz w:val="22"/>
          <w:szCs w:val="22"/>
          <w:lang w:eastAsia="en-ZA"/>
        </w:rPr>
        <w:t xml:space="preserve"> word </w:t>
      </w:r>
      <w:proofErr w:type="spellStart"/>
      <w:r w:rsidRPr="00DF01C6">
        <w:rPr>
          <w:rFonts w:ascii="Calibri" w:eastAsia="Times New Roman" w:hAnsi="Calibri" w:cs="Calibri"/>
          <w:sz w:val="22"/>
          <w:szCs w:val="22"/>
          <w:lang w:eastAsia="en-ZA"/>
        </w:rPr>
        <w:t>benodig</w:t>
      </w:r>
      <w:proofErr w:type="spellEnd"/>
      <w:r w:rsidRPr="00DF01C6">
        <w:rPr>
          <w:rFonts w:ascii="Calibri" w:eastAsia="Times New Roman" w:hAnsi="Calibri" w:cs="Calibri"/>
          <w:sz w:val="22"/>
          <w:szCs w:val="22"/>
          <w:lang w:eastAsia="en-ZA"/>
        </w:rPr>
        <w:t xml:space="preserve">. </w:t>
      </w:r>
      <w:r w:rsidR="007A534A">
        <w:rPr>
          <w:rFonts w:ascii="Calibri" w:eastAsia="Times New Roman" w:hAnsi="Calibri" w:cs="Calibri"/>
          <w:sz w:val="22"/>
          <w:szCs w:val="22"/>
          <w:lang w:eastAsia="en-ZA"/>
        </w:rPr>
        <w:t xml:space="preserve"> </w:t>
      </w:r>
      <w:r w:rsidRPr="00DF01C6">
        <w:rPr>
          <w:rFonts w:ascii="Calibri" w:eastAsia="Times New Roman" w:hAnsi="Calibri" w:cs="Calibri"/>
          <w:sz w:val="22"/>
          <w:szCs w:val="22"/>
          <w:lang w:eastAsia="en-ZA"/>
        </w:rPr>
        <w:t xml:space="preserve">Die </w:t>
      </w:r>
      <w:proofErr w:type="spellStart"/>
      <w:r w:rsidRPr="00DF01C6">
        <w:rPr>
          <w:rFonts w:ascii="Calibri" w:eastAsia="Times New Roman" w:hAnsi="Calibri" w:cs="Calibri"/>
          <w:sz w:val="22"/>
          <w:szCs w:val="22"/>
          <w:lang w:eastAsia="en-ZA"/>
        </w:rPr>
        <w:t>persoon</w:t>
      </w:r>
      <w:proofErr w:type="spellEnd"/>
      <w:r w:rsidRPr="00DF01C6">
        <w:rPr>
          <w:rFonts w:ascii="Calibri" w:eastAsia="Times New Roman" w:hAnsi="Calibri" w:cs="Calibri"/>
          <w:sz w:val="22"/>
          <w:szCs w:val="22"/>
          <w:lang w:eastAsia="en-ZA"/>
        </w:rPr>
        <w:t xml:space="preserve"> </w:t>
      </w:r>
      <w:proofErr w:type="gramStart"/>
      <w:r w:rsidRPr="00DF01C6">
        <w:rPr>
          <w:rFonts w:ascii="Calibri" w:eastAsia="Times New Roman" w:hAnsi="Calibri" w:cs="Calibri"/>
          <w:sz w:val="22"/>
          <w:szCs w:val="22"/>
          <w:lang w:eastAsia="en-ZA"/>
        </w:rPr>
        <w:t>kan</w:t>
      </w:r>
      <w:proofErr w:type="gram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enige</w:t>
      </w:r>
      <w:proofErr w:type="spellEnd"/>
      <w:r w:rsidRPr="00DF01C6">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plek</w:t>
      </w:r>
      <w:proofErr w:type="spellEnd"/>
      <w:r w:rsidRPr="00DF01C6">
        <w:rPr>
          <w:rFonts w:ascii="Calibri" w:eastAsia="Times New Roman" w:hAnsi="Calibri" w:cs="Calibri"/>
          <w:sz w:val="22"/>
          <w:szCs w:val="22"/>
          <w:lang w:eastAsia="en-ZA"/>
        </w:rPr>
        <w:t xml:space="preserve"> in die RSA </w:t>
      </w:r>
      <w:proofErr w:type="spellStart"/>
      <w:r w:rsidRPr="00DF01C6">
        <w:rPr>
          <w:rFonts w:ascii="Calibri" w:eastAsia="Times New Roman" w:hAnsi="Calibri" w:cs="Calibri"/>
          <w:sz w:val="22"/>
          <w:szCs w:val="22"/>
          <w:lang w:eastAsia="en-ZA"/>
        </w:rPr>
        <w:t>woon</w:t>
      </w:r>
      <w:r w:rsidR="007A534A">
        <w:rPr>
          <w:rFonts w:ascii="Calibri" w:eastAsia="Times New Roman" w:hAnsi="Calibri" w:cs="Calibri"/>
          <w:sz w:val="22"/>
          <w:szCs w:val="22"/>
          <w:lang w:eastAsia="en-ZA"/>
        </w:rPr>
        <w:t>agtig</w:t>
      </w:r>
      <w:proofErr w:type="spellEnd"/>
      <w:r w:rsidR="007A534A">
        <w:rPr>
          <w:rFonts w:ascii="Calibri" w:eastAsia="Times New Roman" w:hAnsi="Calibri" w:cs="Calibri"/>
          <w:sz w:val="22"/>
          <w:szCs w:val="22"/>
          <w:lang w:eastAsia="en-ZA"/>
        </w:rPr>
        <w:t xml:space="preserve"> </w:t>
      </w:r>
      <w:proofErr w:type="spellStart"/>
      <w:r w:rsidR="007A534A">
        <w:rPr>
          <w:rFonts w:ascii="Calibri" w:eastAsia="Times New Roman" w:hAnsi="Calibri" w:cs="Calibri"/>
          <w:sz w:val="22"/>
          <w:szCs w:val="22"/>
          <w:lang w:eastAsia="en-ZA"/>
        </w:rPr>
        <w:t>wees</w:t>
      </w:r>
      <w:proofErr w:type="spellEnd"/>
      <w:r w:rsidR="007A534A">
        <w:rPr>
          <w:rFonts w:ascii="Calibri" w:eastAsia="Times New Roman" w:hAnsi="Calibri" w:cs="Calibri"/>
          <w:sz w:val="22"/>
          <w:szCs w:val="22"/>
          <w:lang w:eastAsia="en-ZA"/>
        </w:rPr>
        <w:t xml:space="preserve"> op </w:t>
      </w:r>
      <w:proofErr w:type="spellStart"/>
      <w:r w:rsidR="007A534A">
        <w:rPr>
          <w:rFonts w:ascii="Calibri" w:eastAsia="Times New Roman" w:hAnsi="Calibri" w:cs="Calibri"/>
          <w:sz w:val="22"/>
          <w:szCs w:val="22"/>
          <w:lang w:eastAsia="en-ZA"/>
        </w:rPr>
        <w:t>voorwaarde</w:t>
      </w:r>
      <w:proofErr w:type="spellEnd"/>
      <w:r w:rsidR="007A534A">
        <w:rPr>
          <w:rFonts w:ascii="Calibri" w:eastAsia="Times New Roman" w:hAnsi="Calibri" w:cs="Calibri"/>
          <w:sz w:val="22"/>
          <w:szCs w:val="22"/>
          <w:lang w:eastAsia="en-ZA"/>
        </w:rPr>
        <w:t xml:space="preserve"> </w:t>
      </w:r>
      <w:proofErr w:type="spellStart"/>
      <w:r w:rsidR="007A534A">
        <w:rPr>
          <w:rFonts w:ascii="Calibri" w:eastAsia="Times New Roman" w:hAnsi="Calibri" w:cs="Calibri"/>
          <w:sz w:val="22"/>
          <w:szCs w:val="22"/>
          <w:lang w:eastAsia="en-ZA"/>
        </w:rPr>
        <w:t>hy</w:t>
      </w:r>
      <w:proofErr w:type="spellEnd"/>
      <w:r w:rsidR="007A534A">
        <w:rPr>
          <w:rFonts w:ascii="Calibri" w:eastAsia="Times New Roman" w:hAnsi="Calibri" w:cs="Calibri"/>
          <w:sz w:val="22"/>
          <w:szCs w:val="22"/>
          <w:lang w:eastAsia="en-ZA"/>
        </w:rPr>
        <w:t>/</w:t>
      </w:r>
      <w:proofErr w:type="spellStart"/>
      <w:r w:rsidR="007A534A">
        <w:rPr>
          <w:rFonts w:ascii="Calibri" w:eastAsia="Times New Roman" w:hAnsi="Calibri" w:cs="Calibri"/>
          <w:sz w:val="22"/>
          <w:szCs w:val="22"/>
          <w:lang w:eastAsia="en-ZA"/>
        </w:rPr>
        <w:t>sy</w:t>
      </w:r>
      <w:proofErr w:type="spellEnd"/>
      <w:r w:rsidR="007A534A">
        <w:rPr>
          <w:rFonts w:ascii="Calibri" w:eastAsia="Times New Roman" w:hAnsi="Calibri" w:cs="Calibri"/>
          <w:sz w:val="22"/>
          <w:szCs w:val="22"/>
          <w:lang w:eastAsia="en-ZA"/>
        </w:rPr>
        <w:t xml:space="preserve"> </w:t>
      </w:r>
      <w:proofErr w:type="spellStart"/>
      <w:r w:rsidRPr="00DF01C6">
        <w:rPr>
          <w:rFonts w:ascii="Calibri" w:eastAsia="Times New Roman" w:hAnsi="Calibri" w:cs="Calibri"/>
          <w:sz w:val="22"/>
          <w:szCs w:val="22"/>
          <w:lang w:eastAsia="en-ZA"/>
        </w:rPr>
        <w:t>natuurlik</w:t>
      </w:r>
      <w:proofErr w:type="spellEnd"/>
      <w:r w:rsidRPr="00DF01C6">
        <w:rPr>
          <w:rFonts w:ascii="Calibri" w:eastAsia="Times New Roman" w:hAnsi="Calibri" w:cs="Calibri"/>
          <w:sz w:val="22"/>
          <w:szCs w:val="22"/>
          <w:lang w:eastAsia="en-ZA"/>
        </w:rPr>
        <w:t xml:space="preserve"> toegang </w:t>
      </w:r>
      <w:proofErr w:type="spellStart"/>
      <w:r w:rsidRPr="00DF01C6">
        <w:rPr>
          <w:rFonts w:ascii="Calibri" w:eastAsia="Times New Roman" w:hAnsi="Calibri" w:cs="Calibri"/>
          <w:sz w:val="22"/>
          <w:szCs w:val="22"/>
          <w:lang w:eastAsia="en-ZA"/>
        </w:rPr>
        <w:t>tot</w:t>
      </w:r>
      <w:proofErr w:type="spellEnd"/>
      <w:r w:rsidRPr="00DF01C6">
        <w:rPr>
          <w:rFonts w:ascii="Calibri" w:eastAsia="Times New Roman" w:hAnsi="Calibri" w:cs="Calibri"/>
          <w:sz w:val="22"/>
          <w:szCs w:val="22"/>
          <w:lang w:eastAsia="en-ZA"/>
        </w:rPr>
        <w:t xml:space="preserve"> die internet</w:t>
      </w:r>
      <w:r w:rsidR="007A534A">
        <w:rPr>
          <w:rFonts w:ascii="Calibri" w:eastAsia="Times New Roman" w:hAnsi="Calibri" w:cs="Calibri"/>
          <w:sz w:val="22"/>
          <w:szCs w:val="22"/>
          <w:lang w:eastAsia="en-ZA"/>
        </w:rPr>
        <w:t xml:space="preserve"> het</w:t>
      </w:r>
      <w:r w:rsidRPr="00DF01C6">
        <w:rPr>
          <w:rFonts w:ascii="Calibri" w:eastAsia="Times New Roman" w:hAnsi="Calibri" w:cs="Calibri"/>
          <w:sz w:val="22"/>
          <w:szCs w:val="22"/>
          <w:lang w:eastAsia="en-ZA"/>
        </w:rPr>
        <w:t>.</w:t>
      </w:r>
    </w:p>
    <w:p w:rsidR="00B7156E" w:rsidRDefault="00B7156E" w:rsidP="009D5A68">
      <w:pPr>
        <w:spacing w:after="0" w:line="240" w:lineRule="auto"/>
        <w:ind w:left="360"/>
        <w:rPr>
          <w:rFonts w:ascii="Calibri" w:eastAsia="Times New Roman" w:hAnsi="Calibri" w:cs="Calibri"/>
          <w:sz w:val="22"/>
          <w:szCs w:val="22"/>
          <w:lang w:eastAsia="en-ZA"/>
        </w:rPr>
      </w:pPr>
    </w:p>
    <w:p w:rsidR="00DF01C6" w:rsidRDefault="00B7156E" w:rsidP="009D5A68">
      <w:pPr>
        <w:numPr>
          <w:ilvl w:val="0"/>
          <w:numId w:val="46"/>
        </w:numPr>
        <w:spacing w:after="0" w:line="240" w:lineRule="auto"/>
        <w:rPr>
          <w:rFonts w:ascii="Calibri" w:eastAsia="Times New Roman" w:hAnsi="Calibri" w:cs="Calibri"/>
          <w:sz w:val="22"/>
          <w:szCs w:val="22"/>
          <w:lang w:eastAsia="en-ZA"/>
        </w:rPr>
      </w:pPr>
      <w:proofErr w:type="spellStart"/>
      <w:r>
        <w:rPr>
          <w:rFonts w:ascii="Calibri" w:eastAsia="Times New Roman" w:hAnsi="Calibri" w:cs="Calibri"/>
          <w:sz w:val="22"/>
          <w:szCs w:val="22"/>
          <w:lang w:eastAsia="en-ZA"/>
        </w:rPr>
        <w:t>Werwing</w:t>
      </w:r>
      <w:proofErr w:type="spellEnd"/>
      <w:r>
        <w:rPr>
          <w:rFonts w:ascii="Calibri" w:eastAsia="Times New Roman" w:hAnsi="Calibri" w:cs="Calibri"/>
          <w:sz w:val="22"/>
          <w:szCs w:val="22"/>
          <w:lang w:eastAsia="en-ZA"/>
        </w:rPr>
        <w:t xml:space="preserve">. </w:t>
      </w:r>
      <w:r w:rsidR="00DF01C6" w:rsidRPr="00DF01C6">
        <w:rPr>
          <w:rFonts w:ascii="Calibri" w:eastAsia="Times New Roman" w:hAnsi="Calibri" w:cs="Calibri"/>
          <w:sz w:val="22"/>
          <w:szCs w:val="22"/>
          <w:lang w:eastAsia="en-ZA"/>
        </w:rPr>
        <w:t xml:space="preserve"> </w:t>
      </w:r>
      <w:r>
        <w:rPr>
          <w:rFonts w:ascii="Calibri" w:eastAsia="Times New Roman" w:hAnsi="Calibri" w:cs="Calibri"/>
          <w:sz w:val="22"/>
          <w:szCs w:val="22"/>
          <w:lang w:eastAsia="en-ZA"/>
        </w:rPr>
        <w:t xml:space="preserve"> </w:t>
      </w:r>
      <w:proofErr w:type="spellStart"/>
      <w:r w:rsidR="00DF01C6" w:rsidRPr="00DF01C6">
        <w:rPr>
          <w:rFonts w:ascii="Calibri" w:eastAsia="Times New Roman" w:hAnsi="Calibri" w:cs="Calibri"/>
          <w:sz w:val="22"/>
          <w:szCs w:val="22"/>
          <w:lang w:eastAsia="en-ZA"/>
        </w:rPr>
        <w:t>Ons</w:t>
      </w:r>
      <w:proofErr w:type="spellEnd"/>
      <w:r w:rsidR="00DF01C6" w:rsidRPr="00DF01C6">
        <w:rPr>
          <w:rFonts w:ascii="Calibri" w:eastAsia="Times New Roman" w:hAnsi="Calibri" w:cs="Calibri"/>
          <w:sz w:val="22"/>
          <w:szCs w:val="22"/>
          <w:lang w:eastAsia="en-ZA"/>
        </w:rPr>
        <w:t xml:space="preserve"> het </w:t>
      </w:r>
      <w:proofErr w:type="spellStart"/>
      <w:r w:rsidR="00DF01C6" w:rsidRPr="00DF01C6">
        <w:rPr>
          <w:rFonts w:ascii="Calibri" w:eastAsia="Times New Roman" w:hAnsi="Calibri" w:cs="Calibri"/>
          <w:sz w:val="22"/>
          <w:szCs w:val="22"/>
          <w:lang w:eastAsia="en-ZA"/>
        </w:rPr>
        <w:t>ledegetalle</w:t>
      </w:r>
      <w:proofErr w:type="spellEnd"/>
      <w:r w:rsidR="00DF01C6" w:rsidRPr="00DF01C6">
        <w:rPr>
          <w:rFonts w:ascii="Calibri" w:eastAsia="Times New Roman" w:hAnsi="Calibri" w:cs="Calibri"/>
          <w:sz w:val="22"/>
          <w:szCs w:val="22"/>
          <w:lang w:eastAsia="en-ZA"/>
        </w:rPr>
        <w:t xml:space="preserve"> nodig </w:t>
      </w:r>
      <w:proofErr w:type="gramStart"/>
      <w:r w:rsidR="00DF01C6" w:rsidRPr="00DF01C6">
        <w:rPr>
          <w:rFonts w:ascii="Calibri" w:eastAsia="Times New Roman" w:hAnsi="Calibri" w:cs="Calibri"/>
          <w:sz w:val="22"/>
          <w:szCs w:val="22"/>
          <w:lang w:eastAsia="en-ZA"/>
        </w:rPr>
        <w:t>om</w:t>
      </w:r>
      <w:proofErr w:type="gramEnd"/>
      <w:r w:rsidR="00DF01C6" w:rsidRPr="00DF01C6">
        <w:rPr>
          <w:rFonts w:ascii="Calibri" w:eastAsia="Times New Roman" w:hAnsi="Calibri" w:cs="Calibri"/>
          <w:sz w:val="22"/>
          <w:szCs w:val="22"/>
          <w:lang w:eastAsia="en-ZA"/>
        </w:rPr>
        <w:t xml:space="preserve"> </w:t>
      </w:r>
      <w:proofErr w:type="spellStart"/>
      <w:r w:rsidR="00DF01C6" w:rsidRPr="00DF01C6">
        <w:rPr>
          <w:rFonts w:ascii="Calibri" w:eastAsia="Times New Roman" w:hAnsi="Calibri" w:cs="Calibri"/>
          <w:sz w:val="22"/>
          <w:szCs w:val="22"/>
          <w:lang w:eastAsia="en-ZA"/>
        </w:rPr>
        <w:t>na</w:t>
      </w:r>
      <w:proofErr w:type="spellEnd"/>
      <w:r w:rsidR="00DF01C6" w:rsidRPr="00DF01C6">
        <w:rPr>
          <w:rFonts w:ascii="Calibri" w:eastAsia="Times New Roman" w:hAnsi="Calibri" w:cs="Calibri"/>
          <w:sz w:val="22"/>
          <w:szCs w:val="22"/>
          <w:lang w:eastAsia="en-ZA"/>
        </w:rPr>
        <w:t xml:space="preserve"> </w:t>
      </w:r>
      <w:proofErr w:type="spellStart"/>
      <w:r w:rsidR="00DF01C6" w:rsidRPr="00DF01C6">
        <w:rPr>
          <w:rFonts w:ascii="Calibri" w:eastAsia="Times New Roman" w:hAnsi="Calibri" w:cs="Calibri"/>
          <w:sz w:val="22"/>
          <w:szCs w:val="22"/>
          <w:lang w:eastAsia="en-ZA"/>
        </w:rPr>
        <w:t>buite</w:t>
      </w:r>
      <w:proofErr w:type="spellEnd"/>
      <w:r w:rsidR="00DF01C6" w:rsidRPr="00DF01C6">
        <w:rPr>
          <w:rFonts w:ascii="Calibri" w:eastAsia="Times New Roman" w:hAnsi="Calibri" w:cs="Calibri"/>
          <w:sz w:val="22"/>
          <w:szCs w:val="22"/>
          <w:lang w:eastAsia="en-ZA"/>
        </w:rPr>
        <w:t xml:space="preserve"> </w:t>
      </w:r>
      <w:proofErr w:type="spellStart"/>
      <w:r w:rsidR="00DF01C6" w:rsidRPr="00DF01C6">
        <w:rPr>
          <w:rFonts w:ascii="Calibri" w:eastAsia="Times New Roman" w:hAnsi="Calibri" w:cs="Calibri"/>
          <w:sz w:val="22"/>
          <w:szCs w:val="22"/>
          <w:lang w:eastAsia="en-ZA"/>
        </w:rPr>
        <w:t>erken</w:t>
      </w:r>
      <w:proofErr w:type="spellEnd"/>
      <w:r w:rsidR="00DF01C6" w:rsidRPr="00DF01C6">
        <w:rPr>
          <w:rFonts w:ascii="Calibri" w:eastAsia="Times New Roman" w:hAnsi="Calibri" w:cs="Calibri"/>
          <w:sz w:val="22"/>
          <w:szCs w:val="22"/>
          <w:lang w:eastAsia="en-ZA"/>
        </w:rPr>
        <w:t xml:space="preserve"> te word as ‘n </w:t>
      </w:r>
      <w:proofErr w:type="spellStart"/>
      <w:r w:rsidR="00DF01C6" w:rsidRPr="00DF01C6">
        <w:rPr>
          <w:rFonts w:ascii="Calibri" w:eastAsia="Times New Roman" w:hAnsi="Calibri" w:cs="Calibri"/>
          <w:sz w:val="22"/>
          <w:szCs w:val="22"/>
          <w:lang w:eastAsia="en-ZA"/>
        </w:rPr>
        <w:t>organisasie</w:t>
      </w:r>
      <w:proofErr w:type="spellEnd"/>
      <w:r w:rsidR="00DF01C6" w:rsidRPr="00DF01C6">
        <w:rPr>
          <w:rFonts w:ascii="Calibri" w:eastAsia="Times New Roman" w:hAnsi="Calibri" w:cs="Calibri"/>
          <w:sz w:val="22"/>
          <w:szCs w:val="22"/>
          <w:lang w:eastAsia="en-ZA"/>
        </w:rPr>
        <w:t xml:space="preserve"> met </w:t>
      </w:r>
      <w:proofErr w:type="spellStart"/>
      <w:r w:rsidR="00DF01C6" w:rsidRPr="00DF01C6">
        <w:rPr>
          <w:rFonts w:ascii="Calibri" w:eastAsia="Times New Roman" w:hAnsi="Calibri" w:cs="Calibri"/>
          <w:sz w:val="22"/>
          <w:szCs w:val="22"/>
          <w:lang w:eastAsia="en-ZA"/>
        </w:rPr>
        <w:t>substansie</w:t>
      </w:r>
      <w:proofErr w:type="spellEnd"/>
      <w:r w:rsidR="00DF01C6" w:rsidRPr="00DF01C6">
        <w:rPr>
          <w:rFonts w:ascii="Calibri" w:eastAsia="Times New Roman" w:hAnsi="Calibri" w:cs="Calibri"/>
          <w:sz w:val="22"/>
          <w:szCs w:val="22"/>
          <w:lang w:eastAsia="en-ZA"/>
        </w:rPr>
        <w:t xml:space="preserve">. </w:t>
      </w:r>
      <w:proofErr w:type="spellStart"/>
      <w:r w:rsidR="00DF01C6" w:rsidRPr="00DF01C6">
        <w:rPr>
          <w:rFonts w:ascii="Calibri" w:eastAsia="Times New Roman" w:hAnsi="Calibri" w:cs="Calibri"/>
          <w:sz w:val="22"/>
          <w:szCs w:val="22"/>
          <w:lang w:eastAsia="en-ZA"/>
        </w:rPr>
        <w:t>Ons</w:t>
      </w:r>
      <w:proofErr w:type="spellEnd"/>
      <w:r w:rsidR="00DF01C6" w:rsidRPr="00DF01C6">
        <w:rPr>
          <w:rFonts w:ascii="Calibri" w:eastAsia="Times New Roman" w:hAnsi="Calibri" w:cs="Calibri"/>
          <w:sz w:val="22"/>
          <w:szCs w:val="22"/>
          <w:lang w:eastAsia="en-ZA"/>
        </w:rPr>
        <w:t xml:space="preserve"> het </w:t>
      </w:r>
      <w:proofErr w:type="spellStart"/>
      <w:r w:rsidR="00DF01C6" w:rsidRPr="00DF01C6">
        <w:rPr>
          <w:rFonts w:ascii="Calibri" w:eastAsia="Times New Roman" w:hAnsi="Calibri" w:cs="Calibri"/>
          <w:sz w:val="22"/>
          <w:szCs w:val="22"/>
          <w:lang w:eastAsia="en-ZA"/>
        </w:rPr>
        <w:t>behoefte</w:t>
      </w:r>
      <w:proofErr w:type="spellEnd"/>
      <w:r w:rsidR="00DF01C6" w:rsidRPr="00DF01C6">
        <w:rPr>
          <w:rFonts w:ascii="Calibri" w:eastAsia="Times New Roman" w:hAnsi="Calibri" w:cs="Calibri"/>
          <w:sz w:val="22"/>
          <w:szCs w:val="22"/>
          <w:lang w:eastAsia="en-ZA"/>
        </w:rPr>
        <w:t xml:space="preserve"> aan </w:t>
      </w:r>
      <w:proofErr w:type="spellStart"/>
      <w:r w:rsidR="00DF01C6" w:rsidRPr="00DF01C6">
        <w:rPr>
          <w:rFonts w:ascii="Calibri" w:eastAsia="Times New Roman" w:hAnsi="Calibri" w:cs="Calibri"/>
          <w:sz w:val="22"/>
          <w:szCs w:val="22"/>
          <w:lang w:eastAsia="en-ZA"/>
        </w:rPr>
        <w:t>persone</w:t>
      </w:r>
      <w:proofErr w:type="spellEnd"/>
      <w:r w:rsidR="00DF01C6" w:rsidRPr="00DF01C6">
        <w:rPr>
          <w:rFonts w:ascii="Calibri" w:eastAsia="Times New Roman" w:hAnsi="Calibri" w:cs="Calibri"/>
          <w:sz w:val="22"/>
          <w:szCs w:val="22"/>
          <w:lang w:eastAsia="en-ZA"/>
        </w:rPr>
        <w:t xml:space="preserve"> wat in hul </w:t>
      </w:r>
      <w:proofErr w:type="spellStart"/>
      <w:r w:rsidR="00DF01C6" w:rsidRPr="00DF01C6">
        <w:rPr>
          <w:rFonts w:ascii="Calibri" w:eastAsia="Times New Roman" w:hAnsi="Calibri" w:cs="Calibri"/>
          <w:sz w:val="22"/>
          <w:szCs w:val="22"/>
          <w:lang w:eastAsia="en-ZA"/>
        </w:rPr>
        <w:t>omgewing</w:t>
      </w:r>
      <w:proofErr w:type="spellEnd"/>
      <w:r w:rsidR="00DF01C6" w:rsidRPr="00DF01C6">
        <w:rPr>
          <w:rFonts w:ascii="Calibri" w:eastAsia="Times New Roman" w:hAnsi="Calibri" w:cs="Calibri"/>
          <w:sz w:val="22"/>
          <w:szCs w:val="22"/>
          <w:lang w:eastAsia="en-ZA"/>
        </w:rPr>
        <w:t xml:space="preserve"> en “</w:t>
      </w:r>
      <w:proofErr w:type="spellStart"/>
      <w:r w:rsidR="00DF01C6" w:rsidRPr="00DF01C6">
        <w:rPr>
          <w:rFonts w:ascii="Calibri" w:eastAsia="Times New Roman" w:hAnsi="Calibri" w:cs="Calibri"/>
          <w:sz w:val="22"/>
          <w:szCs w:val="22"/>
          <w:lang w:eastAsia="en-ZA"/>
        </w:rPr>
        <w:t>dampkring</w:t>
      </w:r>
      <w:proofErr w:type="spellEnd"/>
      <w:r w:rsidR="00DF01C6" w:rsidRPr="00DF01C6">
        <w:rPr>
          <w:rFonts w:ascii="Calibri" w:eastAsia="Times New Roman" w:hAnsi="Calibri" w:cs="Calibri"/>
          <w:sz w:val="22"/>
          <w:szCs w:val="22"/>
          <w:lang w:eastAsia="en-ZA"/>
        </w:rPr>
        <w:t xml:space="preserve">” sal </w:t>
      </w:r>
      <w:proofErr w:type="spellStart"/>
      <w:r w:rsidR="00DF01C6" w:rsidRPr="00DF01C6">
        <w:rPr>
          <w:rFonts w:ascii="Calibri" w:eastAsia="Times New Roman" w:hAnsi="Calibri" w:cs="Calibri"/>
          <w:sz w:val="22"/>
          <w:szCs w:val="22"/>
          <w:lang w:eastAsia="en-ZA"/>
        </w:rPr>
        <w:t>onderneem</w:t>
      </w:r>
      <w:proofErr w:type="spellEnd"/>
      <w:r w:rsidR="00DF01C6" w:rsidRPr="00DF01C6">
        <w:rPr>
          <w:rFonts w:ascii="Calibri" w:eastAsia="Times New Roman" w:hAnsi="Calibri" w:cs="Calibri"/>
          <w:sz w:val="22"/>
          <w:szCs w:val="22"/>
          <w:lang w:eastAsia="en-ZA"/>
        </w:rPr>
        <w:t xml:space="preserve"> </w:t>
      </w:r>
      <w:proofErr w:type="gramStart"/>
      <w:r w:rsidR="00DF01C6" w:rsidRPr="00DF01C6">
        <w:rPr>
          <w:rFonts w:ascii="Calibri" w:eastAsia="Times New Roman" w:hAnsi="Calibri" w:cs="Calibri"/>
          <w:sz w:val="22"/>
          <w:szCs w:val="22"/>
          <w:lang w:eastAsia="en-ZA"/>
        </w:rPr>
        <w:t>om</w:t>
      </w:r>
      <w:proofErr w:type="gramEnd"/>
      <w:r w:rsidR="00DF01C6" w:rsidRPr="00DF01C6">
        <w:rPr>
          <w:rFonts w:ascii="Calibri" w:eastAsia="Times New Roman" w:hAnsi="Calibri" w:cs="Calibri"/>
          <w:sz w:val="22"/>
          <w:szCs w:val="22"/>
          <w:lang w:eastAsia="en-ZA"/>
        </w:rPr>
        <w:t xml:space="preserve"> </w:t>
      </w:r>
      <w:proofErr w:type="spellStart"/>
      <w:r w:rsidR="00DF01C6" w:rsidRPr="00DF01C6">
        <w:rPr>
          <w:rFonts w:ascii="Calibri" w:eastAsia="Times New Roman" w:hAnsi="Calibri" w:cs="Calibri"/>
          <w:sz w:val="22"/>
          <w:szCs w:val="22"/>
          <w:lang w:eastAsia="en-ZA"/>
        </w:rPr>
        <w:t>werwing</w:t>
      </w:r>
      <w:proofErr w:type="spellEnd"/>
      <w:r w:rsidR="00DF01C6" w:rsidRPr="00DF01C6">
        <w:rPr>
          <w:rFonts w:ascii="Calibri" w:eastAsia="Times New Roman" w:hAnsi="Calibri" w:cs="Calibri"/>
          <w:sz w:val="22"/>
          <w:szCs w:val="22"/>
          <w:lang w:eastAsia="en-ZA"/>
        </w:rPr>
        <w:t xml:space="preserve"> te doen. </w:t>
      </w:r>
      <w:r w:rsidR="007A534A">
        <w:rPr>
          <w:rFonts w:ascii="Calibri" w:eastAsia="Times New Roman" w:hAnsi="Calibri" w:cs="Calibri"/>
          <w:sz w:val="22"/>
          <w:szCs w:val="22"/>
          <w:lang w:eastAsia="en-ZA"/>
        </w:rPr>
        <w:t xml:space="preserve"> </w:t>
      </w:r>
      <w:r w:rsidR="00DF01C6" w:rsidRPr="00DF01C6">
        <w:rPr>
          <w:rFonts w:ascii="Calibri" w:eastAsia="Times New Roman" w:hAnsi="Calibri" w:cs="Calibri"/>
          <w:sz w:val="22"/>
          <w:szCs w:val="22"/>
          <w:lang w:eastAsia="en-ZA"/>
        </w:rPr>
        <w:t xml:space="preserve">Die </w:t>
      </w:r>
      <w:proofErr w:type="spellStart"/>
      <w:proofErr w:type="gramStart"/>
      <w:r w:rsidR="00DF01C6" w:rsidRPr="00DF01C6">
        <w:rPr>
          <w:rFonts w:ascii="Calibri" w:eastAsia="Times New Roman" w:hAnsi="Calibri" w:cs="Calibri"/>
          <w:sz w:val="22"/>
          <w:szCs w:val="22"/>
          <w:lang w:eastAsia="en-ZA"/>
        </w:rPr>
        <w:t>persoon</w:t>
      </w:r>
      <w:proofErr w:type="spellEnd"/>
      <w:r w:rsidR="00DF01C6" w:rsidRPr="00DF01C6">
        <w:rPr>
          <w:rFonts w:ascii="Calibri" w:eastAsia="Times New Roman" w:hAnsi="Calibri" w:cs="Calibri"/>
          <w:sz w:val="22"/>
          <w:szCs w:val="22"/>
          <w:lang w:eastAsia="en-ZA"/>
        </w:rPr>
        <w:t>(</w:t>
      </w:r>
      <w:proofErr w:type="gramEnd"/>
      <w:r w:rsidR="00DF01C6" w:rsidRPr="00DF01C6">
        <w:rPr>
          <w:rFonts w:ascii="Calibri" w:eastAsia="Times New Roman" w:hAnsi="Calibri" w:cs="Calibri"/>
          <w:sz w:val="22"/>
          <w:szCs w:val="22"/>
          <w:lang w:eastAsia="en-ZA"/>
        </w:rPr>
        <w:t xml:space="preserve">e) kan </w:t>
      </w:r>
      <w:proofErr w:type="spellStart"/>
      <w:r w:rsidR="00DF01C6" w:rsidRPr="00DF01C6">
        <w:rPr>
          <w:rFonts w:ascii="Calibri" w:eastAsia="Times New Roman" w:hAnsi="Calibri" w:cs="Calibri"/>
          <w:sz w:val="22"/>
          <w:szCs w:val="22"/>
          <w:lang w:eastAsia="en-ZA"/>
        </w:rPr>
        <w:t>enige</w:t>
      </w:r>
      <w:proofErr w:type="spellEnd"/>
      <w:r w:rsidR="00DF01C6" w:rsidRPr="00DF01C6">
        <w:rPr>
          <w:rFonts w:ascii="Calibri" w:eastAsia="Times New Roman" w:hAnsi="Calibri" w:cs="Calibri"/>
          <w:sz w:val="22"/>
          <w:szCs w:val="22"/>
          <w:lang w:eastAsia="en-ZA"/>
        </w:rPr>
        <w:t xml:space="preserve"> </w:t>
      </w:r>
      <w:proofErr w:type="spellStart"/>
      <w:r w:rsidR="00DF01C6" w:rsidRPr="00DF01C6">
        <w:rPr>
          <w:rFonts w:ascii="Calibri" w:eastAsia="Times New Roman" w:hAnsi="Calibri" w:cs="Calibri"/>
          <w:sz w:val="22"/>
          <w:szCs w:val="22"/>
          <w:lang w:eastAsia="en-ZA"/>
        </w:rPr>
        <w:t>plek</w:t>
      </w:r>
      <w:proofErr w:type="spellEnd"/>
      <w:r w:rsidR="00DF01C6" w:rsidRPr="00DF01C6">
        <w:rPr>
          <w:rFonts w:ascii="Calibri" w:eastAsia="Times New Roman" w:hAnsi="Calibri" w:cs="Calibri"/>
          <w:sz w:val="22"/>
          <w:szCs w:val="22"/>
          <w:lang w:eastAsia="en-ZA"/>
        </w:rPr>
        <w:t xml:space="preserve"> in die RSA </w:t>
      </w:r>
      <w:proofErr w:type="spellStart"/>
      <w:r w:rsidR="00DF01C6" w:rsidRPr="00DF01C6">
        <w:rPr>
          <w:rFonts w:ascii="Calibri" w:eastAsia="Times New Roman" w:hAnsi="Calibri" w:cs="Calibri"/>
          <w:sz w:val="22"/>
          <w:szCs w:val="22"/>
          <w:lang w:eastAsia="en-ZA"/>
        </w:rPr>
        <w:t>woonagtig</w:t>
      </w:r>
      <w:proofErr w:type="spellEnd"/>
      <w:r w:rsidR="00DF01C6" w:rsidRPr="00DF01C6">
        <w:rPr>
          <w:rFonts w:ascii="Calibri" w:eastAsia="Times New Roman" w:hAnsi="Calibri" w:cs="Calibri"/>
          <w:sz w:val="22"/>
          <w:szCs w:val="22"/>
          <w:lang w:eastAsia="en-ZA"/>
        </w:rPr>
        <w:t xml:space="preserve"> </w:t>
      </w:r>
      <w:proofErr w:type="spellStart"/>
      <w:r w:rsidR="00DF01C6" w:rsidRPr="00DF01C6">
        <w:rPr>
          <w:rFonts w:ascii="Calibri" w:eastAsia="Times New Roman" w:hAnsi="Calibri" w:cs="Calibri"/>
          <w:sz w:val="22"/>
          <w:szCs w:val="22"/>
          <w:lang w:eastAsia="en-ZA"/>
        </w:rPr>
        <w:t>wees</w:t>
      </w:r>
      <w:proofErr w:type="spellEnd"/>
      <w:r w:rsidR="00DF01C6" w:rsidRPr="00DF01C6">
        <w:rPr>
          <w:rFonts w:ascii="Calibri" w:eastAsia="Times New Roman" w:hAnsi="Calibri" w:cs="Calibri"/>
          <w:sz w:val="22"/>
          <w:szCs w:val="22"/>
          <w:lang w:eastAsia="en-ZA"/>
        </w:rPr>
        <w:t xml:space="preserve"> op </w:t>
      </w:r>
      <w:proofErr w:type="spellStart"/>
      <w:r w:rsidR="00DF01C6" w:rsidRPr="00DF01C6">
        <w:rPr>
          <w:rFonts w:ascii="Calibri" w:eastAsia="Times New Roman" w:hAnsi="Calibri" w:cs="Calibri"/>
          <w:sz w:val="22"/>
          <w:szCs w:val="22"/>
          <w:lang w:eastAsia="en-ZA"/>
        </w:rPr>
        <w:t>voorwaarde</w:t>
      </w:r>
      <w:proofErr w:type="spellEnd"/>
      <w:r w:rsidR="00DF01C6" w:rsidRPr="00DF01C6">
        <w:rPr>
          <w:rFonts w:ascii="Calibri" w:eastAsia="Times New Roman" w:hAnsi="Calibri" w:cs="Calibri"/>
          <w:sz w:val="22"/>
          <w:szCs w:val="22"/>
          <w:lang w:eastAsia="en-ZA"/>
        </w:rPr>
        <w:t xml:space="preserve"> </w:t>
      </w:r>
      <w:proofErr w:type="spellStart"/>
      <w:r w:rsidR="00DF01C6" w:rsidRPr="00DF01C6">
        <w:rPr>
          <w:rFonts w:ascii="Calibri" w:eastAsia="Times New Roman" w:hAnsi="Calibri" w:cs="Calibri"/>
          <w:sz w:val="22"/>
          <w:szCs w:val="22"/>
          <w:lang w:eastAsia="en-ZA"/>
        </w:rPr>
        <w:t>hy</w:t>
      </w:r>
      <w:proofErr w:type="spellEnd"/>
      <w:r w:rsidR="00DF01C6" w:rsidRPr="00DF01C6">
        <w:rPr>
          <w:rFonts w:ascii="Calibri" w:eastAsia="Times New Roman" w:hAnsi="Calibri" w:cs="Calibri"/>
          <w:sz w:val="22"/>
          <w:szCs w:val="22"/>
          <w:lang w:eastAsia="en-ZA"/>
        </w:rPr>
        <w:t>/</w:t>
      </w:r>
      <w:proofErr w:type="spellStart"/>
      <w:r w:rsidR="00DF01C6" w:rsidRPr="00DF01C6">
        <w:rPr>
          <w:rFonts w:ascii="Calibri" w:eastAsia="Times New Roman" w:hAnsi="Calibri" w:cs="Calibri"/>
          <w:sz w:val="22"/>
          <w:szCs w:val="22"/>
          <w:lang w:eastAsia="en-ZA"/>
        </w:rPr>
        <w:t>sy</w:t>
      </w:r>
      <w:proofErr w:type="spellEnd"/>
      <w:r w:rsidR="00DF01C6" w:rsidRPr="00DF01C6">
        <w:rPr>
          <w:rFonts w:ascii="Calibri" w:eastAsia="Times New Roman" w:hAnsi="Calibri" w:cs="Calibri"/>
          <w:sz w:val="22"/>
          <w:szCs w:val="22"/>
          <w:lang w:eastAsia="en-ZA"/>
        </w:rPr>
        <w:t xml:space="preserve"> </w:t>
      </w:r>
      <w:proofErr w:type="spellStart"/>
      <w:r w:rsidR="00DF01C6" w:rsidRPr="00DF01C6">
        <w:rPr>
          <w:rFonts w:ascii="Calibri" w:eastAsia="Times New Roman" w:hAnsi="Calibri" w:cs="Calibri"/>
          <w:sz w:val="22"/>
          <w:szCs w:val="22"/>
          <w:lang w:eastAsia="en-ZA"/>
        </w:rPr>
        <w:t>natuurlik</w:t>
      </w:r>
      <w:proofErr w:type="spellEnd"/>
      <w:r w:rsidR="00DF01C6" w:rsidRPr="00DF01C6">
        <w:rPr>
          <w:rFonts w:ascii="Calibri" w:eastAsia="Times New Roman" w:hAnsi="Calibri" w:cs="Calibri"/>
          <w:sz w:val="22"/>
          <w:szCs w:val="22"/>
          <w:lang w:eastAsia="en-ZA"/>
        </w:rPr>
        <w:t xml:space="preserve"> toegang </w:t>
      </w:r>
      <w:proofErr w:type="spellStart"/>
      <w:r w:rsidR="00DF01C6" w:rsidRPr="00DF01C6">
        <w:rPr>
          <w:rFonts w:ascii="Calibri" w:eastAsia="Times New Roman" w:hAnsi="Calibri" w:cs="Calibri"/>
          <w:sz w:val="22"/>
          <w:szCs w:val="22"/>
          <w:lang w:eastAsia="en-ZA"/>
        </w:rPr>
        <w:t>tot</w:t>
      </w:r>
      <w:proofErr w:type="spellEnd"/>
      <w:r w:rsidR="00DF01C6" w:rsidRPr="00DF01C6">
        <w:rPr>
          <w:rFonts w:ascii="Calibri" w:eastAsia="Times New Roman" w:hAnsi="Calibri" w:cs="Calibri"/>
          <w:sz w:val="22"/>
          <w:szCs w:val="22"/>
          <w:lang w:eastAsia="en-ZA"/>
        </w:rPr>
        <w:t xml:space="preserve"> die internet</w:t>
      </w:r>
      <w:r w:rsidR="007A534A">
        <w:rPr>
          <w:rFonts w:ascii="Calibri" w:eastAsia="Times New Roman" w:hAnsi="Calibri" w:cs="Calibri"/>
          <w:sz w:val="22"/>
          <w:szCs w:val="22"/>
          <w:lang w:eastAsia="en-ZA"/>
        </w:rPr>
        <w:t xml:space="preserve"> het</w:t>
      </w:r>
      <w:r w:rsidR="00DF01C6" w:rsidRPr="00DF01C6">
        <w:rPr>
          <w:rFonts w:ascii="Calibri" w:eastAsia="Times New Roman" w:hAnsi="Calibri" w:cs="Calibri"/>
          <w:sz w:val="22"/>
          <w:szCs w:val="22"/>
          <w:lang w:eastAsia="en-ZA"/>
        </w:rPr>
        <w:t>.</w:t>
      </w:r>
    </w:p>
    <w:p w:rsidR="00DF01C6" w:rsidRPr="00DF01C6" w:rsidRDefault="00DF01C6" w:rsidP="009D5A68">
      <w:pPr>
        <w:spacing w:after="0" w:line="240" w:lineRule="auto"/>
        <w:rPr>
          <w:rFonts w:ascii="Calibri" w:eastAsia="Times New Roman" w:hAnsi="Calibri" w:cs="Calibri"/>
          <w:sz w:val="22"/>
          <w:szCs w:val="22"/>
          <w:lang w:eastAsia="en-ZA"/>
        </w:rPr>
      </w:pPr>
    </w:p>
    <w:p w:rsidR="00DF01C6" w:rsidRDefault="00DF01C6" w:rsidP="009D5A68">
      <w:pPr>
        <w:spacing w:after="0" w:line="240" w:lineRule="auto"/>
        <w:rPr>
          <w:rFonts w:ascii="Calibri" w:hAnsi="Calibri" w:cs="Calibri"/>
          <w:sz w:val="22"/>
          <w:szCs w:val="22"/>
          <w:lang w:eastAsia="en-ZA"/>
        </w:rPr>
      </w:pPr>
      <w:r w:rsidRPr="00DF01C6">
        <w:rPr>
          <w:rFonts w:ascii="Calibri" w:hAnsi="Calibri" w:cs="Calibri"/>
          <w:sz w:val="22"/>
          <w:szCs w:val="22"/>
          <w:lang w:eastAsia="en-ZA"/>
        </w:rPr>
        <w:t> </w:t>
      </w:r>
      <w:r w:rsidR="001071F4">
        <w:rPr>
          <w:rFonts w:ascii="Calibri" w:hAnsi="Calibri" w:cs="Calibri"/>
          <w:sz w:val="22"/>
          <w:szCs w:val="22"/>
          <w:lang w:eastAsia="en-ZA"/>
        </w:rPr>
        <w:t xml:space="preserve"> </w:t>
      </w:r>
      <w:r w:rsidRPr="00DF01C6">
        <w:rPr>
          <w:rFonts w:ascii="Calibri" w:hAnsi="Calibri" w:cs="Calibri"/>
          <w:sz w:val="22"/>
          <w:szCs w:val="22"/>
          <w:lang w:eastAsia="en-ZA"/>
        </w:rPr>
        <w:t xml:space="preserve">Die </w:t>
      </w:r>
      <w:proofErr w:type="spellStart"/>
      <w:r w:rsidRPr="00DF01C6">
        <w:rPr>
          <w:rFonts w:ascii="Calibri" w:hAnsi="Calibri" w:cs="Calibri"/>
          <w:sz w:val="22"/>
          <w:szCs w:val="22"/>
          <w:lang w:eastAsia="en-ZA"/>
        </w:rPr>
        <w:t>organisasie</w:t>
      </w:r>
      <w:proofErr w:type="spellEnd"/>
      <w:r w:rsidRPr="00DF01C6">
        <w:rPr>
          <w:rFonts w:ascii="Calibri" w:hAnsi="Calibri" w:cs="Calibri"/>
          <w:sz w:val="22"/>
          <w:szCs w:val="22"/>
          <w:lang w:eastAsia="en-ZA"/>
        </w:rPr>
        <w:t xml:space="preserve"> word tans deur </w:t>
      </w:r>
      <w:proofErr w:type="spellStart"/>
      <w:r w:rsidRPr="00DF01C6">
        <w:rPr>
          <w:rFonts w:ascii="Calibri" w:hAnsi="Calibri" w:cs="Calibri"/>
          <w:sz w:val="22"/>
          <w:szCs w:val="22"/>
          <w:lang w:eastAsia="en-ZA"/>
        </w:rPr>
        <w:t>enkele</w:t>
      </w:r>
      <w:proofErr w:type="spellEnd"/>
      <w:r w:rsidRPr="00DF01C6">
        <w:rPr>
          <w:rFonts w:ascii="Calibri" w:hAnsi="Calibri" w:cs="Calibri"/>
          <w:sz w:val="22"/>
          <w:szCs w:val="22"/>
          <w:lang w:eastAsia="en-ZA"/>
        </w:rPr>
        <w:t xml:space="preserve"> vrywillige </w:t>
      </w:r>
      <w:proofErr w:type="spellStart"/>
      <w:r w:rsidRPr="00DF01C6">
        <w:rPr>
          <w:rFonts w:ascii="Calibri" w:hAnsi="Calibri" w:cs="Calibri"/>
          <w:sz w:val="22"/>
          <w:szCs w:val="22"/>
          <w:lang w:eastAsia="en-ZA"/>
        </w:rPr>
        <w:t>pensioenarisse</w:t>
      </w:r>
      <w:proofErr w:type="spellEnd"/>
      <w:r w:rsidRPr="00DF01C6">
        <w:rPr>
          <w:rFonts w:ascii="Calibri" w:hAnsi="Calibri" w:cs="Calibri"/>
          <w:sz w:val="22"/>
          <w:szCs w:val="22"/>
          <w:lang w:eastAsia="en-ZA"/>
        </w:rPr>
        <w:t xml:space="preserve"> </w:t>
      </w:r>
      <w:proofErr w:type="spellStart"/>
      <w:r w:rsidRPr="00DF01C6">
        <w:rPr>
          <w:rFonts w:ascii="Calibri" w:hAnsi="Calibri" w:cs="Calibri"/>
          <w:sz w:val="22"/>
          <w:szCs w:val="22"/>
          <w:lang w:eastAsia="en-ZA"/>
        </w:rPr>
        <w:t>bedryf</w:t>
      </w:r>
      <w:proofErr w:type="spellEnd"/>
      <w:r w:rsidRPr="00DF01C6">
        <w:rPr>
          <w:rFonts w:ascii="Calibri" w:hAnsi="Calibri" w:cs="Calibri"/>
          <w:sz w:val="22"/>
          <w:szCs w:val="22"/>
          <w:lang w:eastAsia="en-ZA"/>
        </w:rPr>
        <w:t xml:space="preserve">, wat hoe </w:t>
      </w:r>
      <w:proofErr w:type="gramStart"/>
      <w:r w:rsidRPr="00DF01C6">
        <w:rPr>
          <w:rFonts w:ascii="Calibri" w:hAnsi="Calibri" w:cs="Calibri"/>
          <w:sz w:val="22"/>
          <w:szCs w:val="22"/>
          <w:lang w:eastAsia="en-ZA"/>
        </w:rPr>
        <w:t>meer</w:t>
      </w:r>
      <w:proofErr w:type="gramEnd"/>
      <w:r w:rsidRPr="00DF01C6">
        <w:rPr>
          <w:rFonts w:ascii="Calibri" w:hAnsi="Calibri" w:cs="Calibri"/>
          <w:sz w:val="22"/>
          <w:szCs w:val="22"/>
          <w:lang w:eastAsia="en-ZA"/>
        </w:rPr>
        <w:t xml:space="preserve"> dit </w:t>
      </w:r>
      <w:proofErr w:type="spellStart"/>
      <w:r w:rsidRPr="00DF01C6">
        <w:rPr>
          <w:rFonts w:ascii="Calibri" w:hAnsi="Calibri" w:cs="Calibri"/>
          <w:sz w:val="22"/>
          <w:szCs w:val="22"/>
          <w:lang w:eastAsia="en-ZA"/>
        </w:rPr>
        <w:t>ontwikkel</w:t>
      </w:r>
      <w:proofErr w:type="spellEnd"/>
      <w:r w:rsidRPr="00DF01C6">
        <w:rPr>
          <w:rFonts w:ascii="Calibri" w:hAnsi="Calibri" w:cs="Calibri"/>
          <w:sz w:val="22"/>
          <w:szCs w:val="22"/>
          <w:lang w:eastAsia="en-ZA"/>
        </w:rPr>
        <w:t xml:space="preserve">, </w:t>
      </w:r>
      <w:proofErr w:type="spellStart"/>
      <w:r w:rsidRPr="00DF01C6">
        <w:rPr>
          <w:rFonts w:ascii="Calibri" w:hAnsi="Calibri" w:cs="Calibri"/>
          <w:sz w:val="22"/>
          <w:szCs w:val="22"/>
          <w:lang w:eastAsia="en-ZA"/>
        </w:rPr>
        <w:t>noodwendig</w:t>
      </w:r>
      <w:proofErr w:type="spellEnd"/>
      <w:r w:rsidRPr="00DF01C6">
        <w:rPr>
          <w:rFonts w:ascii="Calibri" w:hAnsi="Calibri" w:cs="Calibri"/>
          <w:sz w:val="22"/>
          <w:szCs w:val="22"/>
          <w:lang w:eastAsia="en-ZA"/>
        </w:rPr>
        <w:t xml:space="preserve"> </w:t>
      </w:r>
      <w:proofErr w:type="spellStart"/>
      <w:r w:rsidRPr="00DF01C6">
        <w:rPr>
          <w:rFonts w:ascii="Calibri" w:hAnsi="Calibri" w:cs="Calibri"/>
          <w:sz w:val="22"/>
          <w:szCs w:val="22"/>
          <w:lang w:eastAsia="en-ZA"/>
        </w:rPr>
        <w:t>oorlaai</w:t>
      </w:r>
      <w:proofErr w:type="spellEnd"/>
      <w:r w:rsidRPr="00DF01C6">
        <w:rPr>
          <w:rFonts w:ascii="Calibri" w:hAnsi="Calibri" w:cs="Calibri"/>
          <w:sz w:val="22"/>
          <w:szCs w:val="22"/>
          <w:lang w:eastAsia="en-ZA"/>
        </w:rPr>
        <w:t xml:space="preserve"> word. </w:t>
      </w:r>
      <w:r w:rsidR="007A534A">
        <w:rPr>
          <w:rFonts w:ascii="Calibri" w:hAnsi="Calibri" w:cs="Calibri"/>
          <w:sz w:val="22"/>
          <w:szCs w:val="22"/>
          <w:lang w:eastAsia="en-ZA"/>
        </w:rPr>
        <w:t xml:space="preserve"> </w:t>
      </w:r>
      <w:r w:rsidRPr="00DF01C6">
        <w:rPr>
          <w:rFonts w:ascii="Calibri" w:hAnsi="Calibri" w:cs="Calibri"/>
          <w:sz w:val="22"/>
          <w:szCs w:val="22"/>
          <w:lang w:eastAsia="en-ZA"/>
        </w:rPr>
        <w:t xml:space="preserve">Dit doen </w:t>
      </w:r>
      <w:proofErr w:type="spellStart"/>
      <w:r w:rsidRPr="00DF01C6">
        <w:rPr>
          <w:rFonts w:ascii="Calibri" w:hAnsi="Calibri" w:cs="Calibri"/>
          <w:sz w:val="22"/>
          <w:szCs w:val="22"/>
          <w:lang w:eastAsia="en-ZA"/>
        </w:rPr>
        <w:t>ons</w:t>
      </w:r>
      <w:proofErr w:type="spellEnd"/>
      <w:r w:rsidRPr="00DF01C6">
        <w:rPr>
          <w:rFonts w:ascii="Calibri" w:hAnsi="Calibri" w:cs="Calibri"/>
          <w:sz w:val="22"/>
          <w:szCs w:val="22"/>
          <w:lang w:eastAsia="en-ZA"/>
        </w:rPr>
        <w:t xml:space="preserve"> ten </w:t>
      </w:r>
      <w:proofErr w:type="spellStart"/>
      <w:r w:rsidRPr="00DF01C6">
        <w:rPr>
          <w:rFonts w:ascii="Calibri" w:hAnsi="Calibri" w:cs="Calibri"/>
          <w:sz w:val="22"/>
          <w:szCs w:val="22"/>
          <w:lang w:eastAsia="en-ZA"/>
        </w:rPr>
        <w:t>behoewe</w:t>
      </w:r>
      <w:proofErr w:type="spellEnd"/>
      <w:r w:rsidRPr="00DF01C6">
        <w:rPr>
          <w:rFonts w:ascii="Calibri" w:hAnsi="Calibri" w:cs="Calibri"/>
          <w:sz w:val="22"/>
          <w:szCs w:val="22"/>
          <w:lang w:eastAsia="en-ZA"/>
        </w:rPr>
        <w:t xml:space="preserve"> van die 1,3milj dienende </w:t>
      </w:r>
      <w:proofErr w:type="spellStart"/>
      <w:r w:rsidRPr="00DF01C6">
        <w:rPr>
          <w:rFonts w:ascii="Calibri" w:hAnsi="Calibri" w:cs="Calibri"/>
          <w:sz w:val="22"/>
          <w:szCs w:val="22"/>
          <w:lang w:eastAsia="en-ZA"/>
        </w:rPr>
        <w:t>staatsdiensamptenare</w:t>
      </w:r>
      <w:proofErr w:type="spellEnd"/>
      <w:r w:rsidRPr="00DF01C6">
        <w:rPr>
          <w:rFonts w:ascii="Calibri" w:hAnsi="Calibri" w:cs="Calibri"/>
          <w:sz w:val="22"/>
          <w:szCs w:val="22"/>
          <w:lang w:eastAsia="en-ZA"/>
        </w:rPr>
        <w:t xml:space="preserve"> en 430000 -</w:t>
      </w:r>
      <w:proofErr w:type="spellStart"/>
      <w:r w:rsidRPr="00DF01C6">
        <w:rPr>
          <w:rFonts w:ascii="Calibri" w:hAnsi="Calibri" w:cs="Calibri"/>
          <w:sz w:val="22"/>
          <w:szCs w:val="22"/>
          <w:lang w:eastAsia="en-ZA"/>
        </w:rPr>
        <w:t>pensioenarisse</w:t>
      </w:r>
      <w:proofErr w:type="spellEnd"/>
      <w:r w:rsidRPr="00DF01C6">
        <w:rPr>
          <w:rFonts w:ascii="Calibri" w:hAnsi="Calibri" w:cs="Calibri"/>
          <w:sz w:val="22"/>
          <w:szCs w:val="22"/>
          <w:lang w:eastAsia="en-ZA"/>
        </w:rPr>
        <w:t xml:space="preserve">. </w:t>
      </w:r>
      <w:r w:rsidR="007A534A">
        <w:rPr>
          <w:rFonts w:ascii="Calibri" w:hAnsi="Calibri" w:cs="Calibri"/>
          <w:sz w:val="22"/>
          <w:szCs w:val="22"/>
          <w:lang w:eastAsia="en-ZA"/>
        </w:rPr>
        <w:t xml:space="preserve"> </w:t>
      </w:r>
      <w:r w:rsidRPr="00DF01C6">
        <w:rPr>
          <w:rFonts w:ascii="Calibri" w:hAnsi="Calibri" w:cs="Calibri"/>
          <w:sz w:val="22"/>
          <w:szCs w:val="22"/>
          <w:lang w:eastAsia="en-ZA"/>
        </w:rPr>
        <w:t xml:space="preserve">Daar is meer as genoeg </w:t>
      </w:r>
      <w:proofErr w:type="spellStart"/>
      <w:r w:rsidRPr="00DF01C6">
        <w:rPr>
          <w:rFonts w:ascii="Calibri" w:hAnsi="Calibri" w:cs="Calibri"/>
          <w:sz w:val="22"/>
          <w:szCs w:val="22"/>
          <w:lang w:eastAsia="en-ZA"/>
        </w:rPr>
        <w:t>rede</w:t>
      </w:r>
      <w:proofErr w:type="spellEnd"/>
      <w:r w:rsidRPr="00DF01C6">
        <w:rPr>
          <w:rFonts w:ascii="Calibri" w:hAnsi="Calibri" w:cs="Calibri"/>
          <w:sz w:val="22"/>
          <w:szCs w:val="22"/>
          <w:lang w:eastAsia="en-ZA"/>
        </w:rPr>
        <w:t xml:space="preserve"> om te </w:t>
      </w:r>
      <w:proofErr w:type="spellStart"/>
      <w:r w:rsidRPr="00DF01C6">
        <w:rPr>
          <w:rFonts w:ascii="Calibri" w:hAnsi="Calibri" w:cs="Calibri"/>
          <w:sz w:val="22"/>
          <w:szCs w:val="22"/>
          <w:lang w:eastAsia="en-ZA"/>
        </w:rPr>
        <w:t>glo</w:t>
      </w:r>
      <w:proofErr w:type="spellEnd"/>
      <w:r w:rsidRPr="00DF01C6">
        <w:rPr>
          <w:rFonts w:ascii="Calibri" w:hAnsi="Calibri" w:cs="Calibri"/>
          <w:sz w:val="22"/>
          <w:szCs w:val="22"/>
          <w:lang w:eastAsia="en-ZA"/>
        </w:rPr>
        <w:t xml:space="preserve"> dat dit wat </w:t>
      </w:r>
      <w:proofErr w:type="spellStart"/>
      <w:r w:rsidRPr="00DF01C6">
        <w:rPr>
          <w:rFonts w:ascii="Calibri" w:hAnsi="Calibri" w:cs="Calibri"/>
          <w:sz w:val="22"/>
          <w:szCs w:val="22"/>
          <w:lang w:eastAsia="en-ZA"/>
        </w:rPr>
        <w:t>ons</w:t>
      </w:r>
      <w:proofErr w:type="spellEnd"/>
      <w:r w:rsidRPr="00DF01C6">
        <w:rPr>
          <w:rFonts w:ascii="Calibri" w:hAnsi="Calibri" w:cs="Calibri"/>
          <w:sz w:val="22"/>
          <w:szCs w:val="22"/>
          <w:lang w:eastAsia="en-ZA"/>
        </w:rPr>
        <w:t xml:space="preserve"> doen</w:t>
      </w:r>
      <w:proofErr w:type="gramStart"/>
      <w:r w:rsidRPr="00DF01C6">
        <w:rPr>
          <w:rFonts w:ascii="Calibri" w:hAnsi="Calibri" w:cs="Calibri"/>
          <w:sz w:val="22"/>
          <w:szCs w:val="22"/>
          <w:lang w:eastAsia="en-ZA"/>
        </w:rPr>
        <w:t xml:space="preserve">  </w:t>
      </w:r>
      <w:proofErr w:type="spellStart"/>
      <w:r w:rsidRPr="00DF01C6">
        <w:rPr>
          <w:rFonts w:ascii="Calibri" w:hAnsi="Calibri" w:cs="Calibri"/>
          <w:sz w:val="22"/>
          <w:szCs w:val="22"/>
          <w:lang w:eastAsia="en-ZA"/>
        </w:rPr>
        <w:t>dringend</w:t>
      </w:r>
      <w:proofErr w:type="spellEnd"/>
      <w:proofErr w:type="gramEnd"/>
      <w:r w:rsidRPr="00DF01C6">
        <w:rPr>
          <w:rFonts w:ascii="Calibri" w:hAnsi="Calibri" w:cs="Calibri"/>
          <w:sz w:val="22"/>
          <w:szCs w:val="22"/>
          <w:lang w:eastAsia="en-ZA"/>
        </w:rPr>
        <w:t xml:space="preserve"> </w:t>
      </w:r>
      <w:proofErr w:type="spellStart"/>
      <w:r w:rsidRPr="00DF01C6">
        <w:rPr>
          <w:rFonts w:ascii="Calibri" w:hAnsi="Calibri" w:cs="Calibri"/>
          <w:sz w:val="22"/>
          <w:szCs w:val="22"/>
          <w:lang w:eastAsia="en-ZA"/>
        </w:rPr>
        <w:t>noodsaaklik</w:t>
      </w:r>
      <w:proofErr w:type="spellEnd"/>
      <w:r w:rsidRPr="00DF01C6">
        <w:rPr>
          <w:rFonts w:ascii="Calibri" w:hAnsi="Calibri" w:cs="Calibri"/>
          <w:sz w:val="22"/>
          <w:szCs w:val="22"/>
          <w:lang w:eastAsia="en-ZA"/>
        </w:rPr>
        <w:t xml:space="preserve"> is.</w:t>
      </w:r>
      <w:r w:rsidR="007A534A">
        <w:rPr>
          <w:rFonts w:ascii="Calibri" w:hAnsi="Calibri" w:cs="Calibri"/>
          <w:sz w:val="22"/>
          <w:szCs w:val="22"/>
          <w:lang w:eastAsia="en-ZA"/>
        </w:rPr>
        <w:t xml:space="preserve">  </w:t>
      </w:r>
      <w:r w:rsidRPr="00DF01C6">
        <w:rPr>
          <w:rFonts w:ascii="Calibri" w:hAnsi="Calibri" w:cs="Calibri"/>
          <w:sz w:val="22"/>
          <w:szCs w:val="22"/>
          <w:lang w:eastAsia="en-ZA"/>
        </w:rPr>
        <w:t xml:space="preserve">Help </w:t>
      </w:r>
      <w:proofErr w:type="spellStart"/>
      <w:r w:rsidRPr="00DF01C6">
        <w:rPr>
          <w:rFonts w:ascii="Calibri" w:hAnsi="Calibri" w:cs="Calibri"/>
          <w:sz w:val="22"/>
          <w:szCs w:val="22"/>
          <w:lang w:eastAsia="en-ZA"/>
        </w:rPr>
        <w:t>ons</w:t>
      </w:r>
      <w:proofErr w:type="spellEnd"/>
      <w:r w:rsidRPr="00DF01C6">
        <w:rPr>
          <w:rFonts w:ascii="Calibri" w:hAnsi="Calibri" w:cs="Calibri"/>
          <w:sz w:val="22"/>
          <w:szCs w:val="22"/>
          <w:lang w:eastAsia="en-ZA"/>
        </w:rPr>
        <w:t xml:space="preserve"> </w:t>
      </w:r>
      <w:proofErr w:type="gramStart"/>
      <w:r w:rsidRPr="00DF01C6">
        <w:rPr>
          <w:rFonts w:ascii="Calibri" w:hAnsi="Calibri" w:cs="Calibri"/>
          <w:sz w:val="22"/>
          <w:szCs w:val="22"/>
          <w:lang w:eastAsia="en-ZA"/>
        </w:rPr>
        <w:t>om</w:t>
      </w:r>
      <w:proofErr w:type="gramEnd"/>
      <w:r w:rsidRPr="00DF01C6">
        <w:rPr>
          <w:rFonts w:ascii="Calibri" w:hAnsi="Calibri" w:cs="Calibri"/>
          <w:sz w:val="22"/>
          <w:szCs w:val="22"/>
          <w:lang w:eastAsia="en-ZA"/>
        </w:rPr>
        <w:t xml:space="preserve"> te </w:t>
      </w:r>
      <w:proofErr w:type="spellStart"/>
      <w:r w:rsidRPr="00DF01C6">
        <w:rPr>
          <w:rFonts w:ascii="Calibri" w:hAnsi="Calibri" w:cs="Calibri"/>
          <w:sz w:val="22"/>
          <w:szCs w:val="22"/>
          <w:lang w:eastAsia="en-ZA"/>
        </w:rPr>
        <w:t>verhoed</w:t>
      </w:r>
      <w:proofErr w:type="spellEnd"/>
      <w:r w:rsidRPr="00DF01C6">
        <w:rPr>
          <w:rFonts w:ascii="Calibri" w:hAnsi="Calibri" w:cs="Calibri"/>
          <w:sz w:val="22"/>
          <w:szCs w:val="22"/>
          <w:lang w:eastAsia="en-ZA"/>
        </w:rPr>
        <w:t xml:space="preserve"> dat </w:t>
      </w:r>
      <w:proofErr w:type="spellStart"/>
      <w:r w:rsidR="007A534A">
        <w:rPr>
          <w:rFonts w:ascii="Calibri" w:hAnsi="Calibri" w:cs="Calibri"/>
          <w:sz w:val="22"/>
          <w:szCs w:val="22"/>
          <w:lang w:eastAsia="en-ZA"/>
        </w:rPr>
        <w:t>o</w:t>
      </w:r>
      <w:r w:rsidRPr="00DF01C6">
        <w:rPr>
          <w:rFonts w:ascii="Calibri" w:hAnsi="Calibri" w:cs="Calibri"/>
          <w:sz w:val="22"/>
          <w:szCs w:val="22"/>
          <w:lang w:eastAsia="en-ZA"/>
        </w:rPr>
        <w:t>ns</w:t>
      </w:r>
      <w:proofErr w:type="spellEnd"/>
      <w:r w:rsidRPr="00DF01C6">
        <w:rPr>
          <w:rFonts w:ascii="Calibri" w:hAnsi="Calibri" w:cs="Calibri"/>
          <w:sz w:val="22"/>
          <w:szCs w:val="22"/>
          <w:lang w:eastAsia="en-ZA"/>
        </w:rPr>
        <w:t xml:space="preserve"> pensioene in dieselfde </w:t>
      </w:r>
      <w:proofErr w:type="spellStart"/>
      <w:r w:rsidRPr="00DF01C6">
        <w:rPr>
          <w:rFonts w:ascii="Calibri" w:hAnsi="Calibri" w:cs="Calibri"/>
          <w:sz w:val="22"/>
          <w:szCs w:val="22"/>
          <w:lang w:eastAsia="en-ZA"/>
        </w:rPr>
        <w:t>gemors</w:t>
      </w:r>
      <w:proofErr w:type="spellEnd"/>
      <w:r w:rsidRPr="00DF01C6">
        <w:rPr>
          <w:rFonts w:ascii="Calibri" w:hAnsi="Calibri" w:cs="Calibri"/>
          <w:sz w:val="22"/>
          <w:szCs w:val="22"/>
          <w:lang w:eastAsia="en-ZA"/>
        </w:rPr>
        <w:t xml:space="preserve"> as die </w:t>
      </w:r>
      <w:proofErr w:type="spellStart"/>
      <w:r w:rsidRPr="00DF01C6">
        <w:rPr>
          <w:rFonts w:ascii="Calibri" w:hAnsi="Calibri" w:cs="Calibri"/>
          <w:sz w:val="22"/>
          <w:szCs w:val="22"/>
          <w:lang w:eastAsia="en-ZA"/>
        </w:rPr>
        <w:t>Sp</w:t>
      </w:r>
      <w:r w:rsidR="007A534A">
        <w:rPr>
          <w:rFonts w:ascii="Calibri" w:hAnsi="Calibri" w:cs="Calibri"/>
          <w:sz w:val="22"/>
          <w:szCs w:val="22"/>
          <w:lang w:eastAsia="en-ZA"/>
        </w:rPr>
        <w:t>o</w:t>
      </w:r>
      <w:r w:rsidRPr="00DF01C6">
        <w:rPr>
          <w:rFonts w:ascii="Calibri" w:hAnsi="Calibri" w:cs="Calibri"/>
          <w:sz w:val="22"/>
          <w:szCs w:val="22"/>
          <w:lang w:eastAsia="en-ZA"/>
        </w:rPr>
        <w:t>porweg</w:t>
      </w:r>
      <w:proofErr w:type="spellEnd"/>
      <w:r w:rsidRPr="00DF01C6">
        <w:rPr>
          <w:rFonts w:ascii="Calibri" w:hAnsi="Calibri" w:cs="Calibri"/>
          <w:sz w:val="22"/>
          <w:szCs w:val="22"/>
          <w:lang w:eastAsia="en-ZA"/>
        </w:rPr>
        <w:t xml:space="preserve"> </w:t>
      </w:r>
      <w:proofErr w:type="spellStart"/>
      <w:r w:rsidRPr="00DF01C6">
        <w:rPr>
          <w:rFonts w:ascii="Calibri" w:hAnsi="Calibri" w:cs="Calibri"/>
          <w:sz w:val="22"/>
          <w:szCs w:val="22"/>
          <w:lang w:eastAsia="en-ZA"/>
        </w:rPr>
        <w:t>s’n</w:t>
      </w:r>
      <w:proofErr w:type="spellEnd"/>
      <w:r w:rsidRPr="00DF01C6">
        <w:rPr>
          <w:rFonts w:ascii="Calibri" w:hAnsi="Calibri" w:cs="Calibri"/>
          <w:sz w:val="22"/>
          <w:szCs w:val="22"/>
          <w:lang w:eastAsia="en-ZA"/>
        </w:rPr>
        <w:t xml:space="preserve"> beland. </w:t>
      </w:r>
    </w:p>
    <w:p w:rsidR="00DF01C6" w:rsidRPr="00DF01C6" w:rsidRDefault="00DF01C6" w:rsidP="009D5A68">
      <w:pPr>
        <w:spacing w:after="0" w:line="240" w:lineRule="auto"/>
        <w:rPr>
          <w:rFonts w:ascii="Calibri" w:hAnsi="Calibri" w:cs="Calibri"/>
          <w:sz w:val="22"/>
          <w:szCs w:val="22"/>
          <w:lang w:eastAsia="en-ZA"/>
        </w:rPr>
      </w:pPr>
    </w:p>
    <w:p w:rsidR="00DF01C6" w:rsidRDefault="001071F4" w:rsidP="009D5A68">
      <w:pPr>
        <w:spacing w:after="0" w:line="240" w:lineRule="auto"/>
        <w:rPr>
          <w:rFonts w:ascii="Calibri" w:hAnsi="Calibri" w:cs="Calibri"/>
          <w:sz w:val="22"/>
          <w:szCs w:val="22"/>
          <w:lang w:eastAsia="en-ZA"/>
        </w:rPr>
      </w:pPr>
      <w:r>
        <w:rPr>
          <w:rFonts w:ascii="Calibri" w:hAnsi="Calibri" w:cs="Calibri"/>
          <w:sz w:val="22"/>
          <w:szCs w:val="22"/>
          <w:lang w:eastAsia="en-ZA"/>
        </w:rPr>
        <w:t xml:space="preserve"> </w:t>
      </w:r>
      <w:r w:rsidR="00DF01C6" w:rsidRPr="00DF01C6">
        <w:rPr>
          <w:rFonts w:ascii="Calibri" w:hAnsi="Calibri" w:cs="Calibri"/>
          <w:sz w:val="22"/>
          <w:szCs w:val="22"/>
          <w:lang w:eastAsia="en-ZA"/>
        </w:rPr>
        <w:t xml:space="preserve"> U word versoek </w:t>
      </w:r>
      <w:proofErr w:type="gramStart"/>
      <w:r w:rsidR="00DF01C6" w:rsidRPr="00DF01C6">
        <w:rPr>
          <w:rFonts w:ascii="Calibri" w:hAnsi="Calibri" w:cs="Calibri"/>
          <w:sz w:val="22"/>
          <w:szCs w:val="22"/>
          <w:lang w:eastAsia="en-ZA"/>
        </w:rPr>
        <w:t>om</w:t>
      </w:r>
      <w:proofErr w:type="gramEnd"/>
      <w:r w:rsidR="00DF01C6" w:rsidRPr="00DF01C6">
        <w:rPr>
          <w:rFonts w:ascii="Calibri" w:hAnsi="Calibri" w:cs="Calibri"/>
          <w:sz w:val="22"/>
          <w:szCs w:val="22"/>
          <w:lang w:eastAsia="en-ZA"/>
        </w:rPr>
        <w:t xml:space="preserve"> slegs ‘n </w:t>
      </w:r>
      <w:proofErr w:type="spellStart"/>
      <w:r w:rsidR="00DF01C6" w:rsidRPr="00DF01C6">
        <w:rPr>
          <w:rFonts w:ascii="Calibri" w:hAnsi="Calibri" w:cs="Calibri"/>
          <w:sz w:val="22"/>
          <w:szCs w:val="22"/>
          <w:lang w:eastAsia="en-ZA"/>
        </w:rPr>
        <w:t>deel</w:t>
      </w:r>
      <w:proofErr w:type="spellEnd"/>
      <w:r w:rsidR="00DF01C6" w:rsidRPr="00DF01C6">
        <w:rPr>
          <w:rFonts w:ascii="Calibri" w:hAnsi="Calibri" w:cs="Calibri"/>
          <w:sz w:val="22"/>
          <w:szCs w:val="22"/>
          <w:lang w:eastAsia="en-ZA"/>
        </w:rPr>
        <w:t xml:space="preserve"> van u </w:t>
      </w:r>
      <w:proofErr w:type="spellStart"/>
      <w:r w:rsidR="00DF01C6" w:rsidRPr="00DF01C6">
        <w:rPr>
          <w:rFonts w:ascii="Calibri" w:hAnsi="Calibri" w:cs="Calibri"/>
          <w:sz w:val="22"/>
          <w:szCs w:val="22"/>
          <w:lang w:eastAsia="en-ZA"/>
        </w:rPr>
        <w:t>aftreetyd</w:t>
      </w:r>
      <w:proofErr w:type="spellEnd"/>
      <w:r w:rsidR="00DF01C6" w:rsidRPr="00DF01C6">
        <w:rPr>
          <w:rFonts w:ascii="Calibri" w:hAnsi="Calibri" w:cs="Calibri"/>
          <w:sz w:val="22"/>
          <w:szCs w:val="22"/>
          <w:lang w:eastAsia="en-ZA"/>
        </w:rPr>
        <w:t xml:space="preserve"> aan die saak te </w:t>
      </w:r>
      <w:proofErr w:type="spellStart"/>
      <w:r w:rsidR="00DF01C6" w:rsidRPr="00DF01C6">
        <w:rPr>
          <w:rFonts w:ascii="Calibri" w:hAnsi="Calibri" w:cs="Calibri"/>
          <w:sz w:val="22"/>
          <w:szCs w:val="22"/>
          <w:lang w:eastAsia="en-ZA"/>
        </w:rPr>
        <w:t>wei</w:t>
      </w:r>
      <w:proofErr w:type="spellEnd"/>
      <w:r w:rsidR="00DF01C6" w:rsidRPr="00DF01C6">
        <w:rPr>
          <w:rFonts w:ascii="Calibri" w:hAnsi="Calibri" w:cs="Calibri"/>
          <w:sz w:val="22"/>
          <w:szCs w:val="22"/>
          <w:lang w:eastAsia="en-ZA"/>
        </w:rPr>
        <w:t xml:space="preserve">. </w:t>
      </w:r>
      <w:r w:rsidR="007A534A">
        <w:rPr>
          <w:rFonts w:ascii="Calibri" w:hAnsi="Calibri" w:cs="Calibri"/>
          <w:sz w:val="22"/>
          <w:szCs w:val="22"/>
          <w:lang w:eastAsia="en-ZA"/>
        </w:rPr>
        <w:t xml:space="preserve"> </w:t>
      </w:r>
      <w:r w:rsidR="00DF01C6" w:rsidRPr="00DF01C6">
        <w:rPr>
          <w:rFonts w:ascii="Calibri" w:hAnsi="Calibri" w:cs="Calibri"/>
          <w:sz w:val="22"/>
          <w:szCs w:val="22"/>
          <w:lang w:eastAsia="en-ZA"/>
        </w:rPr>
        <w:t xml:space="preserve">As u </w:t>
      </w:r>
      <w:proofErr w:type="spellStart"/>
      <w:r w:rsidR="00DF01C6" w:rsidRPr="00DF01C6">
        <w:rPr>
          <w:rFonts w:ascii="Calibri" w:hAnsi="Calibri" w:cs="Calibri"/>
          <w:sz w:val="22"/>
          <w:szCs w:val="22"/>
          <w:lang w:eastAsia="en-ZA"/>
        </w:rPr>
        <w:t>dus</w:t>
      </w:r>
      <w:proofErr w:type="spellEnd"/>
      <w:r w:rsidR="00DF01C6" w:rsidRPr="00DF01C6">
        <w:rPr>
          <w:rFonts w:ascii="Calibri" w:hAnsi="Calibri" w:cs="Calibri"/>
          <w:sz w:val="22"/>
          <w:szCs w:val="22"/>
          <w:lang w:eastAsia="en-ZA"/>
        </w:rPr>
        <w:t xml:space="preserve"> </w:t>
      </w:r>
      <w:proofErr w:type="spellStart"/>
      <w:r w:rsidR="00DF01C6" w:rsidRPr="00DF01C6">
        <w:rPr>
          <w:rFonts w:ascii="Calibri" w:hAnsi="Calibri" w:cs="Calibri"/>
          <w:sz w:val="22"/>
          <w:szCs w:val="22"/>
          <w:lang w:eastAsia="en-ZA"/>
        </w:rPr>
        <w:t>kans</w:t>
      </w:r>
      <w:proofErr w:type="spellEnd"/>
      <w:r w:rsidR="00DF01C6" w:rsidRPr="00DF01C6">
        <w:rPr>
          <w:rFonts w:ascii="Calibri" w:hAnsi="Calibri" w:cs="Calibri"/>
          <w:sz w:val="22"/>
          <w:szCs w:val="22"/>
          <w:lang w:eastAsia="en-ZA"/>
        </w:rPr>
        <w:t xml:space="preserve"> </w:t>
      </w:r>
      <w:proofErr w:type="spellStart"/>
      <w:r w:rsidR="00DF01C6" w:rsidRPr="00DF01C6">
        <w:rPr>
          <w:rFonts w:ascii="Calibri" w:hAnsi="Calibri" w:cs="Calibri"/>
          <w:sz w:val="22"/>
          <w:szCs w:val="22"/>
          <w:lang w:eastAsia="en-ZA"/>
        </w:rPr>
        <w:t>sien</w:t>
      </w:r>
      <w:proofErr w:type="spellEnd"/>
      <w:r w:rsidR="00DF01C6" w:rsidRPr="00DF01C6">
        <w:rPr>
          <w:rFonts w:ascii="Calibri" w:hAnsi="Calibri" w:cs="Calibri"/>
          <w:sz w:val="22"/>
          <w:szCs w:val="22"/>
          <w:lang w:eastAsia="en-ZA"/>
        </w:rPr>
        <w:t>,</w:t>
      </w:r>
      <w:proofErr w:type="gramStart"/>
      <w:r w:rsidR="00DF01C6" w:rsidRPr="00DF01C6">
        <w:rPr>
          <w:rFonts w:ascii="Calibri" w:hAnsi="Calibri" w:cs="Calibri"/>
          <w:sz w:val="22"/>
          <w:szCs w:val="22"/>
          <w:lang w:eastAsia="en-ZA"/>
        </w:rPr>
        <w:t>  help</w:t>
      </w:r>
      <w:proofErr w:type="gramEnd"/>
      <w:r w:rsidR="00DF01C6" w:rsidRPr="00DF01C6">
        <w:rPr>
          <w:rFonts w:ascii="Calibri" w:hAnsi="Calibri" w:cs="Calibri"/>
          <w:sz w:val="22"/>
          <w:szCs w:val="22"/>
          <w:lang w:eastAsia="en-ZA"/>
        </w:rPr>
        <w:t xml:space="preserve"> </w:t>
      </w:r>
      <w:proofErr w:type="spellStart"/>
      <w:r w:rsidR="00DF01C6" w:rsidRPr="00DF01C6">
        <w:rPr>
          <w:rFonts w:ascii="Calibri" w:hAnsi="Calibri" w:cs="Calibri"/>
          <w:sz w:val="22"/>
          <w:szCs w:val="22"/>
          <w:lang w:eastAsia="en-ZA"/>
        </w:rPr>
        <w:t>ons</w:t>
      </w:r>
      <w:proofErr w:type="spellEnd"/>
      <w:r w:rsidR="00DF01C6" w:rsidRPr="00DF01C6">
        <w:rPr>
          <w:rFonts w:ascii="Calibri" w:hAnsi="Calibri" w:cs="Calibri"/>
          <w:sz w:val="22"/>
          <w:szCs w:val="22"/>
          <w:lang w:eastAsia="en-ZA"/>
        </w:rPr>
        <w:t xml:space="preserve"> </w:t>
      </w:r>
      <w:proofErr w:type="spellStart"/>
      <w:r w:rsidR="00DF01C6" w:rsidRPr="00DF01C6">
        <w:rPr>
          <w:rFonts w:ascii="Calibri" w:hAnsi="Calibri" w:cs="Calibri"/>
          <w:sz w:val="22"/>
          <w:szCs w:val="22"/>
          <w:lang w:eastAsia="en-ZA"/>
        </w:rPr>
        <w:t>aub</w:t>
      </w:r>
      <w:proofErr w:type="spellEnd"/>
      <w:r w:rsidR="00DF01C6" w:rsidRPr="00DF01C6">
        <w:rPr>
          <w:rFonts w:ascii="Calibri" w:hAnsi="Calibri" w:cs="Calibri"/>
          <w:sz w:val="22"/>
          <w:szCs w:val="22"/>
          <w:lang w:eastAsia="en-ZA"/>
        </w:rPr>
        <w:t>.</w:t>
      </w:r>
      <w:r w:rsidR="007A534A">
        <w:rPr>
          <w:rFonts w:ascii="Calibri" w:hAnsi="Calibri" w:cs="Calibri"/>
          <w:sz w:val="22"/>
          <w:szCs w:val="22"/>
          <w:lang w:eastAsia="en-ZA"/>
        </w:rPr>
        <w:t xml:space="preserve"> </w:t>
      </w:r>
      <w:r w:rsidR="00DF01C6" w:rsidRPr="00DF01C6">
        <w:rPr>
          <w:rFonts w:ascii="Calibri" w:hAnsi="Calibri" w:cs="Calibri"/>
          <w:sz w:val="22"/>
          <w:szCs w:val="22"/>
          <w:lang w:eastAsia="en-ZA"/>
        </w:rPr>
        <w:t xml:space="preserve"> Laat </w:t>
      </w:r>
      <w:proofErr w:type="spellStart"/>
      <w:r w:rsidR="00DF01C6" w:rsidRPr="00DF01C6">
        <w:rPr>
          <w:rFonts w:ascii="Calibri" w:hAnsi="Calibri" w:cs="Calibri"/>
          <w:sz w:val="22"/>
          <w:szCs w:val="22"/>
          <w:lang w:eastAsia="en-ZA"/>
        </w:rPr>
        <w:t>spoedig</w:t>
      </w:r>
      <w:proofErr w:type="spellEnd"/>
      <w:r w:rsidR="00DF01C6" w:rsidRPr="00DF01C6">
        <w:rPr>
          <w:rFonts w:ascii="Calibri" w:hAnsi="Calibri" w:cs="Calibri"/>
          <w:sz w:val="22"/>
          <w:szCs w:val="22"/>
          <w:lang w:eastAsia="en-ZA"/>
        </w:rPr>
        <w:t xml:space="preserve"> </w:t>
      </w:r>
      <w:proofErr w:type="spellStart"/>
      <w:r w:rsidR="00DF01C6" w:rsidRPr="00DF01C6">
        <w:rPr>
          <w:rFonts w:ascii="Calibri" w:hAnsi="Calibri" w:cs="Calibri"/>
          <w:sz w:val="22"/>
          <w:szCs w:val="22"/>
          <w:lang w:eastAsia="en-ZA"/>
        </w:rPr>
        <w:t>weet</w:t>
      </w:r>
      <w:proofErr w:type="spellEnd"/>
      <w:r w:rsidR="00DF01C6" w:rsidRPr="00DF01C6">
        <w:rPr>
          <w:rFonts w:ascii="Calibri" w:hAnsi="Calibri" w:cs="Calibri"/>
          <w:sz w:val="22"/>
          <w:szCs w:val="22"/>
          <w:lang w:eastAsia="en-ZA"/>
        </w:rPr>
        <w:t xml:space="preserve"> </w:t>
      </w:r>
      <w:proofErr w:type="spellStart"/>
      <w:r w:rsidR="00DF01C6" w:rsidRPr="00DF01C6">
        <w:rPr>
          <w:rFonts w:ascii="Calibri" w:hAnsi="Calibri" w:cs="Calibri"/>
          <w:sz w:val="22"/>
          <w:szCs w:val="22"/>
          <w:lang w:eastAsia="en-ZA"/>
        </w:rPr>
        <w:t>waarvoor</w:t>
      </w:r>
      <w:proofErr w:type="spellEnd"/>
      <w:r w:rsidR="00DF01C6" w:rsidRPr="00DF01C6">
        <w:rPr>
          <w:rFonts w:ascii="Calibri" w:hAnsi="Calibri" w:cs="Calibri"/>
          <w:sz w:val="22"/>
          <w:szCs w:val="22"/>
          <w:lang w:eastAsia="en-ZA"/>
        </w:rPr>
        <w:t xml:space="preserve"> u </w:t>
      </w:r>
      <w:proofErr w:type="spellStart"/>
      <w:proofErr w:type="gramStart"/>
      <w:r w:rsidR="00DF01C6" w:rsidRPr="00DF01C6">
        <w:rPr>
          <w:rFonts w:ascii="Calibri" w:hAnsi="Calibri" w:cs="Calibri"/>
          <w:sz w:val="22"/>
          <w:szCs w:val="22"/>
          <w:lang w:eastAsia="en-ZA"/>
        </w:rPr>
        <w:t>kans</w:t>
      </w:r>
      <w:proofErr w:type="spellEnd"/>
      <w:proofErr w:type="gramEnd"/>
      <w:r w:rsidR="00DF01C6" w:rsidRPr="00DF01C6">
        <w:rPr>
          <w:rFonts w:ascii="Calibri" w:hAnsi="Calibri" w:cs="Calibri"/>
          <w:sz w:val="22"/>
          <w:szCs w:val="22"/>
          <w:lang w:eastAsia="en-ZA"/>
        </w:rPr>
        <w:t xml:space="preserve"> </w:t>
      </w:r>
      <w:proofErr w:type="spellStart"/>
      <w:r w:rsidR="00DF01C6" w:rsidRPr="00DF01C6">
        <w:rPr>
          <w:rFonts w:ascii="Calibri" w:hAnsi="Calibri" w:cs="Calibri"/>
          <w:sz w:val="22"/>
          <w:szCs w:val="22"/>
          <w:lang w:eastAsia="en-ZA"/>
        </w:rPr>
        <w:t>sien</w:t>
      </w:r>
      <w:proofErr w:type="spellEnd"/>
      <w:r w:rsidR="00DF01C6" w:rsidRPr="00DF01C6">
        <w:rPr>
          <w:rFonts w:ascii="Calibri" w:hAnsi="Calibri" w:cs="Calibri"/>
          <w:sz w:val="22"/>
          <w:szCs w:val="22"/>
          <w:lang w:eastAsia="en-ZA"/>
        </w:rPr>
        <w:t xml:space="preserve">. </w:t>
      </w:r>
      <w:r w:rsidR="007A534A">
        <w:rPr>
          <w:rFonts w:ascii="Calibri" w:hAnsi="Calibri" w:cs="Calibri"/>
          <w:sz w:val="22"/>
          <w:szCs w:val="22"/>
          <w:lang w:eastAsia="en-ZA"/>
        </w:rPr>
        <w:t xml:space="preserve"> </w:t>
      </w:r>
      <w:proofErr w:type="gramStart"/>
      <w:r w:rsidR="00DF01C6" w:rsidRPr="00DF01C6">
        <w:rPr>
          <w:rFonts w:ascii="Calibri" w:hAnsi="Calibri" w:cs="Calibri"/>
          <w:sz w:val="22"/>
          <w:szCs w:val="22"/>
          <w:lang w:eastAsia="en-ZA"/>
        </w:rPr>
        <w:t xml:space="preserve">Moontlik </w:t>
      </w:r>
      <w:proofErr w:type="spellStart"/>
      <w:r w:rsidR="00DF01C6" w:rsidRPr="00DF01C6">
        <w:rPr>
          <w:rFonts w:ascii="Calibri" w:hAnsi="Calibri" w:cs="Calibri"/>
          <w:sz w:val="22"/>
          <w:szCs w:val="22"/>
          <w:lang w:eastAsia="en-ZA"/>
        </w:rPr>
        <w:t>weet</w:t>
      </w:r>
      <w:proofErr w:type="spellEnd"/>
      <w:r w:rsidR="00DF01C6" w:rsidRPr="00DF01C6">
        <w:rPr>
          <w:rFonts w:ascii="Calibri" w:hAnsi="Calibri" w:cs="Calibri"/>
          <w:sz w:val="22"/>
          <w:szCs w:val="22"/>
          <w:lang w:eastAsia="en-ZA"/>
        </w:rPr>
        <w:t xml:space="preserve"> u van ‘n ander </w:t>
      </w:r>
      <w:proofErr w:type="spellStart"/>
      <w:r w:rsidR="00DF01C6" w:rsidRPr="00DF01C6">
        <w:rPr>
          <w:rFonts w:ascii="Calibri" w:hAnsi="Calibri" w:cs="Calibri"/>
          <w:sz w:val="22"/>
          <w:szCs w:val="22"/>
          <w:lang w:eastAsia="en-ZA"/>
        </w:rPr>
        <w:t>staatsdienspensioenaris</w:t>
      </w:r>
      <w:proofErr w:type="spellEnd"/>
      <w:r w:rsidR="00DF01C6" w:rsidRPr="00DF01C6">
        <w:rPr>
          <w:rFonts w:ascii="Calibri" w:hAnsi="Calibri" w:cs="Calibri"/>
          <w:sz w:val="22"/>
          <w:szCs w:val="22"/>
          <w:lang w:eastAsia="en-ZA"/>
        </w:rPr>
        <w:t xml:space="preserve"> wat oor die </w:t>
      </w:r>
      <w:proofErr w:type="spellStart"/>
      <w:r w:rsidR="00DF01C6" w:rsidRPr="00DF01C6">
        <w:rPr>
          <w:rFonts w:ascii="Calibri" w:hAnsi="Calibri" w:cs="Calibri"/>
          <w:sz w:val="22"/>
          <w:szCs w:val="22"/>
          <w:lang w:eastAsia="en-ZA"/>
        </w:rPr>
        <w:t>betrokke</w:t>
      </w:r>
      <w:proofErr w:type="spellEnd"/>
      <w:r w:rsidR="00DF01C6" w:rsidRPr="00DF01C6">
        <w:rPr>
          <w:rFonts w:ascii="Calibri" w:hAnsi="Calibri" w:cs="Calibri"/>
          <w:sz w:val="22"/>
          <w:szCs w:val="22"/>
          <w:lang w:eastAsia="en-ZA"/>
        </w:rPr>
        <w:t xml:space="preserve"> </w:t>
      </w:r>
      <w:proofErr w:type="spellStart"/>
      <w:r w:rsidR="00DF01C6" w:rsidRPr="00DF01C6">
        <w:rPr>
          <w:rFonts w:ascii="Calibri" w:hAnsi="Calibri" w:cs="Calibri"/>
          <w:sz w:val="22"/>
          <w:szCs w:val="22"/>
          <w:lang w:eastAsia="en-ZA"/>
        </w:rPr>
        <w:t>vermoens</w:t>
      </w:r>
      <w:proofErr w:type="spellEnd"/>
      <w:r w:rsidR="00DF01C6" w:rsidRPr="00DF01C6">
        <w:rPr>
          <w:rFonts w:ascii="Calibri" w:hAnsi="Calibri" w:cs="Calibri"/>
          <w:sz w:val="22"/>
          <w:szCs w:val="22"/>
          <w:lang w:eastAsia="en-ZA"/>
        </w:rPr>
        <w:t xml:space="preserve"> </w:t>
      </w:r>
      <w:proofErr w:type="spellStart"/>
      <w:r w:rsidR="00DF01C6" w:rsidRPr="00DF01C6">
        <w:rPr>
          <w:rFonts w:ascii="Calibri" w:hAnsi="Calibri" w:cs="Calibri"/>
          <w:sz w:val="22"/>
          <w:szCs w:val="22"/>
          <w:lang w:eastAsia="en-ZA"/>
        </w:rPr>
        <w:t>beskik</w:t>
      </w:r>
      <w:proofErr w:type="spellEnd"/>
      <w:r w:rsidR="00DF01C6" w:rsidRPr="00DF01C6">
        <w:rPr>
          <w:rFonts w:ascii="Calibri" w:hAnsi="Calibri" w:cs="Calibri"/>
          <w:sz w:val="22"/>
          <w:szCs w:val="22"/>
          <w:lang w:eastAsia="en-ZA"/>
        </w:rPr>
        <w:t xml:space="preserve"> en </w:t>
      </w:r>
      <w:proofErr w:type="spellStart"/>
      <w:r w:rsidR="00DF01C6" w:rsidRPr="00DF01C6">
        <w:rPr>
          <w:rFonts w:ascii="Calibri" w:hAnsi="Calibri" w:cs="Calibri"/>
          <w:sz w:val="22"/>
          <w:szCs w:val="22"/>
          <w:lang w:eastAsia="en-ZA"/>
        </w:rPr>
        <w:t>belang</w:t>
      </w:r>
      <w:proofErr w:type="spellEnd"/>
      <w:r w:rsidR="00DF01C6" w:rsidRPr="00DF01C6">
        <w:rPr>
          <w:rFonts w:ascii="Calibri" w:hAnsi="Calibri" w:cs="Calibri"/>
          <w:sz w:val="22"/>
          <w:szCs w:val="22"/>
          <w:lang w:eastAsia="en-ZA"/>
        </w:rPr>
        <w:t xml:space="preserve"> </w:t>
      </w:r>
      <w:proofErr w:type="spellStart"/>
      <w:r w:rsidR="00DF01C6" w:rsidRPr="00DF01C6">
        <w:rPr>
          <w:rFonts w:ascii="Calibri" w:hAnsi="Calibri" w:cs="Calibri"/>
          <w:sz w:val="22"/>
          <w:szCs w:val="22"/>
          <w:lang w:eastAsia="en-ZA"/>
        </w:rPr>
        <w:t>stel</w:t>
      </w:r>
      <w:proofErr w:type="spellEnd"/>
      <w:r w:rsidR="00DF01C6" w:rsidRPr="00DF01C6">
        <w:rPr>
          <w:rFonts w:ascii="Calibri" w:hAnsi="Calibri" w:cs="Calibri"/>
          <w:sz w:val="22"/>
          <w:szCs w:val="22"/>
          <w:lang w:eastAsia="en-ZA"/>
        </w:rPr>
        <w:t xml:space="preserve"> – laat dan vir </w:t>
      </w:r>
      <w:proofErr w:type="spellStart"/>
      <w:r w:rsidR="00DF01C6" w:rsidRPr="00DF01C6">
        <w:rPr>
          <w:rFonts w:ascii="Calibri" w:hAnsi="Calibri" w:cs="Calibri"/>
          <w:sz w:val="22"/>
          <w:szCs w:val="22"/>
          <w:lang w:eastAsia="en-ZA"/>
        </w:rPr>
        <w:t>ons</w:t>
      </w:r>
      <w:proofErr w:type="spellEnd"/>
      <w:r w:rsidR="00DF01C6" w:rsidRPr="00DF01C6">
        <w:rPr>
          <w:rFonts w:ascii="Calibri" w:hAnsi="Calibri" w:cs="Calibri"/>
          <w:sz w:val="22"/>
          <w:szCs w:val="22"/>
          <w:lang w:eastAsia="en-ZA"/>
        </w:rPr>
        <w:t xml:space="preserve"> </w:t>
      </w:r>
      <w:proofErr w:type="spellStart"/>
      <w:r w:rsidR="00DF01C6" w:rsidRPr="00DF01C6">
        <w:rPr>
          <w:rFonts w:ascii="Calibri" w:hAnsi="Calibri" w:cs="Calibri"/>
          <w:sz w:val="22"/>
          <w:szCs w:val="22"/>
          <w:lang w:eastAsia="en-ZA"/>
        </w:rPr>
        <w:t>weet</w:t>
      </w:r>
      <w:proofErr w:type="spellEnd"/>
      <w:r w:rsidR="00DF01C6" w:rsidRPr="00DF01C6">
        <w:rPr>
          <w:rFonts w:ascii="Calibri" w:hAnsi="Calibri" w:cs="Calibri"/>
          <w:sz w:val="22"/>
          <w:szCs w:val="22"/>
          <w:lang w:eastAsia="en-ZA"/>
        </w:rPr>
        <w:t xml:space="preserve"> </w:t>
      </w:r>
      <w:proofErr w:type="spellStart"/>
      <w:r w:rsidR="00DF01C6" w:rsidRPr="00DF01C6">
        <w:rPr>
          <w:rFonts w:ascii="Calibri" w:hAnsi="Calibri" w:cs="Calibri"/>
          <w:sz w:val="22"/>
          <w:szCs w:val="22"/>
          <w:lang w:eastAsia="en-ZA"/>
        </w:rPr>
        <w:t>aub</w:t>
      </w:r>
      <w:proofErr w:type="spellEnd"/>
      <w:r w:rsidR="00DF01C6" w:rsidRPr="00DF01C6">
        <w:rPr>
          <w:rFonts w:ascii="Calibri" w:hAnsi="Calibri" w:cs="Calibri"/>
          <w:sz w:val="22"/>
          <w:szCs w:val="22"/>
          <w:lang w:eastAsia="en-ZA"/>
        </w:rPr>
        <w:t>.</w:t>
      </w:r>
      <w:proofErr w:type="gramEnd"/>
    </w:p>
    <w:p w:rsidR="007A534A" w:rsidRPr="00DF01C6" w:rsidRDefault="007A534A" w:rsidP="009D5A68">
      <w:pPr>
        <w:spacing w:after="0" w:line="240" w:lineRule="auto"/>
        <w:rPr>
          <w:rFonts w:ascii="Calibri" w:hAnsi="Calibri" w:cs="Calibri"/>
          <w:sz w:val="22"/>
          <w:szCs w:val="22"/>
          <w:lang w:eastAsia="en-ZA"/>
        </w:rPr>
      </w:pPr>
    </w:p>
    <w:p w:rsidR="00DF01C6" w:rsidRPr="00DF01C6" w:rsidRDefault="00DF01C6" w:rsidP="009D5A68">
      <w:pPr>
        <w:spacing w:after="0" w:line="240" w:lineRule="auto"/>
        <w:rPr>
          <w:rFonts w:ascii="Calibri" w:hAnsi="Calibri" w:cs="Calibri"/>
          <w:sz w:val="22"/>
          <w:szCs w:val="22"/>
          <w:lang w:eastAsia="en-ZA"/>
        </w:rPr>
      </w:pPr>
      <w:r w:rsidRPr="00DF01C6">
        <w:rPr>
          <w:rFonts w:ascii="Calibri" w:hAnsi="Calibri" w:cs="Calibri"/>
          <w:sz w:val="22"/>
          <w:szCs w:val="22"/>
          <w:lang w:eastAsia="en-ZA"/>
        </w:rPr>
        <w:t> Hennie Roux</w:t>
      </w:r>
    </w:p>
    <w:p w:rsidR="00DF01C6" w:rsidRDefault="00DF01C6" w:rsidP="009D5A68">
      <w:pPr>
        <w:spacing w:after="0" w:line="240" w:lineRule="auto"/>
        <w:rPr>
          <w:rFonts w:ascii="Calibri" w:hAnsi="Calibri" w:cs="Arial"/>
          <w:sz w:val="22"/>
          <w:szCs w:val="22"/>
        </w:rPr>
      </w:pPr>
      <w:r>
        <w:rPr>
          <w:rFonts w:ascii="Calibri" w:hAnsi="Calibri" w:cs="Arial"/>
          <w:sz w:val="22"/>
          <w:szCs w:val="22"/>
        </w:rPr>
        <w:br w:type="page"/>
      </w:r>
    </w:p>
    <w:p w:rsidR="00732065" w:rsidRPr="00732065" w:rsidRDefault="00732065" w:rsidP="009D5A68">
      <w:pPr>
        <w:spacing w:after="0" w:line="240" w:lineRule="auto"/>
        <w:rPr>
          <w:rFonts w:ascii="Calibri" w:hAnsi="Calibri" w:cs="Arial"/>
          <w:sz w:val="22"/>
          <w:szCs w:val="22"/>
        </w:rPr>
      </w:pPr>
      <w:r w:rsidRPr="00732065">
        <w:rPr>
          <w:rFonts w:ascii="Calibri" w:hAnsi="Calibri" w:cs="Arial"/>
          <w:sz w:val="22"/>
          <w:szCs w:val="22"/>
        </w:rPr>
        <w:lastRenderedPageBreak/>
        <w:t>VERKLARING</w:t>
      </w:r>
    </w:p>
    <w:p w:rsidR="001071F4" w:rsidRDefault="001071F4" w:rsidP="009D5A68">
      <w:pPr>
        <w:spacing w:after="0" w:line="240" w:lineRule="auto"/>
        <w:rPr>
          <w:rFonts w:ascii="Calibri" w:hAnsi="Calibri" w:cs="Arial"/>
          <w:sz w:val="22"/>
          <w:szCs w:val="22"/>
        </w:rPr>
      </w:pPr>
    </w:p>
    <w:p w:rsidR="00732065" w:rsidRPr="00732065" w:rsidRDefault="00732065" w:rsidP="009D5A68">
      <w:pPr>
        <w:spacing w:after="0" w:line="240" w:lineRule="auto"/>
        <w:rPr>
          <w:rFonts w:ascii="Calibri" w:hAnsi="Calibri" w:cs="Arial"/>
          <w:sz w:val="22"/>
          <w:szCs w:val="22"/>
        </w:rPr>
      </w:pPr>
      <w:r w:rsidRPr="00732065">
        <w:rPr>
          <w:rFonts w:ascii="Calibri" w:hAnsi="Calibri" w:cs="Arial"/>
          <w:sz w:val="22"/>
          <w:szCs w:val="22"/>
        </w:rPr>
        <w:t>UITGEREIK DEUR:  A P STEMMET</w:t>
      </w:r>
    </w:p>
    <w:p w:rsidR="00732065" w:rsidRPr="00732065" w:rsidRDefault="00732065" w:rsidP="009D5A68">
      <w:pPr>
        <w:spacing w:after="0" w:line="240" w:lineRule="auto"/>
        <w:rPr>
          <w:rFonts w:ascii="Calibri" w:hAnsi="Calibri" w:cs="Arial"/>
          <w:sz w:val="22"/>
          <w:szCs w:val="22"/>
        </w:rPr>
      </w:pPr>
      <w:proofErr w:type="gramStart"/>
      <w:r w:rsidRPr="00732065">
        <w:rPr>
          <w:rFonts w:ascii="Calibri" w:hAnsi="Calibri" w:cs="Arial"/>
          <w:sz w:val="22"/>
          <w:szCs w:val="22"/>
        </w:rPr>
        <w:t>ORGANISASIE :</w:t>
      </w:r>
      <w:proofErr w:type="gramEnd"/>
      <w:r w:rsidRPr="00732065">
        <w:rPr>
          <w:rFonts w:ascii="Calibri" w:hAnsi="Calibri" w:cs="Arial"/>
          <w:sz w:val="22"/>
          <w:szCs w:val="22"/>
        </w:rPr>
        <w:t xml:space="preserve"> GEPF MONITOR GROEP (AMAGP)</w:t>
      </w: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rPr>
        <w:t>18 DESEMBER 2017</w:t>
      </w:r>
    </w:p>
    <w:p w:rsidR="001071F4" w:rsidRDefault="001071F4" w:rsidP="009D5A68">
      <w:pPr>
        <w:spacing w:after="0" w:line="240" w:lineRule="auto"/>
        <w:rPr>
          <w:rFonts w:ascii="Calibri" w:hAnsi="Calibri" w:cs="Arial"/>
          <w:b/>
          <w:sz w:val="22"/>
          <w:szCs w:val="22"/>
          <w:u w:val="single"/>
          <w:lang w:val="af-ZA"/>
        </w:rPr>
      </w:pPr>
    </w:p>
    <w:p w:rsidR="00732065" w:rsidRPr="00732065" w:rsidRDefault="00732065" w:rsidP="009D5A68">
      <w:pPr>
        <w:spacing w:after="0" w:line="240" w:lineRule="auto"/>
        <w:rPr>
          <w:rFonts w:ascii="Calibri" w:hAnsi="Calibri" w:cs="Arial"/>
          <w:b/>
          <w:sz w:val="22"/>
          <w:szCs w:val="22"/>
          <w:u w:val="single"/>
          <w:lang w:val="af-ZA"/>
        </w:rPr>
      </w:pPr>
      <w:r w:rsidRPr="00732065">
        <w:rPr>
          <w:rFonts w:ascii="Calibri" w:hAnsi="Calibri" w:cs="Arial"/>
          <w:b/>
          <w:sz w:val="22"/>
          <w:szCs w:val="22"/>
          <w:u w:val="single"/>
          <w:lang w:val="af-ZA"/>
        </w:rPr>
        <w:t>Bekommernis oor die  saam gevoegde risiko van beleggings by die GEPF</w:t>
      </w: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Die bestuurspraktyk en die voldoend</w:t>
      </w:r>
      <w:r>
        <w:rPr>
          <w:rFonts w:ascii="Calibri" w:hAnsi="Calibri" w:cs="Arial"/>
          <w:sz w:val="22"/>
          <w:szCs w:val="22"/>
          <w:lang w:val="af-ZA"/>
        </w:rPr>
        <w:t>heid van</w:t>
      </w:r>
      <w:r w:rsidRPr="00732065">
        <w:rPr>
          <w:rFonts w:ascii="Calibri" w:hAnsi="Calibri" w:cs="Arial"/>
          <w:sz w:val="22"/>
          <w:szCs w:val="22"/>
          <w:lang w:val="af-ZA"/>
        </w:rPr>
        <w:t xml:space="preserve"> kennis van risikobestuur  en aanvullende ander praktyke wat tans deur die Trustees van GEPF toegepas word, het opnuut weer na die STEINHOF debakel onder die soeklig gekom.</w:t>
      </w:r>
    </w:p>
    <w:p w:rsidR="001071F4" w:rsidRDefault="001071F4" w:rsidP="009D5A68">
      <w:pPr>
        <w:spacing w:after="0" w:line="240" w:lineRule="auto"/>
        <w:rPr>
          <w:rFonts w:ascii="Calibri" w:hAnsi="Calibri" w:cs="Arial"/>
          <w:sz w:val="22"/>
          <w:szCs w:val="22"/>
          <w:lang w:val="af-ZA"/>
        </w:rPr>
      </w:pP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 xml:space="preserve">Die inligting verkry uit die Jaarverslag van die GEPF toon dat lg. bykans 10% van die uitgifte kapitaal van STEINHOFF besit wat op sy beurt ongeveer sowat R28 miljard op daardie datum werd was. In </w:t>
      </w:r>
      <w:r>
        <w:rPr>
          <w:rFonts w:ascii="Calibri" w:hAnsi="Calibri" w:cs="Arial"/>
          <w:sz w:val="22"/>
          <w:szCs w:val="22"/>
          <w:lang w:val="af-ZA"/>
        </w:rPr>
        <w:t xml:space="preserve">ag </w:t>
      </w:r>
      <w:r w:rsidRPr="00732065">
        <w:rPr>
          <w:rFonts w:ascii="Calibri" w:hAnsi="Calibri" w:cs="Arial"/>
          <w:sz w:val="22"/>
          <w:szCs w:val="22"/>
          <w:lang w:val="af-ZA"/>
        </w:rPr>
        <w:t>genome die aandeelprys va</w:t>
      </w:r>
      <w:r>
        <w:rPr>
          <w:rFonts w:ascii="Calibri" w:hAnsi="Calibri" w:cs="Arial"/>
          <w:sz w:val="22"/>
          <w:szCs w:val="22"/>
          <w:lang w:val="af-ZA"/>
        </w:rPr>
        <w:t>n STEINHOFF op 15 Desember 2017</w:t>
      </w:r>
      <w:r w:rsidRPr="00732065">
        <w:rPr>
          <w:rFonts w:ascii="Calibri" w:hAnsi="Calibri" w:cs="Arial"/>
          <w:sz w:val="22"/>
          <w:szCs w:val="22"/>
          <w:lang w:val="af-ZA"/>
        </w:rPr>
        <w:t xml:space="preserve">, </w:t>
      </w:r>
      <w:r>
        <w:rPr>
          <w:rFonts w:ascii="Calibri" w:hAnsi="Calibri" w:cs="Arial"/>
          <w:sz w:val="22"/>
          <w:szCs w:val="22"/>
          <w:lang w:val="af-ZA"/>
        </w:rPr>
        <w:t xml:space="preserve">oorskry </w:t>
      </w:r>
      <w:r w:rsidRPr="00732065">
        <w:rPr>
          <w:rFonts w:ascii="Calibri" w:hAnsi="Calibri" w:cs="Arial"/>
          <w:sz w:val="22"/>
          <w:szCs w:val="22"/>
          <w:lang w:val="af-ZA"/>
        </w:rPr>
        <w:t>die papier verlies vir die GEPF van die STEINHOFF belegging nou R25 miljard.</w:t>
      </w:r>
    </w:p>
    <w:p w:rsidR="001071F4" w:rsidRDefault="001071F4" w:rsidP="009D5A68">
      <w:pPr>
        <w:spacing w:after="0" w:line="240" w:lineRule="auto"/>
        <w:rPr>
          <w:rFonts w:ascii="Calibri" w:hAnsi="Calibri" w:cs="Arial"/>
          <w:sz w:val="22"/>
          <w:szCs w:val="22"/>
          <w:lang w:val="af-ZA"/>
        </w:rPr>
      </w:pP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Om hierdie in perspektief te plaas,</w:t>
      </w:r>
      <w:r>
        <w:rPr>
          <w:rFonts w:ascii="Calibri" w:hAnsi="Calibri" w:cs="Arial"/>
          <w:sz w:val="22"/>
          <w:szCs w:val="22"/>
          <w:lang w:val="af-ZA"/>
        </w:rPr>
        <w:t xml:space="preserve"> </w:t>
      </w:r>
      <w:r w:rsidRPr="00732065">
        <w:rPr>
          <w:rFonts w:ascii="Calibri" w:hAnsi="Calibri" w:cs="Arial"/>
          <w:sz w:val="22"/>
          <w:szCs w:val="22"/>
          <w:lang w:val="af-ZA"/>
        </w:rPr>
        <w:t>die verlies is bykans 38% van die totale inkomste van bydraers (van werknemers en werkgewers) wat die Fonds vir die jaar einde 31 Maart 2017 ontvang het. Die verlies maak ook uit ŉ 40% van die totale aanpassings van waarde (afwaarts aangepas tot omtrent R60 miljard) vir jaareinde 31 Maart 2017.</w:t>
      </w:r>
    </w:p>
    <w:p w:rsidR="001071F4" w:rsidRDefault="001071F4" w:rsidP="009D5A68">
      <w:pPr>
        <w:spacing w:after="0" w:line="240" w:lineRule="auto"/>
        <w:rPr>
          <w:rFonts w:ascii="Calibri" w:hAnsi="Calibri" w:cs="Arial"/>
          <w:sz w:val="22"/>
          <w:szCs w:val="22"/>
          <w:lang w:val="af-ZA"/>
        </w:rPr>
      </w:pP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Hierdie verlies is besonder  beduidend vir die GEPF.</w:t>
      </w:r>
    </w:p>
    <w:p w:rsidR="001071F4" w:rsidRDefault="001071F4" w:rsidP="009D5A68">
      <w:pPr>
        <w:spacing w:after="0" w:line="240" w:lineRule="auto"/>
        <w:rPr>
          <w:rFonts w:ascii="Calibri" w:hAnsi="Calibri" w:cs="Arial"/>
          <w:sz w:val="22"/>
          <w:szCs w:val="22"/>
          <w:lang w:val="af-ZA"/>
        </w:rPr>
      </w:pP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 xml:space="preserve">Daar is egter individueel en kollektief, ander besondere beduidende </w:t>
      </w:r>
      <w:r>
        <w:rPr>
          <w:rFonts w:ascii="Calibri" w:hAnsi="Calibri" w:cs="Arial"/>
          <w:sz w:val="22"/>
          <w:szCs w:val="22"/>
          <w:lang w:val="af-ZA"/>
        </w:rPr>
        <w:t>versameling</w:t>
      </w:r>
      <w:r w:rsidRPr="00732065">
        <w:rPr>
          <w:rFonts w:ascii="Calibri" w:hAnsi="Calibri" w:cs="Arial"/>
          <w:sz w:val="22"/>
          <w:szCs w:val="22"/>
          <w:lang w:val="af-ZA"/>
        </w:rPr>
        <w:t xml:space="preserve"> risiko</w:t>
      </w:r>
      <w:r w:rsidR="00086481">
        <w:rPr>
          <w:rFonts w:ascii="Calibri" w:hAnsi="Calibri" w:cs="Arial"/>
          <w:sz w:val="22"/>
          <w:szCs w:val="22"/>
          <w:lang w:val="af-ZA"/>
        </w:rPr>
        <w:t>’</w:t>
      </w:r>
      <w:r w:rsidRPr="00732065">
        <w:rPr>
          <w:rFonts w:ascii="Calibri" w:hAnsi="Calibri" w:cs="Arial"/>
          <w:sz w:val="22"/>
          <w:szCs w:val="22"/>
          <w:lang w:val="af-ZA"/>
        </w:rPr>
        <w:t>s binne die beleggingsportefeulje van die GEPF.</w:t>
      </w:r>
    </w:p>
    <w:p w:rsidR="001071F4" w:rsidRDefault="001071F4" w:rsidP="009D5A68">
      <w:pPr>
        <w:spacing w:after="0" w:line="240" w:lineRule="auto"/>
        <w:rPr>
          <w:rFonts w:ascii="Calibri" w:hAnsi="Calibri" w:cs="Arial"/>
          <w:sz w:val="22"/>
          <w:szCs w:val="22"/>
          <w:lang w:val="af-ZA"/>
        </w:rPr>
      </w:pP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‘n Uitstekende voorbeeld is die belegging van R162 miljard in NASPERS teen 31 Maart 2017.</w:t>
      </w:r>
      <w:r w:rsidR="00086481">
        <w:rPr>
          <w:rFonts w:ascii="Calibri" w:hAnsi="Calibri" w:cs="Arial"/>
          <w:sz w:val="22"/>
          <w:szCs w:val="22"/>
          <w:lang w:val="af-ZA"/>
        </w:rPr>
        <w:t xml:space="preserve">  </w:t>
      </w:r>
      <w:r w:rsidRPr="00732065">
        <w:rPr>
          <w:rFonts w:ascii="Calibri" w:hAnsi="Calibri" w:cs="Arial"/>
          <w:sz w:val="22"/>
          <w:szCs w:val="22"/>
          <w:lang w:val="af-ZA"/>
        </w:rPr>
        <w:t xml:space="preserve">Hierdie belegging maak deel uit van 16% van die uitgifte aandele na NASPERS, nieteenstaande gesien uit ‘n korporatiewe bestuuroogpunt en as gevolg van die kapitaalstruktuur van NSAPERS, die beheer in die hande van bestuur van NASPERS is. Die gemiddelde waarde soos op 31 Maart 2017 in die NASPERS belegging is 24%  </w:t>
      </w:r>
      <w:r w:rsidR="00086481">
        <w:rPr>
          <w:rFonts w:ascii="Calibri" w:hAnsi="Calibri" w:cs="Arial"/>
          <w:sz w:val="22"/>
          <w:szCs w:val="22"/>
          <w:lang w:val="af-ZA"/>
        </w:rPr>
        <w:t xml:space="preserve">van die </w:t>
      </w:r>
      <w:r w:rsidRPr="00732065">
        <w:rPr>
          <w:rFonts w:ascii="Calibri" w:hAnsi="Calibri" w:cs="Arial"/>
          <w:sz w:val="22"/>
          <w:szCs w:val="22"/>
          <w:lang w:val="af-ZA"/>
        </w:rPr>
        <w:t>waarde van ‘n primêre noterings-belegging op die Beurs (JSE).</w:t>
      </w:r>
    </w:p>
    <w:p w:rsidR="001071F4" w:rsidRDefault="001071F4" w:rsidP="009D5A68">
      <w:pPr>
        <w:spacing w:after="0" w:line="240" w:lineRule="auto"/>
        <w:rPr>
          <w:rFonts w:ascii="Calibri" w:hAnsi="Calibri" w:cs="Arial"/>
          <w:sz w:val="22"/>
          <w:szCs w:val="22"/>
          <w:lang w:val="af-ZA"/>
        </w:rPr>
      </w:pP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Hierdie belegging is beduidend en beslis ‘n riskante profiel.</w:t>
      </w:r>
    </w:p>
    <w:p w:rsidR="001071F4" w:rsidRDefault="001071F4" w:rsidP="009D5A68">
      <w:pPr>
        <w:spacing w:after="0" w:line="240" w:lineRule="auto"/>
        <w:rPr>
          <w:rFonts w:ascii="Calibri" w:hAnsi="Calibri" w:cs="Arial"/>
          <w:sz w:val="22"/>
          <w:szCs w:val="22"/>
          <w:lang w:val="af-ZA"/>
        </w:rPr>
      </w:pP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 xml:space="preserve">Gesien die NASPERS situasie, is dit duidelik in die lig van die omvang van die GEPF, dit onveilig is om die oorgrote </w:t>
      </w:r>
      <w:r w:rsidR="00086481">
        <w:rPr>
          <w:rFonts w:ascii="Calibri" w:hAnsi="Calibri" w:cs="Arial"/>
          <w:sz w:val="22"/>
          <w:szCs w:val="22"/>
          <w:lang w:val="af-ZA"/>
        </w:rPr>
        <w:t xml:space="preserve">meerderheid </w:t>
      </w:r>
      <w:r w:rsidRPr="00732065">
        <w:rPr>
          <w:rFonts w:ascii="Calibri" w:hAnsi="Calibri" w:cs="Arial"/>
          <w:sz w:val="22"/>
          <w:szCs w:val="22"/>
          <w:lang w:val="af-ZA"/>
        </w:rPr>
        <w:t>van die belegging van die Fonds in die RSA te belê sonder om die risiko profiel van die GEPF in gevaar te stel, soos nou duidelik gedemonstreer is. Die toekomstige aftreevoordele van pensioenarisse en lede is blootgestel aan onaanvaarbare vlakke van risiko en sal op hierdie onaanvaarbare vlak bly tensy regstellende optrede plaasvind.</w:t>
      </w:r>
    </w:p>
    <w:p w:rsidR="001071F4" w:rsidRDefault="001071F4" w:rsidP="009D5A68">
      <w:pPr>
        <w:spacing w:after="0" w:line="240" w:lineRule="auto"/>
        <w:rPr>
          <w:rFonts w:ascii="Calibri" w:hAnsi="Calibri" w:cs="Arial"/>
          <w:sz w:val="22"/>
          <w:szCs w:val="22"/>
          <w:lang w:val="af-ZA"/>
        </w:rPr>
      </w:pP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 xml:space="preserve">As in gedagte gehou word dat bladsy twee van die 2017 Jaarverslag van die GEPF deel van sy missie en onder sy hofie “integriteit” meld dat hy “not misrepresent or withhold information to which our stakeholders are entitled”, vra die GEPF MG die volgende vrae m.b.t. die bestuur van berekende risiko. </w:t>
      </w:r>
      <w:r w:rsidR="00086481">
        <w:rPr>
          <w:rFonts w:ascii="Calibri" w:hAnsi="Calibri" w:cs="Arial"/>
          <w:sz w:val="22"/>
          <w:szCs w:val="22"/>
          <w:lang w:val="af-ZA"/>
        </w:rPr>
        <w:t xml:space="preserve"> </w:t>
      </w:r>
      <w:r w:rsidRPr="00732065">
        <w:rPr>
          <w:rFonts w:ascii="Calibri" w:hAnsi="Calibri" w:cs="Arial"/>
          <w:sz w:val="22"/>
          <w:szCs w:val="22"/>
          <w:lang w:val="af-ZA"/>
        </w:rPr>
        <w:t>Daar word verwag dat eerlike en gedetailleerde antwoorde in terme van sy beleid hierbo genoem, sal voorsien:</w:t>
      </w:r>
    </w:p>
    <w:p w:rsidR="00732065" w:rsidRPr="00732065" w:rsidRDefault="00732065" w:rsidP="009D5A68">
      <w:pPr>
        <w:numPr>
          <w:ilvl w:val="0"/>
          <w:numId w:val="44"/>
        </w:numPr>
        <w:spacing w:after="0" w:line="240" w:lineRule="auto"/>
        <w:ind w:left="284" w:hanging="284"/>
        <w:contextualSpacing/>
        <w:rPr>
          <w:rFonts w:ascii="Calibri" w:hAnsi="Calibri" w:cs="Arial"/>
          <w:sz w:val="22"/>
          <w:szCs w:val="22"/>
          <w:lang w:val="af-ZA"/>
        </w:rPr>
      </w:pPr>
      <w:r w:rsidRPr="00732065">
        <w:rPr>
          <w:rFonts w:ascii="Calibri" w:hAnsi="Calibri" w:cs="Arial"/>
          <w:sz w:val="22"/>
          <w:szCs w:val="22"/>
          <w:lang w:val="af-ZA"/>
        </w:rPr>
        <w:t>Aanvaar die Trustees van GEPF dat dit hulle mandaat is om bo alles die belange van hulle lede en pensioenarisse te beskerm, dat die Trustees met die fonds tot hulle beskikking nie die primêre instrument is om die groei van die RSA ekonomie te stimuleer nie. Hierdie fonds sal dus ook nie gebruik word om politieke oogmerke te bedien nie.</w:t>
      </w:r>
    </w:p>
    <w:p w:rsidR="00732065" w:rsidRPr="00732065" w:rsidRDefault="00732065" w:rsidP="009D5A68">
      <w:pPr>
        <w:numPr>
          <w:ilvl w:val="0"/>
          <w:numId w:val="44"/>
        </w:numPr>
        <w:spacing w:after="0" w:line="240" w:lineRule="auto"/>
        <w:ind w:left="284" w:hanging="284"/>
        <w:contextualSpacing/>
        <w:rPr>
          <w:rFonts w:ascii="Calibri" w:hAnsi="Calibri" w:cs="Arial"/>
          <w:sz w:val="22"/>
          <w:szCs w:val="22"/>
          <w:lang w:val="af-ZA"/>
        </w:rPr>
      </w:pPr>
      <w:r w:rsidRPr="00732065">
        <w:rPr>
          <w:rFonts w:ascii="Calibri" w:hAnsi="Calibri" w:cs="Arial"/>
          <w:sz w:val="22"/>
          <w:szCs w:val="22"/>
          <w:lang w:val="af-ZA"/>
        </w:rPr>
        <w:t>Hoe sal ‘n berekende risiko soos tans met die NASPERS belegging van GEPF en ander beleggings genoem in die Jaarverslag, geregverdig word en waarom is die geleentheid toegelaat om so te ontwikkel.</w:t>
      </w:r>
    </w:p>
    <w:p w:rsidR="00732065" w:rsidRPr="00732065" w:rsidRDefault="00732065" w:rsidP="009D5A68">
      <w:pPr>
        <w:numPr>
          <w:ilvl w:val="0"/>
          <w:numId w:val="44"/>
        </w:numPr>
        <w:spacing w:after="0" w:line="240" w:lineRule="auto"/>
        <w:ind w:left="284" w:hanging="284"/>
        <w:contextualSpacing/>
        <w:rPr>
          <w:rFonts w:ascii="Calibri" w:hAnsi="Calibri" w:cs="Arial"/>
          <w:sz w:val="22"/>
          <w:szCs w:val="22"/>
          <w:lang w:val="af-ZA"/>
        </w:rPr>
      </w:pPr>
      <w:r w:rsidRPr="00732065">
        <w:rPr>
          <w:rFonts w:ascii="Calibri" w:hAnsi="Calibri" w:cs="Arial"/>
          <w:sz w:val="22"/>
          <w:szCs w:val="22"/>
          <w:lang w:val="af-ZA"/>
        </w:rPr>
        <w:t>Is daar ‘n plan om die beduidende risiko in die beleggings portefeulje van die GEPF te verminder en indien wel voorsien besonderhede en indien nie WAAROM nie.</w:t>
      </w:r>
    </w:p>
    <w:p w:rsidR="00732065" w:rsidRPr="00732065" w:rsidRDefault="00732065" w:rsidP="009D5A68">
      <w:pPr>
        <w:numPr>
          <w:ilvl w:val="0"/>
          <w:numId w:val="44"/>
        </w:numPr>
        <w:spacing w:after="0" w:line="240" w:lineRule="auto"/>
        <w:ind w:left="284" w:hanging="284"/>
        <w:contextualSpacing/>
        <w:rPr>
          <w:rFonts w:ascii="Calibri" w:hAnsi="Calibri" w:cs="Arial"/>
          <w:sz w:val="22"/>
          <w:szCs w:val="22"/>
          <w:lang w:val="af-ZA"/>
        </w:rPr>
      </w:pPr>
      <w:r w:rsidRPr="00732065">
        <w:rPr>
          <w:rFonts w:ascii="Calibri" w:hAnsi="Calibri" w:cs="Arial"/>
          <w:sz w:val="22"/>
          <w:szCs w:val="22"/>
          <w:lang w:val="af-ZA"/>
        </w:rPr>
        <w:t>Waarom is die vlakke van oorsese beleggings in die verlede nie verhoog nie.</w:t>
      </w:r>
    </w:p>
    <w:p w:rsidR="00732065" w:rsidRPr="00732065" w:rsidRDefault="00732065" w:rsidP="009D5A68">
      <w:pPr>
        <w:numPr>
          <w:ilvl w:val="0"/>
          <w:numId w:val="44"/>
        </w:numPr>
        <w:spacing w:after="0" w:line="240" w:lineRule="auto"/>
        <w:ind w:left="284" w:hanging="284"/>
        <w:contextualSpacing/>
        <w:rPr>
          <w:rFonts w:ascii="Calibri" w:hAnsi="Calibri" w:cs="Arial"/>
          <w:sz w:val="22"/>
          <w:szCs w:val="22"/>
          <w:lang w:val="af-ZA"/>
        </w:rPr>
      </w:pPr>
      <w:r w:rsidRPr="00732065">
        <w:rPr>
          <w:rFonts w:ascii="Calibri" w:hAnsi="Calibri" w:cs="Arial"/>
          <w:sz w:val="22"/>
          <w:szCs w:val="22"/>
          <w:lang w:val="af-ZA"/>
        </w:rPr>
        <w:t>Is die vlakke van oorsese beleggings verhoog relatief tot dit wat gegeld het op 31 Maart 2017, en indien wel, wat is parameters en tydskale.</w:t>
      </w:r>
    </w:p>
    <w:p w:rsidR="00732065" w:rsidRPr="00732065" w:rsidRDefault="00732065" w:rsidP="009D5A68">
      <w:pPr>
        <w:numPr>
          <w:ilvl w:val="0"/>
          <w:numId w:val="44"/>
        </w:numPr>
        <w:spacing w:after="0" w:line="240" w:lineRule="auto"/>
        <w:ind w:left="284" w:hanging="284"/>
        <w:contextualSpacing/>
        <w:rPr>
          <w:rFonts w:ascii="Calibri" w:hAnsi="Calibri" w:cs="Arial"/>
          <w:sz w:val="22"/>
          <w:szCs w:val="22"/>
          <w:lang w:val="af-ZA"/>
        </w:rPr>
      </w:pPr>
      <w:r w:rsidRPr="00732065">
        <w:rPr>
          <w:rFonts w:ascii="Calibri" w:hAnsi="Calibri" w:cs="Arial"/>
          <w:sz w:val="22"/>
          <w:szCs w:val="22"/>
          <w:lang w:val="af-ZA"/>
        </w:rPr>
        <w:lastRenderedPageBreak/>
        <w:t>Is daar bo-limiete van blootstelling van  individuele beleggings deur die GEPF in terme van bedrag, % eienaarskap, en/of die verhouding van belegging totale of sub-totale. Indien wel, watter limiete bestaan en hoe gereeld word herbalansering gedoen?</w:t>
      </w:r>
    </w:p>
    <w:p w:rsidR="001071F4" w:rsidRDefault="001071F4" w:rsidP="009D5A68">
      <w:pPr>
        <w:spacing w:after="0" w:line="240" w:lineRule="auto"/>
        <w:rPr>
          <w:rFonts w:ascii="Calibri" w:hAnsi="Calibri" w:cs="Arial"/>
          <w:sz w:val="22"/>
          <w:szCs w:val="22"/>
          <w:lang w:val="af-ZA"/>
        </w:rPr>
      </w:pP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Ons verwys ook na die reuse bedrae wat in Staatsbeheerde Instansies bele is.   Tans beloop hierdie beleggings volgens die jaarverslag van 2017, R135 biljoen.  Van hierdie bedrag word R86 biljoen deur Eskom alleen geskuld.   Die blootstelling van die GEPF aan hierdie instansies alleen toon ‘n toename van R10 biljoen.   Die toename van blootstelling aan Eskom alleen is dus ongeveer 12% nieteenstaande die ongelooflike swak bestuur aldaar die afgelope paar jaar.   Selfs die Minister van Finansies beskou Eskom al as ‘n risiko van die RSA ekonomie.</w:t>
      </w:r>
    </w:p>
    <w:p w:rsidR="001071F4" w:rsidRDefault="001071F4" w:rsidP="009D5A68">
      <w:pPr>
        <w:spacing w:after="0" w:line="240" w:lineRule="auto"/>
        <w:rPr>
          <w:rFonts w:ascii="Calibri" w:hAnsi="Calibri" w:cs="Arial"/>
          <w:sz w:val="22"/>
          <w:szCs w:val="22"/>
          <w:lang w:val="af-ZA"/>
        </w:rPr>
      </w:pP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U idees oor die voordeel vir die fonds van hierdie SbI-beleggings wat  op die oog af sonder beduidende voordeel van die fonds is, sal waardeer word.</w:t>
      </w:r>
    </w:p>
    <w:p w:rsidR="001071F4" w:rsidRDefault="001071F4" w:rsidP="009D5A68">
      <w:pPr>
        <w:spacing w:after="0" w:line="240" w:lineRule="auto"/>
        <w:rPr>
          <w:rFonts w:ascii="Calibri" w:hAnsi="Calibri" w:cs="Arial"/>
          <w:sz w:val="22"/>
          <w:szCs w:val="22"/>
          <w:lang w:val="af-ZA"/>
        </w:rPr>
      </w:pP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Dringende terugvoer in verband met bg. sake sal waardeer word.</w:t>
      </w:r>
    </w:p>
    <w:p w:rsidR="00732065" w:rsidRPr="00732065" w:rsidRDefault="00732065" w:rsidP="009D5A68">
      <w:pPr>
        <w:spacing w:after="0" w:line="240" w:lineRule="auto"/>
        <w:rPr>
          <w:rFonts w:ascii="Calibri" w:hAnsi="Calibri" w:cs="Arial"/>
          <w:sz w:val="22"/>
          <w:szCs w:val="22"/>
          <w:lang w:val="af-ZA"/>
        </w:rPr>
      </w:pP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A P STEMMET</w:t>
      </w: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DURBANVILLE</w:t>
      </w:r>
    </w:p>
    <w:p w:rsidR="00732065" w:rsidRPr="00732065" w:rsidRDefault="00732065" w:rsidP="009D5A68">
      <w:pPr>
        <w:spacing w:after="0" w:line="240" w:lineRule="auto"/>
        <w:rPr>
          <w:rFonts w:ascii="Calibri" w:hAnsi="Calibri" w:cs="Arial"/>
          <w:sz w:val="22"/>
          <w:szCs w:val="22"/>
          <w:lang w:val="af-ZA"/>
        </w:rPr>
      </w:pPr>
      <w:r w:rsidRPr="00732065">
        <w:rPr>
          <w:rFonts w:ascii="Calibri" w:hAnsi="Calibri" w:cs="Arial"/>
          <w:sz w:val="22"/>
          <w:szCs w:val="22"/>
          <w:lang w:val="af-ZA"/>
        </w:rPr>
        <w:t>0823209245</w:t>
      </w:r>
    </w:p>
    <w:p w:rsidR="00461641" w:rsidRDefault="00461641" w:rsidP="009D5A68">
      <w:pPr>
        <w:spacing w:after="0" w:line="240" w:lineRule="auto"/>
        <w:rPr>
          <w:rFonts w:ascii="Calibri" w:hAnsi="Calibri" w:cs="Arial"/>
          <w:sz w:val="22"/>
          <w:szCs w:val="22"/>
          <w:lang w:val="af-ZA"/>
        </w:rPr>
      </w:pPr>
      <w:hyperlink r:id="rId42" w:history="1">
        <w:r w:rsidRPr="00C60943">
          <w:rPr>
            <w:rStyle w:val="Hyperlink"/>
            <w:rFonts w:ascii="Calibri" w:hAnsi="Calibri" w:cs="Arial"/>
            <w:sz w:val="22"/>
            <w:szCs w:val="22"/>
            <w:lang w:val="af-ZA"/>
          </w:rPr>
          <w:t>adamusp2602@gmail.com</w:t>
        </w:r>
      </w:hyperlink>
    </w:p>
    <w:p w:rsidR="00461641" w:rsidRDefault="00461641">
      <w:pPr>
        <w:spacing w:after="0" w:line="240" w:lineRule="auto"/>
        <w:rPr>
          <w:rFonts w:ascii="Calibri" w:hAnsi="Calibri" w:cs="Arial"/>
          <w:sz w:val="22"/>
          <w:szCs w:val="22"/>
          <w:lang w:val="af-ZA"/>
        </w:rPr>
      </w:pPr>
      <w:r>
        <w:rPr>
          <w:rFonts w:ascii="Calibri" w:hAnsi="Calibri" w:cs="Arial"/>
          <w:sz w:val="22"/>
          <w:szCs w:val="22"/>
          <w:lang w:val="af-ZA"/>
        </w:rPr>
        <w:br w:type="page"/>
      </w:r>
    </w:p>
    <w:p w:rsidR="00461641" w:rsidRPr="00461641" w:rsidRDefault="00461641" w:rsidP="00461641">
      <w:pPr>
        <w:shd w:val="clear" w:color="auto" w:fill="FFFFFF"/>
        <w:spacing w:after="0" w:line="240" w:lineRule="auto"/>
        <w:outlineLvl w:val="0"/>
        <w:rPr>
          <w:rFonts w:eastAsia="Times New Roman" w:cs="Arial"/>
          <w:b/>
          <w:color w:val="212E52"/>
          <w:sz w:val="32"/>
          <w:szCs w:val="32"/>
          <w:lang w:eastAsia="en-ZA"/>
        </w:rPr>
      </w:pPr>
      <w:r w:rsidRPr="00461641">
        <w:rPr>
          <w:rFonts w:eastAsia="Times New Roman" w:cs="Arial"/>
          <w:b/>
          <w:color w:val="212E52"/>
          <w:kern w:val="36"/>
          <w:sz w:val="32"/>
          <w:szCs w:val="32"/>
          <w:lang w:eastAsia="en-ZA"/>
        </w:rPr>
        <w:lastRenderedPageBreak/>
        <w:t xml:space="preserve">Government employees are propping up Eskom </w:t>
      </w:r>
      <w:r w:rsidR="00BD295D">
        <w:rPr>
          <w:rFonts w:eastAsia="Times New Roman" w:cs="Arial"/>
          <w:b/>
          <w:color w:val="212E52"/>
          <w:kern w:val="36"/>
          <w:sz w:val="32"/>
          <w:szCs w:val="32"/>
          <w:lang w:eastAsia="en-ZA"/>
        </w:rPr>
        <w:t>t</w:t>
      </w:r>
      <w:r w:rsidRPr="00461641">
        <w:rPr>
          <w:rFonts w:eastAsia="Times New Roman" w:cs="Arial"/>
          <w:b/>
          <w:color w:val="212E52"/>
          <w:sz w:val="32"/>
          <w:szCs w:val="32"/>
          <w:lang w:eastAsia="en-ZA"/>
        </w:rPr>
        <w:t>hrough investments made via retirement savings.</w:t>
      </w:r>
    </w:p>
    <w:p w:rsidR="00461641" w:rsidRPr="00461641" w:rsidRDefault="00461641" w:rsidP="00461641">
      <w:pPr>
        <w:shd w:val="clear" w:color="auto" w:fill="FFFFFF"/>
        <w:spacing w:line="240" w:lineRule="auto"/>
        <w:rPr>
          <w:rFonts w:eastAsia="Times New Roman" w:cs="Arial"/>
          <w:color w:val="999999"/>
          <w:sz w:val="22"/>
          <w:szCs w:val="22"/>
          <w:lang w:eastAsia="en-ZA"/>
        </w:rPr>
      </w:pPr>
      <w:hyperlink r:id="rId43" w:tooltip="Stories by Warren Thompson" w:history="1">
        <w:r w:rsidRPr="00461641">
          <w:rPr>
            <w:rFonts w:eastAsia="Times New Roman" w:cs="Arial"/>
            <w:color w:val="212E52"/>
            <w:sz w:val="22"/>
            <w:szCs w:val="22"/>
            <w:bdr w:val="none" w:sz="0" w:space="0" w:color="auto" w:frame="1"/>
            <w:lang w:eastAsia="en-ZA"/>
          </w:rPr>
          <w:t>Warren Thompson </w:t>
        </w:r>
      </w:hyperlink>
      <w:r w:rsidR="00BD295D">
        <w:rPr>
          <w:rFonts w:eastAsia="Times New Roman" w:cs="Arial"/>
          <w:color w:val="999999"/>
          <w:sz w:val="22"/>
          <w:szCs w:val="22"/>
          <w:lang w:eastAsia="en-ZA"/>
        </w:rPr>
        <w:t> / </w:t>
      </w:r>
      <w:r w:rsidRPr="00461641">
        <w:rPr>
          <w:rFonts w:eastAsia="Times New Roman" w:cs="Arial"/>
          <w:color w:val="999999"/>
          <w:sz w:val="22"/>
          <w:szCs w:val="22"/>
          <w:bdr w:val="none" w:sz="0" w:space="0" w:color="auto" w:frame="1"/>
          <w:lang w:eastAsia="en-ZA"/>
        </w:rPr>
        <w:t>25 May 2017</w:t>
      </w:r>
      <w:r w:rsidRPr="00461641">
        <w:rPr>
          <w:rFonts w:eastAsia="Times New Roman" w:cs="Arial"/>
          <w:color w:val="999999"/>
          <w:sz w:val="22"/>
          <w:szCs w:val="22"/>
          <w:lang w:eastAsia="en-ZA"/>
        </w:rPr>
        <w:t xml:space="preserve"> </w:t>
      </w:r>
    </w:p>
    <w:p w:rsidR="00461641" w:rsidRPr="00461641" w:rsidRDefault="00461641" w:rsidP="00461641">
      <w:pPr>
        <w:shd w:val="clear" w:color="auto" w:fill="FFFFFF"/>
        <w:spacing w:after="0" w:line="240" w:lineRule="auto"/>
        <w:jc w:val="center"/>
        <w:rPr>
          <w:rFonts w:eastAsia="Times New Roman" w:cs="Arial"/>
          <w:color w:val="999999"/>
          <w:sz w:val="22"/>
          <w:szCs w:val="22"/>
          <w:lang w:eastAsia="en-ZA"/>
        </w:rPr>
      </w:pPr>
      <w:r w:rsidRPr="00461641">
        <w:rPr>
          <w:rFonts w:eastAsia="Times New Roman" w:cs="Arial"/>
          <w:noProof/>
          <w:color w:val="999999"/>
          <w:sz w:val="22"/>
          <w:szCs w:val="22"/>
          <w:lang w:eastAsia="en-ZA"/>
        </w:rPr>
        <w:drawing>
          <wp:inline distT="0" distB="0" distL="0" distR="0" wp14:anchorId="0913249A" wp14:editId="3E6FD906">
            <wp:extent cx="5286375" cy="3962400"/>
            <wp:effectExtent l="0" t="0" r="9525" b="0"/>
            <wp:docPr id="5" name="Picture 5" descr="Jacob Zuma, South African Pres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cob Zuma, South African Presid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6375" cy="3962400"/>
                    </a:xfrm>
                    <a:prstGeom prst="rect">
                      <a:avLst/>
                    </a:prstGeom>
                    <a:noFill/>
                    <a:ln>
                      <a:noFill/>
                    </a:ln>
                  </pic:spPr>
                </pic:pic>
              </a:graphicData>
            </a:graphic>
          </wp:inline>
        </w:drawing>
      </w:r>
    </w:p>
    <w:p w:rsidR="00461641" w:rsidRPr="00461641" w:rsidRDefault="00461641" w:rsidP="00461641">
      <w:pPr>
        <w:shd w:val="clear" w:color="auto" w:fill="FFFFFF"/>
        <w:spacing w:line="240" w:lineRule="auto"/>
        <w:jc w:val="center"/>
        <w:rPr>
          <w:rFonts w:eastAsia="Times New Roman" w:cs="Arial"/>
          <w:color w:val="999999"/>
          <w:sz w:val="22"/>
          <w:szCs w:val="22"/>
          <w:lang w:eastAsia="en-ZA"/>
        </w:rPr>
      </w:pPr>
      <w:r w:rsidRPr="00461641">
        <w:rPr>
          <w:rFonts w:eastAsia="Times New Roman" w:cs="Arial"/>
          <w:color w:val="999999"/>
          <w:sz w:val="22"/>
          <w:szCs w:val="22"/>
          <w:lang w:eastAsia="en-ZA"/>
        </w:rPr>
        <w:t>Jacob Zuma, South African President</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Government employees could unwittingly be sucked into state capture through the increased purchases of debt in state-owned entities like Eskom using their retirement savings.</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 xml:space="preserve">For the year ending March 2016 – the latest available reported figures – the government employees’ pension fund (GEPF), of which national and provincial public servants are members, increased its ownership of Eskom debt through the additional purchase of R8.3 billion of Eskom bonds. </w:t>
      </w:r>
      <w:proofErr w:type="spellStart"/>
      <w:r w:rsidRPr="00461641">
        <w:rPr>
          <w:rFonts w:eastAsia="Times New Roman" w:cs="Arial"/>
          <w:color w:val="333333"/>
          <w:sz w:val="22"/>
          <w:szCs w:val="22"/>
          <w:lang w:eastAsia="en-ZA"/>
        </w:rPr>
        <w:t>Moneyweb</w:t>
      </w:r>
      <w:proofErr w:type="spellEnd"/>
      <w:r w:rsidRPr="00461641">
        <w:rPr>
          <w:rFonts w:eastAsia="Times New Roman" w:cs="Arial"/>
          <w:color w:val="333333"/>
          <w:sz w:val="22"/>
          <w:szCs w:val="22"/>
          <w:lang w:eastAsia="en-ZA"/>
        </w:rPr>
        <w:t xml:space="preserve"> understands that this trend continued in the year ending March 2017.</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At the end of March 2016, the GEPF held R73.7 billion of bonds and bills in the embattled state-owned utility, making it the largest single owner of Eskom debt by a long way. In fact, so large has the GEPF’s buying of Eskom bonds become, it now dominates ownership for many of the utility’s bond issues (see below).</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b/>
          <w:bCs/>
          <w:color w:val="333333"/>
          <w:sz w:val="22"/>
          <w:szCs w:val="22"/>
          <w:bdr w:val="none" w:sz="0" w:space="0" w:color="auto" w:frame="1"/>
          <w:lang w:eastAsia="en-ZA"/>
        </w:rPr>
        <w:t>GEPF ownership in select Eskom bond issues as at 12 May 2017</w:t>
      </w:r>
      <w:r w:rsidRPr="00461641">
        <w:rPr>
          <w:rFonts w:eastAsia="Times New Roman" w:cs="Arial"/>
          <w:i/>
          <w:iCs/>
          <w:color w:val="333333"/>
          <w:sz w:val="22"/>
          <w:szCs w:val="22"/>
          <w:bdr w:val="none" w:sz="0" w:space="0" w:color="auto" w:frame="1"/>
          <w:lang w:eastAsia="en-ZA"/>
        </w:rPr>
        <w:t> </w:t>
      </w:r>
    </w:p>
    <w:tbl>
      <w:tblPr>
        <w:tblW w:w="10065" w:type="dxa"/>
        <w:tblCellMar>
          <w:left w:w="0" w:type="dxa"/>
          <w:right w:w="0" w:type="dxa"/>
        </w:tblCellMar>
        <w:tblLook w:val="04A0" w:firstRow="1" w:lastRow="0" w:firstColumn="1" w:lastColumn="0" w:noHBand="0" w:noVBand="1"/>
      </w:tblPr>
      <w:tblGrid>
        <w:gridCol w:w="306"/>
        <w:gridCol w:w="1658"/>
        <w:gridCol w:w="1262"/>
        <w:gridCol w:w="1712"/>
        <w:gridCol w:w="93"/>
        <w:gridCol w:w="312"/>
        <w:gridCol w:w="1658"/>
        <w:gridCol w:w="1316"/>
        <w:gridCol w:w="1748"/>
      </w:tblGrid>
      <w:tr w:rsidR="00461641" w:rsidRPr="00461641" w:rsidTr="00C4551D">
        <w:tc>
          <w:tcPr>
            <w:tcW w:w="255" w:type="dxa"/>
            <w:tcBorders>
              <w:top w:val="single" w:sz="2" w:space="0" w:color="C9C9C9"/>
              <w:left w:val="single" w:sz="2"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color w:val="FFFFFF"/>
                <w:sz w:val="22"/>
                <w:szCs w:val="22"/>
                <w:lang w:eastAsia="en-ZA"/>
              </w:rPr>
              <w:t> </w:t>
            </w:r>
          </w:p>
        </w:tc>
        <w:tc>
          <w:tcPr>
            <w:tcW w:w="1380"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ESKOM ES 2023</w:t>
            </w:r>
          </w:p>
        </w:tc>
        <w:tc>
          <w:tcPr>
            <w:tcW w:w="1050"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Size (</w:t>
            </w:r>
            <w:proofErr w:type="spellStart"/>
            <w:r w:rsidRPr="00461641">
              <w:rPr>
                <w:rFonts w:eastAsia="Times New Roman" w:cs="Arial"/>
                <w:b/>
                <w:bCs/>
                <w:color w:val="FFFFFF"/>
                <w:sz w:val="22"/>
                <w:szCs w:val="22"/>
                <w:bdr w:val="none" w:sz="0" w:space="0" w:color="auto" w:frame="1"/>
                <w:lang w:eastAsia="en-ZA"/>
              </w:rPr>
              <w:t>R’m</w:t>
            </w:r>
            <w:proofErr w:type="spellEnd"/>
            <w:r w:rsidRPr="00461641">
              <w:rPr>
                <w:rFonts w:eastAsia="Times New Roman" w:cs="Arial"/>
                <w:b/>
                <w:bCs/>
                <w:color w:val="FFFFFF"/>
                <w:sz w:val="22"/>
                <w:szCs w:val="22"/>
                <w:bdr w:val="none" w:sz="0" w:space="0" w:color="auto" w:frame="1"/>
                <w:lang w:eastAsia="en-ZA"/>
              </w:rPr>
              <w:t>)</w:t>
            </w:r>
          </w:p>
        </w:tc>
        <w:tc>
          <w:tcPr>
            <w:tcW w:w="1425"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 R15,997.32</w:t>
            </w:r>
          </w:p>
        </w:tc>
        <w:tc>
          <w:tcPr>
            <w:tcW w:w="75"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 </w:t>
            </w:r>
          </w:p>
        </w:tc>
        <w:tc>
          <w:tcPr>
            <w:tcW w:w="255"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 </w:t>
            </w:r>
          </w:p>
        </w:tc>
        <w:tc>
          <w:tcPr>
            <w:tcW w:w="1380"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Eskom ES 2026</w:t>
            </w:r>
          </w:p>
        </w:tc>
        <w:tc>
          <w:tcPr>
            <w:tcW w:w="1095"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Size (</w:t>
            </w:r>
            <w:proofErr w:type="spellStart"/>
            <w:r w:rsidRPr="00461641">
              <w:rPr>
                <w:rFonts w:eastAsia="Times New Roman" w:cs="Arial"/>
                <w:b/>
                <w:bCs/>
                <w:color w:val="FFFFFF"/>
                <w:sz w:val="22"/>
                <w:szCs w:val="22"/>
                <w:bdr w:val="none" w:sz="0" w:space="0" w:color="auto" w:frame="1"/>
                <w:lang w:eastAsia="en-ZA"/>
              </w:rPr>
              <w:t>R’m</w:t>
            </w:r>
            <w:proofErr w:type="spellEnd"/>
            <w:r w:rsidRPr="00461641">
              <w:rPr>
                <w:rFonts w:eastAsia="Times New Roman" w:cs="Arial"/>
                <w:b/>
                <w:bCs/>
                <w:color w:val="FFFFFF"/>
                <w:sz w:val="22"/>
                <w:szCs w:val="22"/>
                <w:bdr w:val="none" w:sz="0" w:space="0" w:color="auto" w:frame="1"/>
                <w:lang w:eastAsia="en-ZA"/>
              </w:rPr>
              <w:t>)</w:t>
            </w:r>
          </w:p>
        </w:tc>
        <w:tc>
          <w:tcPr>
            <w:tcW w:w="1455"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 R24,962.16</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Top ten owners</w:t>
            </w:r>
          </w:p>
        </w:tc>
        <w:tc>
          <w:tcPr>
            <w:tcW w:w="105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Value (</w:t>
            </w:r>
            <w:proofErr w:type="spellStart"/>
            <w:r w:rsidRPr="00461641">
              <w:rPr>
                <w:rFonts w:eastAsia="Times New Roman" w:cs="Arial"/>
                <w:b/>
                <w:bCs/>
                <w:color w:val="5D6161"/>
                <w:sz w:val="22"/>
                <w:szCs w:val="22"/>
                <w:bdr w:val="none" w:sz="0" w:space="0" w:color="auto" w:frame="1"/>
                <w:lang w:eastAsia="en-ZA"/>
              </w:rPr>
              <w:t>R’m</w:t>
            </w:r>
            <w:proofErr w:type="spellEnd"/>
            <w:r w:rsidRPr="00461641">
              <w:rPr>
                <w:rFonts w:eastAsia="Times New Roman" w:cs="Arial"/>
                <w:b/>
                <w:bCs/>
                <w:color w:val="5D6161"/>
                <w:sz w:val="22"/>
                <w:szCs w:val="22"/>
                <w:bdr w:val="none" w:sz="0" w:space="0" w:color="auto" w:frame="1"/>
                <w:lang w:eastAsia="en-ZA"/>
              </w:rPr>
              <w:t>)</w:t>
            </w:r>
          </w:p>
        </w:tc>
        <w:tc>
          <w:tcPr>
            <w:tcW w:w="142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owned</w:t>
            </w:r>
          </w:p>
        </w:tc>
        <w:tc>
          <w:tcPr>
            <w:tcW w:w="7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Top ten owners</w:t>
            </w:r>
          </w:p>
        </w:tc>
        <w:tc>
          <w:tcPr>
            <w:tcW w:w="109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Value (</w:t>
            </w:r>
            <w:proofErr w:type="spellStart"/>
            <w:r w:rsidRPr="00461641">
              <w:rPr>
                <w:rFonts w:eastAsia="Times New Roman" w:cs="Arial"/>
                <w:b/>
                <w:bCs/>
                <w:color w:val="5D6161"/>
                <w:sz w:val="22"/>
                <w:szCs w:val="22"/>
                <w:bdr w:val="none" w:sz="0" w:space="0" w:color="auto" w:frame="1"/>
                <w:lang w:eastAsia="en-ZA"/>
              </w:rPr>
              <w:t>R’m</w:t>
            </w:r>
            <w:proofErr w:type="spellEnd"/>
            <w:r w:rsidRPr="00461641">
              <w:rPr>
                <w:rFonts w:eastAsia="Times New Roman" w:cs="Arial"/>
                <w:b/>
                <w:bCs/>
                <w:color w:val="5D6161"/>
                <w:sz w:val="22"/>
                <w:szCs w:val="22"/>
                <w:bdr w:val="none" w:sz="0" w:space="0" w:color="auto" w:frame="1"/>
                <w:lang w:eastAsia="en-ZA"/>
              </w:rPr>
              <w:t>)</w:t>
            </w:r>
          </w:p>
        </w:tc>
        <w:tc>
          <w:tcPr>
            <w:tcW w:w="1455" w:type="dxa"/>
            <w:tcBorders>
              <w:top w:val="single" w:sz="2" w:space="0" w:color="C9C9C9"/>
              <w:left w:val="single" w:sz="2" w:space="0" w:color="C9C9C9"/>
              <w:bottom w:val="single" w:sz="6"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owned</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GEPF</w:t>
            </w:r>
          </w:p>
        </w:tc>
        <w:tc>
          <w:tcPr>
            <w:tcW w:w="105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R13,129</w:t>
            </w:r>
          </w:p>
        </w:tc>
        <w:tc>
          <w:tcPr>
            <w:tcW w:w="142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82.07%</w:t>
            </w:r>
          </w:p>
        </w:tc>
        <w:tc>
          <w:tcPr>
            <w:tcW w:w="7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1</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GEPF</w:t>
            </w:r>
          </w:p>
        </w:tc>
        <w:tc>
          <w:tcPr>
            <w:tcW w:w="109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R19,131</w:t>
            </w:r>
          </w:p>
        </w:tc>
        <w:tc>
          <w:tcPr>
            <w:tcW w:w="1455" w:type="dxa"/>
            <w:tcBorders>
              <w:top w:val="single" w:sz="2" w:space="0" w:color="C9C9C9"/>
              <w:left w:val="single" w:sz="2" w:space="0" w:color="C9C9C9"/>
              <w:bottom w:val="single" w:sz="6" w:space="0" w:color="C9C9C9"/>
              <w:right w:val="single" w:sz="2"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76.64%</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2</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RMB Capital Markets Prop</w:t>
            </w:r>
          </w:p>
        </w:tc>
        <w:tc>
          <w:tcPr>
            <w:tcW w:w="105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R1,078</w:t>
            </w:r>
          </w:p>
        </w:tc>
        <w:tc>
          <w:tcPr>
            <w:tcW w:w="142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6.74%</w:t>
            </w:r>
          </w:p>
        </w:tc>
        <w:tc>
          <w:tcPr>
            <w:tcW w:w="7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2</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Sanlam Life Insurance</w:t>
            </w:r>
          </w:p>
        </w:tc>
        <w:tc>
          <w:tcPr>
            <w:tcW w:w="109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R614</w:t>
            </w:r>
          </w:p>
        </w:tc>
        <w:tc>
          <w:tcPr>
            <w:tcW w:w="1455" w:type="dxa"/>
            <w:tcBorders>
              <w:top w:val="single" w:sz="2" w:space="0" w:color="C9C9C9"/>
              <w:left w:val="single" w:sz="2" w:space="0" w:color="C9C9C9"/>
              <w:bottom w:val="single" w:sz="6"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2.46%</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3</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Nedcor Capital Treasury</w:t>
            </w:r>
          </w:p>
        </w:tc>
        <w:tc>
          <w:tcPr>
            <w:tcW w:w="105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R250</w:t>
            </w:r>
          </w:p>
        </w:tc>
        <w:tc>
          <w:tcPr>
            <w:tcW w:w="142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1.57%</w:t>
            </w:r>
          </w:p>
        </w:tc>
        <w:tc>
          <w:tcPr>
            <w:tcW w:w="7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3</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AIPF</w:t>
            </w:r>
          </w:p>
        </w:tc>
        <w:tc>
          <w:tcPr>
            <w:tcW w:w="109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R369</w:t>
            </w:r>
          </w:p>
        </w:tc>
        <w:tc>
          <w:tcPr>
            <w:tcW w:w="1455" w:type="dxa"/>
            <w:tcBorders>
              <w:top w:val="single" w:sz="2" w:space="0" w:color="C9C9C9"/>
              <w:left w:val="single" w:sz="2" w:space="0" w:color="C9C9C9"/>
              <w:bottom w:val="single" w:sz="6" w:space="0" w:color="C9C9C9"/>
              <w:right w:val="single" w:sz="2"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1.48%</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4</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Sanlam Life Insurance</w:t>
            </w:r>
          </w:p>
        </w:tc>
        <w:tc>
          <w:tcPr>
            <w:tcW w:w="105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R229</w:t>
            </w:r>
          </w:p>
        </w:tc>
        <w:tc>
          <w:tcPr>
            <w:tcW w:w="142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1.43%</w:t>
            </w:r>
          </w:p>
        </w:tc>
        <w:tc>
          <w:tcPr>
            <w:tcW w:w="7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4</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xml:space="preserve">Old Mutual </w:t>
            </w:r>
            <w:proofErr w:type="spellStart"/>
            <w:r w:rsidRPr="00461641">
              <w:rPr>
                <w:rFonts w:eastAsia="Times New Roman" w:cs="Arial"/>
                <w:color w:val="5D6161"/>
                <w:sz w:val="22"/>
                <w:szCs w:val="22"/>
                <w:lang w:eastAsia="en-ZA"/>
              </w:rPr>
              <w:t>plc</w:t>
            </w:r>
            <w:proofErr w:type="spellEnd"/>
          </w:p>
        </w:tc>
        <w:tc>
          <w:tcPr>
            <w:tcW w:w="109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R282</w:t>
            </w:r>
          </w:p>
        </w:tc>
        <w:tc>
          <w:tcPr>
            <w:tcW w:w="1455" w:type="dxa"/>
            <w:tcBorders>
              <w:top w:val="single" w:sz="2" w:space="0" w:color="C9C9C9"/>
              <w:left w:val="single" w:sz="2" w:space="0" w:color="C9C9C9"/>
              <w:bottom w:val="single" w:sz="6"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1.13%</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5</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xml:space="preserve">Old Mutual </w:t>
            </w:r>
            <w:proofErr w:type="spellStart"/>
            <w:r w:rsidRPr="00461641">
              <w:rPr>
                <w:rFonts w:eastAsia="Times New Roman" w:cs="Arial"/>
                <w:color w:val="5D6161"/>
                <w:sz w:val="22"/>
                <w:szCs w:val="22"/>
                <w:lang w:eastAsia="en-ZA"/>
              </w:rPr>
              <w:t>plc</w:t>
            </w:r>
            <w:proofErr w:type="spellEnd"/>
          </w:p>
        </w:tc>
        <w:tc>
          <w:tcPr>
            <w:tcW w:w="105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R122</w:t>
            </w:r>
          </w:p>
        </w:tc>
        <w:tc>
          <w:tcPr>
            <w:tcW w:w="142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0.79%</w:t>
            </w:r>
          </w:p>
        </w:tc>
        <w:tc>
          <w:tcPr>
            <w:tcW w:w="7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5</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SIMLEND</w:t>
            </w:r>
          </w:p>
        </w:tc>
        <w:tc>
          <w:tcPr>
            <w:tcW w:w="109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R200</w:t>
            </w:r>
          </w:p>
        </w:tc>
        <w:tc>
          <w:tcPr>
            <w:tcW w:w="1455" w:type="dxa"/>
            <w:tcBorders>
              <w:top w:val="single" w:sz="2" w:space="0" w:color="C9C9C9"/>
              <w:left w:val="single" w:sz="2" w:space="0" w:color="C9C9C9"/>
              <w:bottom w:val="single" w:sz="6" w:space="0" w:color="C9C9C9"/>
              <w:right w:val="single" w:sz="2"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0.80%</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6</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proofErr w:type="spellStart"/>
            <w:r w:rsidRPr="00461641">
              <w:rPr>
                <w:rFonts w:eastAsia="Times New Roman" w:cs="Arial"/>
                <w:color w:val="5D6161"/>
                <w:sz w:val="22"/>
                <w:szCs w:val="22"/>
                <w:lang w:eastAsia="en-ZA"/>
              </w:rPr>
              <w:t>Orbis</w:t>
            </w:r>
            <w:proofErr w:type="spellEnd"/>
            <w:r w:rsidRPr="00461641">
              <w:rPr>
                <w:rFonts w:eastAsia="Times New Roman" w:cs="Arial"/>
                <w:color w:val="5D6161"/>
                <w:sz w:val="22"/>
                <w:szCs w:val="22"/>
                <w:lang w:eastAsia="en-ZA"/>
              </w:rPr>
              <w:t xml:space="preserve"> Allan </w:t>
            </w:r>
            <w:proofErr w:type="spellStart"/>
            <w:r w:rsidRPr="00461641">
              <w:rPr>
                <w:rFonts w:eastAsia="Times New Roman" w:cs="Arial"/>
                <w:color w:val="5D6161"/>
                <w:sz w:val="22"/>
                <w:szCs w:val="22"/>
                <w:lang w:eastAsia="en-ZA"/>
              </w:rPr>
              <w:t>Gray</w:t>
            </w:r>
            <w:proofErr w:type="spellEnd"/>
          </w:p>
        </w:tc>
        <w:tc>
          <w:tcPr>
            <w:tcW w:w="105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R118</w:t>
            </w:r>
          </w:p>
        </w:tc>
        <w:tc>
          <w:tcPr>
            <w:tcW w:w="142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0.74%</w:t>
            </w:r>
          </w:p>
        </w:tc>
        <w:tc>
          <w:tcPr>
            <w:tcW w:w="7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6</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proofErr w:type="spellStart"/>
            <w:r w:rsidRPr="00461641">
              <w:rPr>
                <w:rFonts w:eastAsia="Times New Roman" w:cs="Arial"/>
                <w:color w:val="5D6161"/>
                <w:sz w:val="22"/>
                <w:szCs w:val="22"/>
                <w:lang w:eastAsia="en-ZA"/>
              </w:rPr>
              <w:t>Stanlib</w:t>
            </w:r>
            <w:proofErr w:type="spellEnd"/>
          </w:p>
        </w:tc>
        <w:tc>
          <w:tcPr>
            <w:tcW w:w="109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R125</w:t>
            </w:r>
          </w:p>
        </w:tc>
        <w:tc>
          <w:tcPr>
            <w:tcW w:w="1455" w:type="dxa"/>
            <w:tcBorders>
              <w:top w:val="single" w:sz="2" w:space="0" w:color="C9C9C9"/>
              <w:left w:val="single" w:sz="2" w:space="0" w:color="C9C9C9"/>
              <w:bottom w:val="single" w:sz="6"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0.50%</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7</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xml:space="preserve">Whitehouse </w:t>
            </w:r>
            <w:r w:rsidRPr="00461641">
              <w:rPr>
                <w:rFonts w:eastAsia="Times New Roman" w:cs="Arial"/>
                <w:color w:val="5D6161"/>
                <w:sz w:val="22"/>
                <w:szCs w:val="22"/>
                <w:lang w:eastAsia="en-ZA"/>
              </w:rPr>
              <w:lastRenderedPageBreak/>
              <w:t>Family</w:t>
            </w:r>
          </w:p>
        </w:tc>
        <w:tc>
          <w:tcPr>
            <w:tcW w:w="105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lastRenderedPageBreak/>
              <w:t> R118</w:t>
            </w:r>
          </w:p>
        </w:tc>
        <w:tc>
          <w:tcPr>
            <w:tcW w:w="142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0.74%</w:t>
            </w:r>
          </w:p>
        </w:tc>
        <w:tc>
          <w:tcPr>
            <w:tcW w:w="7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7</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Liberty Life</w:t>
            </w:r>
          </w:p>
        </w:tc>
        <w:tc>
          <w:tcPr>
            <w:tcW w:w="109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R99</w:t>
            </w:r>
          </w:p>
        </w:tc>
        <w:tc>
          <w:tcPr>
            <w:tcW w:w="1455" w:type="dxa"/>
            <w:tcBorders>
              <w:top w:val="single" w:sz="2" w:space="0" w:color="C9C9C9"/>
              <w:left w:val="single" w:sz="2" w:space="0" w:color="C9C9C9"/>
              <w:bottom w:val="single" w:sz="6" w:space="0" w:color="C9C9C9"/>
              <w:right w:val="single" w:sz="2"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0.40%</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lastRenderedPageBreak/>
              <w:t>8</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AIPF</w:t>
            </w:r>
          </w:p>
        </w:tc>
        <w:tc>
          <w:tcPr>
            <w:tcW w:w="105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R100</w:t>
            </w:r>
          </w:p>
        </w:tc>
        <w:tc>
          <w:tcPr>
            <w:tcW w:w="142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0.63%</w:t>
            </w:r>
          </w:p>
        </w:tc>
        <w:tc>
          <w:tcPr>
            <w:tcW w:w="7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8</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Sanlam Ltd</w:t>
            </w:r>
          </w:p>
        </w:tc>
        <w:tc>
          <w:tcPr>
            <w:tcW w:w="109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R88</w:t>
            </w:r>
          </w:p>
        </w:tc>
        <w:tc>
          <w:tcPr>
            <w:tcW w:w="1455" w:type="dxa"/>
            <w:tcBorders>
              <w:top w:val="single" w:sz="2" w:space="0" w:color="C9C9C9"/>
              <w:left w:val="single" w:sz="2" w:space="0" w:color="C9C9C9"/>
              <w:bottom w:val="single" w:sz="6"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0.35%</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9</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ABSA Bank</w:t>
            </w:r>
          </w:p>
        </w:tc>
        <w:tc>
          <w:tcPr>
            <w:tcW w:w="105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R49</w:t>
            </w:r>
          </w:p>
        </w:tc>
        <w:tc>
          <w:tcPr>
            <w:tcW w:w="142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0.27%</w:t>
            </w:r>
          </w:p>
        </w:tc>
        <w:tc>
          <w:tcPr>
            <w:tcW w:w="7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9</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MMI Group</w:t>
            </w:r>
          </w:p>
        </w:tc>
        <w:tc>
          <w:tcPr>
            <w:tcW w:w="109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R76</w:t>
            </w:r>
          </w:p>
        </w:tc>
        <w:tc>
          <w:tcPr>
            <w:tcW w:w="1455" w:type="dxa"/>
            <w:tcBorders>
              <w:top w:val="single" w:sz="2" w:space="0" w:color="C9C9C9"/>
              <w:left w:val="single" w:sz="2" w:space="0" w:color="C9C9C9"/>
              <w:bottom w:val="single" w:sz="6" w:space="0" w:color="C9C9C9"/>
              <w:right w:val="single" w:sz="2"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0.31%</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10</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MMI</w:t>
            </w:r>
          </w:p>
        </w:tc>
        <w:tc>
          <w:tcPr>
            <w:tcW w:w="105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R43</w:t>
            </w:r>
          </w:p>
        </w:tc>
        <w:tc>
          <w:tcPr>
            <w:tcW w:w="142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0.27%</w:t>
            </w:r>
          </w:p>
        </w:tc>
        <w:tc>
          <w:tcPr>
            <w:tcW w:w="7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10</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SAMWU National Provident Fund</w:t>
            </w:r>
          </w:p>
        </w:tc>
        <w:tc>
          <w:tcPr>
            <w:tcW w:w="109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R76</w:t>
            </w:r>
          </w:p>
        </w:tc>
        <w:tc>
          <w:tcPr>
            <w:tcW w:w="1455" w:type="dxa"/>
            <w:tcBorders>
              <w:top w:val="single" w:sz="2" w:space="0" w:color="C9C9C9"/>
              <w:left w:val="single" w:sz="2" w:space="0" w:color="C9C9C9"/>
              <w:bottom w:val="single" w:sz="6"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0.30%</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Top ten combined</w:t>
            </w:r>
          </w:p>
        </w:tc>
        <w:tc>
          <w:tcPr>
            <w:tcW w:w="105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R15,236</w:t>
            </w:r>
          </w:p>
        </w:tc>
        <w:tc>
          <w:tcPr>
            <w:tcW w:w="142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95.25%</w:t>
            </w:r>
          </w:p>
        </w:tc>
        <w:tc>
          <w:tcPr>
            <w:tcW w:w="7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Top ten combined</w:t>
            </w:r>
          </w:p>
        </w:tc>
        <w:tc>
          <w:tcPr>
            <w:tcW w:w="109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R21,060</w:t>
            </w:r>
          </w:p>
        </w:tc>
        <w:tc>
          <w:tcPr>
            <w:tcW w:w="1455" w:type="dxa"/>
            <w:tcBorders>
              <w:top w:val="single" w:sz="2" w:space="0" w:color="C9C9C9"/>
              <w:left w:val="single" w:sz="2" w:space="0" w:color="C9C9C9"/>
              <w:bottom w:val="single" w:sz="6" w:space="0" w:color="C9C9C9"/>
              <w:right w:val="single" w:sz="2"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84.37%</w:t>
            </w:r>
          </w:p>
        </w:tc>
      </w:tr>
      <w:tr w:rsidR="00461641" w:rsidRPr="00461641" w:rsidTr="00C4551D">
        <w:tc>
          <w:tcPr>
            <w:tcW w:w="255"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1380"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Source: Bloomberg</w:t>
            </w:r>
          </w:p>
        </w:tc>
        <w:tc>
          <w:tcPr>
            <w:tcW w:w="1050"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1425"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75"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255"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1380"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Source: Bloomberg</w:t>
            </w:r>
          </w:p>
        </w:tc>
        <w:tc>
          <w:tcPr>
            <w:tcW w:w="1095"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1455" w:type="dxa"/>
            <w:tcBorders>
              <w:top w:val="single" w:sz="2" w:space="0" w:color="C9C9C9"/>
              <w:left w:val="single" w:sz="2" w:space="0" w:color="C9C9C9"/>
              <w:bottom w:val="single" w:sz="2"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r>
    </w:tbl>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 </w:t>
      </w:r>
    </w:p>
    <w:tbl>
      <w:tblPr>
        <w:tblW w:w="10065" w:type="dxa"/>
        <w:tblCellMar>
          <w:left w:w="0" w:type="dxa"/>
          <w:right w:w="0" w:type="dxa"/>
        </w:tblCellMar>
        <w:tblLook w:val="04A0" w:firstRow="1" w:lastRow="0" w:firstColumn="1" w:lastColumn="0" w:noHBand="0" w:noVBand="1"/>
      </w:tblPr>
      <w:tblGrid>
        <w:gridCol w:w="304"/>
        <w:gridCol w:w="1646"/>
        <w:gridCol w:w="1288"/>
        <w:gridCol w:w="1772"/>
        <w:gridCol w:w="92"/>
        <w:gridCol w:w="310"/>
        <w:gridCol w:w="1646"/>
        <w:gridCol w:w="1271"/>
        <w:gridCol w:w="1736"/>
      </w:tblGrid>
      <w:tr w:rsidR="00461641" w:rsidRPr="00461641" w:rsidTr="00C4551D">
        <w:tc>
          <w:tcPr>
            <w:tcW w:w="255" w:type="dxa"/>
            <w:tcBorders>
              <w:top w:val="single" w:sz="2" w:space="0" w:color="C9C9C9"/>
              <w:left w:val="single" w:sz="2"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color w:val="FFFFFF"/>
                <w:sz w:val="22"/>
                <w:szCs w:val="22"/>
                <w:lang w:eastAsia="en-ZA"/>
              </w:rPr>
              <w:t> </w:t>
            </w:r>
          </w:p>
        </w:tc>
        <w:tc>
          <w:tcPr>
            <w:tcW w:w="1380"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ESKOM ES 2033</w:t>
            </w:r>
          </w:p>
        </w:tc>
        <w:tc>
          <w:tcPr>
            <w:tcW w:w="1080"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Size (</w:t>
            </w:r>
            <w:proofErr w:type="spellStart"/>
            <w:r w:rsidRPr="00461641">
              <w:rPr>
                <w:rFonts w:eastAsia="Times New Roman" w:cs="Arial"/>
                <w:b/>
                <w:bCs/>
                <w:color w:val="FFFFFF"/>
                <w:sz w:val="22"/>
                <w:szCs w:val="22"/>
                <w:bdr w:val="none" w:sz="0" w:space="0" w:color="auto" w:frame="1"/>
                <w:lang w:eastAsia="en-ZA"/>
              </w:rPr>
              <w:t>R’m</w:t>
            </w:r>
            <w:proofErr w:type="spellEnd"/>
            <w:r w:rsidRPr="00461641">
              <w:rPr>
                <w:rFonts w:eastAsia="Times New Roman" w:cs="Arial"/>
                <w:b/>
                <w:bCs/>
                <w:color w:val="FFFFFF"/>
                <w:sz w:val="22"/>
                <w:szCs w:val="22"/>
                <w:bdr w:val="none" w:sz="0" w:space="0" w:color="auto" w:frame="1"/>
                <w:lang w:eastAsia="en-ZA"/>
              </w:rPr>
              <w:t>)</w:t>
            </w:r>
          </w:p>
        </w:tc>
        <w:tc>
          <w:tcPr>
            <w:tcW w:w="1485"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 R29,424.53</w:t>
            </w:r>
          </w:p>
        </w:tc>
        <w:tc>
          <w:tcPr>
            <w:tcW w:w="75"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 </w:t>
            </w:r>
          </w:p>
        </w:tc>
        <w:tc>
          <w:tcPr>
            <w:tcW w:w="255"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 </w:t>
            </w:r>
          </w:p>
        </w:tc>
        <w:tc>
          <w:tcPr>
            <w:tcW w:w="1380"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ESKOM ES 2042</w:t>
            </w:r>
          </w:p>
        </w:tc>
        <w:tc>
          <w:tcPr>
            <w:tcW w:w="1065"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Size (</w:t>
            </w:r>
            <w:proofErr w:type="spellStart"/>
            <w:r w:rsidRPr="00461641">
              <w:rPr>
                <w:rFonts w:eastAsia="Times New Roman" w:cs="Arial"/>
                <w:b/>
                <w:bCs/>
                <w:color w:val="FFFFFF"/>
                <w:sz w:val="22"/>
                <w:szCs w:val="22"/>
                <w:bdr w:val="none" w:sz="0" w:space="0" w:color="auto" w:frame="1"/>
                <w:lang w:eastAsia="en-ZA"/>
              </w:rPr>
              <w:t>R’m</w:t>
            </w:r>
            <w:proofErr w:type="spellEnd"/>
            <w:r w:rsidRPr="00461641">
              <w:rPr>
                <w:rFonts w:eastAsia="Times New Roman" w:cs="Arial"/>
                <w:b/>
                <w:bCs/>
                <w:color w:val="FFFFFF"/>
                <w:sz w:val="22"/>
                <w:szCs w:val="22"/>
                <w:bdr w:val="none" w:sz="0" w:space="0" w:color="auto" w:frame="1"/>
                <w:lang w:eastAsia="en-ZA"/>
              </w:rPr>
              <w:t>)</w:t>
            </w:r>
          </w:p>
        </w:tc>
        <w:tc>
          <w:tcPr>
            <w:tcW w:w="1455" w:type="dxa"/>
            <w:tcBorders>
              <w:top w:val="single" w:sz="2" w:space="0" w:color="C9C9C9"/>
              <w:left w:val="single" w:sz="6" w:space="0" w:color="C9C9C9"/>
              <w:bottom w:val="single" w:sz="6" w:space="0" w:color="C9C9C9"/>
              <w:right w:val="single" w:sz="2" w:space="0" w:color="C9C9C9"/>
            </w:tcBorders>
            <w:shd w:val="clear" w:color="auto" w:fill="212E52"/>
            <w:vAlign w:val="center"/>
            <w:hideMark/>
          </w:tcPr>
          <w:p w:rsidR="00461641" w:rsidRPr="00461641" w:rsidRDefault="00461641" w:rsidP="00461641">
            <w:pPr>
              <w:spacing w:after="0" w:line="240" w:lineRule="auto"/>
              <w:jc w:val="both"/>
              <w:rPr>
                <w:rFonts w:eastAsia="Times New Roman" w:cs="Arial"/>
                <w:color w:val="FFFFFF"/>
                <w:sz w:val="22"/>
                <w:szCs w:val="22"/>
                <w:lang w:eastAsia="en-ZA"/>
              </w:rPr>
            </w:pPr>
            <w:r w:rsidRPr="00461641">
              <w:rPr>
                <w:rFonts w:eastAsia="Times New Roman" w:cs="Arial"/>
                <w:b/>
                <w:bCs/>
                <w:color w:val="FFFFFF"/>
                <w:sz w:val="22"/>
                <w:szCs w:val="22"/>
                <w:bdr w:val="none" w:sz="0" w:space="0" w:color="auto" w:frame="1"/>
                <w:lang w:eastAsia="en-ZA"/>
              </w:rPr>
              <w:t> R13,610.40</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Top ten owners</w:t>
            </w:r>
          </w:p>
        </w:tc>
        <w:tc>
          <w:tcPr>
            <w:tcW w:w="10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Value (</w:t>
            </w:r>
            <w:proofErr w:type="spellStart"/>
            <w:r w:rsidRPr="00461641">
              <w:rPr>
                <w:rFonts w:eastAsia="Times New Roman" w:cs="Arial"/>
                <w:b/>
                <w:bCs/>
                <w:color w:val="5D6161"/>
                <w:sz w:val="22"/>
                <w:szCs w:val="22"/>
                <w:bdr w:val="none" w:sz="0" w:space="0" w:color="auto" w:frame="1"/>
                <w:lang w:eastAsia="en-ZA"/>
              </w:rPr>
              <w:t>R’m</w:t>
            </w:r>
            <w:proofErr w:type="spellEnd"/>
            <w:r w:rsidRPr="00461641">
              <w:rPr>
                <w:rFonts w:eastAsia="Times New Roman" w:cs="Arial"/>
                <w:b/>
                <w:bCs/>
                <w:color w:val="5D6161"/>
                <w:sz w:val="22"/>
                <w:szCs w:val="22"/>
                <w:bdr w:val="none" w:sz="0" w:space="0" w:color="auto" w:frame="1"/>
                <w:lang w:eastAsia="en-ZA"/>
              </w:rPr>
              <w:t>)</w:t>
            </w:r>
          </w:p>
        </w:tc>
        <w:tc>
          <w:tcPr>
            <w:tcW w:w="148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owned</w:t>
            </w:r>
          </w:p>
        </w:tc>
        <w:tc>
          <w:tcPr>
            <w:tcW w:w="7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Top ten owners</w:t>
            </w:r>
          </w:p>
        </w:tc>
        <w:tc>
          <w:tcPr>
            <w:tcW w:w="106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Value (</w:t>
            </w:r>
            <w:proofErr w:type="spellStart"/>
            <w:r w:rsidRPr="00461641">
              <w:rPr>
                <w:rFonts w:eastAsia="Times New Roman" w:cs="Arial"/>
                <w:b/>
                <w:bCs/>
                <w:color w:val="5D6161"/>
                <w:sz w:val="22"/>
                <w:szCs w:val="22"/>
                <w:bdr w:val="none" w:sz="0" w:space="0" w:color="auto" w:frame="1"/>
                <w:lang w:eastAsia="en-ZA"/>
              </w:rPr>
              <w:t>R’m</w:t>
            </w:r>
            <w:proofErr w:type="spellEnd"/>
            <w:r w:rsidRPr="00461641">
              <w:rPr>
                <w:rFonts w:eastAsia="Times New Roman" w:cs="Arial"/>
                <w:b/>
                <w:bCs/>
                <w:color w:val="5D6161"/>
                <w:sz w:val="22"/>
                <w:szCs w:val="22"/>
                <w:bdr w:val="none" w:sz="0" w:space="0" w:color="auto" w:frame="1"/>
                <w:lang w:eastAsia="en-ZA"/>
              </w:rPr>
              <w:t>)</w:t>
            </w:r>
          </w:p>
        </w:tc>
        <w:tc>
          <w:tcPr>
            <w:tcW w:w="1455" w:type="dxa"/>
            <w:tcBorders>
              <w:top w:val="single" w:sz="2" w:space="0" w:color="C9C9C9"/>
              <w:left w:val="single" w:sz="2" w:space="0" w:color="C9C9C9"/>
              <w:bottom w:val="single" w:sz="6"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owned</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GEPF</w:t>
            </w:r>
          </w:p>
        </w:tc>
        <w:tc>
          <w:tcPr>
            <w:tcW w:w="10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R8,948</w:t>
            </w:r>
          </w:p>
        </w:tc>
        <w:tc>
          <w:tcPr>
            <w:tcW w:w="148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30.41%</w:t>
            </w:r>
          </w:p>
        </w:tc>
        <w:tc>
          <w:tcPr>
            <w:tcW w:w="7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1</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xml:space="preserve">Old Mutual </w:t>
            </w:r>
            <w:proofErr w:type="spellStart"/>
            <w:r w:rsidRPr="00461641">
              <w:rPr>
                <w:rFonts w:eastAsia="Times New Roman" w:cs="Arial"/>
                <w:b/>
                <w:bCs/>
                <w:color w:val="5D6161"/>
                <w:sz w:val="22"/>
                <w:szCs w:val="22"/>
                <w:bdr w:val="none" w:sz="0" w:space="0" w:color="auto" w:frame="1"/>
                <w:lang w:eastAsia="en-ZA"/>
              </w:rPr>
              <w:t>plc</w:t>
            </w:r>
            <w:proofErr w:type="spellEnd"/>
          </w:p>
        </w:tc>
        <w:tc>
          <w:tcPr>
            <w:tcW w:w="106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R5,289</w:t>
            </w:r>
          </w:p>
        </w:tc>
        <w:tc>
          <w:tcPr>
            <w:tcW w:w="1455" w:type="dxa"/>
            <w:tcBorders>
              <w:top w:val="single" w:sz="2" w:space="0" w:color="C9C9C9"/>
              <w:left w:val="single" w:sz="2" w:space="0" w:color="C9C9C9"/>
              <w:bottom w:val="single" w:sz="6" w:space="0" w:color="C9C9C9"/>
              <w:right w:val="single" w:sz="2"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38.86%</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2</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Transnet Second defined benefit</w:t>
            </w:r>
          </w:p>
        </w:tc>
        <w:tc>
          <w:tcPr>
            <w:tcW w:w="10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R3,892</w:t>
            </w:r>
          </w:p>
        </w:tc>
        <w:tc>
          <w:tcPr>
            <w:tcW w:w="148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13.23%</w:t>
            </w:r>
          </w:p>
        </w:tc>
        <w:tc>
          <w:tcPr>
            <w:tcW w:w="7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2</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GEPF</w:t>
            </w:r>
          </w:p>
        </w:tc>
        <w:tc>
          <w:tcPr>
            <w:tcW w:w="106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R2,643</w:t>
            </w:r>
          </w:p>
        </w:tc>
        <w:tc>
          <w:tcPr>
            <w:tcW w:w="1455" w:type="dxa"/>
            <w:tcBorders>
              <w:top w:val="single" w:sz="2" w:space="0" w:color="C9C9C9"/>
              <w:left w:val="single" w:sz="2" w:space="0" w:color="C9C9C9"/>
              <w:bottom w:val="single" w:sz="6"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19%</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3</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xml:space="preserve">Old Mutual </w:t>
            </w:r>
            <w:proofErr w:type="spellStart"/>
            <w:r w:rsidRPr="00461641">
              <w:rPr>
                <w:rFonts w:eastAsia="Times New Roman" w:cs="Arial"/>
                <w:color w:val="5D6161"/>
                <w:sz w:val="22"/>
                <w:szCs w:val="22"/>
                <w:lang w:eastAsia="en-ZA"/>
              </w:rPr>
              <w:t>plc</w:t>
            </w:r>
            <w:proofErr w:type="spellEnd"/>
          </w:p>
        </w:tc>
        <w:tc>
          <w:tcPr>
            <w:tcW w:w="10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R2,412</w:t>
            </w:r>
          </w:p>
        </w:tc>
        <w:tc>
          <w:tcPr>
            <w:tcW w:w="148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8.20%</w:t>
            </w:r>
          </w:p>
        </w:tc>
        <w:tc>
          <w:tcPr>
            <w:tcW w:w="7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3</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RMB Capital Markets Prop</w:t>
            </w:r>
          </w:p>
        </w:tc>
        <w:tc>
          <w:tcPr>
            <w:tcW w:w="106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R887</w:t>
            </w:r>
          </w:p>
        </w:tc>
        <w:tc>
          <w:tcPr>
            <w:tcW w:w="1455" w:type="dxa"/>
            <w:tcBorders>
              <w:top w:val="single" w:sz="2" w:space="0" w:color="C9C9C9"/>
              <w:left w:val="single" w:sz="2" w:space="0" w:color="C9C9C9"/>
              <w:bottom w:val="single" w:sz="6" w:space="0" w:color="C9C9C9"/>
              <w:right w:val="single" w:sz="2"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6.52%</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4</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Sanlam Life Insurance</w:t>
            </w:r>
          </w:p>
        </w:tc>
        <w:tc>
          <w:tcPr>
            <w:tcW w:w="10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R1,749</w:t>
            </w:r>
          </w:p>
        </w:tc>
        <w:tc>
          <w:tcPr>
            <w:tcW w:w="148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5.95%</w:t>
            </w:r>
          </w:p>
        </w:tc>
        <w:tc>
          <w:tcPr>
            <w:tcW w:w="7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4</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MMI Group</w:t>
            </w:r>
          </w:p>
        </w:tc>
        <w:tc>
          <w:tcPr>
            <w:tcW w:w="106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R638</w:t>
            </w:r>
          </w:p>
        </w:tc>
        <w:tc>
          <w:tcPr>
            <w:tcW w:w="1455" w:type="dxa"/>
            <w:tcBorders>
              <w:top w:val="single" w:sz="2" w:space="0" w:color="C9C9C9"/>
              <w:left w:val="single" w:sz="2" w:space="0" w:color="C9C9C9"/>
              <w:bottom w:val="single" w:sz="6"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4.69%</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5</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MMI Group</w:t>
            </w:r>
          </w:p>
        </w:tc>
        <w:tc>
          <w:tcPr>
            <w:tcW w:w="10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R1,319</w:t>
            </w:r>
          </w:p>
        </w:tc>
        <w:tc>
          <w:tcPr>
            <w:tcW w:w="148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4.48%</w:t>
            </w:r>
          </w:p>
        </w:tc>
        <w:tc>
          <w:tcPr>
            <w:tcW w:w="7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5</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Sanlam Life</w:t>
            </w:r>
          </w:p>
        </w:tc>
        <w:tc>
          <w:tcPr>
            <w:tcW w:w="106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R549</w:t>
            </w:r>
          </w:p>
        </w:tc>
        <w:tc>
          <w:tcPr>
            <w:tcW w:w="1455" w:type="dxa"/>
            <w:tcBorders>
              <w:top w:val="single" w:sz="2" w:space="0" w:color="C9C9C9"/>
              <w:left w:val="single" w:sz="2" w:space="0" w:color="C9C9C9"/>
              <w:bottom w:val="single" w:sz="6" w:space="0" w:color="C9C9C9"/>
              <w:right w:val="single" w:sz="2"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4.04%</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6</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RMB Capital Markets</w:t>
            </w:r>
          </w:p>
        </w:tc>
        <w:tc>
          <w:tcPr>
            <w:tcW w:w="10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R965</w:t>
            </w:r>
          </w:p>
        </w:tc>
        <w:tc>
          <w:tcPr>
            <w:tcW w:w="148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3.28%</w:t>
            </w:r>
          </w:p>
        </w:tc>
        <w:tc>
          <w:tcPr>
            <w:tcW w:w="7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6</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Liber</w:t>
            </w:r>
            <w:r w:rsidR="00BD295D">
              <w:rPr>
                <w:rFonts w:eastAsia="Times New Roman" w:cs="Arial"/>
                <w:color w:val="5D6161"/>
                <w:sz w:val="22"/>
                <w:szCs w:val="22"/>
                <w:lang w:eastAsia="en-ZA"/>
              </w:rPr>
              <w:t>t</w:t>
            </w:r>
            <w:r w:rsidRPr="00461641">
              <w:rPr>
                <w:rFonts w:eastAsia="Times New Roman" w:cs="Arial"/>
                <w:color w:val="5D6161"/>
                <w:sz w:val="22"/>
                <w:szCs w:val="22"/>
                <w:lang w:eastAsia="en-ZA"/>
              </w:rPr>
              <w:t>y Life</w:t>
            </w:r>
          </w:p>
        </w:tc>
        <w:tc>
          <w:tcPr>
            <w:tcW w:w="106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R434</w:t>
            </w:r>
          </w:p>
        </w:tc>
        <w:tc>
          <w:tcPr>
            <w:tcW w:w="1455" w:type="dxa"/>
            <w:tcBorders>
              <w:top w:val="single" w:sz="2" w:space="0" w:color="C9C9C9"/>
              <w:left w:val="single" w:sz="2" w:space="0" w:color="C9C9C9"/>
              <w:bottom w:val="single" w:sz="6"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3.19%</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7</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Liberty Life</w:t>
            </w:r>
          </w:p>
        </w:tc>
        <w:tc>
          <w:tcPr>
            <w:tcW w:w="10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R639</w:t>
            </w:r>
          </w:p>
        </w:tc>
        <w:tc>
          <w:tcPr>
            <w:tcW w:w="148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2.17%</w:t>
            </w:r>
          </w:p>
        </w:tc>
        <w:tc>
          <w:tcPr>
            <w:tcW w:w="7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7</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ABSA Bank</w:t>
            </w:r>
          </w:p>
        </w:tc>
        <w:tc>
          <w:tcPr>
            <w:tcW w:w="106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R224</w:t>
            </w:r>
          </w:p>
        </w:tc>
        <w:tc>
          <w:tcPr>
            <w:tcW w:w="1455" w:type="dxa"/>
            <w:tcBorders>
              <w:top w:val="single" w:sz="2" w:space="0" w:color="C9C9C9"/>
              <w:left w:val="single" w:sz="2" w:space="0" w:color="C9C9C9"/>
              <w:bottom w:val="single" w:sz="6" w:space="0" w:color="C9C9C9"/>
              <w:right w:val="single" w:sz="2"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1.65%</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8</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AIPF</w:t>
            </w:r>
          </w:p>
        </w:tc>
        <w:tc>
          <w:tcPr>
            <w:tcW w:w="10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R448</w:t>
            </w:r>
          </w:p>
        </w:tc>
        <w:tc>
          <w:tcPr>
            <w:tcW w:w="148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1.52%</w:t>
            </w:r>
          </w:p>
        </w:tc>
        <w:tc>
          <w:tcPr>
            <w:tcW w:w="7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8</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Metal Industries provident</w:t>
            </w:r>
          </w:p>
        </w:tc>
        <w:tc>
          <w:tcPr>
            <w:tcW w:w="106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R132</w:t>
            </w:r>
          </w:p>
        </w:tc>
        <w:tc>
          <w:tcPr>
            <w:tcW w:w="1455" w:type="dxa"/>
            <w:tcBorders>
              <w:top w:val="single" w:sz="2" w:space="0" w:color="C9C9C9"/>
              <w:left w:val="single" w:sz="2" w:space="0" w:color="C9C9C9"/>
              <w:bottom w:val="single" w:sz="6"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0.97%</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9</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proofErr w:type="spellStart"/>
            <w:r w:rsidRPr="00461641">
              <w:rPr>
                <w:rFonts w:eastAsia="Times New Roman" w:cs="Arial"/>
                <w:color w:val="5D6161"/>
                <w:sz w:val="22"/>
                <w:szCs w:val="22"/>
                <w:lang w:eastAsia="en-ZA"/>
              </w:rPr>
              <w:t>Orbis</w:t>
            </w:r>
            <w:proofErr w:type="spellEnd"/>
            <w:r w:rsidRPr="00461641">
              <w:rPr>
                <w:rFonts w:eastAsia="Times New Roman" w:cs="Arial"/>
                <w:color w:val="5D6161"/>
                <w:sz w:val="22"/>
                <w:szCs w:val="22"/>
                <w:lang w:eastAsia="en-ZA"/>
              </w:rPr>
              <w:t xml:space="preserve"> Allan </w:t>
            </w:r>
            <w:proofErr w:type="spellStart"/>
            <w:r w:rsidRPr="00461641">
              <w:rPr>
                <w:rFonts w:eastAsia="Times New Roman" w:cs="Arial"/>
                <w:color w:val="5D6161"/>
                <w:sz w:val="22"/>
                <w:szCs w:val="22"/>
                <w:lang w:eastAsia="en-ZA"/>
              </w:rPr>
              <w:t>Gray</w:t>
            </w:r>
            <w:proofErr w:type="spellEnd"/>
          </w:p>
        </w:tc>
        <w:tc>
          <w:tcPr>
            <w:tcW w:w="10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R370</w:t>
            </w:r>
          </w:p>
        </w:tc>
        <w:tc>
          <w:tcPr>
            <w:tcW w:w="148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1.26%</w:t>
            </w:r>
          </w:p>
        </w:tc>
        <w:tc>
          <w:tcPr>
            <w:tcW w:w="7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9</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xml:space="preserve">JM </w:t>
            </w:r>
            <w:proofErr w:type="spellStart"/>
            <w:r w:rsidRPr="00461641">
              <w:rPr>
                <w:rFonts w:eastAsia="Times New Roman" w:cs="Arial"/>
                <w:color w:val="5D6161"/>
                <w:sz w:val="22"/>
                <w:szCs w:val="22"/>
                <w:lang w:eastAsia="en-ZA"/>
              </w:rPr>
              <w:t>Busha</w:t>
            </w:r>
            <w:proofErr w:type="spellEnd"/>
          </w:p>
        </w:tc>
        <w:tc>
          <w:tcPr>
            <w:tcW w:w="106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R112</w:t>
            </w:r>
          </w:p>
        </w:tc>
        <w:tc>
          <w:tcPr>
            <w:tcW w:w="1455" w:type="dxa"/>
            <w:tcBorders>
              <w:top w:val="single" w:sz="2" w:space="0" w:color="C9C9C9"/>
              <w:left w:val="single" w:sz="2" w:space="0" w:color="C9C9C9"/>
              <w:bottom w:val="single" w:sz="6" w:space="0" w:color="C9C9C9"/>
              <w:right w:val="single" w:sz="2"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0.82%</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10</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Whitehouse Family Trust</w:t>
            </w:r>
          </w:p>
        </w:tc>
        <w:tc>
          <w:tcPr>
            <w:tcW w:w="10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R320</w:t>
            </w:r>
          </w:p>
        </w:tc>
        <w:tc>
          <w:tcPr>
            <w:tcW w:w="148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1.09%</w:t>
            </w:r>
          </w:p>
        </w:tc>
        <w:tc>
          <w:tcPr>
            <w:tcW w:w="7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10</w:t>
            </w:r>
          </w:p>
        </w:tc>
        <w:tc>
          <w:tcPr>
            <w:tcW w:w="1380"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proofErr w:type="spellStart"/>
            <w:r w:rsidRPr="00461641">
              <w:rPr>
                <w:rFonts w:eastAsia="Times New Roman" w:cs="Arial"/>
                <w:color w:val="5D6161"/>
                <w:sz w:val="22"/>
                <w:szCs w:val="22"/>
                <w:lang w:eastAsia="en-ZA"/>
              </w:rPr>
              <w:t>Orbis</w:t>
            </w:r>
            <w:proofErr w:type="spellEnd"/>
            <w:r w:rsidRPr="00461641">
              <w:rPr>
                <w:rFonts w:eastAsia="Times New Roman" w:cs="Arial"/>
                <w:color w:val="5D6161"/>
                <w:sz w:val="22"/>
                <w:szCs w:val="22"/>
                <w:lang w:eastAsia="en-ZA"/>
              </w:rPr>
              <w:t xml:space="preserve"> Allan </w:t>
            </w:r>
            <w:proofErr w:type="spellStart"/>
            <w:r w:rsidRPr="00461641">
              <w:rPr>
                <w:rFonts w:eastAsia="Times New Roman" w:cs="Arial"/>
                <w:color w:val="5D6161"/>
                <w:sz w:val="22"/>
                <w:szCs w:val="22"/>
                <w:lang w:eastAsia="en-ZA"/>
              </w:rPr>
              <w:t>Gray</w:t>
            </w:r>
            <w:proofErr w:type="spellEnd"/>
          </w:p>
        </w:tc>
        <w:tc>
          <w:tcPr>
            <w:tcW w:w="1065" w:type="dxa"/>
            <w:tcBorders>
              <w:top w:val="single" w:sz="2" w:space="0" w:color="C9C9C9"/>
              <w:left w:val="single" w:sz="2" w:space="0" w:color="C9C9C9"/>
              <w:bottom w:val="single" w:sz="6"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R100</w:t>
            </w:r>
          </w:p>
        </w:tc>
        <w:tc>
          <w:tcPr>
            <w:tcW w:w="1455" w:type="dxa"/>
            <w:tcBorders>
              <w:top w:val="single" w:sz="2" w:space="0" w:color="C9C9C9"/>
              <w:left w:val="single" w:sz="2" w:space="0" w:color="C9C9C9"/>
              <w:bottom w:val="single" w:sz="6"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0.73%</w:t>
            </w:r>
          </w:p>
        </w:tc>
      </w:tr>
      <w:tr w:rsidR="00461641" w:rsidRPr="00461641" w:rsidTr="00C4551D">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Top ten combined</w:t>
            </w:r>
          </w:p>
        </w:tc>
        <w:tc>
          <w:tcPr>
            <w:tcW w:w="10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R21,062</w:t>
            </w:r>
          </w:p>
        </w:tc>
        <w:tc>
          <w:tcPr>
            <w:tcW w:w="148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71.59%</w:t>
            </w:r>
          </w:p>
        </w:tc>
        <w:tc>
          <w:tcPr>
            <w:tcW w:w="7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25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1380"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Top ten combined</w:t>
            </w:r>
          </w:p>
        </w:tc>
        <w:tc>
          <w:tcPr>
            <w:tcW w:w="1065" w:type="dxa"/>
            <w:tcBorders>
              <w:top w:val="single" w:sz="2" w:space="0" w:color="C9C9C9"/>
              <w:left w:val="single" w:sz="2" w:space="0" w:color="C9C9C9"/>
              <w:bottom w:val="single" w:sz="6" w:space="0" w:color="C9C9C9"/>
              <w:right w:val="single" w:sz="6"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R11,008</w:t>
            </w:r>
          </w:p>
        </w:tc>
        <w:tc>
          <w:tcPr>
            <w:tcW w:w="1455" w:type="dxa"/>
            <w:tcBorders>
              <w:top w:val="single" w:sz="2" w:space="0" w:color="C9C9C9"/>
              <w:left w:val="single" w:sz="2" w:space="0" w:color="C9C9C9"/>
              <w:bottom w:val="single" w:sz="6" w:space="0" w:color="C9C9C9"/>
              <w:right w:val="single" w:sz="2" w:space="0" w:color="C9C9C9"/>
            </w:tcBorders>
            <w:shd w:val="clear" w:color="auto" w:fill="F3F3F3"/>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80.89%</w:t>
            </w:r>
          </w:p>
        </w:tc>
      </w:tr>
      <w:tr w:rsidR="00461641" w:rsidRPr="00461641" w:rsidTr="00C4551D">
        <w:tc>
          <w:tcPr>
            <w:tcW w:w="255"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color w:val="5D6161"/>
                <w:sz w:val="22"/>
                <w:szCs w:val="22"/>
                <w:lang w:eastAsia="en-ZA"/>
              </w:rPr>
              <w:t> </w:t>
            </w:r>
          </w:p>
        </w:tc>
        <w:tc>
          <w:tcPr>
            <w:tcW w:w="1380"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Source: Bloomberg</w:t>
            </w:r>
          </w:p>
        </w:tc>
        <w:tc>
          <w:tcPr>
            <w:tcW w:w="1080"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1485"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75"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255"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1380"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Source: Bloomberg</w:t>
            </w:r>
          </w:p>
        </w:tc>
        <w:tc>
          <w:tcPr>
            <w:tcW w:w="1065" w:type="dxa"/>
            <w:tcBorders>
              <w:top w:val="single" w:sz="2" w:space="0" w:color="C9C9C9"/>
              <w:left w:val="single" w:sz="2" w:space="0" w:color="C9C9C9"/>
              <w:bottom w:val="single" w:sz="2" w:space="0" w:color="C9C9C9"/>
              <w:right w:val="single" w:sz="6"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c>
          <w:tcPr>
            <w:tcW w:w="1455" w:type="dxa"/>
            <w:tcBorders>
              <w:top w:val="single" w:sz="2" w:space="0" w:color="C9C9C9"/>
              <w:left w:val="single" w:sz="2" w:space="0" w:color="C9C9C9"/>
              <w:bottom w:val="single" w:sz="2" w:space="0" w:color="C9C9C9"/>
              <w:right w:val="single" w:sz="2" w:space="0" w:color="C9C9C9"/>
            </w:tcBorders>
            <w:shd w:val="clear" w:color="auto" w:fill="FFFFFF"/>
            <w:vAlign w:val="center"/>
            <w:hideMark/>
          </w:tcPr>
          <w:p w:rsidR="00461641" w:rsidRPr="00461641" w:rsidRDefault="00461641" w:rsidP="00461641">
            <w:pPr>
              <w:spacing w:after="0" w:line="240" w:lineRule="auto"/>
              <w:jc w:val="both"/>
              <w:rPr>
                <w:rFonts w:eastAsia="Times New Roman" w:cs="Arial"/>
                <w:color w:val="5D6161"/>
                <w:sz w:val="22"/>
                <w:szCs w:val="22"/>
                <w:lang w:eastAsia="en-ZA"/>
              </w:rPr>
            </w:pPr>
            <w:r w:rsidRPr="00461641">
              <w:rPr>
                <w:rFonts w:eastAsia="Times New Roman" w:cs="Arial"/>
                <w:b/>
                <w:bCs/>
                <w:color w:val="5D6161"/>
                <w:sz w:val="22"/>
                <w:szCs w:val="22"/>
                <w:bdr w:val="none" w:sz="0" w:space="0" w:color="auto" w:frame="1"/>
                <w:lang w:eastAsia="en-ZA"/>
              </w:rPr>
              <w:t> </w:t>
            </w:r>
          </w:p>
        </w:tc>
      </w:tr>
    </w:tbl>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 </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This is particularly disquieting because Eskom ceased public auctions for its local rand denominated bonds as far back as 2014. This means the GEPF through the PIC has been continuing to buy bonds through private placements.</w:t>
      </w:r>
      <w:r w:rsidRPr="00461641">
        <w:rPr>
          <w:rFonts w:eastAsia="Times New Roman" w:cs="Arial"/>
          <w:b/>
          <w:bCs/>
          <w:color w:val="333333"/>
          <w:sz w:val="22"/>
          <w:szCs w:val="22"/>
          <w:bdr w:val="none" w:sz="0" w:space="0" w:color="auto" w:frame="1"/>
          <w:lang w:eastAsia="en-ZA"/>
        </w:rPr>
        <w:t> </w:t>
      </w:r>
      <w:r w:rsidRPr="00461641">
        <w:rPr>
          <w:rFonts w:eastAsia="Times New Roman" w:cs="Arial"/>
          <w:color w:val="333333"/>
          <w:sz w:val="22"/>
          <w:szCs w:val="22"/>
          <w:lang w:eastAsia="en-ZA"/>
        </w:rPr>
        <w:t>The difference between a public auction where details of a bond issuance are distributed to a large number of buyers, and a private placement that entails deals behind closed doors between a single or small number of buyers, is stark.</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212E52"/>
          <w:sz w:val="22"/>
          <w:szCs w:val="22"/>
          <w:lang w:eastAsia="en-ZA"/>
        </w:rPr>
      </w:pPr>
      <w:r w:rsidRPr="00461641">
        <w:rPr>
          <w:rFonts w:eastAsia="Times New Roman" w:cs="Arial"/>
          <w:color w:val="333333"/>
          <w:sz w:val="22"/>
          <w:szCs w:val="22"/>
          <w:lang w:eastAsia="en-ZA"/>
        </w:rPr>
        <w:t xml:space="preserve">A public auction allows the market to test the pricing and brings transparency to the process. A private placement, by contrast, is a deal struck between the issuer and one, or a few, buyers.  In the case of Eskom, it might involve a call from its Treasurer to one of the investment managers at the PIC.  Market forces are excluded and no-one has an idea if the yield being agreed to by the buyer in a private placement is fair, or whether there is even any appetite to buy the bond in the first place. And therein </w:t>
      </w:r>
      <w:proofErr w:type="gramStart"/>
      <w:r w:rsidRPr="00461641">
        <w:rPr>
          <w:rFonts w:eastAsia="Times New Roman" w:cs="Arial"/>
          <w:color w:val="333333"/>
          <w:sz w:val="22"/>
          <w:szCs w:val="22"/>
          <w:lang w:eastAsia="en-ZA"/>
        </w:rPr>
        <w:t>lies</w:t>
      </w:r>
      <w:proofErr w:type="gramEnd"/>
      <w:r w:rsidRPr="00461641">
        <w:rPr>
          <w:rFonts w:eastAsia="Times New Roman" w:cs="Arial"/>
          <w:color w:val="333333"/>
          <w:sz w:val="22"/>
          <w:szCs w:val="22"/>
          <w:lang w:eastAsia="en-ZA"/>
        </w:rPr>
        <w:t xml:space="preserve"> the problem for the pensioners and members of the GEPF:  </w:t>
      </w:r>
      <w:r w:rsidRPr="00461641">
        <w:rPr>
          <w:rFonts w:eastAsia="Times New Roman" w:cs="Arial"/>
          <w:color w:val="212E52"/>
          <w:sz w:val="22"/>
          <w:szCs w:val="22"/>
          <w:lang w:eastAsia="en-ZA"/>
        </w:rPr>
        <w:t>with Eskom continuing to sell bonds to only one party (the PIC/GEPF) in this manner, no-one can be sure whether their pension savings are getting a fair deal.</w:t>
      </w:r>
    </w:p>
    <w:p w:rsidR="00461641" w:rsidRPr="00461641" w:rsidRDefault="00461641" w:rsidP="00461641">
      <w:pPr>
        <w:shd w:val="clear" w:color="auto" w:fill="FFFFFF"/>
        <w:spacing w:after="0" w:line="240" w:lineRule="auto"/>
        <w:jc w:val="both"/>
        <w:rPr>
          <w:rFonts w:eastAsia="Times New Roman" w:cs="Arial"/>
          <w:color w:val="212E52"/>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While the quantum of lending by the GEPF to Eskom has increased in absolute terms in recent years, the good news is that on a relative basis, the exposure to Eskom has stayed constant (see graph). But size is also a problem for the GEPF. With R1.6 trillion in assets, most of which are invested locally, it might just be too big for the market in which it operates. </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noProof/>
          <w:color w:val="212E52"/>
          <w:sz w:val="22"/>
          <w:szCs w:val="22"/>
          <w:bdr w:val="none" w:sz="0" w:space="0" w:color="auto" w:frame="1"/>
          <w:lang w:eastAsia="en-ZA"/>
        </w:rPr>
        <w:lastRenderedPageBreak/>
        <w:drawing>
          <wp:inline distT="0" distB="0" distL="0" distR="0" wp14:anchorId="2197437D" wp14:editId="4304E6B4">
            <wp:extent cx="5286375" cy="2686050"/>
            <wp:effectExtent l="0" t="0" r="9525" b="0"/>
            <wp:docPr id="7" name="Picture 7" descr="https://www.moneyweb.co.za/wp-content/uploads/2017/05/Screenshot-2017-05-24-17.41.15-555x394.png?x3182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oneyweb.co.za/wp-content/uploads/2017/05/Screenshot-2017-05-24-17.41.15-555x394.png?x3182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6375" cy="2686050"/>
                    </a:xfrm>
                    <a:prstGeom prst="rect">
                      <a:avLst/>
                    </a:prstGeom>
                    <a:noFill/>
                    <a:ln>
                      <a:noFill/>
                    </a:ln>
                  </pic:spPr>
                </pic:pic>
              </a:graphicData>
            </a:graphic>
          </wp:inline>
        </w:drawing>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While Eskom is not that big in the eyes of the GEPF, in the power utility’s eyes the GEPF is massive. Without the funding provided by the GEPF over the last few years Eskom would simply not be able to operate</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 xml:space="preserve">It becomes important to reassure ourselves that the funding provided by the GEPF is being done on an arms-length basis, because if we can’t, it implies no other investors would be prepared to step in and buy the company’s debt on the level the GEPF has and this would fundamentally comprise the utility as a going concern.  To understand the competing interests and conflicting incentives of having a state agency (the PIC), on behalf of a defined benefit public pension fund (the GEPF), become the largest buyer of a state-owned entity’s debt (Eskom), </w:t>
      </w:r>
      <w:proofErr w:type="spellStart"/>
      <w:r w:rsidRPr="00461641">
        <w:rPr>
          <w:rFonts w:eastAsia="Times New Roman" w:cs="Arial"/>
          <w:color w:val="333333"/>
          <w:sz w:val="22"/>
          <w:szCs w:val="22"/>
          <w:lang w:eastAsia="en-ZA"/>
        </w:rPr>
        <w:t>Moneyweb</w:t>
      </w:r>
      <w:proofErr w:type="spellEnd"/>
      <w:r w:rsidRPr="00461641">
        <w:rPr>
          <w:rFonts w:eastAsia="Times New Roman" w:cs="Arial"/>
          <w:color w:val="333333"/>
          <w:sz w:val="22"/>
          <w:szCs w:val="22"/>
          <w:lang w:eastAsia="en-ZA"/>
        </w:rPr>
        <w:t xml:space="preserve"> compiled the graphic below to represent the flow of money between the economy, taxpayer, SOE and GEPF.</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noProof/>
          <w:color w:val="212E52"/>
          <w:sz w:val="22"/>
          <w:szCs w:val="22"/>
          <w:bdr w:val="none" w:sz="0" w:space="0" w:color="auto" w:frame="1"/>
          <w:lang w:eastAsia="en-ZA"/>
        </w:rPr>
        <w:drawing>
          <wp:inline distT="0" distB="0" distL="0" distR="0" wp14:anchorId="2E136E7E" wp14:editId="3A82AF37">
            <wp:extent cx="5286375" cy="3571875"/>
            <wp:effectExtent l="0" t="0" r="9525" b="9525"/>
            <wp:docPr id="9" name="Picture 9" descr="https://www.moneyweb.co.za/wp-content/uploads/2017/05/Screenshot-2017-05-23-15.23.43-555x375.png?x31826">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oneyweb.co.za/wp-content/uploads/2017/05/Screenshot-2017-05-23-15.23.43-555x375.png?x31826">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6375" cy="3571875"/>
                    </a:xfrm>
                    <a:prstGeom prst="rect">
                      <a:avLst/>
                    </a:prstGeom>
                    <a:noFill/>
                    <a:ln>
                      <a:noFill/>
                    </a:ln>
                  </pic:spPr>
                </pic:pic>
              </a:graphicData>
            </a:graphic>
          </wp:inline>
        </w:drawing>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 </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 xml:space="preserve">Looking at the above graphic, is the GEPF continuing to buy Eskom bonds to </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 xml:space="preserve">a) </w:t>
      </w:r>
      <w:r w:rsidR="00BD295D">
        <w:rPr>
          <w:rFonts w:eastAsia="Times New Roman" w:cs="Arial"/>
          <w:color w:val="333333"/>
          <w:sz w:val="22"/>
          <w:szCs w:val="22"/>
          <w:lang w:eastAsia="en-ZA"/>
        </w:rPr>
        <w:t xml:space="preserve"> </w:t>
      </w:r>
      <w:proofErr w:type="gramStart"/>
      <w:r w:rsidRPr="00461641">
        <w:rPr>
          <w:rFonts w:eastAsia="Times New Roman" w:cs="Arial"/>
          <w:color w:val="333333"/>
          <w:sz w:val="22"/>
          <w:szCs w:val="22"/>
          <w:lang w:eastAsia="en-ZA"/>
        </w:rPr>
        <w:t>prevent</w:t>
      </w:r>
      <w:proofErr w:type="gramEnd"/>
      <w:r w:rsidRPr="00461641">
        <w:rPr>
          <w:rFonts w:eastAsia="Times New Roman" w:cs="Arial"/>
          <w:color w:val="333333"/>
          <w:sz w:val="22"/>
          <w:szCs w:val="22"/>
          <w:lang w:eastAsia="en-ZA"/>
        </w:rPr>
        <w:t xml:space="preserve"> the government from having to bail-out the state utility directly; </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 xml:space="preserve">b) </w:t>
      </w:r>
      <w:r w:rsidR="00BD295D">
        <w:rPr>
          <w:rFonts w:eastAsia="Times New Roman" w:cs="Arial"/>
          <w:color w:val="333333"/>
          <w:sz w:val="22"/>
          <w:szCs w:val="22"/>
          <w:lang w:eastAsia="en-ZA"/>
        </w:rPr>
        <w:t xml:space="preserve"> </w:t>
      </w:r>
      <w:proofErr w:type="gramStart"/>
      <w:r w:rsidRPr="00461641">
        <w:rPr>
          <w:rFonts w:eastAsia="Times New Roman" w:cs="Arial"/>
          <w:color w:val="333333"/>
          <w:sz w:val="22"/>
          <w:szCs w:val="22"/>
          <w:lang w:eastAsia="en-ZA"/>
        </w:rPr>
        <w:t>protect</w:t>
      </w:r>
      <w:proofErr w:type="gramEnd"/>
      <w:r w:rsidRPr="00461641">
        <w:rPr>
          <w:rFonts w:eastAsia="Times New Roman" w:cs="Arial"/>
          <w:color w:val="333333"/>
          <w:sz w:val="22"/>
          <w:szCs w:val="22"/>
          <w:lang w:eastAsia="en-ZA"/>
        </w:rPr>
        <w:t xml:space="preserve"> its own investment in Eskom by preventing the company from going bust; or </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 xml:space="preserve">c) </w:t>
      </w:r>
      <w:proofErr w:type="gramStart"/>
      <w:r w:rsidRPr="00461641">
        <w:rPr>
          <w:rFonts w:eastAsia="Times New Roman" w:cs="Arial"/>
          <w:color w:val="333333"/>
          <w:sz w:val="22"/>
          <w:szCs w:val="22"/>
          <w:lang w:eastAsia="en-ZA"/>
        </w:rPr>
        <w:t>safeguard</w:t>
      </w:r>
      <w:proofErr w:type="gramEnd"/>
      <w:r w:rsidRPr="00461641">
        <w:rPr>
          <w:rFonts w:eastAsia="Times New Roman" w:cs="Arial"/>
          <w:color w:val="333333"/>
          <w:sz w:val="22"/>
          <w:szCs w:val="22"/>
          <w:lang w:eastAsia="en-ZA"/>
        </w:rPr>
        <w:t xml:space="preserve"> the long-term interests of its members by buying fixed income instruments on a measured basis?</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lastRenderedPageBreak/>
        <w:t xml:space="preserve">Deciphering this becomes particularly gruelling when evaluating the deteriorating governance standards at Eskom and its business model, which seems to be in terminal decline (Eskom produces and sells less electricity now than it did in 2004). </w:t>
      </w:r>
      <w:proofErr w:type="gramStart"/>
      <w:r w:rsidRPr="00461641">
        <w:rPr>
          <w:rFonts w:eastAsia="Times New Roman" w:cs="Arial"/>
          <w:color w:val="333333"/>
          <w:sz w:val="22"/>
          <w:szCs w:val="22"/>
          <w:lang w:eastAsia="en-ZA"/>
        </w:rPr>
        <w:t>And what about the concentration of risk in the economy?</w:t>
      </w:r>
      <w:proofErr w:type="gramEnd"/>
      <w:r w:rsidRPr="00461641">
        <w:rPr>
          <w:rFonts w:eastAsia="Times New Roman" w:cs="Arial"/>
          <w:color w:val="333333"/>
          <w:sz w:val="22"/>
          <w:szCs w:val="22"/>
          <w:lang w:eastAsia="en-ZA"/>
        </w:rPr>
        <w:t xml:space="preserve"> Is pumping money via government employee savings (who in turn derive their income from taxes) into an SOE that already depends heavily on taxpayer bailouts, prudent?</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 xml:space="preserve">Look what we have learned since: not only has Eskom lent the Guptas </w:t>
      </w:r>
      <w:proofErr w:type="gramStart"/>
      <w:r w:rsidRPr="00461641">
        <w:rPr>
          <w:rFonts w:eastAsia="Times New Roman" w:cs="Arial"/>
          <w:color w:val="333333"/>
          <w:sz w:val="22"/>
          <w:szCs w:val="22"/>
          <w:lang w:eastAsia="en-ZA"/>
        </w:rPr>
        <w:t>money,</w:t>
      </w:r>
      <w:proofErr w:type="gramEnd"/>
      <w:r w:rsidRPr="00461641">
        <w:rPr>
          <w:rFonts w:eastAsia="Times New Roman" w:cs="Arial"/>
          <w:color w:val="333333"/>
          <w:sz w:val="22"/>
          <w:szCs w:val="22"/>
          <w:lang w:eastAsia="en-ZA"/>
        </w:rPr>
        <w:t xml:space="preserve"> abolished penalties owed to it by them, but greatly enriched them with incredible coal contracts.</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 xml:space="preserve">If you hold the view that state-owned entities are nothing but a piggy bank from which a predatory and parasitic political elite extract rents as has been alluded to in a number of reports relating to Eskom specifically (State of Capture, </w:t>
      </w:r>
      <w:proofErr w:type="spellStart"/>
      <w:r w:rsidRPr="00461641">
        <w:rPr>
          <w:rFonts w:eastAsia="Times New Roman" w:cs="Arial"/>
          <w:color w:val="333333"/>
          <w:sz w:val="22"/>
          <w:szCs w:val="22"/>
          <w:lang w:eastAsia="en-ZA"/>
        </w:rPr>
        <w:t>Dentons</w:t>
      </w:r>
      <w:proofErr w:type="spellEnd"/>
      <w:r w:rsidRPr="00461641">
        <w:rPr>
          <w:rFonts w:eastAsia="Times New Roman" w:cs="Arial"/>
          <w:color w:val="333333"/>
          <w:sz w:val="22"/>
          <w:szCs w:val="22"/>
          <w:lang w:eastAsia="en-ZA"/>
        </w:rPr>
        <w:t xml:space="preserve">, PwC) and reinforced by the re-appointment of Brian </w:t>
      </w:r>
      <w:proofErr w:type="spellStart"/>
      <w:r w:rsidRPr="00461641">
        <w:rPr>
          <w:rFonts w:eastAsia="Times New Roman" w:cs="Arial"/>
          <w:color w:val="333333"/>
          <w:sz w:val="22"/>
          <w:szCs w:val="22"/>
          <w:lang w:eastAsia="en-ZA"/>
        </w:rPr>
        <w:t>Molefe</w:t>
      </w:r>
      <w:proofErr w:type="spellEnd"/>
      <w:r w:rsidRPr="00461641">
        <w:rPr>
          <w:rFonts w:eastAsia="Times New Roman" w:cs="Arial"/>
          <w:color w:val="333333"/>
          <w:sz w:val="22"/>
          <w:szCs w:val="22"/>
          <w:lang w:eastAsia="en-ZA"/>
        </w:rPr>
        <w:t xml:space="preserve"> as CEO, then continued buying of bonds by the GEPF is nothing more than a form of prescribed assets enabling state corruption. The money is funnelled via the savings of government employees to prop up over-indebted SOEs like Eskom so that the rents can be extracted through their procurement processes.</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roofErr w:type="spellStart"/>
      <w:r w:rsidRPr="00461641">
        <w:rPr>
          <w:rFonts w:eastAsia="Times New Roman" w:cs="Arial"/>
          <w:color w:val="333333"/>
          <w:sz w:val="22"/>
          <w:szCs w:val="22"/>
          <w:lang w:eastAsia="en-ZA"/>
        </w:rPr>
        <w:t>Moneyweb</w:t>
      </w:r>
      <w:proofErr w:type="spellEnd"/>
      <w:r w:rsidRPr="00461641">
        <w:rPr>
          <w:rFonts w:eastAsia="Times New Roman" w:cs="Arial"/>
          <w:color w:val="333333"/>
          <w:sz w:val="22"/>
          <w:szCs w:val="22"/>
          <w:lang w:eastAsia="en-ZA"/>
        </w:rPr>
        <w:t xml:space="preserve"> sent a number of detailed questions directly to the GEPF, Minister of Finance, and the PIC over the nature of the relationship between the various stakeholders, as well as what, if any, engagements had taken place over governance at the company.  Deon Botha, responsible for stakeholder engagement at the PIC, responded with the full statement at the bottom of the article).</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Answers to more detailed questions about the engagement of “external company law experts” had not been received at the time of going to press.</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color w:val="333333"/>
          <w:sz w:val="22"/>
          <w:szCs w:val="22"/>
          <w:lang w:eastAsia="en-ZA"/>
        </w:rPr>
        <w:t>It’s probably fair to say that the public has been perpetually disappointed with the management and governance at a number of SOEs that include Eskom and Transnet. The ratings agencies have noted the risk to the country’s sovereign credit rating due to the risks posed by contingent liabilities emanating from SOEs, most notably Eskom, which is by far the largest. It is one thing throwing good money after bad trying to bail them out – as the latest noises coming out of the SABC indicate – but doing it with the retirement savings of 1.6 million people is unacceptable.</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b/>
          <w:bCs/>
          <w:color w:val="333333"/>
          <w:sz w:val="22"/>
          <w:szCs w:val="22"/>
          <w:bdr w:val="none" w:sz="0" w:space="0" w:color="auto" w:frame="1"/>
          <w:lang w:eastAsia="en-ZA"/>
        </w:rPr>
        <w:t xml:space="preserve">PIC’s full statement in respect of questions put to it by </w:t>
      </w:r>
      <w:proofErr w:type="spellStart"/>
      <w:r w:rsidRPr="00461641">
        <w:rPr>
          <w:rFonts w:eastAsia="Times New Roman" w:cs="Arial"/>
          <w:b/>
          <w:bCs/>
          <w:color w:val="333333"/>
          <w:sz w:val="22"/>
          <w:szCs w:val="22"/>
          <w:bdr w:val="none" w:sz="0" w:space="0" w:color="auto" w:frame="1"/>
          <w:lang w:eastAsia="en-ZA"/>
        </w:rPr>
        <w:t>Moneyweb</w:t>
      </w:r>
      <w:proofErr w:type="spellEnd"/>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i/>
          <w:iCs/>
          <w:color w:val="333333"/>
          <w:sz w:val="22"/>
          <w:szCs w:val="22"/>
          <w:bdr w:val="none" w:sz="0" w:space="0" w:color="auto" w:frame="1"/>
          <w:lang w:eastAsia="en-ZA"/>
        </w:rPr>
        <w:t>“The Public Investment Corporation (PIC), on behalf of its clients, does hold a substantial amount of bonds of various State Owned Entities (SOEs).  A significant portion of the PIC’s bond-holdings in SOEs is Government-guaranteed.  At the outset, it should be stated that SOEs have never defaulted on any of the PIC’s bond investments.  It should also be contextualised that bondholders do not have the same rights as shareholders.</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i/>
          <w:iCs/>
          <w:color w:val="333333"/>
          <w:sz w:val="22"/>
          <w:szCs w:val="22"/>
          <w:bdr w:val="none" w:sz="0" w:space="0" w:color="auto" w:frame="1"/>
          <w:lang w:eastAsia="en-ZA"/>
        </w:rPr>
        <w:t>The Government is the sole shareholder in SOEs and therefore has the right to appoint members to the boards of SOEs.  The PIC is concerned with governance practices of certain SOEs and has engaged the National Treasury in this regard.  The PIC is also currently in discussions with external company law experts to determine what changes can be made to the PIC’s governance policies to enable the PIC to exercise a greater degree of oversight on the governance structures of investee SOEs.”</w:t>
      </w:r>
    </w:p>
    <w:p w:rsidR="00461641" w:rsidRPr="00461641" w:rsidRDefault="00461641" w:rsidP="00461641">
      <w:pPr>
        <w:shd w:val="clear" w:color="auto" w:fill="FFFFFF"/>
        <w:spacing w:after="0" w:line="240" w:lineRule="auto"/>
        <w:jc w:val="both"/>
        <w:rPr>
          <w:rFonts w:eastAsia="Times New Roman" w:cs="Arial"/>
          <w:color w:val="333333"/>
          <w:sz w:val="22"/>
          <w:szCs w:val="22"/>
          <w:lang w:eastAsia="en-ZA"/>
        </w:rPr>
      </w:pPr>
      <w:r w:rsidRPr="00461641">
        <w:rPr>
          <w:rFonts w:eastAsia="Times New Roman" w:cs="Arial"/>
          <w:i/>
          <w:iCs/>
          <w:color w:val="333333"/>
          <w:sz w:val="22"/>
          <w:szCs w:val="22"/>
          <w:bdr w:val="none" w:sz="0" w:space="0" w:color="auto" w:frame="1"/>
          <w:lang w:eastAsia="en-ZA"/>
        </w:rPr>
        <w:t xml:space="preserve">The PIC has an Environmental, Social and Governance (ESG) Policy, which is based on corporate governance best practice, specifically for SOEs.  This policy takes into </w:t>
      </w:r>
      <w:proofErr w:type="gramStart"/>
      <w:r w:rsidRPr="00461641">
        <w:rPr>
          <w:rFonts w:eastAsia="Times New Roman" w:cs="Arial"/>
          <w:i/>
          <w:iCs/>
          <w:color w:val="333333"/>
          <w:sz w:val="22"/>
          <w:szCs w:val="22"/>
          <w:bdr w:val="none" w:sz="0" w:space="0" w:color="auto" w:frame="1"/>
          <w:lang w:eastAsia="en-ZA"/>
        </w:rPr>
        <w:t>account,</w:t>
      </w:r>
      <w:proofErr w:type="gramEnd"/>
      <w:r w:rsidRPr="00461641">
        <w:rPr>
          <w:rFonts w:eastAsia="Times New Roman" w:cs="Arial"/>
          <w:i/>
          <w:iCs/>
          <w:color w:val="333333"/>
          <w:sz w:val="22"/>
          <w:szCs w:val="22"/>
          <w:bdr w:val="none" w:sz="0" w:space="0" w:color="auto" w:frame="1"/>
          <w:lang w:eastAsia="en-ZA"/>
        </w:rPr>
        <w:t xml:space="preserve"> inter alia, documents such as King IV, the Companies Act and the Public Finance Management Act.  The PIC also has an ESG Rating Matrix with various metrics on environmental, social and governance best practice with which it rates the ESG scores of SOEs.   The PIC actively engages all investee companies, including SOEs, on ESG matters based on our ESG policies and the ESG score derived from the ratings matrix.</w:t>
      </w:r>
    </w:p>
    <w:p w:rsidR="00461641" w:rsidRDefault="00461641" w:rsidP="00461641">
      <w:pPr>
        <w:shd w:val="clear" w:color="auto" w:fill="FFFFFF"/>
        <w:spacing w:line="240" w:lineRule="auto"/>
        <w:jc w:val="both"/>
        <w:rPr>
          <w:rFonts w:eastAsia="Times New Roman" w:cs="Arial"/>
          <w:i/>
          <w:iCs/>
          <w:color w:val="333333"/>
          <w:sz w:val="22"/>
          <w:szCs w:val="22"/>
          <w:bdr w:val="none" w:sz="0" w:space="0" w:color="auto" w:frame="1"/>
          <w:lang w:eastAsia="en-ZA"/>
        </w:rPr>
      </w:pPr>
      <w:r w:rsidRPr="00461641">
        <w:rPr>
          <w:rFonts w:eastAsia="Times New Roman" w:cs="Arial"/>
          <w:i/>
          <w:iCs/>
          <w:color w:val="333333"/>
          <w:sz w:val="22"/>
          <w:szCs w:val="22"/>
          <w:bdr w:val="none" w:sz="0" w:space="0" w:color="auto" w:frame="1"/>
          <w:lang w:eastAsia="en-ZA"/>
        </w:rPr>
        <w:t xml:space="preserve">As a result of these engagements, Eskom understands what our views are on a number of issues, including governance.  The PIC can assure government employees and pensioners that it is not conflicted as an organ of state, as all investment decisions are taken in the best interest of our clients and in line with client mandate requirements and the investment risk parameters stipulated by client mandates. In the case of the Government Employees Pension Fund (GEPF), this mandate is approved by the GEPF board of trustees and is based on a detailed asset and liability study.  The continued support of SOEs will be underpinned by these mandate requirements. Moreover, all investments are also subject to a robust due diligence process which includes a credit analysis, </w:t>
      </w:r>
      <w:r w:rsidRPr="00461641">
        <w:rPr>
          <w:rFonts w:eastAsia="Times New Roman" w:cs="Arial"/>
          <w:i/>
          <w:iCs/>
          <w:color w:val="333333"/>
          <w:sz w:val="22"/>
          <w:szCs w:val="22"/>
          <w:bdr w:val="none" w:sz="0" w:space="0" w:color="auto" w:frame="1"/>
          <w:lang w:eastAsia="en-ZA"/>
        </w:rPr>
        <w:lastRenderedPageBreak/>
        <w:t>ESG reports as well as risk and legal reports. The PIC remains fully committed to work with National Treasury and Government to improve governance and publ</w:t>
      </w:r>
      <w:r w:rsidR="00BD295D">
        <w:rPr>
          <w:rFonts w:eastAsia="Times New Roman" w:cs="Arial"/>
          <w:i/>
          <w:iCs/>
          <w:color w:val="333333"/>
          <w:sz w:val="22"/>
          <w:szCs w:val="22"/>
          <w:bdr w:val="none" w:sz="0" w:space="0" w:color="auto" w:frame="1"/>
          <w:lang w:eastAsia="en-ZA"/>
        </w:rPr>
        <w:t>ic finance management in SOEs.”</w:t>
      </w:r>
    </w:p>
    <w:p w:rsidR="00BD295D" w:rsidRPr="00461641" w:rsidRDefault="00BD295D" w:rsidP="00461641">
      <w:pPr>
        <w:shd w:val="clear" w:color="auto" w:fill="FFFFFF"/>
        <w:spacing w:line="240" w:lineRule="auto"/>
        <w:jc w:val="both"/>
        <w:rPr>
          <w:rFonts w:eastAsia="Times New Roman" w:cs="Arial"/>
          <w:color w:val="333333"/>
          <w:sz w:val="18"/>
          <w:szCs w:val="18"/>
          <w:lang w:eastAsia="en-ZA"/>
        </w:rPr>
      </w:pPr>
      <w:hyperlink r:id="rId49" w:tgtFrame="_blank" w:history="1">
        <w:r w:rsidRPr="00BD295D">
          <w:rPr>
            <w:rFonts w:eastAsia="Times New Roman" w:cs="Arial"/>
            <w:sz w:val="18"/>
            <w:szCs w:val="18"/>
            <w:lang w:val="en-US"/>
          </w:rPr>
          <w:t>https://www.moneyweb.co.za/moneyweb-op</w:t>
        </w:r>
        <w:r w:rsidRPr="00BD295D">
          <w:rPr>
            <w:rFonts w:eastAsia="Times New Roman" w:cs="Arial"/>
            <w:sz w:val="18"/>
            <w:szCs w:val="18"/>
            <w:lang w:val="en-US"/>
          </w:rPr>
          <w:t>i</w:t>
        </w:r>
        <w:r w:rsidRPr="00BD295D">
          <w:rPr>
            <w:rFonts w:eastAsia="Times New Roman" w:cs="Arial"/>
            <w:sz w:val="18"/>
            <w:szCs w:val="18"/>
            <w:lang w:val="en-US"/>
          </w:rPr>
          <w:t>nion/government-employees-are-propping-up-eskom/</w:t>
        </w:r>
      </w:hyperlink>
      <w:r w:rsidRPr="00BD295D">
        <w:rPr>
          <w:rFonts w:eastAsia="Times New Roman" w:cs="Arial"/>
          <w:sz w:val="18"/>
          <w:szCs w:val="18"/>
          <w:lang w:val="en-US"/>
        </w:rPr>
        <w:t>  </w:t>
      </w:r>
    </w:p>
    <w:p w:rsidR="00732065" w:rsidRDefault="00732065" w:rsidP="009D5A68">
      <w:pPr>
        <w:spacing w:after="0" w:line="240" w:lineRule="auto"/>
        <w:rPr>
          <w:rFonts w:ascii="Calibri" w:hAnsi="Calibri" w:cs="Arial"/>
          <w:sz w:val="22"/>
          <w:szCs w:val="22"/>
          <w:lang w:val="af-ZA"/>
        </w:rPr>
      </w:pPr>
    </w:p>
    <w:p w:rsidR="00BD295D" w:rsidRPr="00BD295D" w:rsidRDefault="00BD295D" w:rsidP="009D5A68">
      <w:pPr>
        <w:spacing w:after="0" w:line="240" w:lineRule="auto"/>
        <w:rPr>
          <w:rFonts w:cs="Arial"/>
          <w:i/>
          <w:sz w:val="22"/>
          <w:szCs w:val="22"/>
          <w:lang w:val="af-ZA"/>
        </w:rPr>
      </w:pPr>
      <w:r w:rsidRPr="00BD295D">
        <w:rPr>
          <w:rFonts w:cs="Arial"/>
          <w:i/>
          <w:sz w:val="22"/>
          <w:szCs w:val="22"/>
          <w:lang w:val="af-ZA"/>
        </w:rPr>
        <w:t>Synopsis</w:t>
      </w:r>
    </w:p>
    <w:p w:rsidR="00BD295D" w:rsidRDefault="00BD295D" w:rsidP="00BD295D">
      <w:pPr>
        <w:shd w:val="clear" w:color="auto" w:fill="FFFFFF"/>
        <w:spacing w:after="0" w:line="240" w:lineRule="auto"/>
        <w:rPr>
          <w:rFonts w:eastAsia="Times New Roman" w:cs="Arial"/>
          <w:b/>
          <w:sz w:val="32"/>
          <w:szCs w:val="32"/>
          <w:lang w:val="en-US"/>
        </w:rPr>
      </w:pPr>
      <w:r w:rsidRPr="00BD295D">
        <w:rPr>
          <w:rFonts w:eastAsia="Times New Roman" w:cs="Arial"/>
          <w:b/>
          <w:sz w:val="32"/>
          <w:szCs w:val="32"/>
          <w:lang w:val="en-US"/>
        </w:rPr>
        <w:t>GEPF en Eskom</w:t>
      </w:r>
    </w:p>
    <w:p w:rsidR="00BD295D" w:rsidRPr="00BD295D" w:rsidRDefault="00BD295D" w:rsidP="00BD295D">
      <w:pPr>
        <w:shd w:val="clear" w:color="auto" w:fill="FFFFFF"/>
        <w:spacing w:after="0" w:line="240" w:lineRule="auto"/>
        <w:rPr>
          <w:rFonts w:eastAsia="Times New Roman" w:cs="Arial"/>
          <w:sz w:val="22"/>
          <w:szCs w:val="22"/>
          <w:lang w:val="en-US"/>
        </w:rPr>
      </w:pPr>
      <w:r w:rsidRPr="00BD295D">
        <w:rPr>
          <w:rFonts w:eastAsia="Times New Roman" w:cs="Arial"/>
          <w:b/>
          <w:sz w:val="22"/>
          <w:szCs w:val="22"/>
          <w:lang w:val="en-US"/>
        </w:rPr>
        <w:t>An analysis of the implications</w:t>
      </w:r>
      <w:r>
        <w:rPr>
          <w:rFonts w:eastAsia="Times New Roman" w:cs="Arial"/>
          <w:b/>
          <w:sz w:val="22"/>
          <w:szCs w:val="22"/>
          <w:lang w:val="en-US"/>
        </w:rPr>
        <w:t xml:space="preserve"> of the </w:t>
      </w:r>
      <w:proofErr w:type="spellStart"/>
      <w:r>
        <w:rPr>
          <w:rFonts w:eastAsia="Times New Roman" w:cs="Arial"/>
          <w:b/>
          <w:sz w:val="22"/>
          <w:szCs w:val="22"/>
          <w:lang w:val="en-US"/>
        </w:rPr>
        <w:t>Moneyweb</w:t>
      </w:r>
      <w:proofErr w:type="spellEnd"/>
      <w:r>
        <w:rPr>
          <w:rFonts w:eastAsia="Times New Roman" w:cs="Arial"/>
          <w:b/>
          <w:sz w:val="22"/>
          <w:szCs w:val="22"/>
          <w:lang w:val="en-US"/>
        </w:rPr>
        <w:t xml:space="preserve"> article above</w:t>
      </w:r>
    </w:p>
    <w:p w:rsidR="00BD295D" w:rsidRPr="00BD295D" w:rsidRDefault="00BD295D" w:rsidP="00BD295D">
      <w:pPr>
        <w:shd w:val="clear" w:color="auto" w:fill="FFFFFF"/>
        <w:spacing w:after="0" w:line="240" w:lineRule="auto"/>
        <w:rPr>
          <w:rFonts w:eastAsia="Times New Roman" w:cs="Arial"/>
          <w:lang w:val="en-US"/>
        </w:rPr>
      </w:pPr>
    </w:p>
    <w:p w:rsidR="00BD295D" w:rsidRPr="00BD295D" w:rsidRDefault="00BD295D" w:rsidP="00BD295D">
      <w:pPr>
        <w:shd w:val="clear" w:color="auto" w:fill="FFFFFF"/>
        <w:spacing w:after="0" w:line="240" w:lineRule="auto"/>
        <w:rPr>
          <w:rFonts w:eastAsia="Times New Roman" w:cs="Arial"/>
          <w:sz w:val="22"/>
          <w:szCs w:val="22"/>
          <w:lang w:val="en-US"/>
        </w:rPr>
      </w:pPr>
      <w:r w:rsidRPr="00BD295D">
        <w:rPr>
          <w:rFonts w:eastAsia="Times New Roman" w:cs="Arial"/>
          <w:sz w:val="22"/>
          <w:szCs w:val="22"/>
          <w:lang w:val="en-US"/>
        </w:rPr>
        <w:t>Die</w:t>
      </w:r>
      <w:proofErr w:type="gramStart"/>
      <w:r w:rsidRPr="00BD295D">
        <w:rPr>
          <w:rFonts w:eastAsia="Times New Roman" w:cs="Arial"/>
          <w:sz w:val="22"/>
          <w:szCs w:val="22"/>
          <w:lang w:val="en-US"/>
        </w:rPr>
        <w:t xml:space="preserve">​ </w:t>
      </w:r>
      <w:proofErr w:type="spellStart"/>
      <w:r w:rsidRPr="00BD295D">
        <w:rPr>
          <w:rFonts w:eastAsia="Times New Roman" w:cs="Arial"/>
          <w:sz w:val="22"/>
          <w:szCs w:val="22"/>
          <w:lang w:val="en-US"/>
        </w:rPr>
        <w:t>bostaande</w:t>
      </w:r>
      <w:proofErr w:type="spellEnd"/>
      <w:proofErr w:type="gram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berig</w:t>
      </w:r>
      <w:proofErr w:type="spellEnd"/>
      <w:r w:rsidRPr="00BD295D">
        <w:rPr>
          <w:rFonts w:eastAsia="Times New Roman" w:cs="Arial"/>
          <w:sz w:val="22"/>
          <w:szCs w:val="22"/>
          <w:lang w:val="en-US"/>
        </w:rPr>
        <w:t xml:space="preserve"> van 25 Mei 2017 </w:t>
      </w:r>
      <w:r>
        <w:rPr>
          <w:rFonts w:eastAsia="Times New Roman" w:cs="Arial"/>
          <w:sz w:val="22"/>
          <w:szCs w:val="22"/>
          <w:lang w:val="en-US"/>
        </w:rPr>
        <w:t>i</w:t>
      </w:r>
      <w:r w:rsidRPr="00BD295D">
        <w:rPr>
          <w:rFonts w:eastAsia="Times New Roman" w:cs="Arial"/>
          <w:sz w:val="22"/>
          <w:szCs w:val="22"/>
          <w:lang w:val="en-US"/>
        </w:rPr>
        <w:t>s ​</w:t>
      </w:r>
      <w:proofErr w:type="spellStart"/>
      <w:r w:rsidRPr="00BD295D">
        <w:rPr>
          <w:rFonts w:eastAsia="Times New Roman" w:cs="Arial"/>
          <w:sz w:val="22"/>
          <w:szCs w:val="22"/>
          <w:lang w:val="en-US"/>
        </w:rPr>
        <w:t>baie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goeie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agtergrond</w:t>
      </w:r>
      <w:proofErr w:type="spellEnd"/>
      <w:r w:rsidRPr="00BD295D">
        <w:rPr>
          <w:rFonts w:eastAsia="Times New Roman" w:cs="Arial"/>
          <w:sz w:val="22"/>
          <w:szCs w:val="22"/>
          <w:lang w:val="en-US"/>
        </w:rPr>
        <w:t xml:space="preserve"> op die </w:t>
      </w:r>
      <w:proofErr w:type="spellStart"/>
      <w:r w:rsidRPr="00BD295D">
        <w:rPr>
          <w:rFonts w:eastAsia="Times New Roman" w:cs="Arial"/>
          <w:sz w:val="22"/>
          <w:szCs w:val="22"/>
          <w:lang w:val="en-US"/>
        </w:rPr>
        <w:t>vraag</w:t>
      </w:r>
      <w:proofErr w:type="spellEnd"/>
      <w:r w:rsidRPr="00BD295D">
        <w:rPr>
          <w:rFonts w:eastAsia="Times New Roman" w:cs="Arial"/>
          <w:sz w:val="22"/>
          <w:szCs w:val="22"/>
          <w:lang w:val="en-US"/>
        </w:rPr>
        <w:t xml:space="preserve"> "hoe gaan dit (die JSE se moontlike </w:t>
      </w:r>
      <w:proofErr w:type="spellStart"/>
      <w:r w:rsidRPr="00BD295D">
        <w:rPr>
          <w:rFonts w:eastAsia="Times New Roman" w:cs="Arial"/>
          <w:sz w:val="22"/>
          <w:szCs w:val="22"/>
          <w:lang w:val="en-US"/>
        </w:rPr>
        <w:t>optrede</w:t>
      </w:r>
      <w:proofErr w:type="spellEnd"/>
      <w:r w:rsidRPr="00BD295D">
        <w:rPr>
          <w:rFonts w:eastAsia="Times New Roman" w:cs="Arial"/>
          <w:sz w:val="22"/>
          <w:szCs w:val="22"/>
          <w:lang w:val="en-US"/>
        </w:rPr>
        <w:t xml:space="preserve"> teen Eskom)​ die GEPF raak?" </w:t>
      </w:r>
      <w:r w:rsidR="00DA1341">
        <w:rPr>
          <w:rFonts w:eastAsia="Times New Roman" w:cs="Arial"/>
          <w:sz w:val="22"/>
          <w:szCs w:val="22"/>
          <w:lang w:val="en-US"/>
        </w:rPr>
        <w:t xml:space="preserve"> </w:t>
      </w:r>
      <w:r w:rsidRPr="00BD295D">
        <w:rPr>
          <w:rFonts w:eastAsia="Times New Roman" w:cs="Arial"/>
          <w:sz w:val="22"/>
          <w:szCs w:val="22"/>
          <w:lang w:val="en-US"/>
        </w:rPr>
        <w:t xml:space="preserve">Die GEPF se </w:t>
      </w:r>
      <w:proofErr w:type="spellStart"/>
      <w:r w:rsidRPr="00BD295D">
        <w:rPr>
          <w:rFonts w:eastAsia="Times New Roman" w:cs="Arial"/>
          <w:sz w:val="22"/>
          <w:szCs w:val="22"/>
          <w:lang w:val="en-US"/>
        </w:rPr>
        <w:t>blootstelling</w:t>
      </w:r>
      <w:proofErr w:type="spellEnd"/>
      <w:r w:rsidRPr="00BD295D">
        <w:rPr>
          <w:rFonts w:eastAsia="Times New Roman" w:cs="Arial"/>
          <w:sz w:val="22"/>
          <w:szCs w:val="22"/>
          <w:lang w:val="en-US"/>
        </w:rPr>
        <w:t xml:space="preserve"> (so </w:t>
      </w:r>
      <w:proofErr w:type="spellStart"/>
      <w:r w:rsidRPr="00BD295D">
        <w:rPr>
          <w:rFonts w:eastAsia="Times New Roman" w:cs="Arial"/>
          <w:sz w:val="22"/>
          <w:szCs w:val="22"/>
          <w:lang w:val="en-US"/>
        </w:rPr>
        <w:t>sê</w:t>
      </w:r>
      <w:proofErr w:type="spellEnd"/>
      <w:proofErr w:type="gramStart"/>
      <w:r w:rsidRPr="00BD295D">
        <w:rPr>
          <w:rFonts w:eastAsia="Times New Roman" w:cs="Arial"/>
          <w:sz w:val="22"/>
          <w:szCs w:val="22"/>
          <w:lang w:val="en-US"/>
        </w:rPr>
        <w:t> ​</w:t>
      </w:r>
      <w:proofErr w:type="spellStart"/>
      <w:r w:rsidRPr="00BD295D">
        <w:rPr>
          <w:rFonts w:eastAsia="Times New Roman" w:cs="Arial"/>
          <w:sz w:val="22"/>
          <w:szCs w:val="22"/>
          <w:lang w:val="en-US"/>
        </w:rPr>
        <w:t>bg</w:t>
      </w:r>
      <w:proofErr w:type="spellEnd"/>
      <w:proofErr w:type="gramEnd"/>
      <w:r w:rsidRPr="00BD295D">
        <w:rPr>
          <w:rFonts w:eastAsia="Times New Roman" w:cs="Arial"/>
          <w:sz w:val="22"/>
          <w:szCs w:val="22"/>
          <w:lang w:val="en-US"/>
        </w:rPr>
        <w:t xml:space="preserve"> artikel) aan Eskom as </w:t>
      </w:r>
      <w:proofErr w:type="spellStart"/>
      <w:r w:rsidRPr="00BD295D">
        <w:rPr>
          <w:rFonts w:eastAsia="Times New Roman" w:cs="Arial"/>
          <w:sz w:val="22"/>
          <w:szCs w:val="22"/>
          <w:lang w:val="en-US"/>
        </w:rPr>
        <w:t>persentasie</w:t>
      </w:r>
      <w:proofErr w:type="spellEnd"/>
      <w:r w:rsidRPr="00BD295D">
        <w:rPr>
          <w:rFonts w:eastAsia="Times New Roman" w:cs="Arial"/>
          <w:sz w:val="22"/>
          <w:szCs w:val="22"/>
          <w:lang w:val="en-US"/>
        </w:rPr>
        <w:t xml:space="preserve"> van </w:t>
      </w:r>
      <w:proofErr w:type="spellStart"/>
      <w:r w:rsidRPr="00BD295D">
        <w:rPr>
          <w:rFonts w:eastAsia="Times New Roman" w:cs="Arial"/>
          <w:sz w:val="22"/>
          <w:szCs w:val="22"/>
          <w:lang w:val="en-US"/>
        </w:rPr>
        <w:t>sy</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totale</w:t>
      </w:r>
      <w:proofErr w:type="spellEnd"/>
      <w:r w:rsidRPr="00BD295D">
        <w:rPr>
          <w:rFonts w:eastAsia="Times New Roman" w:cs="Arial"/>
          <w:sz w:val="22"/>
          <w:szCs w:val="22"/>
          <w:lang w:val="en-US"/>
        </w:rPr>
        <w:t xml:space="preserve"> bates</w:t>
      </w:r>
      <w:r>
        <w:rPr>
          <w:rFonts w:eastAsia="Times New Roman" w:cs="Arial"/>
          <w:sz w:val="22"/>
          <w:szCs w:val="22"/>
          <w:lang w:val="en-US"/>
        </w:rPr>
        <w:t>,</w:t>
      </w:r>
      <w:r w:rsidRPr="00BD295D">
        <w:rPr>
          <w:rFonts w:eastAsia="Times New Roman" w:cs="Arial"/>
          <w:sz w:val="22"/>
          <w:szCs w:val="22"/>
          <w:lang w:val="en-US"/>
        </w:rPr>
        <w:t xml:space="preserve"> was teen 31 Maart 2016, 4.67%. ​​​</w:t>
      </w:r>
    </w:p>
    <w:p w:rsidR="00BD295D" w:rsidRPr="00BD295D" w:rsidRDefault="00BD295D" w:rsidP="00BD295D">
      <w:pPr>
        <w:shd w:val="clear" w:color="auto" w:fill="FFFFFF"/>
        <w:spacing w:after="0" w:line="240" w:lineRule="auto"/>
        <w:rPr>
          <w:rFonts w:eastAsia="Times New Roman" w:cs="Arial"/>
          <w:sz w:val="22"/>
          <w:szCs w:val="22"/>
          <w:lang w:val="en-US"/>
        </w:rPr>
      </w:pPr>
      <w:r w:rsidRPr="00BD295D">
        <w:rPr>
          <w:rFonts w:eastAsia="Times New Roman" w:cs="Arial"/>
          <w:sz w:val="22"/>
          <w:szCs w:val="22"/>
          <w:lang w:val="en-US"/>
        </w:rPr>
        <w:t>​</w:t>
      </w:r>
    </w:p>
    <w:p w:rsidR="00BD295D" w:rsidRPr="00BD295D" w:rsidRDefault="00BD295D" w:rsidP="00BD295D">
      <w:pPr>
        <w:shd w:val="clear" w:color="auto" w:fill="FFFFFF"/>
        <w:spacing w:after="0" w:line="240" w:lineRule="auto"/>
        <w:rPr>
          <w:rFonts w:eastAsia="Times New Roman" w:cs="Arial"/>
          <w:sz w:val="22"/>
          <w:szCs w:val="22"/>
          <w:lang w:val="en-US"/>
        </w:rPr>
      </w:pPr>
      <w:proofErr w:type="spellStart"/>
      <w:r w:rsidRPr="00BD295D">
        <w:rPr>
          <w:rFonts w:eastAsia="Times New Roman" w:cs="Arial"/>
          <w:sz w:val="22"/>
          <w:szCs w:val="22"/>
          <w:lang w:val="en-US"/>
        </w:rPr>
        <w:t>Hier</w:t>
      </w:r>
      <w:proofErr w:type="spellEnd"/>
      <w:r w:rsidRPr="00BD295D">
        <w:rPr>
          <w:rFonts w:eastAsia="Times New Roman" w:cs="Arial"/>
          <w:sz w:val="22"/>
          <w:szCs w:val="22"/>
          <w:lang w:val="en-US"/>
        </w:rPr>
        <w:t xml:space="preserve"> </w:t>
      </w:r>
      <w:proofErr w:type="gramStart"/>
      <w:r w:rsidRPr="00BD295D">
        <w:rPr>
          <w:rFonts w:eastAsia="Times New Roman" w:cs="Arial"/>
          <w:sz w:val="22"/>
          <w:szCs w:val="22"/>
          <w:lang w:val="en-US"/>
        </w:rPr>
        <w:t>dan ​is</w:t>
      </w:r>
      <w:proofErr w:type="gramEnd"/>
      <w:r w:rsidRPr="00BD295D">
        <w:rPr>
          <w:rFonts w:eastAsia="Times New Roman" w:cs="Arial"/>
          <w:sz w:val="22"/>
          <w:szCs w:val="22"/>
          <w:lang w:val="en-US"/>
        </w:rPr>
        <w:t xml:space="preserve"> ​die </w:t>
      </w:r>
      <w:proofErr w:type="spellStart"/>
      <w:r w:rsidRPr="00BD295D">
        <w:rPr>
          <w:rFonts w:eastAsia="Times New Roman" w:cs="Arial"/>
          <w:sz w:val="22"/>
          <w:szCs w:val="22"/>
          <w:lang w:val="en-US"/>
        </w:rPr>
        <w:t>orde-grootte</w:t>
      </w:r>
      <w:proofErr w:type="spellEnd"/>
      <w:r w:rsidRPr="00BD295D">
        <w:rPr>
          <w:rFonts w:eastAsia="Times New Roman" w:cs="Arial"/>
          <w:sz w:val="22"/>
          <w:szCs w:val="22"/>
          <w:lang w:val="en-US"/>
        </w:rPr>
        <w:t xml:space="preserve"> van die ​</w:t>
      </w:r>
      <w:proofErr w:type="spellStart"/>
      <w:r w:rsidRPr="00BD295D">
        <w:rPr>
          <w:rFonts w:eastAsia="Times New Roman" w:cs="Arial"/>
          <w:sz w:val="22"/>
          <w:szCs w:val="22"/>
          <w:lang w:val="en-US"/>
        </w:rPr>
        <w:t>nege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grootste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blootstellings</w:t>
      </w:r>
      <w:proofErr w:type="spellEnd"/>
      <w:r w:rsidRPr="00BD295D">
        <w:rPr>
          <w:rFonts w:eastAsia="Times New Roman" w:cs="Arial"/>
          <w:sz w:val="22"/>
          <w:szCs w:val="22"/>
          <w:lang w:val="en-US"/>
        </w:rPr>
        <w:t xml:space="preserve"> van die GEPF (in Rand</w:t>
      </w:r>
      <w:r>
        <w:rPr>
          <w:rFonts w:eastAsia="Times New Roman" w:cs="Arial"/>
          <w:sz w:val="22"/>
          <w:szCs w:val="22"/>
          <w:lang w:val="en-US"/>
        </w:rPr>
        <w:t xml:space="preserve"> </w:t>
      </w:r>
      <w:r w:rsidRPr="00BD295D">
        <w:rPr>
          <w:rFonts w:eastAsia="Times New Roman" w:cs="Arial"/>
          <w:sz w:val="22"/>
          <w:szCs w:val="22"/>
          <w:lang w:val="en-US"/>
        </w:rPr>
        <w:t>x</w:t>
      </w:r>
      <w:r>
        <w:rPr>
          <w:rFonts w:eastAsia="Times New Roman" w:cs="Arial"/>
          <w:sz w:val="22"/>
          <w:szCs w:val="22"/>
          <w:lang w:val="en-US"/>
        </w:rPr>
        <w:t xml:space="preserve"> </w:t>
      </w:r>
      <w:r w:rsidRPr="00BD295D">
        <w:rPr>
          <w:rFonts w:eastAsia="Times New Roman" w:cs="Arial"/>
          <w:sz w:val="22"/>
          <w:szCs w:val="22"/>
          <w:lang w:val="en-US"/>
        </w:rPr>
        <w:t>10</w:t>
      </w:r>
      <w:r>
        <w:rPr>
          <w:rFonts w:eastAsia="Times New Roman" w:cs="Arial"/>
          <w:sz w:val="22"/>
          <w:szCs w:val="22"/>
          <w:vertAlign w:val="superscript"/>
          <w:lang w:val="en-US"/>
        </w:rPr>
        <w:t>9</w:t>
      </w:r>
      <w:r w:rsidRPr="00BD295D">
        <w:rPr>
          <w:rFonts w:eastAsia="Times New Roman" w:cs="Arial"/>
          <w:sz w:val="22"/>
          <w:szCs w:val="22"/>
          <w:lang w:val="en-US"/>
        </w:rPr>
        <w:t xml:space="preserve"> = miljarde Rand)</w:t>
      </w:r>
    </w:p>
    <w:p w:rsidR="00BD295D" w:rsidRDefault="00BD295D" w:rsidP="00BD295D">
      <w:pPr>
        <w:shd w:val="clear" w:color="auto" w:fill="FFFFFF"/>
        <w:spacing w:after="0" w:line="240" w:lineRule="auto"/>
        <w:rPr>
          <w:rFonts w:eastAsia="Times New Roman" w:cs="Arial"/>
          <w:sz w:val="22"/>
          <w:szCs w:val="22"/>
          <w:lang w:val="en-US"/>
        </w:rPr>
      </w:pPr>
      <w:r w:rsidRPr="00BD295D">
        <w:rPr>
          <w:rFonts w:eastAsia="Times New Roman" w:cs="Arial"/>
          <w:sz w:val="22"/>
          <w:szCs w:val="22"/>
          <w:lang w:val="en-US"/>
        </w:rPr>
        <w:t>​</w:t>
      </w:r>
    </w:p>
    <w:p w:rsidR="00BD295D" w:rsidRPr="00BD295D" w:rsidRDefault="00BD295D" w:rsidP="00BD295D">
      <w:pPr>
        <w:shd w:val="clear" w:color="auto" w:fill="FFFFFF"/>
        <w:spacing w:after="0" w:line="240" w:lineRule="auto"/>
        <w:rPr>
          <w:rFonts w:eastAsia="Times New Roman" w:cs="Arial"/>
          <w:sz w:val="22"/>
          <w:szCs w:val="22"/>
          <w:lang w:val="en-US"/>
        </w:rPr>
      </w:pPr>
      <w:proofErr w:type="spellStart"/>
      <w:r w:rsidRPr="00BD295D">
        <w:rPr>
          <w:rFonts w:eastAsia="Times New Roman" w:cs="Arial"/>
          <w:sz w:val="22"/>
          <w:szCs w:val="22"/>
          <w:lang w:val="en-US"/>
        </w:rPr>
        <w:t>Jaar-groei</w:t>
      </w:r>
      <w:proofErr w:type="spellEnd"/>
      <w:r w:rsidRPr="00BD295D">
        <w:rPr>
          <w:rFonts w:eastAsia="Times New Roman" w:cs="Arial"/>
          <w:sz w:val="22"/>
          <w:szCs w:val="22"/>
          <w:lang w:val="en-US"/>
        </w:rPr>
        <w:t>"</w:t>
      </w:r>
      <w:proofErr w:type="gramStart"/>
      <w:r w:rsidRPr="00BD295D">
        <w:rPr>
          <w:rFonts w:eastAsia="Times New Roman" w:cs="Arial"/>
          <w:sz w:val="22"/>
          <w:szCs w:val="22"/>
          <w:lang w:val="en-US"/>
        </w:rPr>
        <w:t>​ word</w:t>
      </w:r>
      <w:proofErr w:type="gram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bereken</w:t>
      </w:r>
      <w:proofErr w:type="spellEnd"/>
      <w:r w:rsidRPr="00BD295D">
        <w:rPr>
          <w:rFonts w:eastAsia="Times New Roman" w:cs="Arial"/>
          <w:sz w:val="22"/>
          <w:szCs w:val="22"/>
          <w:lang w:val="en-US"/>
        </w:rPr>
        <w:t xml:space="preserve"> op die 2016 </w:t>
      </w:r>
      <w:proofErr w:type="spellStart"/>
      <w:r w:rsidRPr="00BD295D">
        <w:rPr>
          <w:rFonts w:eastAsia="Times New Roman" w:cs="Arial"/>
          <w:sz w:val="22"/>
          <w:szCs w:val="22"/>
          <w:lang w:val="en-US"/>
        </w:rPr>
        <w:t>na</w:t>
      </w:r>
      <w:proofErr w:type="spellEnd"/>
      <w:r w:rsidRPr="00BD295D">
        <w:rPr>
          <w:rFonts w:eastAsia="Times New Roman" w:cs="Arial"/>
          <w:sz w:val="22"/>
          <w:szCs w:val="22"/>
          <w:lang w:val="en-US"/>
        </w:rPr>
        <w:t xml:space="preserve"> 2017 </w:t>
      </w:r>
      <w:proofErr w:type="spellStart"/>
      <w:r w:rsidRPr="00BD295D">
        <w:rPr>
          <w:rFonts w:eastAsia="Times New Roman" w:cs="Arial"/>
          <w:sz w:val="22"/>
          <w:szCs w:val="22"/>
          <w:lang w:val="en-US"/>
        </w:rPr>
        <w:t>persentasie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groei</w:t>
      </w:r>
      <w:proofErr w:type="spellEnd"/>
      <w:r w:rsidRPr="00BD295D">
        <w:rPr>
          <w:rFonts w:eastAsia="Times New Roman" w:cs="Arial"/>
          <w:sz w:val="22"/>
          <w:szCs w:val="22"/>
          <w:lang w:val="en-US"/>
        </w:rPr>
        <w:t xml:space="preserve"> van die </w:t>
      </w:r>
      <w:proofErr w:type="spellStart"/>
      <w:r w:rsidRPr="00BD295D">
        <w:rPr>
          <w:rFonts w:eastAsia="Times New Roman" w:cs="Arial"/>
          <w:sz w:val="22"/>
          <w:szCs w:val="22"/>
          <w:lang w:val="en-US"/>
        </w:rPr>
        <w:t>Blootstelling</w:t>
      </w:r>
      <w:proofErr w:type="spellEnd"/>
      <w:r w:rsidRPr="00BD295D">
        <w:rPr>
          <w:rFonts w:eastAsia="Times New Roman" w:cs="Arial"/>
          <w:sz w:val="22"/>
          <w:szCs w:val="22"/>
          <w:lang w:val="en-US"/>
        </w:rPr>
        <w:t>/Bate-</w:t>
      </w:r>
      <w:proofErr w:type="spellStart"/>
      <w:r w:rsidRPr="00BD295D">
        <w:rPr>
          <w:rFonts w:eastAsia="Times New Roman" w:cs="Arial"/>
          <w:sz w:val="22"/>
          <w:szCs w:val="22"/>
          <w:lang w:val="en-US"/>
        </w:rPr>
        <w:t>verhouding</w:t>
      </w:r>
      <w:proofErr w:type="spellEnd"/>
      <w:r w:rsidRPr="00BD295D">
        <w:rPr>
          <w:rFonts w:eastAsia="Times New Roman" w:cs="Arial"/>
          <w:sz w:val="22"/>
          <w:szCs w:val="22"/>
          <w:lang w:val="en-US"/>
        </w:rPr>
        <w:t>.</w:t>
      </w:r>
    </w:p>
    <w:p w:rsidR="00BD295D" w:rsidRPr="00BD295D" w:rsidRDefault="00BD295D" w:rsidP="00BD295D">
      <w:pPr>
        <w:shd w:val="clear" w:color="auto" w:fill="FFFFFF"/>
        <w:spacing w:after="0" w:line="240" w:lineRule="auto"/>
        <w:rPr>
          <w:rFonts w:eastAsia="Times New Roman" w:cs="Arial"/>
          <w:sz w:val="22"/>
          <w:szCs w:val="22"/>
          <w:lang w:val="en-US"/>
        </w:rPr>
      </w:pPr>
    </w:p>
    <w:tbl>
      <w:tblPr>
        <w:tblStyle w:val="TableGrid"/>
        <w:tblW w:w="0" w:type="auto"/>
        <w:tblLook w:val="04A0" w:firstRow="1" w:lastRow="0" w:firstColumn="1" w:lastColumn="0" w:noHBand="0" w:noVBand="1"/>
      </w:tblPr>
      <w:tblGrid>
        <w:gridCol w:w="2036"/>
        <w:gridCol w:w="1997"/>
        <w:gridCol w:w="1974"/>
        <w:gridCol w:w="1472"/>
        <w:gridCol w:w="2489"/>
      </w:tblGrid>
      <w:tr w:rsidR="00BD295D" w:rsidRPr="00BD295D" w:rsidTr="00BD295D">
        <w:tc>
          <w:tcPr>
            <w:tcW w:w="2036"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b/>
                <w:bCs/>
                <w:sz w:val="22"/>
                <w:szCs w:val="22"/>
              </w:rPr>
              <w:t>Government Bonds</w:t>
            </w:r>
            <w:r w:rsidRPr="00BD295D">
              <w:rPr>
                <w:rFonts w:eastAsia="Times New Roman" w:cs="Arial"/>
                <w:sz w:val="22"/>
                <w:szCs w:val="22"/>
              </w:rPr>
              <w:t> </w:t>
            </w:r>
          </w:p>
        </w:tc>
        <w:tc>
          <w:tcPr>
            <w:tcW w:w="1997"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sz w:val="22"/>
                <w:szCs w:val="22"/>
              </w:rPr>
              <w:t xml:space="preserve">R325 </w:t>
            </w:r>
            <w:proofErr w:type="spellStart"/>
            <w:r w:rsidRPr="00BD295D">
              <w:rPr>
                <w:rFonts w:eastAsia="Times New Roman" w:cs="Arial"/>
                <w:sz w:val="22"/>
                <w:szCs w:val="22"/>
              </w:rPr>
              <w:t>miljard</w:t>
            </w:r>
            <w:proofErr w:type="spellEnd"/>
          </w:p>
        </w:tc>
        <w:tc>
          <w:tcPr>
            <w:tcW w:w="1974" w:type="dxa"/>
          </w:tcPr>
          <w:p w:rsidR="00BD295D" w:rsidRPr="00BD295D" w:rsidRDefault="00BD295D" w:rsidP="00BD295D">
            <w:pPr>
              <w:spacing w:after="0" w:line="240" w:lineRule="auto"/>
              <w:rPr>
                <w:rFonts w:eastAsia="Times New Roman" w:cs="Arial"/>
                <w:sz w:val="22"/>
                <w:szCs w:val="22"/>
              </w:rPr>
            </w:pPr>
            <w:proofErr w:type="spellStart"/>
            <w:r w:rsidRPr="00BD295D">
              <w:rPr>
                <w:rFonts w:eastAsia="Times New Roman" w:cs="Arial"/>
                <w:sz w:val="22"/>
                <w:szCs w:val="22"/>
              </w:rPr>
              <w:t>jaar-groei</w:t>
            </w:r>
            <w:proofErr w:type="spellEnd"/>
            <w:r w:rsidRPr="00BD295D">
              <w:rPr>
                <w:rFonts w:eastAsia="Times New Roman" w:cs="Arial"/>
                <w:sz w:val="22"/>
                <w:szCs w:val="22"/>
              </w:rPr>
              <w:t xml:space="preserve"> -5%</w:t>
            </w:r>
          </w:p>
        </w:tc>
        <w:tc>
          <w:tcPr>
            <w:tcW w:w="1472" w:type="dxa"/>
          </w:tcPr>
          <w:p w:rsidR="00BD295D" w:rsidRPr="00BD295D" w:rsidRDefault="00BD295D" w:rsidP="00BD295D">
            <w:pPr>
              <w:spacing w:after="0" w:line="240" w:lineRule="auto"/>
              <w:rPr>
                <w:rFonts w:eastAsia="Times New Roman" w:cs="Arial"/>
                <w:sz w:val="22"/>
                <w:szCs w:val="22"/>
              </w:rPr>
            </w:pPr>
            <w:proofErr w:type="spellStart"/>
            <w:r w:rsidRPr="00BD295D">
              <w:rPr>
                <w:rFonts w:eastAsia="Times New Roman" w:cs="Arial"/>
                <w:sz w:val="22"/>
                <w:szCs w:val="22"/>
              </w:rPr>
              <w:t>gradering</w:t>
            </w:r>
            <w:proofErr w:type="spellEnd"/>
            <w:r w:rsidRPr="00BD295D">
              <w:rPr>
                <w:rFonts w:eastAsia="Times New Roman" w:cs="Arial"/>
                <w:sz w:val="22"/>
                <w:szCs w:val="22"/>
              </w:rPr>
              <w:t xml:space="preserve"> AAA</w:t>
            </w:r>
          </w:p>
        </w:tc>
        <w:tc>
          <w:tcPr>
            <w:tcW w:w="2489"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sz w:val="22"/>
                <w:szCs w:val="22"/>
              </w:rPr>
              <w:t xml:space="preserve">Uit </w:t>
            </w:r>
            <w:proofErr w:type="spellStart"/>
            <w:r w:rsidRPr="00BD295D">
              <w:rPr>
                <w:rFonts w:eastAsia="Times New Roman" w:cs="Arial"/>
                <w:sz w:val="22"/>
                <w:szCs w:val="22"/>
              </w:rPr>
              <w:t>staatskas</w:t>
            </w:r>
            <w:proofErr w:type="spellEnd"/>
            <w:r w:rsidRPr="00BD295D">
              <w:rPr>
                <w:rFonts w:eastAsia="Times New Roman" w:cs="Arial"/>
                <w:sz w:val="22"/>
                <w:szCs w:val="22"/>
              </w:rPr>
              <w:t xml:space="preserve"> </w:t>
            </w:r>
            <w:proofErr w:type="spellStart"/>
            <w:r w:rsidRPr="00BD295D">
              <w:rPr>
                <w:rFonts w:eastAsia="Times New Roman" w:cs="Arial"/>
                <w:sz w:val="22"/>
                <w:szCs w:val="22"/>
              </w:rPr>
              <w:t>gewaarborg</w:t>
            </w:r>
            <w:proofErr w:type="spellEnd"/>
          </w:p>
        </w:tc>
      </w:tr>
      <w:tr w:rsidR="00BD295D" w:rsidRPr="00BD295D" w:rsidTr="00BD295D">
        <w:tc>
          <w:tcPr>
            <w:tcW w:w="2036"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b/>
                <w:bCs/>
                <w:sz w:val="22"/>
                <w:szCs w:val="22"/>
              </w:rPr>
              <w:t>Naspers</w:t>
            </w:r>
          </w:p>
        </w:tc>
        <w:tc>
          <w:tcPr>
            <w:tcW w:w="1997"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sz w:val="22"/>
                <w:szCs w:val="22"/>
              </w:rPr>
              <w:t xml:space="preserve">R162 </w:t>
            </w:r>
            <w:proofErr w:type="spellStart"/>
            <w:r w:rsidRPr="00BD295D">
              <w:rPr>
                <w:rFonts w:eastAsia="Times New Roman" w:cs="Arial"/>
                <w:sz w:val="22"/>
                <w:szCs w:val="22"/>
              </w:rPr>
              <w:t>miljard</w:t>
            </w:r>
            <w:proofErr w:type="spellEnd"/>
            <w:r w:rsidRPr="00BD295D">
              <w:rPr>
                <w:rFonts w:eastAsia="Times New Roman" w:cs="Arial"/>
                <w:sz w:val="22"/>
                <w:szCs w:val="22"/>
              </w:rPr>
              <w:t xml:space="preserve"> </w:t>
            </w:r>
            <w:r w:rsidR="00DA1341">
              <w:rPr>
                <w:rFonts w:eastAsia="Times New Roman" w:cs="Arial"/>
                <w:sz w:val="22"/>
                <w:szCs w:val="22"/>
              </w:rPr>
              <w:t>–</w:t>
            </w:r>
            <w:r w:rsidRPr="00BD295D">
              <w:rPr>
                <w:rFonts w:eastAsia="Times New Roman" w:cs="Arial"/>
                <w:sz w:val="22"/>
                <w:szCs w:val="22"/>
              </w:rPr>
              <w:t> ​</w:t>
            </w:r>
            <w:proofErr w:type="spellStart"/>
            <w:r w:rsidRPr="00BD295D">
              <w:rPr>
                <w:rFonts w:eastAsia="Times New Roman" w:cs="Arial"/>
                <w:sz w:val="22"/>
                <w:szCs w:val="22"/>
              </w:rPr>
              <w:t>ge</w:t>
            </w:r>
            <w:bookmarkStart w:id="0" w:name="_GoBack"/>
            <w:bookmarkEnd w:id="0"/>
            <w:r w:rsidRPr="00BD295D">
              <w:rPr>
                <w:rFonts w:eastAsia="Times New Roman" w:cs="Arial"/>
                <w:sz w:val="22"/>
                <w:szCs w:val="22"/>
              </w:rPr>
              <w:t>noteerde</w:t>
            </w:r>
            <w:proofErr w:type="spellEnd"/>
            <w:r w:rsidRPr="00BD295D">
              <w:rPr>
                <w:rFonts w:eastAsia="Times New Roman" w:cs="Arial"/>
                <w:sz w:val="22"/>
                <w:szCs w:val="22"/>
              </w:rPr>
              <w:t xml:space="preserve"> </w:t>
            </w:r>
            <w:proofErr w:type="spellStart"/>
            <w:r w:rsidRPr="00BD295D">
              <w:rPr>
                <w:rFonts w:eastAsia="Times New Roman" w:cs="Arial"/>
                <w:sz w:val="22"/>
                <w:szCs w:val="22"/>
              </w:rPr>
              <w:t>aandeel</w:t>
            </w:r>
            <w:proofErr w:type="spellEnd"/>
          </w:p>
        </w:tc>
        <w:tc>
          <w:tcPr>
            <w:tcW w:w="1974" w:type="dxa"/>
          </w:tcPr>
          <w:p w:rsidR="00BD295D" w:rsidRPr="00BD295D" w:rsidRDefault="00BD295D" w:rsidP="00BD295D">
            <w:pPr>
              <w:spacing w:after="0" w:line="240" w:lineRule="auto"/>
              <w:rPr>
                <w:rFonts w:eastAsia="Times New Roman" w:cs="Arial"/>
                <w:sz w:val="22"/>
                <w:szCs w:val="22"/>
              </w:rPr>
            </w:pPr>
            <w:proofErr w:type="spellStart"/>
            <w:r w:rsidRPr="00BD295D">
              <w:rPr>
                <w:rFonts w:eastAsia="Times New Roman" w:cs="Arial"/>
                <w:sz w:val="22"/>
                <w:szCs w:val="22"/>
              </w:rPr>
              <w:t>jaar-groei</w:t>
            </w:r>
            <w:proofErr w:type="spellEnd"/>
            <w:r w:rsidRPr="00BD295D">
              <w:rPr>
                <w:rFonts w:eastAsia="Times New Roman" w:cs="Arial"/>
                <w:sz w:val="22"/>
                <w:szCs w:val="22"/>
              </w:rPr>
              <w:t xml:space="preserve"> +12%</w:t>
            </w:r>
          </w:p>
        </w:tc>
        <w:tc>
          <w:tcPr>
            <w:tcW w:w="1472" w:type="dxa"/>
          </w:tcPr>
          <w:p w:rsidR="00BD295D" w:rsidRPr="00BD295D" w:rsidRDefault="00BD295D" w:rsidP="00BD295D">
            <w:pPr>
              <w:spacing w:after="0" w:line="240" w:lineRule="auto"/>
              <w:rPr>
                <w:rFonts w:eastAsia="Times New Roman" w:cs="Arial"/>
                <w:sz w:val="22"/>
                <w:szCs w:val="22"/>
              </w:rPr>
            </w:pPr>
          </w:p>
        </w:tc>
        <w:tc>
          <w:tcPr>
            <w:tcW w:w="2489" w:type="dxa"/>
          </w:tcPr>
          <w:p w:rsidR="00BD295D" w:rsidRPr="00BD295D" w:rsidRDefault="00BD295D" w:rsidP="00BD295D">
            <w:pPr>
              <w:spacing w:after="0" w:line="240" w:lineRule="auto"/>
              <w:rPr>
                <w:rFonts w:eastAsia="Times New Roman" w:cs="Arial"/>
                <w:sz w:val="22"/>
                <w:szCs w:val="22"/>
              </w:rPr>
            </w:pPr>
            <w:r>
              <w:rPr>
                <w:rFonts w:eastAsia="Times New Roman" w:cs="Arial"/>
                <w:sz w:val="22"/>
                <w:szCs w:val="22"/>
              </w:rPr>
              <w:t>N</w:t>
            </w:r>
            <w:r w:rsidRPr="00BD295D">
              <w:rPr>
                <w:rFonts w:eastAsia="Times New Roman" w:cs="Arial"/>
                <w:sz w:val="22"/>
                <w:szCs w:val="22"/>
              </w:rPr>
              <w:t xml:space="preserve">ie </w:t>
            </w:r>
            <w:proofErr w:type="spellStart"/>
            <w:r w:rsidRPr="00BD295D">
              <w:rPr>
                <w:rFonts w:eastAsia="Times New Roman" w:cs="Arial"/>
                <w:sz w:val="22"/>
                <w:szCs w:val="22"/>
              </w:rPr>
              <w:t>gewaarborg</w:t>
            </w:r>
            <w:proofErr w:type="spellEnd"/>
            <w:r w:rsidRPr="00BD295D">
              <w:rPr>
                <w:rFonts w:eastAsia="Times New Roman" w:cs="Arial"/>
                <w:sz w:val="22"/>
                <w:szCs w:val="22"/>
              </w:rPr>
              <w:t xml:space="preserve"> nie</w:t>
            </w:r>
          </w:p>
        </w:tc>
      </w:tr>
      <w:tr w:rsidR="00BD295D" w:rsidRPr="00BD295D" w:rsidTr="00BD295D">
        <w:tc>
          <w:tcPr>
            <w:tcW w:w="2036" w:type="dxa"/>
          </w:tcPr>
          <w:p w:rsidR="00BD295D" w:rsidRPr="00BD295D" w:rsidRDefault="00BD295D" w:rsidP="00DA1341">
            <w:pPr>
              <w:spacing w:after="0" w:line="240" w:lineRule="auto"/>
              <w:rPr>
                <w:rFonts w:eastAsia="Times New Roman" w:cs="Arial"/>
                <w:sz w:val="22"/>
                <w:szCs w:val="22"/>
              </w:rPr>
            </w:pPr>
            <w:r w:rsidRPr="00BD295D">
              <w:rPr>
                <w:rFonts w:eastAsia="Times New Roman" w:cs="Arial"/>
                <w:b/>
                <w:bCs/>
                <w:sz w:val="22"/>
                <w:szCs w:val="22"/>
              </w:rPr>
              <w:t>GEPF</w:t>
            </w:r>
            <w:r w:rsidRPr="00BD295D">
              <w:rPr>
                <w:rFonts w:eastAsia="Times New Roman" w:cs="Arial"/>
                <w:sz w:val="22"/>
                <w:szCs w:val="22"/>
              </w:rPr>
              <w:t xml:space="preserve"> Defined ​Benefit </w:t>
            </w:r>
            <w:proofErr w:type="spellStart"/>
            <w:r w:rsidRPr="00BD295D">
              <w:rPr>
                <w:rFonts w:eastAsia="Times New Roman" w:cs="Arial"/>
                <w:sz w:val="22"/>
                <w:szCs w:val="22"/>
              </w:rPr>
              <w:t>pensioen</w:t>
            </w:r>
            <w:proofErr w:type="spellEnd"/>
            <w:r w:rsidRPr="00BD295D">
              <w:rPr>
                <w:rFonts w:eastAsia="Times New Roman" w:cs="Arial"/>
                <w:sz w:val="22"/>
                <w:szCs w:val="22"/>
              </w:rPr>
              <w:t> </w:t>
            </w:r>
          </w:p>
        </w:tc>
        <w:tc>
          <w:tcPr>
            <w:tcW w:w="1997"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sz w:val="22"/>
                <w:szCs w:val="22"/>
              </w:rPr>
              <w:t xml:space="preserve">R91 </w:t>
            </w:r>
            <w:proofErr w:type="spellStart"/>
            <w:r w:rsidRPr="00BD295D">
              <w:rPr>
                <w:rFonts w:eastAsia="Times New Roman" w:cs="Arial"/>
                <w:sz w:val="22"/>
                <w:szCs w:val="22"/>
              </w:rPr>
              <w:t>miljard</w:t>
            </w:r>
            <w:proofErr w:type="spellEnd"/>
            <w:r w:rsidRPr="00BD295D">
              <w:rPr>
                <w:rFonts w:eastAsia="Times New Roman" w:cs="Arial"/>
                <w:sz w:val="22"/>
                <w:szCs w:val="22"/>
              </w:rPr>
              <w:t> </w:t>
            </w:r>
          </w:p>
        </w:tc>
        <w:tc>
          <w:tcPr>
            <w:tcW w:w="1974" w:type="dxa"/>
          </w:tcPr>
          <w:p w:rsidR="00BD295D" w:rsidRPr="00BD295D" w:rsidRDefault="00BD295D" w:rsidP="00BD295D">
            <w:pPr>
              <w:spacing w:after="0" w:line="240" w:lineRule="auto"/>
              <w:rPr>
                <w:rFonts w:eastAsia="Times New Roman" w:cs="Arial"/>
                <w:sz w:val="22"/>
                <w:szCs w:val="22"/>
              </w:rPr>
            </w:pPr>
            <w:proofErr w:type="spellStart"/>
            <w:r w:rsidRPr="00BD295D">
              <w:rPr>
                <w:rFonts w:eastAsia="Times New Roman" w:cs="Arial"/>
                <w:sz w:val="22"/>
                <w:szCs w:val="22"/>
              </w:rPr>
              <w:t>jaar-groei</w:t>
            </w:r>
            <w:proofErr w:type="spellEnd"/>
            <w:r w:rsidRPr="00BD295D">
              <w:rPr>
                <w:rFonts w:eastAsia="Times New Roman" w:cs="Arial"/>
                <w:sz w:val="22"/>
                <w:szCs w:val="22"/>
              </w:rPr>
              <w:t xml:space="preserve"> +3% ​(T​</w:t>
            </w:r>
            <w:proofErr w:type="spellStart"/>
            <w:r w:rsidRPr="00BD295D">
              <w:rPr>
                <w:rFonts w:eastAsia="Times New Roman" w:cs="Arial"/>
                <w:sz w:val="22"/>
                <w:szCs w:val="22"/>
              </w:rPr>
              <w:t>ransfers</w:t>
            </w:r>
            <w:proofErr w:type="spellEnd"/>
            <w:r w:rsidRPr="00BD295D">
              <w:rPr>
                <w:rFonts w:eastAsia="Times New Roman" w:cs="Arial"/>
                <w:sz w:val="22"/>
                <w:szCs w:val="22"/>
              </w:rPr>
              <w:t xml:space="preserve"> ​&amp; Benefits</w:t>
            </w:r>
          </w:p>
        </w:tc>
        <w:tc>
          <w:tcPr>
            <w:tcW w:w="1472" w:type="dxa"/>
          </w:tcPr>
          <w:p w:rsidR="00BD295D" w:rsidRPr="00BD295D" w:rsidRDefault="00BD295D" w:rsidP="00BD295D">
            <w:pPr>
              <w:spacing w:after="0" w:line="240" w:lineRule="auto"/>
              <w:rPr>
                <w:rFonts w:eastAsia="Times New Roman" w:cs="Arial"/>
                <w:sz w:val="22"/>
                <w:szCs w:val="22"/>
              </w:rPr>
            </w:pPr>
          </w:p>
        </w:tc>
        <w:tc>
          <w:tcPr>
            <w:tcW w:w="2489" w:type="dxa"/>
          </w:tcPr>
          <w:p w:rsidR="00BD295D" w:rsidRPr="00BD295D" w:rsidRDefault="00BD295D" w:rsidP="00BD295D">
            <w:pPr>
              <w:spacing w:after="0" w:line="240" w:lineRule="auto"/>
              <w:rPr>
                <w:sz w:val="22"/>
                <w:szCs w:val="22"/>
              </w:rPr>
            </w:pPr>
            <w:r w:rsidRPr="00BD295D">
              <w:rPr>
                <w:rFonts w:eastAsia="Times New Roman" w:cs="Arial"/>
                <w:sz w:val="22"/>
                <w:szCs w:val="22"/>
              </w:rPr>
              <w:t xml:space="preserve">Uit </w:t>
            </w:r>
            <w:proofErr w:type="spellStart"/>
            <w:r w:rsidRPr="00BD295D">
              <w:rPr>
                <w:rFonts w:eastAsia="Times New Roman" w:cs="Arial"/>
                <w:sz w:val="22"/>
                <w:szCs w:val="22"/>
              </w:rPr>
              <w:t>staatskas</w:t>
            </w:r>
            <w:proofErr w:type="spellEnd"/>
            <w:r w:rsidRPr="00BD295D">
              <w:rPr>
                <w:rFonts w:eastAsia="Times New Roman" w:cs="Arial"/>
                <w:sz w:val="22"/>
                <w:szCs w:val="22"/>
              </w:rPr>
              <w:t xml:space="preserve"> </w:t>
            </w:r>
            <w:proofErr w:type="spellStart"/>
            <w:r w:rsidRPr="00BD295D">
              <w:rPr>
                <w:rFonts w:eastAsia="Times New Roman" w:cs="Arial"/>
                <w:sz w:val="22"/>
                <w:szCs w:val="22"/>
              </w:rPr>
              <w:t>gewaarborg</w:t>
            </w:r>
            <w:proofErr w:type="spellEnd"/>
          </w:p>
        </w:tc>
      </w:tr>
      <w:tr w:rsidR="00BD295D" w:rsidRPr="00BD295D" w:rsidTr="00BD295D">
        <w:tc>
          <w:tcPr>
            <w:tcW w:w="2036"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b/>
                <w:bCs/>
                <w:sz w:val="22"/>
                <w:szCs w:val="22"/>
              </w:rPr>
              <w:t>Eskom</w:t>
            </w:r>
          </w:p>
        </w:tc>
        <w:tc>
          <w:tcPr>
            <w:tcW w:w="1997"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sz w:val="22"/>
                <w:szCs w:val="22"/>
              </w:rPr>
              <w:t xml:space="preserve">R86 </w:t>
            </w:r>
            <w:proofErr w:type="spellStart"/>
            <w:r w:rsidRPr="00BD295D">
              <w:rPr>
                <w:rFonts w:eastAsia="Times New Roman" w:cs="Arial"/>
                <w:sz w:val="22"/>
                <w:szCs w:val="22"/>
              </w:rPr>
              <w:t>miljard</w:t>
            </w:r>
            <w:proofErr w:type="spellEnd"/>
          </w:p>
        </w:tc>
        <w:tc>
          <w:tcPr>
            <w:tcW w:w="1974" w:type="dxa"/>
          </w:tcPr>
          <w:p w:rsidR="00BD295D" w:rsidRPr="00BD295D" w:rsidRDefault="00BD295D" w:rsidP="00BD295D">
            <w:pPr>
              <w:spacing w:after="0" w:line="240" w:lineRule="auto"/>
              <w:rPr>
                <w:rFonts w:eastAsia="Times New Roman" w:cs="Arial"/>
                <w:sz w:val="22"/>
                <w:szCs w:val="22"/>
              </w:rPr>
            </w:pPr>
            <w:proofErr w:type="spellStart"/>
            <w:r w:rsidRPr="00BD295D">
              <w:rPr>
                <w:rFonts w:eastAsia="Times New Roman" w:cs="Arial"/>
                <w:sz w:val="22"/>
                <w:szCs w:val="22"/>
              </w:rPr>
              <w:t>jaar-groei</w:t>
            </w:r>
            <w:proofErr w:type="spellEnd"/>
            <w:r w:rsidRPr="00BD295D">
              <w:rPr>
                <w:rFonts w:eastAsia="Times New Roman" w:cs="Arial"/>
                <w:sz w:val="22"/>
                <w:szCs w:val="22"/>
              </w:rPr>
              <w:t>​ ​+9.5%</w:t>
            </w:r>
          </w:p>
        </w:tc>
        <w:tc>
          <w:tcPr>
            <w:tcW w:w="1472" w:type="dxa"/>
          </w:tcPr>
          <w:p w:rsidR="00BD295D" w:rsidRPr="00BD295D" w:rsidRDefault="00BD295D" w:rsidP="00BD295D">
            <w:pPr>
              <w:spacing w:after="0" w:line="240" w:lineRule="auto"/>
              <w:rPr>
                <w:rFonts w:eastAsia="Times New Roman" w:cs="Arial"/>
                <w:sz w:val="22"/>
                <w:szCs w:val="22"/>
              </w:rPr>
            </w:pPr>
            <w:proofErr w:type="spellStart"/>
            <w:r w:rsidRPr="00BD295D">
              <w:rPr>
                <w:rFonts w:eastAsia="Times New Roman" w:cs="Arial"/>
                <w:sz w:val="22"/>
                <w:szCs w:val="22"/>
              </w:rPr>
              <w:t>gradering</w:t>
            </w:r>
            <w:proofErr w:type="spellEnd"/>
            <w:r w:rsidRPr="00BD295D">
              <w:rPr>
                <w:rFonts w:eastAsia="Times New Roman" w:cs="Arial"/>
                <w:sz w:val="22"/>
                <w:szCs w:val="22"/>
              </w:rPr>
              <w:t xml:space="preserve"> BBB</w:t>
            </w:r>
          </w:p>
        </w:tc>
        <w:tc>
          <w:tcPr>
            <w:tcW w:w="2489" w:type="dxa"/>
          </w:tcPr>
          <w:p w:rsidR="00BD295D" w:rsidRPr="00BD295D" w:rsidRDefault="00BD295D" w:rsidP="00BD295D">
            <w:pPr>
              <w:spacing w:after="0" w:line="240" w:lineRule="auto"/>
              <w:rPr>
                <w:sz w:val="22"/>
                <w:szCs w:val="22"/>
              </w:rPr>
            </w:pPr>
            <w:r w:rsidRPr="00BD295D">
              <w:rPr>
                <w:rFonts w:eastAsia="Times New Roman" w:cs="Arial"/>
                <w:sz w:val="22"/>
                <w:szCs w:val="22"/>
              </w:rPr>
              <w:t xml:space="preserve">Uit </w:t>
            </w:r>
            <w:proofErr w:type="spellStart"/>
            <w:r w:rsidRPr="00BD295D">
              <w:rPr>
                <w:rFonts w:eastAsia="Times New Roman" w:cs="Arial"/>
                <w:sz w:val="22"/>
                <w:szCs w:val="22"/>
              </w:rPr>
              <w:t>staatskas</w:t>
            </w:r>
            <w:proofErr w:type="spellEnd"/>
            <w:r w:rsidRPr="00BD295D">
              <w:rPr>
                <w:rFonts w:eastAsia="Times New Roman" w:cs="Arial"/>
                <w:sz w:val="22"/>
                <w:szCs w:val="22"/>
              </w:rPr>
              <w:t xml:space="preserve"> </w:t>
            </w:r>
            <w:proofErr w:type="spellStart"/>
            <w:r w:rsidRPr="00BD295D">
              <w:rPr>
                <w:rFonts w:eastAsia="Times New Roman" w:cs="Arial"/>
                <w:sz w:val="22"/>
                <w:szCs w:val="22"/>
              </w:rPr>
              <w:t>gewaarborg</w:t>
            </w:r>
            <w:proofErr w:type="spellEnd"/>
          </w:p>
        </w:tc>
      </w:tr>
      <w:tr w:rsidR="00BD295D" w:rsidRPr="00BD295D" w:rsidTr="00BD295D">
        <w:tc>
          <w:tcPr>
            <w:tcW w:w="2036"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b/>
                <w:bCs/>
                <w:sz w:val="22"/>
                <w:szCs w:val="22"/>
              </w:rPr>
              <w:t>Unlisted Equities </w:t>
            </w:r>
          </w:p>
        </w:tc>
        <w:tc>
          <w:tcPr>
            <w:tcW w:w="1997"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sz w:val="22"/>
                <w:szCs w:val="22"/>
              </w:rPr>
              <w:t>R46.18 ​</w:t>
            </w:r>
            <w:proofErr w:type="spellStart"/>
            <w:r w:rsidRPr="00BD295D">
              <w:rPr>
                <w:rFonts w:eastAsia="Times New Roman" w:cs="Arial"/>
                <w:sz w:val="22"/>
                <w:szCs w:val="22"/>
              </w:rPr>
              <w:t>miljard</w:t>
            </w:r>
            <w:proofErr w:type="spellEnd"/>
            <w:r w:rsidRPr="00BD295D">
              <w:rPr>
                <w:rFonts w:eastAsia="Times New Roman" w:cs="Arial"/>
                <w:sz w:val="22"/>
                <w:szCs w:val="22"/>
              </w:rPr>
              <w:t> </w:t>
            </w:r>
          </w:p>
        </w:tc>
        <w:tc>
          <w:tcPr>
            <w:tcW w:w="1974" w:type="dxa"/>
          </w:tcPr>
          <w:p w:rsidR="00BD295D" w:rsidRPr="00BD295D" w:rsidRDefault="00BD295D" w:rsidP="00BD295D">
            <w:pPr>
              <w:spacing w:after="0" w:line="240" w:lineRule="auto"/>
              <w:rPr>
                <w:rFonts w:eastAsia="Times New Roman" w:cs="Arial"/>
                <w:sz w:val="22"/>
                <w:szCs w:val="22"/>
              </w:rPr>
            </w:pPr>
            <w:proofErr w:type="spellStart"/>
            <w:r w:rsidRPr="00BD295D">
              <w:rPr>
                <w:rFonts w:eastAsia="Times New Roman" w:cs="Arial"/>
                <w:sz w:val="22"/>
                <w:szCs w:val="22"/>
              </w:rPr>
              <w:t>jaar-groei</w:t>
            </w:r>
            <w:proofErr w:type="spellEnd"/>
            <w:r w:rsidRPr="00BD295D">
              <w:rPr>
                <w:rFonts w:eastAsia="Times New Roman" w:cs="Arial"/>
                <w:sz w:val="22"/>
                <w:szCs w:val="22"/>
              </w:rPr>
              <w:t xml:space="preserve"> 9.2%​</w:t>
            </w:r>
          </w:p>
        </w:tc>
        <w:tc>
          <w:tcPr>
            <w:tcW w:w="1472" w:type="dxa"/>
          </w:tcPr>
          <w:p w:rsidR="00BD295D" w:rsidRPr="00BD295D" w:rsidRDefault="00BD295D" w:rsidP="00BD295D">
            <w:pPr>
              <w:spacing w:after="0" w:line="240" w:lineRule="auto"/>
              <w:rPr>
                <w:rFonts w:eastAsia="Times New Roman" w:cs="Arial"/>
                <w:sz w:val="22"/>
                <w:szCs w:val="22"/>
              </w:rPr>
            </w:pPr>
          </w:p>
        </w:tc>
        <w:tc>
          <w:tcPr>
            <w:tcW w:w="2489"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sz w:val="22"/>
                <w:szCs w:val="22"/>
              </w:rPr>
              <w:t xml:space="preserve">Glad nie </w:t>
            </w:r>
            <w:proofErr w:type="spellStart"/>
            <w:r w:rsidRPr="00BD295D">
              <w:rPr>
                <w:rFonts w:eastAsia="Times New Roman" w:cs="Arial"/>
                <w:sz w:val="22"/>
                <w:szCs w:val="22"/>
              </w:rPr>
              <w:t>gewaarborg</w:t>
            </w:r>
            <w:proofErr w:type="spellEnd"/>
            <w:r w:rsidRPr="00BD295D">
              <w:rPr>
                <w:rFonts w:eastAsia="Times New Roman" w:cs="Arial"/>
                <w:sz w:val="22"/>
                <w:szCs w:val="22"/>
              </w:rPr>
              <w:t xml:space="preserve"> nie</w:t>
            </w:r>
          </w:p>
        </w:tc>
      </w:tr>
      <w:tr w:rsidR="00BD295D" w:rsidRPr="00BD295D" w:rsidTr="00BD295D">
        <w:tc>
          <w:tcPr>
            <w:tcW w:w="2036"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b/>
                <w:bCs/>
                <w:sz w:val="22"/>
                <w:szCs w:val="22"/>
              </w:rPr>
              <w:t>British American Tobacco</w:t>
            </w:r>
            <w:r w:rsidRPr="00BD295D">
              <w:rPr>
                <w:rFonts w:eastAsia="Times New Roman" w:cs="Arial"/>
                <w:sz w:val="22"/>
                <w:szCs w:val="22"/>
              </w:rPr>
              <w:t> </w:t>
            </w:r>
          </w:p>
        </w:tc>
        <w:tc>
          <w:tcPr>
            <w:tcW w:w="1997"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sz w:val="22"/>
                <w:szCs w:val="22"/>
              </w:rPr>
              <w:t xml:space="preserve">R39 </w:t>
            </w:r>
            <w:proofErr w:type="spellStart"/>
            <w:r w:rsidRPr="00BD295D">
              <w:rPr>
                <w:rFonts w:eastAsia="Times New Roman" w:cs="Arial"/>
                <w:sz w:val="22"/>
                <w:szCs w:val="22"/>
              </w:rPr>
              <w:t>miljard</w:t>
            </w:r>
            <w:proofErr w:type="spellEnd"/>
            <w:r w:rsidRPr="00BD295D">
              <w:rPr>
                <w:rFonts w:eastAsia="Times New Roman" w:cs="Arial"/>
                <w:sz w:val="22"/>
                <w:szCs w:val="22"/>
              </w:rPr>
              <w:t xml:space="preserve"> - ​</w:t>
            </w:r>
            <w:proofErr w:type="spellStart"/>
            <w:r w:rsidRPr="00BD295D">
              <w:rPr>
                <w:rFonts w:eastAsia="Times New Roman" w:cs="Arial"/>
                <w:sz w:val="22"/>
                <w:szCs w:val="22"/>
              </w:rPr>
              <w:t>genoteerde</w:t>
            </w:r>
            <w:proofErr w:type="spellEnd"/>
            <w:r w:rsidRPr="00BD295D">
              <w:rPr>
                <w:rFonts w:eastAsia="Times New Roman" w:cs="Arial"/>
                <w:sz w:val="22"/>
                <w:szCs w:val="22"/>
              </w:rPr>
              <w:t xml:space="preserve"> </w:t>
            </w:r>
            <w:proofErr w:type="spellStart"/>
            <w:r w:rsidRPr="00BD295D">
              <w:rPr>
                <w:rFonts w:eastAsia="Times New Roman" w:cs="Arial"/>
                <w:sz w:val="22"/>
                <w:szCs w:val="22"/>
              </w:rPr>
              <w:t>aandeel</w:t>
            </w:r>
            <w:proofErr w:type="spellEnd"/>
          </w:p>
        </w:tc>
        <w:tc>
          <w:tcPr>
            <w:tcW w:w="1974" w:type="dxa"/>
          </w:tcPr>
          <w:p w:rsidR="00BD295D" w:rsidRPr="00BD295D" w:rsidRDefault="00BD295D" w:rsidP="00BD295D">
            <w:pPr>
              <w:spacing w:after="0" w:line="240" w:lineRule="auto"/>
              <w:rPr>
                <w:rFonts w:eastAsia="Times New Roman" w:cs="Arial"/>
                <w:sz w:val="22"/>
                <w:szCs w:val="22"/>
              </w:rPr>
            </w:pPr>
            <w:proofErr w:type="spellStart"/>
            <w:r w:rsidRPr="00BD295D">
              <w:rPr>
                <w:rFonts w:eastAsia="Times New Roman" w:cs="Arial"/>
                <w:sz w:val="22"/>
                <w:szCs w:val="22"/>
              </w:rPr>
              <w:t>jaar-groei</w:t>
            </w:r>
            <w:proofErr w:type="spellEnd"/>
            <w:r w:rsidRPr="00BD295D">
              <w:rPr>
                <w:rFonts w:eastAsia="Times New Roman" w:cs="Arial"/>
                <w:sz w:val="22"/>
                <w:szCs w:val="22"/>
              </w:rPr>
              <w:t xml:space="preserve"> -13%</w:t>
            </w:r>
          </w:p>
        </w:tc>
        <w:tc>
          <w:tcPr>
            <w:tcW w:w="1472" w:type="dxa"/>
          </w:tcPr>
          <w:p w:rsidR="00BD295D" w:rsidRPr="00BD295D" w:rsidRDefault="00BD295D" w:rsidP="00BD295D">
            <w:pPr>
              <w:spacing w:after="0" w:line="240" w:lineRule="auto"/>
              <w:rPr>
                <w:rFonts w:eastAsia="Times New Roman" w:cs="Arial"/>
                <w:sz w:val="22"/>
                <w:szCs w:val="22"/>
              </w:rPr>
            </w:pPr>
          </w:p>
        </w:tc>
        <w:tc>
          <w:tcPr>
            <w:tcW w:w="2489" w:type="dxa"/>
          </w:tcPr>
          <w:p w:rsidR="00BD295D" w:rsidRPr="00BD295D" w:rsidRDefault="00BD295D" w:rsidP="00BD295D">
            <w:pPr>
              <w:spacing w:after="0" w:line="240" w:lineRule="auto"/>
              <w:rPr>
                <w:rFonts w:eastAsia="Times New Roman" w:cs="Arial"/>
                <w:sz w:val="22"/>
                <w:szCs w:val="22"/>
              </w:rPr>
            </w:pPr>
            <w:r>
              <w:rPr>
                <w:rFonts w:eastAsia="Times New Roman" w:cs="Arial"/>
                <w:sz w:val="22"/>
                <w:szCs w:val="22"/>
              </w:rPr>
              <w:t>N</w:t>
            </w:r>
            <w:r w:rsidRPr="00BD295D">
              <w:rPr>
                <w:rFonts w:eastAsia="Times New Roman" w:cs="Arial"/>
                <w:sz w:val="22"/>
                <w:szCs w:val="22"/>
              </w:rPr>
              <w:t xml:space="preserve">ie </w:t>
            </w:r>
            <w:proofErr w:type="spellStart"/>
            <w:r w:rsidRPr="00BD295D">
              <w:rPr>
                <w:rFonts w:eastAsia="Times New Roman" w:cs="Arial"/>
                <w:sz w:val="22"/>
                <w:szCs w:val="22"/>
              </w:rPr>
              <w:t>gewaarborg</w:t>
            </w:r>
            <w:proofErr w:type="spellEnd"/>
            <w:r w:rsidRPr="00BD295D">
              <w:rPr>
                <w:rFonts w:eastAsia="Times New Roman" w:cs="Arial"/>
                <w:sz w:val="22"/>
                <w:szCs w:val="22"/>
              </w:rPr>
              <w:t xml:space="preserve"> nie</w:t>
            </w:r>
          </w:p>
        </w:tc>
      </w:tr>
      <w:tr w:rsidR="00BD295D" w:rsidRPr="00BD295D" w:rsidTr="00BD295D">
        <w:tc>
          <w:tcPr>
            <w:tcW w:w="2036" w:type="dxa"/>
          </w:tcPr>
          <w:p w:rsidR="00BD295D" w:rsidRPr="00BD295D" w:rsidRDefault="00BD295D" w:rsidP="00BD295D">
            <w:pPr>
              <w:spacing w:after="0" w:line="240" w:lineRule="auto"/>
              <w:rPr>
                <w:rFonts w:eastAsia="Times New Roman" w:cs="Arial"/>
                <w:b/>
                <w:sz w:val="22"/>
                <w:szCs w:val="22"/>
              </w:rPr>
            </w:pPr>
            <w:r w:rsidRPr="00BD295D">
              <w:rPr>
                <w:rFonts w:eastAsia="Times New Roman" w:cs="Arial"/>
                <w:b/>
                <w:sz w:val="22"/>
                <w:szCs w:val="22"/>
              </w:rPr>
              <w:t>SANRAL</w:t>
            </w:r>
          </w:p>
        </w:tc>
        <w:tc>
          <w:tcPr>
            <w:tcW w:w="1997"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sz w:val="22"/>
                <w:szCs w:val="22"/>
              </w:rPr>
              <w:t xml:space="preserve">R25 </w:t>
            </w:r>
            <w:proofErr w:type="spellStart"/>
            <w:r w:rsidRPr="00BD295D">
              <w:rPr>
                <w:rFonts w:eastAsia="Times New Roman" w:cs="Arial"/>
                <w:sz w:val="22"/>
                <w:szCs w:val="22"/>
              </w:rPr>
              <w:t>miljard</w:t>
            </w:r>
            <w:proofErr w:type="spellEnd"/>
          </w:p>
        </w:tc>
        <w:tc>
          <w:tcPr>
            <w:tcW w:w="1974" w:type="dxa"/>
          </w:tcPr>
          <w:p w:rsidR="00BD295D" w:rsidRPr="00BD295D" w:rsidRDefault="00BD295D" w:rsidP="00BD295D">
            <w:pPr>
              <w:spacing w:after="0" w:line="240" w:lineRule="auto"/>
              <w:rPr>
                <w:rFonts w:eastAsia="Times New Roman" w:cs="Arial"/>
                <w:sz w:val="22"/>
                <w:szCs w:val="22"/>
              </w:rPr>
            </w:pPr>
            <w:proofErr w:type="spellStart"/>
            <w:r w:rsidRPr="00BD295D">
              <w:rPr>
                <w:rFonts w:eastAsia="Times New Roman" w:cs="Arial"/>
                <w:sz w:val="22"/>
                <w:szCs w:val="22"/>
              </w:rPr>
              <w:t>jaar-groei</w:t>
            </w:r>
            <w:proofErr w:type="spellEnd"/>
            <w:r w:rsidRPr="00BD295D">
              <w:rPr>
                <w:rFonts w:eastAsia="Times New Roman" w:cs="Arial"/>
                <w:sz w:val="22"/>
                <w:szCs w:val="22"/>
              </w:rPr>
              <w:t xml:space="preserve"> -1%</w:t>
            </w:r>
          </w:p>
        </w:tc>
        <w:tc>
          <w:tcPr>
            <w:tcW w:w="1472" w:type="dxa"/>
          </w:tcPr>
          <w:p w:rsidR="00BD295D" w:rsidRPr="00BD295D" w:rsidRDefault="00BD295D" w:rsidP="00BD295D">
            <w:pPr>
              <w:spacing w:after="0" w:line="240" w:lineRule="auto"/>
              <w:rPr>
                <w:rFonts w:eastAsia="Times New Roman" w:cs="Arial"/>
                <w:sz w:val="22"/>
                <w:szCs w:val="22"/>
              </w:rPr>
            </w:pPr>
            <w:proofErr w:type="spellStart"/>
            <w:r w:rsidRPr="00BD295D">
              <w:rPr>
                <w:rFonts w:eastAsia="Times New Roman" w:cs="Arial"/>
                <w:sz w:val="22"/>
                <w:szCs w:val="22"/>
              </w:rPr>
              <w:t>gradering</w:t>
            </w:r>
            <w:proofErr w:type="spellEnd"/>
            <w:r w:rsidRPr="00BD295D">
              <w:rPr>
                <w:rFonts w:eastAsia="Times New Roman" w:cs="Arial"/>
                <w:sz w:val="22"/>
                <w:szCs w:val="22"/>
              </w:rPr>
              <w:t xml:space="preserve"> AA</w:t>
            </w:r>
          </w:p>
        </w:tc>
        <w:tc>
          <w:tcPr>
            <w:tcW w:w="2489"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sz w:val="22"/>
                <w:szCs w:val="22"/>
              </w:rPr>
              <w:t xml:space="preserve">Uit </w:t>
            </w:r>
            <w:proofErr w:type="spellStart"/>
            <w:r w:rsidRPr="00BD295D">
              <w:rPr>
                <w:rFonts w:eastAsia="Times New Roman" w:cs="Arial"/>
                <w:sz w:val="22"/>
                <w:szCs w:val="22"/>
              </w:rPr>
              <w:t>staatskas</w:t>
            </w:r>
            <w:proofErr w:type="spellEnd"/>
            <w:r w:rsidRPr="00BD295D">
              <w:rPr>
                <w:rFonts w:eastAsia="Times New Roman" w:cs="Arial"/>
                <w:sz w:val="22"/>
                <w:szCs w:val="22"/>
              </w:rPr>
              <w:t xml:space="preserve"> </w:t>
            </w:r>
            <w:proofErr w:type="spellStart"/>
            <w:r w:rsidRPr="00BD295D">
              <w:rPr>
                <w:rFonts w:eastAsia="Times New Roman" w:cs="Arial"/>
                <w:sz w:val="22"/>
                <w:szCs w:val="22"/>
              </w:rPr>
              <w:t>gewaarborg</w:t>
            </w:r>
            <w:proofErr w:type="spellEnd"/>
          </w:p>
        </w:tc>
      </w:tr>
      <w:tr w:rsidR="00BD295D" w:rsidRPr="00BD295D" w:rsidTr="00BD295D">
        <w:tc>
          <w:tcPr>
            <w:tcW w:w="2036" w:type="dxa"/>
          </w:tcPr>
          <w:p w:rsidR="00BD295D" w:rsidRPr="00BD295D" w:rsidRDefault="00BD295D" w:rsidP="00BD295D">
            <w:pPr>
              <w:spacing w:after="0" w:line="240" w:lineRule="auto"/>
              <w:rPr>
                <w:rFonts w:eastAsia="Times New Roman" w:cs="Arial"/>
                <w:b/>
                <w:sz w:val="22"/>
                <w:szCs w:val="22"/>
              </w:rPr>
            </w:pPr>
            <w:r w:rsidRPr="00BD295D">
              <w:rPr>
                <w:rFonts w:eastAsia="Times New Roman" w:cs="Arial"/>
                <w:b/>
                <w:sz w:val="22"/>
                <w:szCs w:val="22"/>
              </w:rPr>
              <w:t>Transnet</w:t>
            </w:r>
          </w:p>
        </w:tc>
        <w:tc>
          <w:tcPr>
            <w:tcW w:w="1997"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sz w:val="22"/>
                <w:szCs w:val="22"/>
              </w:rPr>
              <w:t xml:space="preserve">R25 </w:t>
            </w:r>
            <w:proofErr w:type="spellStart"/>
            <w:r w:rsidRPr="00BD295D">
              <w:rPr>
                <w:rFonts w:eastAsia="Times New Roman" w:cs="Arial"/>
                <w:sz w:val="22"/>
                <w:szCs w:val="22"/>
              </w:rPr>
              <w:t>miljard</w:t>
            </w:r>
            <w:proofErr w:type="spellEnd"/>
          </w:p>
        </w:tc>
        <w:tc>
          <w:tcPr>
            <w:tcW w:w="1974" w:type="dxa"/>
          </w:tcPr>
          <w:p w:rsidR="00BD295D" w:rsidRPr="00BD295D" w:rsidRDefault="00BD295D" w:rsidP="00BD295D">
            <w:pPr>
              <w:spacing w:after="0" w:line="240" w:lineRule="auto"/>
              <w:rPr>
                <w:rFonts w:eastAsia="Times New Roman" w:cs="Arial"/>
                <w:sz w:val="22"/>
                <w:szCs w:val="22"/>
              </w:rPr>
            </w:pPr>
            <w:proofErr w:type="spellStart"/>
            <w:r w:rsidRPr="00BD295D">
              <w:rPr>
                <w:rFonts w:eastAsia="Times New Roman" w:cs="Arial"/>
                <w:sz w:val="22"/>
                <w:szCs w:val="22"/>
              </w:rPr>
              <w:t>jaar-groei</w:t>
            </w:r>
            <w:proofErr w:type="spellEnd"/>
            <w:r w:rsidRPr="00BD295D">
              <w:rPr>
                <w:rFonts w:eastAsia="Times New Roman" w:cs="Arial"/>
                <w:sz w:val="22"/>
                <w:szCs w:val="22"/>
              </w:rPr>
              <w:t xml:space="preserve"> +2.6%</w:t>
            </w:r>
          </w:p>
        </w:tc>
        <w:tc>
          <w:tcPr>
            <w:tcW w:w="1472" w:type="dxa"/>
          </w:tcPr>
          <w:p w:rsidR="00BD295D" w:rsidRPr="00BD295D" w:rsidRDefault="00BD295D" w:rsidP="00BD295D">
            <w:pPr>
              <w:spacing w:after="0" w:line="240" w:lineRule="auto"/>
              <w:rPr>
                <w:rFonts w:eastAsia="Times New Roman" w:cs="Arial"/>
                <w:sz w:val="22"/>
                <w:szCs w:val="22"/>
              </w:rPr>
            </w:pPr>
            <w:proofErr w:type="spellStart"/>
            <w:r w:rsidRPr="00BD295D">
              <w:rPr>
                <w:rFonts w:eastAsia="Times New Roman" w:cs="Arial"/>
                <w:sz w:val="22"/>
                <w:szCs w:val="22"/>
              </w:rPr>
              <w:t>gradering</w:t>
            </w:r>
            <w:proofErr w:type="spellEnd"/>
            <w:r w:rsidRPr="00BD295D">
              <w:rPr>
                <w:rFonts w:eastAsia="Times New Roman" w:cs="Arial"/>
                <w:sz w:val="22"/>
                <w:szCs w:val="22"/>
              </w:rPr>
              <w:t xml:space="preserve"> AAA</w:t>
            </w:r>
          </w:p>
        </w:tc>
        <w:tc>
          <w:tcPr>
            <w:tcW w:w="2489" w:type="dxa"/>
          </w:tcPr>
          <w:p w:rsidR="00BD295D" w:rsidRPr="00BD295D" w:rsidRDefault="00BD295D" w:rsidP="00BD295D">
            <w:pPr>
              <w:spacing w:after="0" w:line="240" w:lineRule="auto"/>
              <w:rPr>
                <w:rFonts w:eastAsia="Times New Roman" w:cs="Arial"/>
                <w:sz w:val="22"/>
                <w:szCs w:val="22"/>
              </w:rPr>
            </w:pPr>
            <w:r w:rsidRPr="00BD295D">
              <w:rPr>
                <w:rFonts w:eastAsia="Times New Roman" w:cs="Arial"/>
                <w:sz w:val="22"/>
                <w:szCs w:val="22"/>
              </w:rPr>
              <w:t xml:space="preserve">Uit </w:t>
            </w:r>
            <w:proofErr w:type="spellStart"/>
            <w:r w:rsidRPr="00BD295D">
              <w:rPr>
                <w:rFonts w:eastAsia="Times New Roman" w:cs="Arial"/>
                <w:sz w:val="22"/>
                <w:szCs w:val="22"/>
              </w:rPr>
              <w:t>staatskas</w:t>
            </w:r>
            <w:proofErr w:type="spellEnd"/>
            <w:r w:rsidRPr="00BD295D">
              <w:rPr>
                <w:rFonts w:eastAsia="Times New Roman" w:cs="Arial"/>
                <w:sz w:val="22"/>
                <w:szCs w:val="22"/>
              </w:rPr>
              <w:t xml:space="preserve"> </w:t>
            </w:r>
            <w:proofErr w:type="spellStart"/>
            <w:r w:rsidRPr="00BD295D">
              <w:rPr>
                <w:rFonts w:eastAsia="Times New Roman" w:cs="Arial"/>
                <w:sz w:val="22"/>
                <w:szCs w:val="22"/>
              </w:rPr>
              <w:t>gewaarborg</w:t>
            </w:r>
            <w:proofErr w:type="spellEnd"/>
          </w:p>
        </w:tc>
      </w:tr>
      <w:tr w:rsidR="00BD295D" w:rsidRPr="00BD295D" w:rsidTr="00BD295D">
        <w:tc>
          <w:tcPr>
            <w:tcW w:w="9968" w:type="dxa"/>
            <w:gridSpan w:val="5"/>
          </w:tcPr>
          <w:p w:rsidR="00BD295D" w:rsidRPr="00BD295D" w:rsidRDefault="00BD295D" w:rsidP="00BD295D">
            <w:pPr>
              <w:shd w:val="clear" w:color="auto" w:fill="FFFFFF"/>
              <w:spacing w:after="0" w:line="240" w:lineRule="auto"/>
              <w:rPr>
                <w:rFonts w:eastAsia="Times New Roman" w:cs="Arial"/>
                <w:sz w:val="22"/>
                <w:szCs w:val="22"/>
              </w:rPr>
            </w:pPr>
            <w:r w:rsidRPr="00BD295D">
              <w:rPr>
                <w:rFonts w:eastAsia="Times New Roman" w:cs="Arial"/>
                <w:sz w:val="22"/>
                <w:szCs w:val="22"/>
              </w:rPr>
              <w:t xml:space="preserve">Al die ander </w:t>
            </w:r>
            <w:proofErr w:type="spellStart"/>
            <w:r w:rsidRPr="00BD295D">
              <w:rPr>
                <w:rFonts w:eastAsia="Times New Roman" w:cs="Arial"/>
                <w:sz w:val="22"/>
                <w:szCs w:val="22"/>
              </w:rPr>
              <w:t>individueel</w:t>
            </w:r>
            <w:proofErr w:type="spellEnd"/>
            <w:r w:rsidRPr="00BD295D">
              <w:rPr>
                <w:rFonts w:eastAsia="Times New Roman" w:cs="Arial"/>
                <w:sz w:val="22"/>
                <w:szCs w:val="22"/>
              </w:rPr>
              <w:t xml:space="preserve"> </w:t>
            </w:r>
            <w:proofErr w:type="spellStart"/>
            <w:r w:rsidRPr="00BD295D">
              <w:rPr>
                <w:rFonts w:eastAsia="Times New Roman" w:cs="Arial"/>
                <w:sz w:val="22"/>
                <w:szCs w:val="22"/>
              </w:rPr>
              <w:t>kleiner</w:t>
            </w:r>
            <w:proofErr w:type="spellEnd"/>
            <w:r w:rsidRPr="00BD295D">
              <w:rPr>
                <w:rFonts w:eastAsia="Times New Roman" w:cs="Arial"/>
                <w:sz w:val="22"/>
                <w:szCs w:val="22"/>
              </w:rPr>
              <w:t xml:space="preserve"> maar </w:t>
            </w:r>
            <w:proofErr w:type="spellStart"/>
            <w:r w:rsidRPr="00BD295D">
              <w:rPr>
                <w:rFonts w:eastAsia="Times New Roman" w:cs="Arial"/>
                <w:sz w:val="22"/>
                <w:szCs w:val="22"/>
              </w:rPr>
              <w:t>saam</w:t>
            </w:r>
            <w:proofErr w:type="spellEnd"/>
            <w:r w:rsidRPr="00BD295D">
              <w:rPr>
                <w:rFonts w:eastAsia="Times New Roman" w:cs="Arial"/>
                <w:sz w:val="22"/>
                <w:szCs w:val="22"/>
              </w:rPr>
              <w:t xml:space="preserve"> </w:t>
            </w:r>
            <w:proofErr w:type="spellStart"/>
            <w:r w:rsidRPr="00BD295D">
              <w:rPr>
                <w:rFonts w:eastAsia="Times New Roman" w:cs="Arial"/>
                <w:sz w:val="22"/>
                <w:szCs w:val="22"/>
              </w:rPr>
              <w:t>baie</w:t>
            </w:r>
            <w:proofErr w:type="spellEnd"/>
            <w:r w:rsidRPr="00BD295D">
              <w:rPr>
                <w:rFonts w:eastAsia="Times New Roman" w:cs="Arial"/>
                <w:sz w:val="22"/>
                <w:szCs w:val="22"/>
              </w:rPr>
              <w:t xml:space="preserve"> </w:t>
            </w:r>
            <w:proofErr w:type="spellStart"/>
            <w:r w:rsidRPr="00BD295D">
              <w:rPr>
                <w:rFonts w:eastAsia="Times New Roman" w:cs="Arial"/>
                <w:sz w:val="22"/>
                <w:szCs w:val="22"/>
              </w:rPr>
              <w:t>groot</w:t>
            </w:r>
            <w:proofErr w:type="spellEnd"/>
            <w:r w:rsidRPr="00BD295D">
              <w:rPr>
                <w:rFonts w:eastAsia="Times New Roman" w:cs="Arial"/>
                <w:sz w:val="22"/>
                <w:szCs w:val="22"/>
              </w:rPr>
              <w:t xml:space="preserve"> - </w:t>
            </w:r>
            <w:proofErr w:type="spellStart"/>
            <w:r w:rsidRPr="00BD295D">
              <w:rPr>
                <w:rFonts w:eastAsia="Times New Roman" w:cs="Arial"/>
                <w:sz w:val="22"/>
                <w:szCs w:val="22"/>
              </w:rPr>
              <w:t>Gov</w:t>
            </w:r>
            <w:proofErr w:type="spellEnd"/>
            <w:r w:rsidRPr="00BD295D">
              <w:rPr>
                <w:rFonts w:eastAsia="Times New Roman" w:cs="Arial"/>
                <w:sz w:val="22"/>
                <w:szCs w:val="22"/>
              </w:rPr>
              <w:t xml:space="preserve">​ Bonds van Angola (R1.8 </w:t>
            </w:r>
            <w:proofErr w:type="spellStart"/>
            <w:r w:rsidRPr="00BD295D">
              <w:rPr>
                <w:rFonts w:eastAsia="Times New Roman" w:cs="Arial"/>
                <w:sz w:val="22"/>
                <w:szCs w:val="22"/>
              </w:rPr>
              <w:t>miljard</w:t>
            </w:r>
            <w:proofErr w:type="spellEnd"/>
            <w:r w:rsidRPr="00BD295D">
              <w:rPr>
                <w:rFonts w:eastAsia="Times New Roman" w:cs="Arial"/>
                <w:sz w:val="22"/>
                <w:szCs w:val="22"/>
              </w:rPr>
              <w:t xml:space="preserve">) is die </w:t>
            </w:r>
            <w:proofErr w:type="spellStart"/>
            <w:r w:rsidRPr="00BD295D">
              <w:rPr>
                <w:rFonts w:eastAsia="Times New Roman" w:cs="Arial"/>
                <w:sz w:val="22"/>
                <w:szCs w:val="22"/>
              </w:rPr>
              <w:t>laagste</w:t>
            </w:r>
            <w:proofErr w:type="spellEnd"/>
            <w:r w:rsidRPr="00BD295D">
              <w:rPr>
                <w:rFonts w:eastAsia="Times New Roman" w:cs="Arial"/>
                <w:sz w:val="22"/>
                <w:szCs w:val="22"/>
              </w:rPr>
              <w:t xml:space="preserve"> </w:t>
            </w:r>
            <w:proofErr w:type="spellStart"/>
            <w:r w:rsidRPr="00BD295D">
              <w:rPr>
                <w:rFonts w:eastAsia="Times New Roman" w:cs="Arial"/>
                <w:sz w:val="22"/>
                <w:szCs w:val="22"/>
              </w:rPr>
              <w:t>gewaardeer</w:t>
            </w:r>
            <w:proofErr w:type="spellEnd"/>
            <w:r w:rsidRPr="00BD295D">
              <w:rPr>
                <w:rFonts w:eastAsia="Times New Roman" w:cs="Arial"/>
                <w:sz w:val="22"/>
                <w:szCs w:val="22"/>
              </w:rPr>
              <w:t xml:space="preserve"> op </w:t>
            </w:r>
            <w:proofErr w:type="spellStart"/>
            <w:r w:rsidRPr="00BD295D">
              <w:rPr>
                <w:rFonts w:eastAsia="Times New Roman" w:cs="Arial"/>
                <w:sz w:val="22"/>
                <w:szCs w:val="22"/>
              </w:rPr>
              <w:t>beleggingstand</w:t>
            </w:r>
            <w:proofErr w:type="spellEnd"/>
            <w:r w:rsidRPr="00BD295D">
              <w:rPr>
                <w:rFonts w:eastAsia="Times New Roman" w:cs="Arial"/>
                <w:sz w:val="22"/>
                <w:szCs w:val="22"/>
              </w:rPr>
              <w:t xml:space="preserve"> B.</w:t>
            </w:r>
          </w:p>
        </w:tc>
      </w:tr>
    </w:tbl>
    <w:p w:rsidR="00BD295D" w:rsidRPr="00BD295D" w:rsidRDefault="00BD295D" w:rsidP="00BD295D">
      <w:pPr>
        <w:shd w:val="clear" w:color="auto" w:fill="FFFFFF"/>
        <w:spacing w:after="0" w:line="240" w:lineRule="auto"/>
        <w:rPr>
          <w:rFonts w:eastAsia="Times New Roman" w:cs="Arial"/>
          <w:sz w:val="22"/>
          <w:szCs w:val="22"/>
          <w:lang w:val="en-US"/>
        </w:rPr>
      </w:pPr>
    </w:p>
    <w:p w:rsidR="00BD295D" w:rsidRPr="00BD295D" w:rsidRDefault="00BD295D" w:rsidP="00BD295D">
      <w:pPr>
        <w:shd w:val="clear" w:color="auto" w:fill="FFFFFF"/>
        <w:spacing w:after="0" w:line="240" w:lineRule="auto"/>
        <w:rPr>
          <w:rFonts w:eastAsia="Times New Roman" w:cs="Arial"/>
          <w:sz w:val="22"/>
          <w:szCs w:val="22"/>
          <w:lang w:val="en-US"/>
        </w:rPr>
      </w:pPr>
      <w:proofErr w:type="spellStart"/>
      <w:r w:rsidRPr="00BD295D">
        <w:rPr>
          <w:rFonts w:eastAsia="Times New Roman" w:cs="Arial"/>
          <w:sz w:val="22"/>
          <w:szCs w:val="22"/>
          <w:u w:val="single"/>
          <w:lang w:val="en-US"/>
        </w:rPr>
        <w:t>Omvang</w:t>
      </w:r>
      <w:proofErr w:type="spellEnd"/>
      <w:r w:rsidRPr="00BD295D">
        <w:rPr>
          <w:rFonts w:eastAsia="Times New Roman" w:cs="Arial"/>
          <w:sz w:val="22"/>
          <w:szCs w:val="22"/>
          <w:u w:val="single"/>
          <w:lang w:val="en-US"/>
        </w:rPr>
        <w:t xml:space="preserve"> van </w:t>
      </w:r>
      <w:proofErr w:type="spellStart"/>
      <w:r w:rsidRPr="00BD295D">
        <w:rPr>
          <w:rFonts w:eastAsia="Times New Roman" w:cs="Arial"/>
          <w:sz w:val="22"/>
          <w:szCs w:val="22"/>
          <w:u w:val="single"/>
          <w:lang w:val="en-US"/>
        </w:rPr>
        <w:t>Blootstelling</w:t>
      </w:r>
      <w:proofErr w:type="spellEnd"/>
      <w:r w:rsidRPr="00BD295D">
        <w:rPr>
          <w:rFonts w:eastAsia="Times New Roman" w:cs="Arial"/>
          <w:sz w:val="22"/>
          <w:szCs w:val="22"/>
          <w:lang w:val="en-US"/>
        </w:rPr>
        <w:t xml:space="preserve">.  Dit </w:t>
      </w:r>
      <w:proofErr w:type="spellStart"/>
      <w:r w:rsidRPr="00BD295D">
        <w:rPr>
          <w:rFonts w:eastAsia="Times New Roman" w:cs="Arial"/>
          <w:sz w:val="22"/>
          <w:szCs w:val="22"/>
          <w:lang w:val="en-US"/>
        </w:rPr>
        <w:t>duidelik</w:t>
      </w:r>
      <w:proofErr w:type="spellEnd"/>
      <w:r w:rsidRPr="00BD295D">
        <w:rPr>
          <w:rFonts w:eastAsia="Times New Roman" w:cs="Arial"/>
          <w:sz w:val="22"/>
          <w:szCs w:val="22"/>
          <w:lang w:val="en-US"/>
        </w:rPr>
        <w:t xml:space="preserve"> dat die </w:t>
      </w:r>
      <w:proofErr w:type="spellStart"/>
      <w:r w:rsidRPr="00BD295D">
        <w:rPr>
          <w:rFonts w:eastAsia="Times New Roman" w:cs="Arial"/>
          <w:sz w:val="22"/>
          <w:szCs w:val="22"/>
          <w:lang w:val="en-US"/>
        </w:rPr>
        <w:t>blootstelling</w:t>
      </w:r>
      <w:proofErr w:type="spellEnd"/>
      <w:r w:rsidRPr="00BD295D">
        <w:rPr>
          <w:rFonts w:eastAsia="Times New Roman" w:cs="Arial"/>
          <w:sz w:val="22"/>
          <w:szCs w:val="22"/>
          <w:lang w:val="en-US"/>
        </w:rPr>
        <w:t xml:space="preserve"> van die GEPF aan Eskom </w:t>
      </w:r>
      <w:proofErr w:type="spellStart"/>
      <w:r w:rsidRPr="00BD295D">
        <w:rPr>
          <w:rFonts w:eastAsia="Times New Roman" w:cs="Arial"/>
          <w:sz w:val="22"/>
          <w:szCs w:val="22"/>
          <w:lang w:val="en-US"/>
        </w:rPr>
        <w:t>baie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hoog</w:t>
      </w:r>
      <w:proofErr w:type="spellEnd"/>
      <w:r w:rsidRPr="00BD295D">
        <w:rPr>
          <w:rFonts w:eastAsia="Times New Roman" w:cs="Arial"/>
          <w:sz w:val="22"/>
          <w:szCs w:val="22"/>
          <w:lang w:val="en-US"/>
        </w:rPr>
        <w:t xml:space="preserve"> is, wat teen die tempo van 9.5% per </w:t>
      </w:r>
      <w:proofErr w:type="spellStart"/>
      <w:r w:rsidRPr="00BD295D">
        <w:rPr>
          <w:rFonts w:eastAsia="Times New Roman" w:cs="Arial"/>
          <w:sz w:val="22"/>
          <w:szCs w:val="22"/>
          <w:lang w:val="en-US"/>
        </w:rPr>
        <w:t>jaar</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styg</w:t>
      </w:r>
      <w:proofErr w:type="spellEnd"/>
      <w:r w:rsidRPr="00BD295D">
        <w:rPr>
          <w:rFonts w:eastAsia="Times New Roman" w:cs="Arial"/>
          <w:sz w:val="22"/>
          <w:szCs w:val="22"/>
          <w:lang w:val="en-US"/>
        </w:rPr>
        <w:t xml:space="preserve">.  Die </w:t>
      </w:r>
      <w:proofErr w:type="spellStart"/>
      <w:r w:rsidRPr="00BD295D">
        <w:rPr>
          <w:rFonts w:eastAsia="Times New Roman" w:cs="Arial"/>
          <w:sz w:val="22"/>
          <w:szCs w:val="22"/>
          <w:lang w:val="en-US"/>
        </w:rPr>
        <w:t>hoë</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vlak</w:t>
      </w:r>
      <w:proofErr w:type="spellEnd"/>
      <w:r w:rsidRPr="00BD295D">
        <w:rPr>
          <w:rFonts w:eastAsia="Times New Roman" w:cs="Arial"/>
          <w:sz w:val="22"/>
          <w:szCs w:val="22"/>
          <w:lang w:val="en-US"/>
        </w:rPr>
        <w:t xml:space="preserve"> van </w:t>
      </w:r>
      <w:proofErr w:type="spellStart"/>
      <w:r w:rsidRPr="00BD295D">
        <w:rPr>
          <w:rFonts w:eastAsia="Times New Roman" w:cs="Arial"/>
          <w:sz w:val="22"/>
          <w:szCs w:val="22"/>
          <w:lang w:val="en-US"/>
        </w:rPr>
        <w:t>blootstelling</w:t>
      </w:r>
      <w:proofErr w:type="spellEnd"/>
      <w:r w:rsidRPr="00BD295D">
        <w:rPr>
          <w:rFonts w:eastAsia="Times New Roman" w:cs="Arial"/>
          <w:sz w:val="22"/>
          <w:szCs w:val="22"/>
          <w:lang w:val="en-US"/>
        </w:rPr>
        <w:t xml:space="preserve"> aan </w:t>
      </w:r>
      <w:proofErr w:type="spellStart"/>
      <w:r w:rsidRPr="00BD295D">
        <w:rPr>
          <w:rFonts w:eastAsia="Times New Roman" w:cs="Arial"/>
          <w:sz w:val="22"/>
          <w:szCs w:val="22"/>
          <w:lang w:val="en-US"/>
        </w:rPr>
        <w:t>konsekwent-wanbestuurde</w:t>
      </w:r>
      <w:proofErr w:type="spellEnd"/>
      <w:r w:rsidRPr="00BD295D">
        <w:rPr>
          <w:rFonts w:eastAsia="Times New Roman" w:cs="Arial"/>
          <w:sz w:val="22"/>
          <w:szCs w:val="22"/>
          <w:lang w:val="en-US"/>
        </w:rPr>
        <w:t xml:space="preserve"> dog belangrike SOE, </w:t>
      </w:r>
      <w:proofErr w:type="spellStart"/>
      <w:r w:rsidRPr="00BD295D">
        <w:rPr>
          <w:rFonts w:eastAsia="Times New Roman" w:cs="Arial"/>
          <w:sz w:val="22"/>
          <w:szCs w:val="22"/>
          <w:lang w:val="en-US"/>
        </w:rPr>
        <w:t>sowel</w:t>
      </w:r>
      <w:proofErr w:type="spellEnd"/>
      <w:r w:rsidRPr="00BD295D">
        <w:rPr>
          <w:rFonts w:eastAsia="Times New Roman" w:cs="Arial"/>
          <w:sz w:val="22"/>
          <w:szCs w:val="22"/>
          <w:lang w:val="en-US"/>
        </w:rPr>
        <w:t xml:space="preserve"> as die </w:t>
      </w:r>
      <w:proofErr w:type="spellStart"/>
      <w:r w:rsidRPr="00BD295D">
        <w:rPr>
          <w:rFonts w:eastAsia="Times New Roman" w:cs="Arial"/>
          <w:sz w:val="22"/>
          <w:szCs w:val="22"/>
          <w:lang w:val="en-US"/>
        </w:rPr>
        <w:t>ondersteuning</w:t>
      </w:r>
      <w:proofErr w:type="spellEnd"/>
      <w:r w:rsidRPr="00BD295D">
        <w:rPr>
          <w:rFonts w:eastAsia="Times New Roman" w:cs="Arial"/>
          <w:sz w:val="22"/>
          <w:szCs w:val="22"/>
          <w:lang w:val="en-US"/>
        </w:rPr>
        <w:t xml:space="preserve"> van </w:t>
      </w:r>
      <w:proofErr w:type="spellStart"/>
      <w:r w:rsidRPr="00BD295D">
        <w:rPr>
          <w:rFonts w:eastAsia="Times New Roman" w:cs="Arial"/>
          <w:sz w:val="22"/>
          <w:szCs w:val="22"/>
          <w:lang w:val="en-US"/>
        </w:rPr>
        <w:t>ongenoteerde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aandele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alles</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saam</w:t>
      </w:r>
      <w:proofErr w:type="spellEnd"/>
      <w:r w:rsidRPr="00BD295D">
        <w:rPr>
          <w:rFonts w:eastAsia="Times New Roman" w:cs="Arial"/>
          <w:sz w:val="22"/>
          <w:szCs w:val="22"/>
          <w:lang w:val="en-US"/>
        </w:rPr>
        <w:t xml:space="preserve"> met 'n </w:t>
      </w:r>
      <w:proofErr w:type="spellStart"/>
      <w:r w:rsidRPr="00BD295D">
        <w:rPr>
          <w:rFonts w:eastAsia="Times New Roman" w:cs="Arial"/>
          <w:sz w:val="22"/>
          <w:szCs w:val="22"/>
          <w:lang w:val="en-US"/>
        </w:rPr>
        <w:t>omvang</w:t>
      </w:r>
      <w:proofErr w:type="spellEnd"/>
      <w:r w:rsidRPr="00BD295D">
        <w:rPr>
          <w:rFonts w:eastAsia="Times New Roman" w:cs="Arial"/>
          <w:sz w:val="22"/>
          <w:szCs w:val="22"/>
          <w:lang w:val="en-US"/>
        </w:rPr>
        <w:t xml:space="preserve"> van twee </w:t>
      </w:r>
      <w:proofErr w:type="spellStart"/>
      <w:r w:rsidRPr="00BD295D">
        <w:rPr>
          <w:rFonts w:eastAsia="Times New Roman" w:cs="Arial"/>
          <w:sz w:val="22"/>
          <w:szCs w:val="22"/>
          <w:lang w:val="en-US"/>
        </w:rPr>
        <w:t>maal</w:t>
      </w:r>
      <w:proofErr w:type="spellEnd"/>
      <w:r w:rsidRPr="00BD295D">
        <w:rPr>
          <w:rFonts w:eastAsia="Times New Roman" w:cs="Arial"/>
          <w:sz w:val="22"/>
          <w:szCs w:val="22"/>
          <w:lang w:val="en-US"/>
        </w:rPr>
        <w:t xml:space="preserve"> die </w:t>
      </w:r>
      <w:proofErr w:type="spellStart"/>
      <w:r w:rsidRPr="00BD295D">
        <w:rPr>
          <w:rFonts w:eastAsia="Times New Roman" w:cs="Arial"/>
          <w:sz w:val="22"/>
          <w:szCs w:val="22"/>
          <w:lang w:val="en-US"/>
        </w:rPr>
        <w:t>jaarlikse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vereiste</w:t>
      </w:r>
      <w:proofErr w:type="spellEnd"/>
      <w:r w:rsidRPr="00BD295D">
        <w:rPr>
          <w:rFonts w:eastAsia="Times New Roman" w:cs="Arial"/>
          <w:sz w:val="22"/>
          <w:szCs w:val="22"/>
          <w:lang w:val="en-US"/>
        </w:rPr>
        <w:t xml:space="preserve"> vir pensioene, teen 'n </w:t>
      </w:r>
      <w:proofErr w:type="spellStart"/>
      <w:r w:rsidRPr="00BD295D">
        <w:rPr>
          <w:rFonts w:eastAsia="Times New Roman" w:cs="Arial"/>
          <w:sz w:val="22"/>
          <w:szCs w:val="22"/>
          <w:lang w:val="en-US"/>
        </w:rPr>
        <w:t>groeitempo</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drie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maal</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diè</w:t>
      </w:r>
      <w:proofErr w:type="spellEnd"/>
      <w:r w:rsidRPr="00BD295D">
        <w:rPr>
          <w:rFonts w:eastAsia="Times New Roman" w:cs="Arial"/>
          <w:sz w:val="22"/>
          <w:szCs w:val="22"/>
          <w:lang w:val="en-US"/>
        </w:rPr>
        <w:t xml:space="preserve"> van die GEPF se </w:t>
      </w:r>
      <w:proofErr w:type="spellStart"/>
      <w:r w:rsidRPr="00BD295D">
        <w:rPr>
          <w:rFonts w:eastAsia="Times New Roman" w:cs="Arial"/>
          <w:sz w:val="22"/>
          <w:szCs w:val="22"/>
          <w:lang w:val="en-US"/>
        </w:rPr>
        <w:t>behoefte</w:t>
      </w:r>
      <w:proofErr w:type="spellEnd"/>
      <w:r w:rsidRPr="00BD295D">
        <w:rPr>
          <w:rFonts w:eastAsia="Times New Roman" w:cs="Arial"/>
          <w:sz w:val="22"/>
          <w:szCs w:val="22"/>
          <w:lang w:val="en-US"/>
        </w:rPr>
        <w:t xml:space="preserve">.  Om dit met die </w:t>
      </w:r>
      <w:proofErr w:type="spellStart"/>
      <w:r w:rsidRPr="00BD295D">
        <w:rPr>
          <w:rFonts w:eastAsia="Times New Roman" w:cs="Arial"/>
          <w:sz w:val="22"/>
          <w:szCs w:val="22"/>
          <w:lang w:val="en-US"/>
        </w:rPr>
        <w:t>aftree-spaargeld</w:t>
      </w:r>
      <w:proofErr w:type="spellEnd"/>
      <w:r w:rsidRPr="00BD295D">
        <w:rPr>
          <w:rFonts w:eastAsia="Times New Roman" w:cs="Arial"/>
          <w:sz w:val="22"/>
          <w:szCs w:val="22"/>
          <w:lang w:val="en-US"/>
        </w:rPr>
        <w:t xml:space="preserve"> van 'n </w:t>
      </w:r>
      <w:proofErr w:type="spellStart"/>
      <w:r w:rsidRPr="00BD295D">
        <w:rPr>
          <w:rFonts w:eastAsia="Times New Roman" w:cs="Arial"/>
          <w:sz w:val="22"/>
          <w:szCs w:val="22"/>
          <w:lang w:val="en-US"/>
        </w:rPr>
        <w:t>klein</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groepie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amptenare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eerder</w:t>
      </w:r>
      <w:proofErr w:type="spellEnd"/>
      <w:r w:rsidRPr="00BD295D">
        <w:rPr>
          <w:rFonts w:eastAsia="Times New Roman" w:cs="Arial"/>
          <w:sz w:val="22"/>
          <w:szCs w:val="22"/>
          <w:lang w:val="en-US"/>
        </w:rPr>
        <w:t xml:space="preserve"> as uit die </w:t>
      </w:r>
      <w:proofErr w:type="spellStart"/>
      <w:r w:rsidRPr="00BD295D">
        <w:rPr>
          <w:rFonts w:eastAsia="Times New Roman" w:cs="Arial"/>
          <w:sz w:val="22"/>
          <w:szCs w:val="22"/>
          <w:lang w:val="en-US"/>
        </w:rPr>
        <w:t>belastingbasis</w:t>
      </w:r>
      <w:proofErr w:type="spellEnd"/>
      <w:r w:rsidRPr="00BD295D">
        <w:rPr>
          <w:rFonts w:eastAsia="Times New Roman" w:cs="Arial"/>
          <w:sz w:val="22"/>
          <w:szCs w:val="22"/>
          <w:lang w:val="en-US"/>
        </w:rPr>
        <w:t xml:space="preserve"> van die </w:t>
      </w:r>
      <w:proofErr w:type="spellStart"/>
      <w:r w:rsidRPr="00BD295D">
        <w:rPr>
          <w:rFonts w:eastAsia="Times New Roman" w:cs="Arial"/>
          <w:sz w:val="22"/>
          <w:szCs w:val="22"/>
          <w:lang w:val="en-US"/>
        </w:rPr>
        <w:t>hele</w:t>
      </w:r>
      <w:proofErr w:type="spellEnd"/>
      <w:r w:rsidRPr="00BD295D">
        <w:rPr>
          <w:rFonts w:eastAsia="Times New Roman" w:cs="Arial"/>
          <w:sz w:val="22"/>
          <w:szCs w:val="22"/>
          <w:lang w:val="en-US"/>
        </w:rPr>
        <w:t xml:space="preserve"> land te wil </w:t>
      </w:r>
      <w:proofErr w:type="spellStart"/>
      <w:r w:rsidRPr="00BD295D">
        <w:rPr>
          <w:rFonts w:eastAsia="Times New Roman" w:cs="Arial"/>
          <w:sz w:val="22"/>
          <w:szCs w:val="22"/>
          <w:lang w:val="en-US"/>
        </w:rPr>
        <w:t>finansier</w:t>
      </w:r>
      <w:proofErr w:type="spellEnd"/>
      <w:r w:rsidRPr="00BD295D">
        <w:rPr>
          <w:rFonts w:eastAsia="Times New Roman" w:cs="Arial"/>
          <w:sz w:val="22"/>
          <w:szCs w:val="22"/>
          <w:lang w:val="en-US"/>
        </w:rPr>
        <w:t xml:space="preserve">, met die </w:t>
      </w:r>
      <w:proofErr w:type="spellStart"/>
      <w:r w:rsidRPr="00BD295D">
        <w:rPr>
          <w:rFonts w:eastAsia="Times New Roman" w:cs="Arial"/>
          <w:sz w:val="22"/>
          <w:szCs w:val="22"/>
          <w:lang w:val="en-US"/>
        </w:rPr>
        <w:t>verskoning</w:t>
      </w:r>
      <w:proofErr w:type="spellEnd"/>
      <w:r w:rsidRPr="00BD295D">
        <w:rPr>
          <w:rFonts w:eastAsia="Times New Roman" w:cs="Arial"/>
          <w:sz w:val="22"/>
          <w:szCs w:val="22"/>
          <w:lang w:val="en-US"/>
        </w:rPr>
        <w:t xml:space="preserve"> dat die Staat dit nie uit die </w:t>
      </w:r>
      <w:proofErr w:type="spellStart"/>
      <w:r w:rsidRPr="00BD295D">
        <w:rPr>
          <w:rFonts w:eastAsia="Times New Roman" w:cs="Arial"/>
          <w:sz w:val="22"/>
          <w:szCs w:val="22"/>
          <w:lang w:val="en-US"/>
        </w:rPr>
        <w:t>staatskas</w:t>
      </w:r>
      <w:proofErr w:type="spellEnd"/>
      <w:r w:rsidRPr="00BD295D">
        <w:rPr>
          <w:rFonts w:eastAsia="Times New Roman" w:cs="Arial"/>
          <w:sz w:val="22"/>
          <w:szCs w:val="22"/>
          <w:lang w:val="en-US"/>
        </w:rPr>
        <w:t xml:space="preserve"> kan </w:t>
      </w:r>
      <w:proofErr w:type="spellStart"/>
      <w:r w:rsidRPr="00BD295D">
        <w:rPr>
          <w:rFonts w:eastAsia="Times New Roman" w:cs="Arial"/>
          <w:sz w:val="22"/>
          <w:szCs w:val="22"/>
          <w:lang w:val="en-US"/>
        </w:rPr>
        <w:t>finansier</w:t>
      </w:r>
      <w:proofErr w:type="spellEnd"/>
      <w:r w:rsidRPr="00BD295D">
        <w:rPr>
          <w:rFonts w:eastAsia="Times New Roman" w:cs="Arial"/>
          <w:sz w:val="22"/>
          <w:szCs w:val="22"/>
          <w:lang w:val="en-US"/>
        </w:rPr>
        <w:t xml:space="preserve"> nie, is </w:t>
      </w:r>
      <w:proofErr w:type="spellStart"/>
      <w:r w:rsidRPr="00BD295D">
        <w:rPr>
          <w:rFonts w:eastAsia="Times New Roman" w:cs="Arial"/>
          <w:sz w:val="22"/>
          <w:szCs w:val="22"/>
          <w:lang w:val="en-US"/>
        </w:rPr>
        <w:t>laakbaar</w:t>
      </w:r>
      <w:proofErr w:type="spellEnd"/>
      <w:r w:rsidRPr="00BD295D">
        <w:rPr>
          <w:rFonts w:eastAsia="Times New Roman" w:cs="Arial"/>
          <w:sz w:val="22"/>
          <w:szCs w:val="22"/>
          <w:lang w:val="en-US"/>
        </w:rPr>
        <w:t xml:space="preserve"> en </w:t>
      </w:r>
      <w:proofErr w:type="spellStart"/>
      <w:r w:rsidRPr="00BD295D">
        <w:rPr>
          <w:rFonts w:eastAsia="Times New Roman" w:cs="Arial"/>
          <w:sz w:val="22"/>
          <w:szCs w:val="22"/>
          <w:lang w:val="en-US"/>
        </w:rPr>
        <w:t>bloot</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fisies</w:t>
      </w:r>
      <w:proofErr w:type="spellEnd"/>
      <w:r w:rsidRPr="00BD295D">
        <w:rPr>
          <w:rFonts w:eastAsia="Times New Roman" w:cs="Arial"/>
          <w:sz w:val="22"/>
          <w:szCs w:val="22"/>
          <w:lang w:val="en-US"/>
        </w:rPr>
        <w:t xml:space="preserve"> nie </w:t>
      </w:r>
      <w:proofErr w:type="spellStart"/>
      <w:r w:rsidRPr="00BD295D">
        <w:rPr>
          <w:rFonts w:eastAsia="Times New Roman" w:cs="Arial"/>
          <w:sz w:val="22"/>
          <w:szCs w:val="22"/>
          <w:lang w:val="en-US"/>
        </w:rPr>
        <w:t>volhoubaar</w:t>
      </w:r>
      <w:proofErr w:type="spellEnd"/>
      <w:r w:rsidRPr="00BD295D">
        <w:rPr>
          <w:rFonts w:eastAsia="Times New Roman" w:cs="Arial"/>
          <w:sz w:val="22"/>
          <w:szCs w:val="22"/>
          <w:lang w:val="en-US"/>
        </w:rPr>
        <w:t xml:space="preserve"> nie. Daar sal </w:t>
      </w:r>
      <w:r w:rsidRPr="00BD295D">
        <w:rPr>
          <w:rFonts w:eastAsia="Times New Roman" w:cs="Arial"/>
          <w:b/>
          <w:bCs/>
          <w:sz w:val="22"/>
          <w:szCs w:val="22"/>
          <w:lang w:val="en-US"/>
        </w:rPr>
        <w:t>nou</w:t>
      </w:r>
      <w:r w:rsidRPr="00BD295D">
        <w:rPr>
          <w:rFonts w:eastAsia="Times New Roman" w:cs="Arial"/>
          <w:sz w:val="22"/>
          <w:szCs w:val="22"/>
          <w:lang w:val="en-US"/>
        </w:rPr>
        <w:t> </w:t>
      </w:r>
      <w:proofErr w:type="spellStart"/>
      <w:r w:rsidRPr="00BD295D">
        <w:rPr>
          <w:rFonts w:eastAsia="Times New Roman" w:cs="Arial"/>
          <w:sz w:val="22"/>
          <w:szCs w:val="22"/>
          <w:lang w:val="en-US"/>
        </w:rPr>
        <w:t>hierteen</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heftig</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standpunt</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ingeneem</w:t>
      </w:r>
      <w:proofErr w:type="spellEnd"/>
      <w:r w:rsidRPr="00BD295D">
        <w:rPr>
          <w:rFonts w:eastAsia="Times New Roman" w:cs="Arial"/>
          <w:sz w:val="22"/>
          <w:szCs w:val="22"/>
          <w:lang w:val="en-US"/>
        </w:rPr>
        <w:t xml:space="preserve"> moet word, want later sal </w:t>
      </w:r>
      <w:proofErr w:type="spellStart"/>
      <w:r w:rsidRPr="00BD295D">
        <w:rPr>
          <w:rFonts w:eastAsia="Times New Roman" w:cs="Arial"/>
          <w:sz w:val="22"/>
          <w:szCs w:val="22"/>
          <w:lang w:val="en-US"/>
        </w:rPr>
        <w:t>eenvoudig</w:t>
      </w:r>
      <w:proofErr w:type="spellEnd"/>
      <w:r w:rsidRPr="00BD295D">
        <w:rPr>
          <w:rFonts w:eastAsia="Times New Roman" w:cs="Arial"/>
          <w:sz w:val="22"/>
          <w:szCs w:val="22"/>
          <w:lang w:val="en-US"/>
        </w:rPr>
        <w:t xml:space="preserve"> </w:t>
      </w:r>
      <w:proofErr w:type="gramStart"/>
      <w:r w:rsidRPr="00BD295D">
        <w:rPr>
          <w:rFonts w:eastAsia="Times New Roman" w:cs="Arial"/>
          <w:sz w:val="22"/>
          <w:szCs w:val="22"/>
          <w:lang w:val="en-US"/>
        </w:rPr>
        <w:t>te</w:t>
      </w:r>
      <w:proofErr w:type="gramEnd"/>
      <w:r w:rsidRPr="00BD295D">
        <w:rPr>
          <w:rFonts w:eastAsia="Times New Roman" w:cs="Arial"/>
          <w:sz w:val="22"/>
          <w:szCs w:val="22"/>
          <w:lang w:val="en-US"/>
        </w:rPr>
        <w:t xml:space="preserve"> laat </w:t>
      </w:r>
      <w:proofErr w:type="spellStart"/>
      <w:r w:rsidRPr="00BD295D">
        <w:rPr>
          <w:rFonts w:eastAsia="Times New Roman" w:cs="Arial"/>
          <w:sz w:val="22"/>
          <w:szCs w:val="22"/>
          <w:lang w:val="en-US"/>
        </w:rPr>
        <w:t>wees</w:t>
      </w:r>
      <w:proofErr w:type="spellEnd"/>
      <w:r w:rsidRPr="00BD295D">
        <w:rPr>
          <w:rFonts w:eastAsia="Times New Roman" w:cs="Arial"/>
          <w:sz w:val="22"/>
          <w:szCs w:val="22"/>
          <w:lang w:val="en-US"/>
        </w:rPr>
        <w:t xml:space="preserve">, met </w:t>
      </w:r>
      <w:proofErr w:type="spellStart"/>
      <w:r w:rsidRPr="00BD295D">
        <w:rPr>
          <w:rFonts w:eastAsia="Times New Roman" w:cs="Arial"/>
          <w:sz w:val="22"/>
          <w:szCs w:val="22"/>
          <w:lang w:val="en-US"/>
        </w:rPr>
        <w:t>permanente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oorlewingsellende</w:t>
      </w:r>
      <w:proofErr w:type="spellEnd"/>
      <w:r w:rsidRPr="00BD295D">
        <w:rPr>
          <w:rFonts w:eastAsia="Times New Roman" w:cs="Arial"/>
          <w:sz w:val="22"/>
          <w:szCs w:val="22"/>
          <w:lang w:val="en-US"/>
        </w:rPr>
        <w:t xml:space="preserve"> vir ‘n </w:t>
      </w:r>
      <w:proofErr w:type="spellStart"/>
      <w:r w:rsidRPr="00BD295D">
        <w:rPr>
          <w:rFonts w:eastAsia="Times New Roman" w:cs="Arial"/>
          <w:sz w:val="22"/>
          <w:szCs w:val="22"/>
          <w:lang w:val="en-US"/>
        </w:rPr>
        <w:t>hele</w:t>
      </w:r>
      <w:proofErr w:type="spellEnd"/>
      <w:r w:rsidRPr="00BD295D">
        <w:rPr>
          <w:rFonts w:eastAsia="Times New Roman" w:cs="Arial"/>
          <w:sz w:val="22"/>
          <w:szCs w:val="22"/>
          <w:lang w:val="en-US"/>
        </w:rPr>
        <w:t xml:space="preserve"> paar </w:t>
      </w:r>
      <w:proofErr w:type="spellStart"/>
      <w:r w:rsidRPr="00BD295D">
        <w:rPr>
          <w:rFonts w:eastAsia="Times New Roman" w:cs="Arial"/>
          <w:sz w:val="22"/>
          <w:szCs w:val="22"/>
          <w:lang w:val="en-US"/>
        </w:rPr>
        <w:t>geslagte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staatsdienspensionarisse</w:t>
      </w:r>
      <w:proofErr w:type="spellEnd"/>
      <w:r w:rsidRPr="00BD295D">
        <w:rPr>
          <w:rFonts w:eastAsia="Times New Roman" w:cs="Arial"/>
          <w:sz w:val="22"/>
          <w:szCs w:val="22"/>
          <w:lang w:val="en-US"/>
        </w:rPr>
        <w:t xml:space="preserve">. </w:t>
      </w:r>
    </w:p>
    <w:p w:rsidR="00BD295D" w:rsidRPr="00BD295D" w:rsidRDefault="00BD295D" w:rsidP="00BD295D">
      <w:pPr>
        <w:shd w:val="clear" w:color="auto" w:fill="FFFFFF"/>
        <w:spacing w:after="0" w:line="240" w:lineRule="auto"/>
        <w:rPr>
          <w:rFonts w:eastAsia="Times New Roman" w:cs="Arial"/>
          <w:sz w:val="22"/>
          <w:szCs w:val="22"/>
          <w:lang w:val="en-US"/>
        </w:rPr>
      </w:pPr>
    </w:p>
    <w:p w:rsidR="00BD295D" w:rsidRPr="00BD295D" w:rsidRDefault="00BD295D" w:rsidP="00BD295D">
      <w:pPr>
        <w:shd w:val="clear" w:color="auto" w:fill="FFFFFF"/>
        <w:spacing w:after="0" w:line="240" w:lineRule="auto"/>
        <w:rPr>
          <w:rFonts w:eastAsia="Times New Roman" w:cs="Arial"/>
          <w:sz w:val="22"/>
          <w:szCs w:val="22"/>
          <w:lang w:val="en-US"/>
        </w:rPr>
      </w:pPr>
      <w:proofErr w:type="spellStart"/>
      <w:r w:rsidRPr="00BD295D">
        <w:rPr>
          <w:rFonts w:eastAsia="Times New Roman" w:cs="Arial"/>
          <w:sz w:val="22"/>
          <w:szCs w:val="22"/>
          <w:u w:val="single"/>
          <w:lang w:val="en-US"/>
        </w:rPr>
        <w:t>Interafhanklikheid</w:t>
      </w:r>
      <w:proofErr w:type="spellEnd"/>
      <w:r w:rsidRPr="00BD295D">
        <w:rPr>
          <w:rFonts w:eastAsia="Times New Roman" w:cs="Arial"/>
          <w:sz w:val="22"/>
          <w:szCs w:val="22"/>
          <w:u w:val="single"/>
          <w:lang w:val="en-US"/>
        </w:rPr>
        <w:t xml:space="preserve"> van </w:t>
      </w:r>
      <w:proofErr w:type="spellStart"/>
      <w:r w:rsidRPr="00BD295D">
        <w:rPr>
          <w:rFonts w:eastAsia="Times New Roman" w:cs="Arial"/>
          <w:sz w:val="22"/>
          <w:szCs w:val="22"/>
          <w:u w:val="single"/>
          <w:lang w:val="en-US"/>
        </w:rPr>
        <w:t>Waarborge</w:t>
      </w:r>
      <w:proofErr w:type="spellEnd"/>
      <w:r w:rsidRPr="00BD295D">
        <w:rPr>
          <w:rFonts w:eastAsia="Times New Roman" w:cs="Arial"/>
          <w:sz w:val="22"/>
          <w:szCs w:val="22"/>
          <w:u w:val="single"/>
          <w:lang w:val="en-US"/>
        </w:rPr>
        <w:t>.</w:t>
      </w:r>
      <w:r w:rsidRPr="00BD295D">
        <w:rPr>
          <w:rFonts w:eastAsia="Times New Roman" w:cs="Arial"/>
          <w:sz w:val="22"/>
          <w:szCs w:val="22"/>
          <w:lang w:val="en-US"/>
        </w:rPr>
        <w:t xml:space="preserve"> Wat </w:t>
      </w:r>
      <w:proofErr w:type="spellStart"/>
      <w:r w:rsidRPr="00BD295D">
        <w:rPr>
          <w:rFonts w:eastAsia="Times New Roman" w:cs="Arial"/>
          <w:sz w:val="22"/>
          <w:szCs w:val="22"/>
          <w:lang w:val="en-US"/>
        </w:rPr>
        <w:t>veral</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steurend</w:t>
      </w:r>
      <w:proofErr w:type="spellEnd"/>
      <w:r w:rsidRPr="00BD295D">
        <w:rPr>
          <w:rFonts w:eastAsia="Times New Roman" w:cs="Arial"/>
          <w:sz w:val="22"/>
          <w:szCs w:val="22"/>
          <w:lang w:val="en-US"/>
        </w:rPr>
        <w:t xml:space="preserve"> is in </w:t>
      </w:r>
      <w:proofErr w:type="spellStart"/>
      <w:r w:rsidRPr="00BD295D">
        <w:rPr>
          <w:rFonts w:eastAsia="Times New Roman" w:cs="Arial"/>
          <w:sz w:val="22"/>
          <w:szCs w:val="22"/>
          <w:lang w:val="en-US"/>
        </w:rPr>
        <w:t>bostaande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lys</w:t>
      </w:r>
      <w:proofErr w:type="spellEnd"/>
      <w:r w:rsidRPr="00BD295D">
        <w:rPr>
          <w:rFonts w:eastAsia="Times New Roman" w:cs="Arial"/>
          <w:sz w:val="22"/>
          <w:szCs w:val="22"/>
          <w:lang w:val="en-US"/>
        </w:rPr>
        <w:t xml:space="preserve"> van </w:t>
      </w:r>
      <w:proofErr w:type="spellStart"/>
      <w:r w:rsidRPr="00BD295D">
        <w:rPr>
          <w:rFonts w:eastAsia="Times New Roman" w:cs="Arial"/>
          <w:sz w:val="22"/>
          <w:szCs w:val="22"/>
          <w:lang w:val="en-US"/>
        </w:rPr>
        <w:t>primêre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blootstellings</w:t>
      </w:r>
      <w:proofErr w:type="spellEnd"/>
      <w:r w:rsidRPr="00BD295D">
        <w:rPr>
          <w:rFonts w:eastAsia="Times New Roman" w:cs="Arial"/>
          <w:sz w:val="22"/>
          <w:szCs w:val="22"/>
          <w:lang w:val="en-US"/>
        </w:rPr>
        <w:t xml:space="preserve"> vir die GEPF, is die </w:t>
      </w:r>
      <w:proofErr w:type="spellStart"/>
      <w:r w:rsidRPr="00BD295D">
        <w:rPr>
          <w:rFonts w:eastAsia="Times New Roman" w:cs="Arial"/>
          <w:sz w:val="22"/>
          <w:szCs w:val="22"/>
          <w:lang w:val="en-US"/>
        </w:rPr>
        <w:t>hoë</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vlak</w:t>
      </w:r>
      <w:proofErr w:type="spellEnd"/>
      <w:r w:rsidRPr="00BD295D">
        <w:rPr>
          <w:rFonts w:eastAsia="Times New Roman" w:cs="Arial"/>
          <w:sz w:val="22"/>
          <w:szCs w:val="22"/>
          <w:lang w:val="en-US"/>
        </w:rPr>
        <w:t xml:space="preserve"> van </w:t>
      </w:r>
      <w:proofErr w:type="spellStart"/>
      <w:r w:rsidRPr="00BD295D">
        <w:rPr>
          <w:rFonts w:eastAsia="Times New Roman" w:cs="Arial"/>
          <w:sz w:val="22"/>
          <w:szCs w:val="22"/>
          <w:lang w:val="en-US"/>
        </w:rPr>
        <w:t>byna</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ingeteelde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interafhanklikheid</w:t>
      </w:r>
      <w:proofErr w:type="spellEnd"/>
      <w:r w:rsidRPr="00BD295D">
        <w:rPr>
          <w:rFonts w:eastAsia="Times New Roman" w:cs="Arial"/>
          <w:sz w:val="22"/>
          <w:szCs w:val="22"/>
          <w:lang w:val="en-US"/>
        </w:rPr>
        <w:t xml:space="preserve"> op die </w:t>
      </w:r>
      <w:proofErr w:type="spellStart"/>
      <w:r w:rsidRPr="00BD295D">
        <w:rPr>
          <w:rFonts w:eastAsia="Times New Roman" w:cs="Arial"/>
          <w:sz w:val="22"/>
          <w:szCs w:val="22"/>
          <w:lang w:val="en-US"/>
        </w:rPr>
        <w:t>staatskas</w:t>
      </w:r>
      <w:proofErr w:type="spellEnd"/>
      <w:r w:rsidRPr="00BD295D">
        <w:rPr>
          <w:rFonts w:eastAsia="Times New Roman" w:cs="Arial"/>
          <w:sz w:val="22"/>
          <w:szCs w:val="22"/>
          <w:lang w:val="en-US"/>
        </w:rPr>
        <w:t xml:space="preserve">​, 'n </w:t>
      </w:r>
      <w:proofErr w:type="spellStart"/>
      <w:r w:rsidRPr="00BD295D">
        <w:rPr>
          <w:rFonts w:eastAsia="Times New Roman" w:cs="Arial"/>
          <w:sz w:val="22"/>
          <w:szCs w:val="22"/>
          <w:lang w:val="en-US"/>
        </w:rPr>
        <w:t>staatskas</w:t>
      </w:r>
      <w:proofErr w:type="spellEnd"/>
      <w:r w:rsidRPr="00BD295D">
        <w:rPr>
          <w:rFonts w:eastAsia="Times New Roman" w:cs="Arial"/>
          <w:sz w:val="22"/>
          <w:szCs w:val="22"/>
          <w:lang w:val="en-US"/>
        </w:rPr>
        <w:t xml:space="preserve"> wat tans </w:t>
      </w:r>
      <w:proofErr w:type="spellStart"/>
      <w:r w:rsidRPr="00BD295D">
        <w:rPr>
          <w:rFonts w:eastAsia="Times New Roman" w:cs="Arial"/>
          <w:sz w:val="22"/>
          <w:szCs w:val="22"/>
          <w:lang w:val="en-US"/>
        </w:rPr>
        <w:t>onder</w:t>
      </w:r>
      <w:proofErr w:type="spellEnd"/>
      <w:r w:rsidRPr="00BD295D">
        <w:rPr>
          <w:rFonts w:eastAsia="Times New Roman" w:cs="Arial"/>
          <w:sz w:val="22"/>
          <w:szCs w:val="22"/>
          <w:lang w:val="en-US"/>
        </w:rPr>
        <w:t xml:space="preserve"> al groter druk ​</w:t>
      </w:r>
      <w:proofErr w:type="spellStart"/>
      <w:r w:rsidRPr="00BD295D">
        <w:rPr>
          <w:rFonts w:eastAsia="Times New Roman" w:cs="Arial"/>
          <w:sz w:val="22"/>
          <w:szCs w:val="22"/>
          <w:lang w:val="en-US"/>
        </w:rPr>
        <w:t>verkeer</w:t>
      </w:r>
      <w:proofErr w:type="spellEnd"/>
      <w:r w:rsidRPr="00BD295D">
        <w:rPr>
          <w:rFonts w:eastAsia="Times New Roman" w:cs="Arial"/>
          <w:sz w:val="22"/>
          <w:szCs w:val="22"/>
          <w:lang w:val="en-US"/>
        </w:rPr>
        <w:t xml:space="preserve"> as </w:t>
      </w:r>
      <w:proofErr w:type="spellStart"/>
      <w:r w:rsidRPr="00BD295D">
        <w:rPr>
          <w:rFonts w:eastAsia="Times New Roman" w:cs="Arial"/>
          <w:sz w:val="22"/>
          <w:szCs w:val="22"/>
          <w:lang w:val="en-US"/>
        </w:rPr>
        <w:t>gevolg</w:t>
      </w:r>
      <w:proofErr w:type="spellEnd"/>
      <w:r w:rsidRPr="00BD295D">
        <w:rPr>
          <w:rFonts w:eastAsia="Times New Roman" w:cs="Arial"/>
          <w:sz w:val="22"/>
          <w:szCs w:val="22"/>
          <w:lang w:val="en-US"/>
        </w:rPr>
        <w:t xml:space="preserve"> van die </w:t>
      </w:r>
      <w:proofErr w:type="spellStart"/>
      <w:r w:rsidRPr="00BD295D">
        <w:rPr>
          <w:rFonts w:eastAsia="Times New Roman" w:cs="Arial"/>
          <w:sz w:val="22"/>
          <w:szCs w:val="22"/>
          <w:lang w:val="en-US"/>
        </w:rPr>
        <w:t>krimpende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belastingbron</w:t>
      </w:r>
      <w:proofErr w:type="spellEnd"/>
      <w:r w:rsidRPr="00BD295D">
        <w:rPr>
          <w:rFonts w:eastAsia="Times New Roman" w:cs="Arial"/>
          <w:sz w:val="22"/>
          <w:szCs w:val="22"/>
          <w:lang w:val="en-US"/>
        </w:rPr>
        <w:t xml:space="preserve"> en die </w:t>
      </w:r>
      <w:proofErr w:type="spellStart"/>
      <w:r w:rsidRPr="00BD295D">
        <w:rPr>
          <w:rFonts w:eastAsia="Times New Roman" w:cs="Arial"/>
          <w:sz w:val="22"/>
          <w:szCs w:val="22"/>
          <w:lang w:val="en-US"/>
        </w:rPr>
        <w:t>dreigende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internasionale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afgradering</w:t>
      </w:r>
      <w:proofErr w:type="spellEnd"/>
      <w:r w:rsidRPr="00BD295D">
        <w:rPr>
          <w:rFonts w:eastAsia="Times New Roman" w:cs="Arial"/>
          <w:sz w:val="22"/>
          <w:szCs w:val="22"/>
          <w:lang w:val="en-US"/>
        </w:rPr>
        <w:t xml:space="preserve"> van die RSA se </w:t>
      </w:r>
      <w:proofErr w:type="spellStart"/>
      <w:r w:rsidRPr="00BD295D">
        <w:rPr>
          <w:rFonts w:eastAsia="Times New Roman" w:cs="Arial"/>
          <w:sz w:val="22"/>
          <w:szCs w:val="22"/>
          <w:lang w:val="en-US"/>
        </w:rPr>
        <w:t>beleggingsstatus</w:t>
      </w:r>
      <w:proofErr w:type="spellEnd"/>
      <w:r w:rsidRPr="00BD295D">
        <w:rPr>
          <w:rFonts w:eastAsia="Times New Roman" w:cs="Arial"/>
          <w:sz w:val="22"/>
          <w:szCs w:val="22"/>
          <w:lang w:val="en-US"/>
        </w:rPr>
        <w:t xml:space="preserve">. Dat die </w:t>
      </w:r>
      <w:proofErr w:type="gramStart"/>
      <w:r w:rsidRPr="00BD295D">
        <w:rPr>
          <w:rFonts w:eastAsia="Times New Roman" w:cs="Arial"/>
          <w:sz w:val="22"/>
          <w:szCs w:val="22"/>
          <w:lang w:val="en-US"/>
        </w:rPr>
        <w:t>Minister​,</w:t>
      </w:r>
      <w:proofErr w:type="gramEnd"/>
      <w:r w:rsidRPr="00BD295D">
        <w:rPr>
          <w:rFonts w:eastAsia="Times New Roman" w:cs="Arial"/>
          <w:sz w:val="22"/>
          <w:szCs w:val="22"/>
          <w:lang w:val="en-US"/>
        </w:rPr>
        <w:t xml:space="preserve">​ as hoof van die </w:t>
      </w:r>
      <w:proofErr w:type="spellStart"/>
      <w:r w:rsidRPr="00BD295D">
        <w:rPr>
          <w:rFonts w:eastAsia="Times New Roman" w:cs="Arial"/>
          <w:sz w:val="22"/>
          <w:szCs w:val="22"/>
          <w:lang w:val="en-US"/>
        </w:rPr>
        <w:t>Tesourie</w:t>
      </w:r>
      <w:proofErr w:type="spellEnd"/>
      <w:r w:rsidRPr="00BD295D">
        <w:rPr>
          <w:rFonts w:eastAsia="Times New Roman" w:cs="Arial"/>
          <w:sz w:val="22"/>
          <w:szCs w:val="22"/>
          <w:lang w:val="en-US"/>
        </w:rPr>
        <w:t xml:space="preserve"> en die </w:t>
      </w:r>
      <w:proofErr w:type="spellStart"/>
      <w:r w:rsidRPr="00BD295D">
        <w:rPr>
          <w:rFonts w:eastAsia="Times New Roman" w:cs="Arial"/>
          <w:sz w:val="22"/>
          <w:szCs w:val="22"/>
          <w:lang w:val="en-US"/>
        </w:rPr>
        <w:t>hoofarbiter</w:t>
      </w:r>
      <w:proofErr w:type="spellEnd"/>
      <w:r w:rsidRPr="00BD295D">
        <w:rPr>
          <w:rFonts w:eastAsia="Times New Roman" w:cs="Arial"/>
          <w:sz w:val="22"/>
          <w:szCs w:val="22"/>
          <w:lang w:val="en-US"/>
        </w:rPr>
        <w:t xml:space="preserve"> oor die GEPF se </w:t>
      </w:r>
      <w:proofErr w:type="spellStart"/>
      <w:r w:rsidRPr="00BD295D">
        <w:rPr>
          <w:rFonts w:eastAsia="Times New Roman" w:cs="Arial"/>
          <w:sz w:val="22"/>
          <w:szCs w:val="22"/>
          <w:lang w:val="en-US"/>
        </w:rPr>
        <w:t>beleggingsbeleid</w:t>
      </w:r>
      <w:proofErr w:type="spellEnd"/>
      <w:r w:rsidRPr="00BD295D">
        <w:rPr>
          <w:rFonts w:eastAsia="Times New Roman" w:cs="Arial"/>
          <w:sz w:val="22"/>
          <w:szCs w:val="22"/>
          <w:lang w:val="en-US"/>
        </w:rPr>
        <w:t xml:space="preserve">​,​ ​nie </w:t>
      </w:r>
      <w:proofErr w:type="spellStart"/>
      <w:r w:rsidRPr="00BD295D">
        <w:rPr>
          <w:rFonts w:eastAsia="Times New Roman" w:cs="Arial"/>
          <w:sz w:val="22"/>
          <w:szCs w:val="22"/>
          <w:lang w:val="en-US"/>
        </w:rPr>
        <w:t>kans</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sien</w:t>
      </w:r>
      <w:proofErr w:type="spellEnd"/>
      <w:r w:rsidRPr="00BD295D">
        <w:rPr>
          <w:rFonts w:eastAsia="Times New Roman" w:cs="Arial"/>
          <w:sz w:val="22"/>
          <w:szCs w:val="22"/>
          <w:lang w:val="en-US"/>
        </w:rPr>
        <w:t xml:space="preserve"> om hierdie </w:t>
      </w:r>
      <w:proofErr w:type="spellStart"/>
      <w:r w:rsidRPr="00BD295D">
        <w:rPr>
          <w:rFonts w:eastAsia="Times New Roman" w:cs="Arial"/>
          <w:sz w:val="22"/>
          <w:szCs w:val="22"/>
          <w:lang w:val="en-US"/>
        </w:rPr>
        <w:t>aanvegbare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finansiering</w:t>
      </w:r>
      <w:proofErr w:type="spellEnd"/>
      <w:r w:rsidRPr="00BD295D">
        <w:rPr>
          <w:rFonts w:eastAsia="Times New Roman" w:cs="Arial"/>
          <w:sz w:val="22"/>
          <w:szCs w:val="22"/>
          <w:lang w:val="en-US"/>
        </w:rPr>
        <w:t xml:space="preserve"> van SOE uit die </w:t>
      </w:r>
      <w:proofErr w:type="spellStart"/>
      <w:r w:rsidRPr="00BD295D">
        <w:rPr>
          <w:rFonts w:eastAsia="Times New Roman" w:cs="Arial"/>
          <w:sz w:val="22"/>
          <w:szCs w:val="22"/>
          <w:lang w:val="en-US"/>
        </w:rPr>
        <w:t>staatskas</w:t>
      </w:r>
      <w:proofErr w:type="spellEnd"/>
      <w:r w:rsidRPr="00BD295D">
        <w:rPr>
          <w:rFonts w:eastAsia="Times New Roman" w:cs="Arial"/>
          <w:sz w:val="22"/>
          <w:szCs w:val="22"/>
          <w:lang w:val="en-US"/>
        </w:rPr>
        <w:t xml:space="preserve"> te </w:t>
      </w:r>
      <w:proofErr w:type="spellStart"/>
      <w:r w:rsidRPr="00BD295D">
        <w:rPr>
          <w:rFonts w:eastAsia="Times New Roman" w:cs="Arial"/>
          <w:sz w:val="22"/>
          <w:szCs w:val="22"/>
          <w:lang w:val="en-US"/>
        </w:rPr>
        <w:t>finansier</w:t>
      </w:r>
      <w:proofErr w:type="spellEnd"/>
      <w:r w:rsidRPr="00BD295D">
        <w:rPr>
          <w:rFonts w:eastAsia="Times New Roman" w:cs="Arial"/>
          <w:sz w:val="22"/>
          <w:szCs w:val="22"/>
          <w:lang w:val="en-US"/>
        </w:rPr>
        <w:t xml:space="preserve"> nie, maar </w:t>
      </w:r>
      <w:proofErr w:type="spellStart"/>
      <w:r w:rsidRPr="00BD295D">
        <w:rPr>
          <w:rFonts w:eastAsia="Times New Roman" w:cs="Arial"/>
          <w:sz w:val="22"/>
          <w:szCs w:val="22"/>
          <w:lang w:val="en-US"/>
        </w:rPr>
        <w:t>eerder</w:t>
      </w:r>
      <w:proofErr w:type="spellEnd"/>
      <w:r w:rsidRPr="00BD295D">
        <w:rPr>
          <w:rFonts w:eastAsia="Times New Roman" w:cs="Arial"/>
          <w:sz w:val="22"/>
          <w:szCs w:val="22"/>
          <w:lang w:val="en-US"/>
        </w:rPr>
        <w:t xml:space="preserve"> die </w:t>
      </w:r>
      <w:proofErr w:type="spellStart"/>
      <w:r w:rsidRPr="00BD295D">
        <w:rPr>
          <w:rFonts w:eastAsia="Times New Roman" w:cs="Arial"/>
          <w:sz w:val="22"/>
          <w:szCs w:val="22"/>
          <w:lang w:val="en-US"/>
        </w:rPr>
        <w:t>staatsamtenare</w:t>
      </w:r>
      <w:proofErr w:type="spellEnd"/>
      <w:r w:rsidRPr="00BD295D">
        <w:rPr>
          <w:rFonts w:eastAsia="Times New Roman" w:cs="Arial"/>
          <w:sz w:val="22"/>
          <w:szCs w:val="22"/>
          <w:lang w:val="en-US"/>
        </w:rPr>
        <w:t xml:space="preserve"> se </w:t>
      </w:r>
      <w:proofErr w:type="spellStart"/>
      <w:r w:rsidRPr="00BD295D">
        <w:rPr>
          <w:rFonts w:eastAsia="Times New Roman" w:cs="Arial"/>
          <w:sz w:val="22"/>
          <w:szCs w:val="22"/>
          <w:lang w:val="en-US"/>
        </w:rPr>
        <w:t>aftree-spaargeld</w:t>
      </w:r>
      <w:proofErr w:type="spellEnd"/>
      <w:r w:rsidRPr="00BD295D">
        <w:rPr>
          <w:rFonts w:eastAsia="Times New Roman" w:cs="Arial"/>
          <w:sz w:val="22"/>
          <w:szCs w:val="22"/>
          <w:lang w:val="en-US"/>
        </w:rPr>
        <w:t xml:space="preserve"> daarvoor te gebruik, dui aan </w:t>
      </w:r>
      <w:proofErr w:type="spellStart"/>
      <w:r w:rsidRPr="00BD295D">
        <w:rPr>
          <w:rFonts w:eastAsia="Times New Roman" w:cs="Arial"/>
          <w:sz w:val="22"/>
          <w:szCs w:val="22"/>
          <w:lang w:val="en-US"/>
        </w:rPr>
        <w:t>waar</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hy</w:t>
      </w:r>
      <w:proofErr w:type="spellEnd"/>
      <w:r w:rsidRPr="00BD295D">
        <w:rPr>
          <w:rFonts w:eastAsia="Times New Roman" w:cs="Arial"/>
          <w:sz w:val="22"/>
          <w:szCs w:val="22"/>
          <w:lang w:val="en-US"/>
        </w:rPr>
        <w:t xml:space="preserve"> die </w:t>
      </w:r>
      <w:proofErr w:type="spellStart"/>
      <w:r w:rsidRPr="00BD295D">
        <w:rPr>
          <w:rFonts w:eastAsia="Times New Roman" w:cs="Arial"/>
          <w:sz w:val="22"/>
          <w:szCs w:val="22"/>
          <w:lang w:val="en-US"/>
        </w:rPr>
        <w:t>prioriteit</w:t>
      </w:r>
      <w:proofErr w:type="spellEnd"/>
      <w:r w:rsidRPr="00BD295D">
        <w:rPr>
          <w:rFonts w:eastAsia="Times New Roman" w:cs="Arial"/>
          <w:sz w:val="22"/>
          <w:szCs w:val="22"/>
          <w:lang w:val="en-US"/>
        </w:rPr>
        <w:t xml:space="preserve"> sal </w:t>
      </w:r>
      <w:proofErr w:type="spellStart"/>
      <w:r w:rsidRPr="00BD295D">
        <w:rPr>
          <w:rFonts w:eastAsia="Times New Roman" w:cs="Arial"/>
          <w:sz w:val="22"/>
          <w:szCs w:val="22"/>
          <w:lang w:val="en-US"/>
        </w:rPr>
        <w:t>plaas</w:t>
      </w:r>
      <w:proofErr w:type="spellEnd"/>
      <w:r w:rsidRPr="00BD295D">
        <w:rPr>
          <w:rFonts w:eastAsia="Times New Roman" w:cs="Arial"/>
          <w:sz w:val="22"/>
          <w:szCs w:val="22"/>
          <w:lang w:val="en-US"/>
        </w:rPr>
        <w:t xml:space="preserve"> wanneer </w:t>
      </w:r>
      <w:proofErr w:type="spellStart"/>
      <w:r w:rsidRPr="00BD295D">
        <w:rPr>
          <w:rFonts w:eastAsia="Times New Roman" w:cs="Arial"/>
          <w:sz w:val="22"/>
          <w:szCs w:val="22"/>
          <w:lang w:val="en-US"/>
        </w:rPr>
        <w:t>omstandighede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hom</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dwing</w:t>
      </w:r>
      <w:proofErr w:type="spellEnd"/>
      <w:r w:rsidRPr="00BD295D">
        <w:rPr>
          <w:rFonts w:eastAsia="Times New Roman" w:cs="Arial"/>
          <w:sz w:val="22"/>
          <w:szCs w:val="22"/>
          <w:lang w:val="en-US"/>
        </w:rPr>
        <w:t xml:space="preserve"> om </w:t>
      </w:r>
      <w:proofErr w:type="spellStart"/>
      <w:r w:rsidRPr="00BD295D">
        <w:rPr>
          <w:rFonts w:eastAsia="Times New Roman" w:cs="Arial"/>
          <w:sz w:val="22"/>
          <w:szCs w:val="22"/>
          <w:lang w:val="en-US"/>
        </w:rPr>
        <w:t>prioriteite</w:t>
      </w:r>
      <w:proofErr w:type="spellEnd"/>
      <w:r w:rsidRPr="00BD295D">
        <w:rPr>
          <w:rFonts w:eastAsia="Times New Roman" w:cs="Arial"/>
          <w:sz w:val="22"/>
          <w:szCs w:val="22"/>
          <w:lang w:val="en-US"/>
        </w:rPr>
        <w:t xml:space="preserve"> te </w:t>
      </w:r>
      <w:proofErr w:type="spellStart"/>
      <w:r w:rsidRPr="00BD295D">
        <w:rPr>
          <w:rFonts w:eastAsia="Times New Roman" w:cs="Arial"/>
          <w:sz w:val="22"/>
          <w:szCs w:val="22"/>
          <w:lang w:val="en-US"/>
        </w:rPr>
        <w:t>kies</w:t>
      </w:r>
      <w:proofErr w:type="spellEnd"/>
      <w:r w:rsidRPr="00BD295D">
        <w:rPr>
          <w:rFonts w:eastAsia="Times New Roman" w:cs="Arial"/>
          <w:sz w:val="22"/>
          <w:szCs w:val="22"/>
          <w:lang w:val="en-US"/>
        </w:rPr>
        <w:t xml:space="preserve">. Hierdie </w:t>
      </w:r>
      <w:proofErr w:type="spellStart"/>
      <w:r w:rsidRPr="00BD295D">
        <w:rPr>
          <w:rFonts w:eastAsia="Times New Roman" w:cs="Arial"/>
          <w:sz w:val="22"/>
          <w:szCs w:val="22"/>
          <w:lang w:val="en-US"/>
        </w:rPr>
        <w:t>hoë</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vlak</w:t>
      </w:r>
      <w:proofErr w:type="spellEnd"/>
      <w:r w:rsidRPr="00BD295D">
        <w:rPr>
          <w:rFonts w:eastAsia="Times New Roman" w:cs="Arial"/>
          <w:sz w:val="22"/>
          <w:szCs w:val="22"/>
          <w:lang w:val="en-US"/>
        </w:rPr>
        <w:t xml:space="preserve"> van </w:t>
      </w:r>
      <w:proofErr w:type="spellStart"/>
      <w:r w:rsidRPr="00BD295D">
        <w:rPr>
          <w:rFonts w:eastAsia="Times New Roman" w:cs="Arial"/>
          <w:sz w:val="22"/>
          <w:szCs w:val="22"/>
          <w:lang w:val="en-US"/>
        </w:rPr>
        <w:t>interafhanklikheid</w:t>
      </w:r>
      <w:proofErr w:type="spellEnd"/>
      <w:r w:rsidRPr="00BD295D">
        <w:rPr>
          <w:rFonts w:eastAsia="Times New Roman" w:cs="Arial"/>
          <w:sz w:val="22"/>
          <w:szCs w:val="22"/>
          <w:lang w:val="en-US"/>
        </w:rPr>
        <w:t xml:space="preserve"> van </w:t>
      </w:r>
      <w:proofErr w:type="spellStart"/>
      <w:r w:rsidRPr="00BD295D">
        <w:rPr>
          <w:rFonts w:eastAsia="Times New Roman" w:cs="Arial"/>
          <w:sz w:val="22"/>
          <w:szCs w:val="22"/>
          <w:lang w:val="en-US"/>
        </w:rPr>
        <w:t>dekking</w:t>
      </w:r>
      <w:proofErr w:type="spellEnd"/>
      <w:r w:rsidRPr="00BD295D">
        <w:rPr>
          <w:rFonts w:eastAsia="Times New Roman" w:cs="Arial"/>
          <w:sz w:val="22"/>
          <w:szCs w:val="22"/>
          <w:lang w:val="en-US"/>
        </w:rPr>
        <w:t xml:space="preserve"> binne die </w:t>
      </w:r>
      <w:proofErr w:type="spellStart"/>
      <w:r w:rsidRPr="00BD295D">
        <w:rPr>
          <w:rFonts w:eastAsia="Times New Roman" w:cs="Arial"/>
          <w:sz w:val="22"/>
          <w:szCs w:val="22"/>
          <w:lang w:val="en-US"/>
        </w:rPr>
        <w:lastRenderedPageBreak/>
        <w:t>krimpende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staatskas</w:t>
      </w:r>
      <w:proofErr w:type="spellEnd"/>
      <w:r w:rsidRPr="00BD295D">
        <w:rPr>
          <w:rFonts w:eastAsia="Times New Roman" w:cs="Arial"/>
          <w:sz w:val="22"/>
          <w:szCs w:val="22"/>
          <w:lang w:val="en-US"/>
        </w:rPr>
        <w:t xml:space="preserve"> is 'n </w:t>
      </w:r>
      <w:proofErr w:type="spellStart"/>
      <w:r w:rsidRPr="00BD295D">
        <w:rPr>
          <w:rFonts w:eastAsia="Times New Roman" w:cs="Arial"/>
          <w:sz w:val="22"/>
          <w:szCs w:val="22"/>
          <w:lang w:val="en-US"/>
        </w:rPr>
        <w:t>ongeregverdigde</w:t>
      </w:r>
      <w:proofErr w:type="spellEnd"/>
      <w:r w:rsidRPr="00BD295D">
        <w:rPr>
          <w:rFonts w:eastAsia="Times New Roman" w:cs="Arial"/>
          <w:sz w:val="22"/>
          <w:szCs w:val="22"/>
          <w:lang w:val="en-US"/>
        </w:rPr>
        <w:t xml:space="preserve"> en </w:t>
      </w:r>
      <w:proofErr w:type="spellStart"/>
      <w:r w:rsidRPr="00BD295D">
        <w:rPr>
          <w:rFonts w:eastAsia="Times New Roman" w:cs="Arial"/>
          <w:sz w:val="22"/>
          <w:szCs w:val="22"/>
          <w:lang w:val="en-US"/>
        </w:rPr>
        <w:t>reële</w:t>
      </w:r>
      <w:proofErr w:type="spellEnd"/>
      <w:r w:rsidRPr="00BD295D">
        <w:rPr>
          <w:rFonts w:eastAsia="Times New Roman" w:cs="Arial"/>
          <w:sz w:val="22"/>
          <w:szCs w:val="22"/>
          <w:lang w:val="en-US"/>
        </w:rPr>
        <w:t xml:space="preserve"> nuwe en </w:t>
      </w:r>
      <w:proofErr w:type="spellStart"/>
      <w:r w:rsidRPr="00BD295D">
        <w:rPr>
          <w:rFonts w:eastAsia="Times New Roman" w:cs="Arial"/>
          <w:sz w:val="22"/>
          <w:szCs w:val="22"/>
          <w:lang w:val="en-US"/>
        </w:rPr>
        <w:t>onnodige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risiko</w:t>
      </w:r>
      <w:proofErr w:type="spellEnd"/>
      <w:r w:rsidRPr="00BD295D">
        <w:rPr>
          <w:rFonts w:eastAsia="Times New Roman" w:cs="Arial"/>
          <w:sz w:val="22"/>
          <w:szCs w:val="22"/>
          <w:lang w:val="en-US"/>
        </w:rPr>
        <w:t xml:space="preserve"> wat die Minister </w:t>
      </w:r>
      <w:proofErr w:type="gramStart"/>
      <w:r w:rsidRPr="00BD295D">
        <w:rPr>
          <w:rFonts w:eastAsia="Times New Roman" w:cs="Arial"/>
          <w:sz w:val="22"/>
          <w:szCs w:val="22"/>
          <w:lang w:val="en-US"/>
        </w:rPr>
        <w:t>aan</w:t>
      </w:r>
      <w:proofErr w:type="gramEnd"/>
      <w:r w:rsidRPr="00BD295D">
        <w:rPr>
          <w:rFonts w:eastAsia="Times New Roman" w:cs="Arial"/>
          <w:sz w:val="22"/>
          <w:szCs w:val="22"/>
          <w:lang w:val="en-US"/>
        </w:rPr>
        <w:t xml:space="preserve"> die </w:t>
      </w:r>
      <w:proofErr w:type="spellStart"/>
      <w:r w:rsidRPr="00BD295D">
        <w:rPr>
          <w:rFonts w:eastAsia="Times New Roman" w:cs="Arial"/>
          <w:sz w:val="22"/>
          <w:szCs w:val="22"/>
          <w:lang w:val="en-US"/>
        </w:rPr>
        <w:t>aftree-spaargeld</w:t>
      </w:r>
      <w:proofErr w:type="spellEnd"/>
      <w:r w:rsidRPr="00BD295D">
        <w:rPr>
          <w:rFonts w:eastAsia="Times New Roman" w:cs="Arial"/>
          <w:sz w:val="22"/>
          <w:szCs w:val="22"/>
          <w:lang w:val="en-US"/>
        </w:rPr>
        <w:t xml:space="preserve"> van die </w:t>
      </w:r>
      <w:proofErr w:type="spellStart"/>
      <w:r w:rsidRPr="00BD295D">
        <w:rPr>
          <w:rFonts w:eastAsia="Times New Roman" w:cs="Arial"/>
          <w:sz w:val="22"/>
          <w:szCs w:val="22"/>
          <w:lang w:val="en-US"/>
        </w:rPr>
        <w:t>amptenary</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toevoeg</w:t>
      </w:r>
      <w:proofErr w:type="spellEnd"/>
      <w:r w:rsidRPr="00BD295D">
        <w:rPr>
          <w:rFonts w:eastAsia="Times New Roman" w:cs="Arial"/>
          <w:sz w:val="22"/>
          <w:szCs w:val="22"/>
          <w:lang w:val="en-US"/>
        </w:rPr>
        <w:t xml:space="preserve"> - 'n </w:t>
      </w:r>
      <w:proofErr w:type="spellStart"/>
      <w:r w:rsidRPr="00BD295D">
        <w:rPr>
          <w:rFonts w:eastAsia="Times New Roman" w:cs="Arial"/>
          <w:sz w:val="22"/>
          <w:szCs w:val="22"/>
          <w:lang w:val="en-US"/>
        </w:rPr>
        <w:t>ellende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waarteen</w:t>
      </w:r>
      <w:proofErr w:type="spellEnd"/>
      <w:r w:rsidRPr="00BD295D">
        <w:rPr>
          <w:rFonts w:eastAsia="Times New Roman" w:cs="Arial"/>
          <w:sz w:val="22"/>
          <w:szCs w:val="22"/>
          <w:lang w:val="en-US"/>
        </w:rPr>
        <w:t xml:space="preserve"> die </w:t>
      </w:r>
      <w:proofErr w:type="spellStart"/>
      <w:r w:rsidRPr="00BD295D">
        <w:rPr>
          <w:rFonts w:eastAsia="Times New Roman" w:cs="Arial"/>
          <w:sz w:val="22"/>
          <w:szCs w:val="22"/>
          <w:lang w:val="en-US"/>
        </w:rPr>
        <w:t>afgetrede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spaarder</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geen</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verweer</w:t>
      </w:r>
      <w:proofErr w:type="spellEnd"/>
      <w:r w:rsidRPr="00BD295D">
        <w:rPr>
          <w:rFonts w:eastAsia="Times New Roman" w:cs="Arial"/>
          <w:sz w:val="22"/>
          <w:szCs w:val="22"/>
          <w:lang w:val="en-US"/>
        </w:rPr>
        <w:t xml:space="preserve"> het nie.</w:t>
      </w:r>
    </w:p>
    <w:p w:rsidR="00BD295D" w:rsidRPr="00BD295D" w:rsidRDefault="00BD295D" w:rsidP="00BD295D">
      <w:pPr>
        <w:shd w:val="clear" w:color="auto" w:fill="FFFFFF"/>
        <w:spacing w:after="0" w:line="240" w:lineRule="auto"/>
        <w:rPr>
          <w:rFonts w:eastAsia="Times New Roman" w:cs="Arial"/>
          <w:sz w:val="22"/>
          <w:szCs w:val="22"/>
          <w:lang w:val="en-US"/>
        </w:rPr>
      </w:pPr>
      <w:r w:rsidRPr="00BD295D">
        <w:rPr>
          <w:rFonts w:eastAsia="Times New Roman" w:cs="Arial"/>
          <w:sz w:val="22"/>
          <w:szCs w:val="22"/>
          <w:lang w:val="en-US"/>
        </w:rPr>
        <w:t> </w:t>
      </w:r>
    </w:p>
    <w:p w:rsidR="00BD295D" w:rsidRPr="00BD295D" w:rsidRDefault="00BD295D" w:rsidP="00BD295D">
      <w:pPr>
        <w:shd w:val="clear" w:color="auto" w:fill="FFFFFF"/>
        <w:spacing w:after="0" w:line="240" w:lineRule="auto"/>
        <w:rPr>
          <w:rFonts w:eastAsia="Times New Roman" w:cs="Arial"/>
          <w:sz w:val="22"/>
          <w:szCs w:val="22"/>
          <w:lang w:val="en-US"/>
        </w:rPr>
      </w:pPr>
      <w:r w:rsidRPr="00BD295D">
        <w:rPr>
          <w:rFonts w:eastAsia="Times New Roman" w:cs="Arial"/>
          <w:sz w:val="22"/>
          <w:szCs w:val="22"/>
          <w:lang w:val="en-US"/>
        </w:rPr>
        <w:t xml:space="preserve">Die </w:t>
      </w:r>
      <w:proofErr w:type="spellStart"/>
      <w:r w:rsidRPr="00BD295D">
        <w:rPr>
          <w:rFonts w:eastAsia="Times New Roman" w:cs="Arial"/>
          <w:sz w:val="22"/>
          <w:szCs w:val="22"/>
          <w:lang w:val="en-US"/>
        </w:rPr>
        <w:t>regsgeldigheid</w:t>
      </w:r>
      <w:proofErr w:type="spellEnd"/>
      <w:r w:rsidRPr="00BD295D">
        <w:rPr>
          <w:rFonts w:eastAsia="Times New Roman" w:cs="Arial"/>
          <w:sz w:val="22"/>
          <w:szCs w:val="22"/>
          <w:lang w:val="en-US"/>
        </w:rPr>
        <w:t xml:space="preserve"> van hierdie </w:t>
      </w:r>
      <w:proofErr w:type="spellStart"/>
      <w:r w:rsidRPr="00BD295D">
        <w:rPr>
          <w:rFonts w:eastAsia="Times New Roman" w:cs="Arial"/>
          <w:sz w:val="22"/>
          <w:szCs w:val="22"/>
          <w:lang w:val="en-US"/>
        </w:rPr>
        <w:t>optrede</w:t>
      </w:r>
      <w:proofErr w:type="spellEnd"/>
      <w:r w:rsidRPr="00BD295D">
        <w:rPr>
          <w:rFonts w:eastAsia="Times New Roman" w:cs="Arial"/>
          <w:sz w:val="22"/>
          <w:szCs w:val="22"/>
          <w:lang w:val="en-US"/>
        </w:rPr>
        <w:t xml:space="preserve"> deur die Staat </w:t>
      </w:r>
      <w:proofErr w:type="spellStart"/>
      <w:r w:rsidRPr="00BD295D">
        <w:rPr>
          <w:rFonts w:eastAsia="Times New Roman" w:cs="Arial"/>
          <w:sz w:val="22"/>
          <w:szCs w:val="22"/>
          <w:lang w:val="en-US"/>
        </w:rPr>
        <w:t>behoort</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dringend</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getoets</w:t>
      </w:r>
      <w:proofErr w:type="spellEnd"/>
      <w:r w:rsidRPr="00BD295D">
        <w:rPr>
          <w:rFonts w:eastAsia="Times New Roman" w:cs="Arial"/>
          <w:sz w:val="22"/>
          <w:szCs w:val="22"/>
          <w:lang w:val="en-US"/>
        </w:rPr>
        <w:t xml:space="preserve"> te word ("</w:t>
      </w:r>
      <w:proofErr w:type="spellStart"/>
      <w:r w:rsidRPr="00BD295D">
        <w:rPr>
          <w:rFonts w:eastAsia="Times New Roman" w:cs="Arial"/>
          <w:sz w:val="22"/>
          <w:szCs w:val="22"/>
          <w:lang w:val="en-US"/>
        </w:rPr>
        <w:t>Waar</w:t>
      </w:r>
      <w:proofErr w:type="spellEnd"/>
      <w:r w:rsidRPr="00BD295D">
        <w:rPr>
          <w:rFonts w:eastAsia="Times New Roman" w:cs="Arial"/>
          <w:sz w:val="22"/>
          <w:szCs w:val="22"/>
          <w:lang w:val="en-US"/>
        </w:rPr>
        <w:t xml:space="preserve"> gaan </w:t>
      </w:r>
      <w:proofErr w:type="spellStart"/>
      <w:r w:rsidRPr="00BD295D">
        <w:rPr>
          <w:rFonts w:eastAsia="Times New Roman" w:cs="Arial"/>
          <w:sz w:val="22"/>
          <w:szCs w:val="22"/>
          <w:lang w:val="en-US"/>
        </w:rPr>
        <w:t>jy</w:t>
      </w:r>
      <w:proofErr w:type="spellEnd"/>
      <w:r w:rsidRPr="00BD295D">
        <w:rPr>
          <w:rFonts w:eastAsia="Times New Roman" w:cs="Arial"/>
          <w:sz w:val="22"/>
          <w:szCs w:val="22"/>
          <w:lang w:val="en-US"/>
        </w:rPr>
        <w:t xml:space="preserve"> dit </w:t>
      </w:r>
      <w:proofErr w:type="spellStart"/>
      <w:r w:rsidRPr="00BD295D">
        <w:rPr>
          <w:rFonts w:eastAsia="Times New Roman" w:cs="Arial"/>
          <w:sz w:val="22"/>
          <w:szCs w:val="22"/>
          <w:lang w:val="en-US"/>
        </w:rPr>
        <w:t>dàn</w:t>
      </w:r>
      <w:proofErr w:type="spellEnd"/>
      <w:r w:rsidRPr="00BD295D">
        <w:rPr>
          <w:rFonts w:eastAsia="Times New Roman" w:cs="Arial"/>
          <w:sz w:val="22"/>
          <w:szCs w:val="22"/>
          <w:lang w:val="en-US"/>
        </w:rPr>
        <w:t xml:space="preserve"> kry as </w:t>
      </w:r>
      <w:proofErr w:type="spellStart"/>
      <w:r w:rsidRPr="00BD295D">
        <w:rPr>
          <w:rFonts w:eastAsia="Times New Roman" w:cs="Arial"/>
          <w:sz w:val="22"/>
          <w:szCs w:val="22"/>
          <w:lang w:val="en-US"/>
        </w:rPr>
        <w:t>jy</w:t>
      </w:r>
      <w:proofErr w:type="spellEnd"/>
      <w:r w:rsidRPr="00BD295D">
        <w:rPr>
          <w:rFonts w:eastAsia="Times New Roman" w:cs="Arial"/>
          <w:sz w:val="22"/>
          <w:szCs w:val="22"/>
          <w:lang w:val="en-US"/>
        </w:rPr>
        <w:t xml:space="preserve"> dit nie nou het </w:t>
      </w:r>
      <w:proofErr w:type="gramStart"/>
      <w:r w:rsidRPr="00BD295D">
        <w:rPr>
          <w:rFonts w:eastAsia="Times New Roman" w:cs="Arial"/>
          <w:sz w:val="22"/>
          <w:szCs w:val="22"/>
          <w:lang w:val="en-US"/>
        </w:rPr>
        <w:t>nie​?</w:t>
      </w:r>
      <w:proofErr w:type="gramEnd"/>
      <w:r w:rsidRPr="00BD295D">
        <w:rPr>
          <w:rFonts w:eastAsia="Times New Roman" w:cs="Arial"/>
          <w:sz w:val="22"/>
          <w:szCs w:val="22"/>
          <w:lang w:val="en-US"/>
        </w:rPr>
        <w:t>")</w:t>
      </w:r>
    </w:p>
    <w:p w:rsidR="00BD295D" w:rsidRPr="00BD295D" w:rsidRDefault="00BD295D" w:rsidP="00BD295D">
      <w:pPr>
        <w:shd w:val="clear" w:color="auto" w:fill="FFFFFF"/>
        <w:spacing w:after="0" w:line="240" w:lineRule="auto"/>
        <w:rPr>
          <w:rFonts w:eastAsia="Times New Roman" w:cs="Arial"/>
          <w:sz w:val="22"/>
          <w:szCs w:val="22"/>
          <w:lang w:val="en-US"/>
        </w:rPr>
      </w:pPr>
    </w:p>
    <w:p w:rsidR="00BD295D" w:rsidRPr="00BD295D" w:rsidRDefault="00BD295D" w:rsidP="00BD295D">
      <w:pPr>
        <w:shd w:val="clear" w:color="auto" w:fill="FFFFFF"/>
        <w:spacing w:after="0" w:line="240" w:lineRule="auto"/>
        <w:rPr>
          <w:rFonts w:eastAsia="Times New Roman" w:cs="Arial"/>
          <w:sz w:val="22"/>
          <w:szCs w:val="22"/>
          <w:lang w:val="en-US"/>
        </w:rPr>
      </w:pPr>
      <w:r w:rsidRPr="00BD295D">
        <w:rPr>
          <w:rFonts w:eastAsia="Times New Roman" w:cs="Arial"/>
          <w:sz w:val="22"/>
          <w:szCs w:val="22"/>
          <w:u w:val="single"/>
          <w:lang w:val="en-US"/>
        </w:rPr>
        <w:t xml:space="preserve">Eskom </w:t>
      </w:r>
      <w:proofErr w:type="spellStart"/>
      <w:r w:rsidRPr="00BD295D">
        <w:rPr>
          <w:rFonts w:eastAsia="Times New Roman" w:cs="Arial"/>
          <w:sz w:val="22"/>
          <w:szCs w:val="22"/>
          <w:u w:val="single"/>
          <w:lang w:val="en-US"/>
        </w:rPr>
        <w:t>Gradering</w:t>
      </w:r>
      <w:proofErr w:type="spellEnd"/>
      <w:r w:rsidRPr="00BD295D">
        <w:rPr>
          <w:rFonts w:eastAsia="Times New Roman" w:cs="Arial"/>
          <w:sz w:val="22"/>
          <w:szCs w:val="22"/>
          <w:u w:val="single"/>
          <w:lang w:val="en-US"/>
        </w:rPr>
        <w:t>.</w:t>
      </w:r>
      <w:r w:rsidRPr="00BD295D">
        <w:rPr>
          <w:rFonts w:eastAsia="Times New Roman" w:cs="Arial"/>
          <w:sz w:val="22"/>
          <w:szCs w:val="22"/>
          <w:lang w:val="en-US"/>
        </w:rPr>
        <w:t xml:space="preserve">  </w:t>
      </w:r>
      <w:proofErr w:type="spellStart"/>
      <w:r w:rsidRPr="00BD295D">
        <w:rPr>
          <w:rFonts w:eastAsia="Times New Roman" w:cs="Arial"/>
          <w:sz w:val="22"/>
          <w:szCs w:val="22"/>
          <w:lang w:val="en-US"/>
        </w:rPr>
        <w:t>Indien</w:t>
      </w:r>
      <w:proofErr w:type="spellEnd"/>
      <w:r w:rsidRPr="00BD295D">
        <w:rPr>
          <w:rFonts w:eastAsia="Times New Roman" w:cs="Arial"/>
          <w:sz w:val="22"/>
          <w:szCs w:val="22"/>
          <w:lang w:val="en-US"/>
        </w:rPr>
        <w:t xml:space="preserve"> die JSE vir Eskom </w:t>
      </w:r>
      <w:proofErr w:type="spellStart"/>
      <w:r w:rsidRPr="00BD295D">
        <w:rPr>
          <w:rFonts w:eastAsia="Times New Roman" w:cs="Arial"/>
          <w:sz w:val="22"/>
          <w:szCs w:val="22"/>
          <w:lang w:val="en-US"/>
        </w:rPr>
        <w:t>straf</w:t>
      </w:r>
      <w:proofErr w:type="spellEnd"/>
      <w:r w:rsidRPr="00BD295D">
        <w:rPr>
          <w:rFonts w:eastAsia="Times New Roman" w:cs="Arial"/>
          <w:sz w:val="22"/>
          <w:szCs w:val="22"/>
          <w:lang w:val="en-US"/>
        </w:rPr>
        <w:t xml:space="preserve"> deur </w:t>
      </w:r>
      <w:proofErr w:type="spellStart"/>
      <w:r w:rsidRPr="00BD295D">
        <w:rPr>
          <w:rFonts w:eastAsia="Times New Roman" w:cs="Arial"/>
          <w:sz w:val="22"/>
          <w:szCs w:val="22"/>
          <w:lang w:val="en-US"/>
        </w:rPr>
        <w:t>hom</w:t>
      </w:r>
      <w:proofErr w:type="spellEnd"/>
      <w:r w:rsidRPr="00BD295D">
        <w:rPr>
          <w:rFonts w:eastAsia="Times New Roman" w:cs="Arial"/>
          <w:sz w:val="22"/>
          <w:szCs w:val="22"/>
          <w:lang w:val="en-US"/>
        </w:rPr>
        <w:t xml:space="preserve"> die </w:t>
      </w:r>
      <w:proofErr w:type="spellStart"/>
      <w:r w:rsidRPr="00BD295D">
        <w:rPr>
          <w:rFonts w:eastAsia="Times New Roman" w:cs="Arial"/>
          <w:sz w:val="22"/>
          <w:szCs w:val="22"/>
          <w:lang w:val="en-US"/>
        </w:rPr>
        <w:t>reg</w:t>
      </w:r>
      <w:proofErr w:type="spellEnd"/>
      <w:r w:rsidRPr="00BD295D">
        <w:rPr>
          <w:rFonts w:eastAsia="Times New Roman" w:cs="Arial"/>
          <w:sz w:val="22"/>
          <w:szCs w:val="22"/>
          <w:lang w:val="en-US"/>
        </w:rPr>
        <w:t xml:space="preserve"> </w:t>
      </w:r>
      <w:proofErr w:type="gramStart"/>
      <w:r w:rsidRPr="00BD295D">
        <w:rPr>
          <w:rFonts w:eastAsia="Times New Roman" w:cs="Arial"/>
          <w:sz w:val="22"/>
          <w:szCs w:val="22"/>
          <w:lang w:val="en-US"/>
        </w:rPr>
        <w:t>te</w:t>
      </w:r>
      <w:proofErr w:type="gram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ontsê</w:t>
      </w:r>
      <w:proofErr w:type="spellEnd"/>
      <w:r w:rsidRPr="00BD295D">
        <w:rPr>
          <w:rFonts w:eastAsia="Times New Roman" w:cs="Arial"/>
          <w:sz w:val="22"/>
          <w:szCs w:val="22"/>
          <w:lang w:val="en-US"/>
        </w:rPr>
        <w:t xml:space="preserve"> om op die </w:t>
      </w:r>
      <w:proofErr w:type="spellStart"/>
      <w:r w:rsidRPr="00BD295D">
        <w:rPr>
          <w:rFonts w:eastAsia="Times New Roman" w:cs="Arial"/>
          <w:sz w:val="22"/>
          <w:szCs w:val="22"/>
          <w:lang w:val="en-US"/>
        </w:rPr>
        <w:t>formele</w:t>
      </w:r>
      <w:proofErr w:type="spellEnd"/>
      <w:r w:rsidRPr="00BD295D">
        <w:rPr>
          <w:rFonts w:eastAsia="Times New Roman" w:cs="Arial"/>
          <w:sz w:val="22"/>
          <w:szCs w:val="22"/>
          <w:lang w:val="en-US"/>
        </w:rPr>
        <w:t xml:space="preserve"> mark met </w:t>
      </w:r>
      <w:proofErr w:type="spellStart"/>
      <w:r w:rsidRPr="00BD295D">
        <w:rPr>
          <w:rFonts w:eastAsia="Times New Roman" w:cs="Arial"/>
          <w:sz w:val="22"/>
          <w:szCs w:val="22"/>
          <w:lang w:val="en-US"/>
        </w:rPr>
        <w:t>sy</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skuld</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handel</w:t>
      </w:r>
      <w:proofErr w:type="spellEnd"/>
      <w:r w:rsidRPr="00BD295D">
        <w:rPr>
          <w:rFonts w:eastAsia="Times New Roman" w:cs="Arial"/>
          <w:sz w:val="22"/>
          <w:szCs w:val="22"/>
          <w:lang w:val="en-US"/>
        </w:rPr>
        <w:t xml:space="preserve"> te </w:t>
      </w:r>
      <w:proofErr w:type="spellStart"/>
      <w:r w:rsidRPr="00BD295D">
        <w:rPr>
          <w:rFonts w:eastAsia="Times New Roman" w:cs="Arial"/>
          <w:sz w:val="22"/>
          <w:szCs w:val="22"/>
          <w:lang w:val="en-US"/>
        </w:rPr>
        <w:t>dryf</w:t>
      </w:r>
      <w:proofErr w:type="spellEnd"/>
      <w:r w:rsidRPr="00BD295D">
        <w:rPr>
          <w:rFonts w:eastAsia="Times New Roman" w:cs="Arial"/>
          <w:sz w:val="22"/>
          <w:szCs w:val="22"/>
          <w:lang w:val="en-US"/>
        </w:rPr>
        <w:t xml:space="preserve">, sal dit </w:t>
      </w:r>
      <w:proofErr w:type="spellStart"/>
      <w:r w:rsidRPr="00BD295D">
        <w:rPr>
          <w:rFonts w:eastAsia="Times New Roman" w:cs="Arial"/>
          <w:sz w:val="22"/>
          <w:szCs w:val="22"/>
          <w:lang w:val="en-US"/>
        </w:rPr>
        <w:t>waarskynlik</w:t>
      </w:r>
      <w:proofErr w:type="spellEnd"/>
      <w:r w:rsidRPr="00BD295D">
        <w:rPr>
          <w:rFonts w:eastAsia="Times New Roman" w:cs="Arial"/>
          <w:sz w:val="22"/>
          <w:szCs w:val="22"/>
          <w:lang w:val="en-US"/>
        </w:rPr>
        <w:t xml:space="preserve"> die Eskom-</w:t>
      </w:r>
      <w:proofErr w:type="spellStart"/>
      <w:r w:rsidRPr="00BD295D">
        <w:rPr>
          <w:rFonts w:eastAsia="Times New Roman" w:cs="Arial"/>
          <w:sz w:val="22"/>
          <w:szCs w:val="22"/>
          <w:lang w:val="en-US"/>
        </w:rPr>
        <w:t>waardasie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na</w:t>
      </w:r>
      <w:proofErr w:type="spellEnd"/>
      <w:r w:rsidRPr="00BD295D">
        <w:rPr>
          <w:rFonts w:eastAsia="Times New Roman" w:cs="Arial"/>
          <w:sz w:val="22"/>
          <w:szCs w:val="22"/>
          <w:lang w:val="en-US"/>
        </w:rPr>
        <w:t xml:space="preserve"> BBB </w:t>
      </w:r>
      <w:proofErr w:type="spellStart"/>
      <w:r w:rsidRPr="00BD295D">
        <w:rPr>
          <w:rFonts w:eastAsia="Times New Roman" w:cs="Arial"/>
          <w:sz w:val="22"/>
          <w:szCs w:val="22"/>
          <w:lang w:val="en-US"/>
        </w:rPr>
        <w:t>verlaag</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Indien</w:t>
      </w:r>
      <w:proofErr w:type="spellEnd"/>
      <w:r w:rsidRPr="00BD295D">
        <w:rPr>
          <w:rFonts w:eastAsia="Times New Roman" w:cs="Arial"/>
          <w:sz w:val="22"/>
          <w:szCs w:val="22"/>
          <w:lang w:val="en-US"/>
        </w:rPr>
        <w:t xml:space="preserve"> die GEPF-Raad </w:t>
      </w:r>
      <w:proofErr w:type="spellStart"/>
      <w:r w:rsidRPr="00BD295D">
        <w:rPr>
          <w:rFonts w:eastAsia="Times New Roman" w:cs="Arial"/>
          <w:sz w:val="22"/>
          <w:szCs w:val="22"/>
          <w:lang w:val="en-US"/>
        </w:rPr>
        <w:t>enige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effektiewe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gesag</w:t>
      </w:r>
      <w:proofErr w:type="spellEnd"/>
      <w:r w:rsidRPr="00BD295D">
        <w:rPr>
          <w:rFonts w:eastAsia="Times New Roman" w:cs="Arial"/>
          <w:sz w:val="22"/>
          <w:szCs w:val="22"/>
          <w:lang w:val="en-US"/>
        </w:rPr>
        <w:t xml:space="preserve"> oor die bates van die fonds </w:t>
      </w:r>
      <w:proofErr w:type="gramStart"/>
      <w:r w:rsidRPr="00BD295D">
        <w:rPr>
          <w:rFonts w:eastAsia="Times New Roman" w:cs="Arial"/>
          <w:sz w:val="22"/>
          <w:szCs w:val="22"/>
          <w:lang w:val="en-US"/>
        </w:rPr>
        <w:t>het,</w:t>
      </w:r>
      <w:proofErr w:type="gram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behoort</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hy</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bloot</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ter</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beskerming</w:t>
      </w:r>
      <w:proofErr w:type="spellEnd"/>
      <w:r w:rsidRPr="00BD295D">
        <w:rPr>
          <w:rFonts w:eastAsia="Times New Roman" w:cs="Arial"/>
          <w:sz w:val="22"/>
          <w:szCs w:val="22"/>
          <w:lang w:val="en-US"/>
        </w:rPr>
        <w:t xml:space="preserve"> van die fonds die </w:t>
      </w:r>
      <w:proofErr w:type="spellStart"/>
      <w:r w:rsidRPr="00BD295D">
        <w:rPr>
          <w:rFonts w:eastAsia="Times New Roman" w:cs="Arial"/>
          <w:sz w:val="22"/>
          <w:szCs w:val="22"/>
          <w:lang w:val="en-US"/>
        </w:rPr>
        <w:t>reg</w:t>
      </w:r>
      <w:proofErr w:type="spellEnd"/>
      <w:r w:rsidRPr="00BD295D">
        <w:rPr>
          <w:rFonts w:eastAsia="Times New Roman" w:cs="Arial"/>
          <w:sz w:val="22"/>
          <w:szCs w:val="22"/>
          <w:lang w:val="en-US"/>
        </w:rPr>
        <w:t xml:space="preserve"> te hê om </w:t>
      </w:r>
      <w:proofErr w:type="spellStart"/>
      <w:r w:rsidRPr="00BD295D">
        <w:rPr>
          <w:rFonts w:eastAsia="Times New Roman" w:cs="Arial"/>
          <w:sz w:val="22"/>
          <w:szCs w:val="22"/>
          <w:lang w:val="en-US"/>
        </w:rPr>
        <w:t>ingeval</w:t>
      </w:r>
      <w:proofErr w:type="spellEnd"/>
      <w:r w:rsidRPr="00BD295D">
        <w:rPr>
          <w:rFonts w:eastAsia="Times New Roman" w:cs="Arial"/>
          <w:sz w:val="22"/>
          <w:szCs w:val="22"/>
          <w:lang w:val="en-US"/>
        </w:rPr>
        <w:t xml:space="preserve"> van ‘n </w:t>
      </w:r>
      <w:proofErr w:type="spellStart"/>
      <w:r w:rsidRPr="00BD295D">
        <w:rPr>
          <w:rFonts w:eastAsia="Times New Roman" w:cs="Arial"/>
          <w:sz w:val="22"/>
          <w:szCs w:val="22"/>
          <w:lang w:val="en-US"/>
        </w:rPr>
        <w:t>gevolglike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hergradering</w:t>
      </w:r>
      <w:proofErr w:type="spellEnd"/>
      <w:r w:rsidRPr="00BD295D">
        <w:rPr>
          <w:rFonts w:eastAsia="Times New Roman" w:cs="Arial"/>
          <w:sz w:val="22"/>
          <w:szCs w:val="22"/>
          <w:lang w:val="en-US"/>
        </w:rPr>
        <w:t xml:space="preserve"> op te tree. </w:t>
      </w:r>
      <w:proofErr w:type="spellStart"/>
      <w:r w:rsidRPr="00BD295D">
        <w:rPr>
          <w:rFonts w:eastAsia="Times New Roman" w:cs="Arial"/>
          <w:sz w:val="22"/>
          <w:szCs w:val="22"/>
          <w:lang w:val="en-US"/>
        </w:rPr>
        <w:t>Indien</w:t>
      </w:r>
      <w:proofErr w:type="spellEnd"/>
      <w:r w:rsidRPr="00BD295D">
        <w:rPr>
          <w:rFonts w:eastAsia="Times New Roman" w:cs="Arial"/>
          <w:sz w:val="22"/>
          <w:szCs w:val="22"/>
          <w:lang w:val="en-US"/>
        </w:rPr>
        <w:t xml:space="preserve"> die Raad nie </w:t>
      </w:r>
      <w:proofErr w:type="spellStart"/>
      <w:r w:rsidRPr="00BD295D">
        <w:rPr>
          <w:rFonts w:eastAsia="Times New Roman" w:cs="Arial"/>
          <w:sz w:val="22"/>
          <w:szCs w:val="22"/>
          <w:lang w:val="en-US"/>
        </w:rPr>
        <w:t>effektiewe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gesag</w:t>
      </w:r>
      <w:proofErr w:type="spellEnd"/>
      <w:r w:rsidRPr="00BD295D">
        <w:rPr>
          <w:rFonts w:eastAsia="Times New Roman" w:cs="Arial"/>
          <w:sz w:val="22"/>
          <w:szCs w:val="22"/>
          <w:lang w:val="en-US"/>
        </w:rPr>
        <w:t xml:space="preserve"> oor die fonds het nie, sal daar </w:t>
      </w:r>
      <w:proofErr w:type="spellStart"/>
      <w:r w:rsidRPr="00BD295D">
        <w:rPr>
          <w:rFonts w:eastAsia="Times New Roman" w:cs="Arial"/>
          <w:sz w:val="22"/>
          <w:szCs w:val="22"/>
          <w:lang w:val="en-US"/>
        </w:rPr>
        <w:t>bloot</w:t>
      </w:r>
      <w:proofErr w:type="spellEnd"/>
      <w:r w:rsidRPr="00BD295D">
        <w:rPr>
          <w:rFonts w:eastAsia="Times New Roman" w:cs="Arial"/>
          <w:sz w:val="22"/>
          <w:szCs w:val="22"/>
          <w:lang w:val="en-US"/>
        </w:rPr>
        <w:t xml:space="preserve"> van 'n "private placement" deur die Staat gebruik gemaak word – </w:t>
      </w:r>
      <w:proofErr w:type="spellStart"/>
      <w:r w:rsidRPr="00BD295D">
        <w:rPr>
          <w:rFonts w:eastAsia="Times New Roman" w:cs="Arial"/>
          <w:sz w:val="22"/>
          <w:szCs w:val="22"/>
          <w:lang w:val="en-US"/>
        </w:rPr>
        <w:t>natuurlik</w:t>
      </w:r>
      <w:proofErr w:type="spellEnd"/>
      <w:r w:rsidRPr="00BD295D">
        <w:rPr>
          <w:rFonts w:eastAsia="Times New Roman" w:cs="Arial"/>
          <w:sz w:val="22"/>
          <w:szCs w:val="22"/>
          <w:lang w:val="en-US"/>
        </w:rPr>
        <w:t xml:space="preserve"> met die </w:t>
      </w:r>
      <w:proofErr w:type="spellStart"/>
      <w:r w:rsidRPr="00BD295D">
        <w:rPr>
          <w:rFonts w:eastAsia="Times New Roman" w:cs="Arial"/>
          <w:sz w:val="22"/>
          <w:szCs w:val="22"/>
          <w:lang w:val="en-US"/>
        </w:rPr>
        <w:t>immer-ondersteunende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goedkeuring</w:t>
      </w:r>
      <w:proofErr w:type="spellEnd"/>
      <w:r w:rsidRPr="00BD295D">
        <w:rPr>
          <w:rFonts w:eastAsia="Times New Roman" w:cs="Arial"/>
          <w:sz w:val="22"/>
          <w:szCs w:val="22"/>
          <w:lang w:val="en-US"/>
        </w:rPr>
        <w:t xml:space="preserve">” van die GEPF-Raad - wat die </w:t>
      </w:r>
      <w:proofErr w:type="spellStart"/>
      <w:r w:rsidRPr="00BD295D">
        <w:rPr>
          <w:rFonts w:eastAsia="Times New Roman" w:cs="Arial"/>
          <w:sz w:val="22"/>
          <w:szCs w:val="22"/>
          <w:lang w:val="en-US"/>
        </w:rPr>
        <w:t>ondersoeker</w:t>
      </w:r>
      <w:proofErr w:type="spellEnd"/>
      <w:r w:rsidRPr="00BD295D">
        <w:rPr>
          <w:rFonts w:eastAsia="Times New Roman" w:cs="Arial"/>
          <w:sz w:val="22"/>
          <w:szCs w:val="22"/>
          <w:lang w:val="en-US"/>
        </w:rPr>
        <w:t xml:space="preserve"> in die </w:t>
      </w:r>
      <w:proofErr w:type="spellStart"/>
      <w:r w:rsidRPr="00BD295D">
        <w:rPr>
          <w:rFonts w:eastAsia="Times New Roman" w:cs="Arial"/>
          <w:sz w:val="22"/>
          <w:szCs w:val="22"/>
          <w:lang w:val="en-US"/>
        </w:rPr>
        <w:t>bostaande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Moneyweb</w:t>
      </w:r>
      <w:proofErr w:type="spellEnd"/>
      <w:r w:rsidRPr="00BD295D">
        <w:rPr>
          <w:rFonts w:eastAsia="Times New Roman" w:cs="Arial"/>
          <w:sz w:val="22"/>
          <w:szCs w:val="22"/>
          <w:lang w:val="en-US"/>
        </w:rPr>
        <w:t xml:space="preserve">-opinion </w:t>
      </w:r>
      <w:proofErr w:type="spellStart"/>
      <w:r w:rsidRPr="00BD295D">
        <w:rPr>
          <w:rFonts w:eastAsia="Times New Roman" w:cs="Arial"/>
          <w:sz w:val="22"/>
          <w:szCs w:val="22"/>
          <w:lang w:val="en-US"/>
        </w:rPr>
        <w:t>baie</w:t>
      </w:r>
      <w:proofErr w:type="spellEnd"/>
      <w:r w:rsidRPr="00BD295D">
        <w:rPr>
          <w:rFonts w:eastAsia="Times New Roman" w:cs="Arial"/>
          <w:sz w:val="22"/>
          <w:szCs w:val="22"/>
          <w:lang w:val="en-US"/>
        </w:rPr>
        <w:t xml:space="preserve"> goed </w:t>
      </w:r>
      <w:proofErr w:type="spellStart"/>
      <w:r w:rsidRPr="00BD295D">
        <w:rPr>
          <w:rFonts w:eastAsia="Times New Roman" w:cs="Arial"/>
          <w:sz w:val="22"/>
          <w:szCs w:val="22"/>
          <w:lang w:val="en-US"/>
        </w:rPr>
        <w:t>saamvat</w:t>
      </w:r>
      <w:proofErr w:type="spellEnd"/>
      <w:r w:rsidRPr="00BD295D">
        <w:rPr>
          <w:rFonts w:eastAsia="Times New Roman" w:cs="Arial"/>
          <w:sz w:val="22"/>
          <w:szCs w:val="22"/>
          <w:lang w:val="en-US"/>
        </w:rPr>
        <w:t xml:space="preserve"> in die volgende </w:t>
      </w:r>
      <w:proofErr w:type="spellStart"/>
      <w:r w:rsidRPr="00BD295D">
        <w:rPr>
          <w:rFonts w:eastAsia="Times New Roman" w:cs="Arial"/>
          <w:sz w:val="22"/>
          <w:szCs w:val="22"/>
          <w:lang w:val="en-US"/>
        </w:rPr>
        <w:t>verduideliking</w:t>
      </w:r>
      <w:proofErr w:type="spellEnd"/>
      <w:r w:rsidRPr="00BD295D">
        <w:rPr>
          <w:rFonts w:eastAsia="Times New Roman" w:cs="Arial"/>
          <w:sz w:val="22"/>
          <w:szCs w:val="22"/>
          <w:lang w:val="en-US"/>
        </w:rPr>
        <w:t>:</w:t>
      </w:r>
    </w:p>
    <w:p w:rsidR="00BD295D" w:rsidRPr="00BD295D" w:rsidRDefault="00BD295D" w:rsidP="00BD295D">
      <w:pPr>
        <w:shd w:val="clear" w:color="auto" w:fill="FFFFFF"/>
        <w:spacing w:after="0" w:line="240" w:lineRule="auto"/>
        <w:rPr>
          <w:rFonts w:eastAsia="Times New Roman" w:cs="Arial"/>
          <w:sz w:val="22"/>
          <w:szCs w:val="22"/>
          <w:lang w:val="en-US"/>
        </w:rPr>
      </w:pPr>
    </w:p>
    <w:p w:rsidR="00BD295D" w:rsidRPr="00BD295D" w:rsidRDefault="00BD295D" w:rsidP="00BD295D">
      <w:pPr>
        <w:shd w:val="clear" w:color="auto" w:fill="FFFFFF"/>
        <w:spacing w:after="0" w:line="240" w:lineRule="auto"/>
        <w:rPr>
          <w:rFonts w:eastAsia="Times New Roman" w:cs="Arial"/>
          <w:sz w:val="22"/>
          <w:szCs w:val="22"/>
          <w:lang w:val="en-US"/>
        </w:rPr>
      </w:pPr>
      <w:r w:rsidRPr="00BD295D">
        <w:rPr>
          <w:rFonts w:eastAsia="Times New Roman" w:cs="Arial"/>
          <w:sz w:val="22"/>
          <w:szCs w:val="22"/>
          <w:lang w:val="en-US"/>
        </w:rPr>
        <w:t> "</w:t>
      </w:r>
      <w:r w:rsidRPr="00BD295D">
        <w:rPr>
          <w:rFonts w:eastAsia="Times New Roman" w:cs="Arial"/>
          <w:i/>
          <w:iCs/>
          <w:sz w:val="22"/>
          <w:szCs w:val="22"/>
          <w:lang w:val="en-US"/>
        </w:rPr>
        <w:t xml:space="preserve">Market forces are excluded, and as a result, no-one has an idea if the yield being agreed to by the buyer in a private placement is fair, or whether there is even any appetite to buy the bond in the first place. And therein </w:t>
      </w:r>
      <w:proofErr w:type="gramStart"/>
      <w:r w:rsidRPr="00BD295D">
        <w:rPr>
          <w:rFonts w:eastAsia="Times New Roman" w:cs="Arial"/>
          <w:i/>
          <w:iCs/>
          <w:sz w:val="22"/>
          <w:szCs w:val="22"/>
          <w:lang w:val="en-US"/>
        </w:rPr>
        <w:t>lies</w:t>
      </w:r>
      <w:proofErr w:type="gramEnd"/>
      <w:r w:rsidRPr="00BD295D">
        <w:rPr>
          <w:rFonts w:eastAsia="Times New Roman" w:cs="Arial"/>
          <w:i/>
          <w:iCs/>
          <w:sz w:val="22"/>
          <w:szCs w:val="22"/>
          <w:lang w:val="en-US"/>
        </w:rPr>
        <w:t xml:space="preserve"> the problem for the pensioners and members of the GEPF:​ with Eskom continuing to sell bonds to only one party (the PIC/GEPF) in this manner, no-one can be sure whether their pension savings are getting a fair deal.” </w:t>
      </w:r>
      <w:r w:rsidRPr="00BD295D">
        <w:rPr>
          <w:rFonts w:eastAsia="Times New Roman" w:cs="Arial"/>
          <w:sz w:val="22"/>
          <w:szCs w:val="22"/>
          <w:lang w:val="en-US"/>
        </w:rPr>
        <w:t>(</w:t>
      </w:r>
      <w:proofErr w:type="gramStart"/>
      <w:r w:rsidRPr="00BD295D">
        <w:rPr>
          <w:rFonts w:eastAsia="Times New Roman" w:cs="Arial"/>
          <w:sz w:val="22"/>
          <w:szCs w:val="22"/>
          <w:lang w:val="en-US"/>
        </w:rPr>
        <w:t>plus</w:t>
      </w:r>
      <w:proofErr w:type="gramEnd"/>
      <w:r w:rsidRPr="00BD295D">
        <w:rPr>
          <w:rFonts w:eastAsia="Times New Roman" w:cs="Arial"/>
          <w:sz w:val="22"/>
          <w:szCs w:val="22"/>
          <w:lang w:val="en-US"/>
        </w:rPr>
        <w:t xml:space="preserve"> dat hierdie Eskom-</w:t>
      </w:r>
      <w:r w:rsidRPr="00BD295D">
        <w:rPr>
          <w:rFonts w:eastAsia="Times New Roman" w:cs="Arial"/>
          <w:i/>
          <w:iCs/>
          <w:sz w:val="22"/>
          <w:szCs w:val="22"/>
          <w:lang w:val="en-US"/>
        </w:rPr>
        <w:t>"bonds"</w:t>
      </w:r>
      <w:r w:rsidRPr="00BD295D">
        <w:rPr>
          <w:rFonts w:eastAsia="Times New Roman" w:cs="Arial"/>
          <w:sz w:val="22"/>
          <w:szCs w:val="22"/>
          <w:lang w:val="en-US"/>
        </w:rPr>
        <w:t xml:space="preserve"> deur dieselfde </w:t>
      </w:r>
      <w:proofErr w:type="spellStart"/>
      <w:r w:rsidRPr="00BD295D">
        <w:rPr>
          <w:rFonts w:eastAsia="Times New Roman" w:cs="Arial"/>
          <w:sz w:val="22"/>
          <w:szCs w:val="22"/>
          <w:lang w:val="en-US"/>
        </w:rPr>
        <w:t>staatskas</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gewaarborg</w:t>
      </w:r>
      <w:proofErr w:type="spellEnd"/>
      <w:r w:rsidRPr="00BD295D">
        <w:rPr>
          <w:rFonts w:eastAsia="Times New Roman" w:cs="Arial"/>
          <w:sz w:val="22"/>
          <w:szCs w:val="22"/>
          <w:lang w:val="en-US"/>
        </w:rPr>
        <w:t xml:space="preserve"> word wat die </w:t>
      </w:r>
      <w:proofErr w:type="spellStart"/>
      <w:r w:rsidRPr="00BD295D">
        <w:rPr>
          <w:rFonts w:eastAsia="Times New Roman" w:cs="Arial"/>
          <w:sz w:val="22"/>
          <w:szCs w:val="22"/>
          <w:lang w:val="en-US"/>
        </w:rPr>
        <w:t>pensioen</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waarborg</w:t>
      </w:r>
      <w:proofErr w:type="spellEnd"/>
      <w:r w:rsidRPr="00BD295D">
        <w:rPr>
          <w:rFonts w:eastAsia="Times New Roman" w:cs="Arial"/>
          <w:sz w:val="22"/>
          <w:szCs w:val="22"/>
          <w:lang w:val="en-US"/>
        </w:rPr>
        <w:t>!)</w:t>
      </w:r>
    </w:p>
    <w:p w:rsidR="00BD295D" w:rsidRPr="00BD295D" w:rsidRDefault="00BD295D" w:rsidP="00BD295D">
      <w:pPr>
        <w:shd w:val="clear" w:color="auto" w:fill="FFFFFF"/>
        <w:spacing w:after="0" w:line="240" w:lineRule="auto"/>
        <w:rPr>
          <w:rFonts w:eastAsia="Times New Roman" w:cs="Arial"/>
          <w:sz w:val="22"/>
          <w:szCs w:val="22"/>
          <w:lang w:val="en-US"/>
        </w:rPr>
      </w:pPr>
    </w:p>
    <w:p w:rsidR="00BD295D" w:rsidRPr="00BD295D" w:rsidRDefault="00BD295D" w:rsidP="00BD295D">
      <w:pPr>
        <w:shd w:val="clear" w:color="auto" w:fill="FFFFFF"/>
        <w:spacing w:after="0" w:line="240" w:lineRule="auto"/>
        <w:rPr>
          <w:rFonts w:eastAsia="Times New Roman" w:cs="Arial"/>
          <w:sz w:val="22"/>
          <w:szCs w:val="22"/>
          <w:lang w:val="en-US"/>
        </w:rPr>
      </w:pPr>
      <w:r w:rsidRPr="00BD295D">
        <w:rPr>
          <w:rFonts w:eastAsia="Times New Roman" w:cs="Arial"/>
          <w:sz w:val="22"/>
          <w:szCs w:val="22"/>
          <w:lang w:val="en-US"/>
        </w:rPr>
        <w:t xml:space="preserve">Die lede en </w:t>
      </w:r>
      <w:proofErr w:type="spellStart"/>
      <w:r w:rsidRPr="00BD295D">
        <w:rPr>
          <w:rFonts w:eastAsia="Times New Roman" w:cs="Arial"/>
          <w:sz w:val="22"/>
          <w:szCs w:val="22"/>
          <w:lang w:val="en-US"/>
        </w:rPr>
        <w:t>begunstigdes</w:t>
      </w:r>
      <w:proofErr w:type="spellEnd"/>
      <w:r w:rsidRPr="00BD295D">
        <w:rPr>
          <w:rFonts w:eastAsia="Times New Roman" w:cs="Arial"/>
          <w:sz w:val="22"/>
          <w:szCs w:val="22"/>
          <w:lang w:val="en-US"/>
        </w:rPr>
        <w:t xml:space="preserve"> van die pensioenfonds sal as </w:t>
      </w:r>
      <w:proofErr w:type="spellStart"/>
      <w:r w:rsidRPr="00BD295D">
        <w:rPr>
          <w:rFonts w:eastAsia="Times New Roman" w:cs="Arial"/>
          <w:sz w:val="22"/>
          <w:szCs w:val="22"/>
          <w:lang w:val="en-US"/>
        </w:rPr>
        <w:t>eienaars</w:t>
      </w:r>
      <w:proofErr w:type="spellEnd"/>
      <w:r w:rsidRPr="00BD295D">
        <w:rPr>
          <w:rFonts w:eastAsia="Times New Roman" w:cs="Arial"/>
          <w:sz w:val="22"/>
          <w:szCs w:val="22"/>
          <w:lang w:val="en-US"/>
        </w:rPr>
        <w:t xml:space="preserve"> van die fonds moet optree of </w:t>
      </w:r>
      <w:proofErr w:type="spellStart"/>
      <w:r w:rsidRPr="00BD295D">
        <w:rPr>
          <w:rFonts w:eastAsia="Times New Roman" w:cs="Arial"/>
          <w:sz w:val="22"/>
          <w:szCs w:val="22"/>
          <w:lang w:val="en-US"/>
        </w:rPr>
        <w:t>stilbly</w:t>
      </w:r>
      <w:proofErr w:type="spellEnd"/>
      <w:r w:rsidRPr="00BD295D">
        <w:rPr>
          <w:rFonts w:eastAsia="Times New Roman" w:cs="Arial"/>
          <w:sz w:val="22"/>
          <w:szCs w:val="22"/>
          <w:lang w:val="en-US"/>
        </w:rPr>
        <w:t>.</w:t>
      </w:r>
    </w:p>
    <w:p w:rsidR="00BD295D" w:rsidRPr="00BD295D" w:rsidRDefault="00BD295D" w:rsidP="00BD295D">
      <w:pPr>
        <w:shd w:val="clear" w:color="auto" w:fill="FFFFFF"/>
        <w:spacing w:after="0" w:line="240" w:lineRule="auto"/>
        <w:rPr>
          <w:rFonts w:eastAsia="Times New Roman" w:cs="Arial"/>
          <w:i/>
          <w:iCs/>
          <w:sz w:val="22"/>
          <w:szCs w:val="22"/>
          <w:lang w:val="en-US"/>
        </w:rPr>
      </w:pPr>
    </w:p>
    <w:p w:rsidR="00BD295D" w:rsidRPr="00BD295D" w:rsidRDefault="00BD295D" w:rsidP="00BD295D">
      <w:pPr>
        <w:shd w:val="clear" w:color="auto" w:fill="FFFFFF"/>
        <w:spacing w:after="0" w:line="240" w:lineRule="auto"/>
        <w:rPr>
          <w:rFonts w:eastAsia="Times New Roman" w:cs="Arial"/>
          <w:sz w:val="22"/>
          <w:szCs w:val="22"/>
          <w:lang w:val="en-US"/>
        </w:rPr>
      </w:pPr>
      <w:r w:rsidRPr="00BD295D">
        <w:rPr>
          <w:rFonts w:eastAsia="Times New Roman" w:cs="Arial"/>
          <w:sz w:val="22"/>
          <w:szCs w:val="22"/>
          <w:lang w:val="en-US"/>
        </w:rPr>
        <w:t xml:space="preserve">Met die nuwe </w:t>
      </w:r>
      <w:proofErr w:type="spellStart"/>
      <w:r w:rsidRPr="00BD295D">
        <w:rPr>
          <w:rFonts w:eastAsia="Times New Roman" w:cs="Arial"/>
          <w:sz w:val="22"/>
          <w:szCs w:val="22"/>
          <w:lang w:val="en-US"/>
        </w:rPr>
        <w:t>fokus</w:t>
      </w:r>
      <w:proofErr w:type="spellEnd"/>
      <w:r w:rsidRPr="00BD295D">
        <w:rPr>
          <w:rFonts w:eastAsia="Times New Roman" w:cs="Arial"/>
          <w:sz w:val="22"/>
          <w:szCs w:val="22"/>
          <w:lang w:val="en-US"/>
        </w:rPr>
        <w:t xml:space="preserve"> op </w:t>
      </w:r>
      <w:proofErr w:type="spellStart"/>
      <w:r w:rsidRPr="00BD295D">
        <w:rPr>
          <w:rFonts w:eastAsia="Times New Roman" w:cs="Arial"/>
          <w:sz w:val="22"/>
          <w:szCs w:val="22"/>
          <w:lang w:val="en-US"/>
        </w:rPr>
        <w:t>verantwoordbare</w:t>
      </w:r>
      <w:proofErr w:type="spellEnd"/>
      <w:r w:rsidRPr="00BD295D">
        <w:rPr>
          <w:rFonts w:eastAsia="Times New Roman" w:cs="Arial"/>
          <w:sz w:val="22"/>
          <w:szCs w:val="22"/>
          <w:lang w:val="en-US"/>
        </w:rPr>
        <w:t xml:space="preserve"> bestuur in die politieke </w:t>
      </w:r>
      <w:proofErr w:type="spellStart"/>
      <w:r w:rsidRPr="00BD295D">
        <w:rPr>
          <w:rFonts w:eastAsia="Times New Roman" w:cs="Arial"/>
          <w:sz w:val="22"/>
          <w:szCs w:val="22"/>
          <w:lang w:val="en-US"/>
        </w:rPr>
        <w:t>leierskorps</w:t>
      </w:r>
      <w:proofErr w:type="spellEnd"/>
      <w:r w:rsidRPr="00BD295D">
        <w:rPr>
          <w:rFonts w:eastAsia="Times New Roman" w:cs="Arial"/>
          <w:sz w:val="22"/>
          <w:szCs w:val="22"/>
          <w:lang w:val="en-US"/>
        </w:rPr>
        <w:t xml:space="preserve">, </w:t>
      </w:r>
      <w:proofErr w:type="gramStart"/>
      <w:r w:rsidRPr="00BD295D">
        <w:rPr>
          <w:rFonts w:eastAsia="Times New Roman" w:cs="Arial"/>
          <w:sz w:val="22"/>
          <w:szCs w:val="22"/>
          <w:lang w:val="en-US"/>
        </w:rPr>
        <w:t>kan</w:t>
      </w:r>
      <w:proofErr w:type="gram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mens</w:t>
      </w:r>
      <w:proofErr w:type="spellEnd"/>
      <w:r w:rsidRPr="00BD295D">
        <w:rPr>
          <w:rFonts w:eastAsia="Times New Roman" w:cs="Arial"/>
          <w:sz w:val="22"/>
          <w:szCs w:val="22"/>
          <w:lang w:val="en-US"/>
        </w:rPr>
        <w:t xml:space="preserve"> nie help om te </w:t>
      </w:r>
      <w:proofErr w:type="spellStart"/>
      <w:r w:rsidRPr="00BD295D">
        <w:rPr>
          <w:rFonts w:eastAsia="Times New Roman" w:cs="Arial"/>
          <w:sz w:val="22"/>
          <w:szCs w:val="22"/>
          <w:lang w:val="en-US"/>
        </w:rPr>
        <w:t>reken</w:t>
      </w:r>
      <w:proofErr w:type="spellEnd"/>
      <w:r w:rsidRPr="00BD295D">
        <w:rPr>
          <w:rFonts w:eastAsia="Times New Roman" w:cs="Arial"/>
          <w:sz w:val="22"/>
          <w:szCs w:val="22"/>
          <w:lang w:val="en-US"/>
        </w:rPr>
        <w:t xml:space="preserve"> dat die </w:t>
      </w:r>
      <w:proofErr w:type="spellStart"/>
      <w:r w:rsidRPr="00BD295D">
        <w:rPr>
          <w:rFonts w:eastAsia="Times New Roman" w:cs="Arial"/>
          <w:sz w:val="22"/>
          <w:szCs w:val="22"/>
          <w:lang w:val="en-US"/>
        </w:rPr>
        <w:t>tyd</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juis</w:t>
      </w:r>
      <w:proofErr w:type="spellEnd"/>
      <w:r w:rsidRPr="00BD295D">
        <w:rPr>
          <w:rFonts w:eastAsia="Times New Roman" w:cs="Arial"/>
          <w:sz w:val="22"/>
          <w:szCs w:val="22"/>
          <w:lang w:val="en-US"/>
        </w:rPr>
        <w:t xml:space="preserve"> nou </w:t>
      </w:r>
      <w:proofErr w:type="spellStart"/>
      <w:r w:rsidRPr="00BD295D">
        <w:rPr>
          <w:rFonts w:eastAsia="Times New Roman" w:cs="Arial"/>
          <w:sz w:val="22"/>
          <w:szCs w:val="22"/>
          <w:lang w:val="en-US"/>
        </w:rPr>
        <w:t>geleë</w:t>
      </w:r>
      <w:proofErr w:type="spellEnd"/>
      <w:r w:rsidRPr="00BD295D">
        <w:rPr>
          <w:rFonts w:eastAsia="Times New Roman" w:cs="Arial"/>
          <w:sz w:val="22"/>
          <w:szCs w:val="22"/>
          <w:lang w:val="en-US"/>
        </w:rPr>
        <w:t xml:space="preserve"> is vir die volgende </w:t>
      </w:r>
      <w:proofErr w:type="spellStart"/>
      <w:r w:rsidRPr="00BD295D">
        <w:rPr>
          <w:rFonts w:eastAsia="Times New Roman" w:cs="Arial"/>
          <w:sz w:val="22"/>
          <w:szCs w:val="22"/>
          <w:lang w:val="en-US"/>
        </w:rPr>
        <w:t>verstellings</w:t>
      </w:r>
      <w:proofErr w:type="spellEnd"/>
      <w:r w:rsidRPr="00BD295D">
        <w:rPr>
          <w:rFonts w:eastAsia="Times New Roman" w:cs="Arial"/>
          <w:sz w:val="22"/>
          <w:szCs w:val="22"/>
          <w:lang w:val="en-US"/>
        </w:rPr>
        <w:t xml:space="preserve"> aan die GEPF-</w:t>
      </w:r>
      <w:proofErr w:type="spellStart"/>
      <w:r w:rsidRPr="00BD295D">
        <w:rPr>
          <w:rFonts w:eastAsia="Times New Roman" w:cs="Arial"/>
          <w:sz w:val="22"/>
          <w:szCs w:val="22"/>
          <w:lang w:val="en-US"/>
        </w:rPr>
        <w:t>beleggingsbestuur</w:t>
      </w:r>
      <w:proofErr w:type="spellEnd"/>
      <w:r w:rsidRPr="00BD295D">
        <w:rPr>
          <w:rFonts w:eastAsia="Times New Roman" w:cs="Arial"/>
          <w:sz w:val="22"/>
          <w:szCs w:val="22"/>
          <w:lang w:val="en-US"/>
        </w:rPr>
        <w:t xml:space="preserve"> wat uit </w:t>
      </w:r>
      <w:proofErr w:type="spellStart"/>
      <w:r w:rsidRPr="00BD295D">
        <w:rPr>
          <w:rFonts w:eastAsia="Times New Roman" w:cs="Arial"/>
          <w:sz w:val="22"/>
          <w:szCs w:val="22"/>
          <w:lang w:val="en-US"/>
        </w:rPr>
        <w:t>bostaande</w:t>
      </w:r>
      <w:proofErr w:type="spellEnd"/>
      <w:r w:rsidRPr="00BD295D">
        <w:rPr>
          <w:rFonts w:eastAsia="Times New Roman" w:cs="Arial"/>
          <w:sz w:val="22"/>
          <w:szCs w:val="22"/>
          <w:lang w:val="en-US"/>
        </w:rPr>
        <w:t xml:space="preserve"> data en </w:t>
      </w:r>
      <w:proofErr w:type="spellStart"/>
      <w:r w:rsidRPr="00BD295D">
        <w:rPr>
          <w:rFonts w:eastAsia="Times New Roman" w:cs="Arial"/>
          <w:sz w:val="22"/>
          <w:szCs w:val="22"/>
          <w:lang w:val="en-US"/>
        </w:rPr>
        <w:t>skrywe</w:t>
      </w:r>
      <w:proofErr w:type="spellEnd"/>
      <w:r w:rsidRPr="00BD295D">
        <w:rPr>
          <w:rFonts w:eastAsia="Times New Roman" w:cs="Arial"/>
          <w:sz w:val="22"/>
          <w:szCs w:val="22"/>
          <w:lang w:val="en-US"/>
        </w:rPr>
        <w:t xml:space="preserve"> volg:  </w:t>
      </w:r>
    </w:p>
    <w:p w:rsidR="00BD295D" w:rsidRPr="00BD295D" w:rsidRDefault="00BD295D" w:rsidP="00BD295D">
      <w:pPr>
        <w:numPr>
          <w:ilvl w:val="0"/>
          <w:numId w:val="50"/>
        </w:numPr>
        <w:shd w:val="clear" w:color="auto" w:fill="FFFFFF"/>
        <w:spacing w:before="100" w:beforeAutospacing="1" w:after="100" w:afterAutospacing="1" w:line="240" w:lineRule="auto"/>
        <w:contextualSpacing/>
        <w:rPr>
          <w:rFonts w:eastAsia="Times New Roman" w:cs="Arial"/>
          <w:sz w:val="22"/>
          <w:szCs w:val="22"/>
          <w:lang w:val="en-US"/>
        </w:rPr>
      </w:pPr>
      <w:r w:rsidRPr="00BD295D">
        <w:rPr>
          <w:rFonts w:eastAsia="Times New Roman" w:cs="Arial"/>
          <w:sz w:val="22"/>
          <w:szCs w:val="22"/>
          <w:lang w:val="en-US"/>
        </w:rPr>
        <w:t xml:space="preserve">dat die </w:t>
      </w:r>
      <w:proofErr w:type="spellStart"/>
      <w:r w:rsidRPr="00BD295D">
        <w:rPr>
          <w:rFonts w:eastAsia="Times New Roman" w:cs="Arial"/>
          <w:sz w:val="22"/>
          <w:szCs w:val="22"/>
          <w:lang w:val="en-US"/>
        </w:rPr>
        <w:t>eienaarskap</w:t>
      </w:r>
      <w:proofErr w:type="spellEnd"/>
      <w:r w:rsidRPr="00BD295D">
        <w:rPr>
          <w:rFonts w:eastAsia="Times New Roman" w:cs="Arial"/>
          <w:sz w:val="22"/>
          <w:szCs w:val="22"/>
          <w:lang w:val="en-US"/>
        </w:rPr>
        <w:t xml:space="preserve"> van die bates van die GEPF van die Fonds se lede en </w:t>
      </w:r>
      <w:proofErr w:type="spellStart"/>
      <w:r w:rsidRPr="00BD295D">
        <w:rPr>
          <w:rFonts w:eastAsia="Times New Roman" w:cs="Arial"/>
          <w:sz w:val="22"/>
          <w:szCs w:val="22"/>
          <w:lang w:val="en-US"/>
        </w:rPr>
        <w:t>begunstigdes</w:t>
      </w:r>
      <w:proofErr w:type="spellEnd"/>
      <w:r w:rsidRPr="00BD295D">
        <w:rPr>
          <w:rFonts w:eastAsia="Times New Roman" w:cs="Arial"/>
          <w:sz w:val="22"/>
          <w:szCs w:val="22"/>
          <w:lang w:val="en-US"/>
        </w:rPr>
        <w:t xml:space="preserve"> in wet </w:t>
      </w:r>
      <w:proofErr w:type="spellStart"/>
      <w:r w:rsidRPr="00BD295D">
        <w:rPr>
          <w:rFonts w:eastAsia="Times New Roman" w:cs="Arial"/>
          <w:sz w:val="22"/>
          <w:szCs w:val="22"/>
          <w:lang w:val="en-US"/>
        </w:rPr>
        <w:t>bekragtig</w:t>
      </w:r>
      <w:proofErr w:type="spellEnd"/>
      <w:r w:rsidRPr="00BD295D">
        <w:rPr>
          <w:rFonts w:eastAsia="Times New Roman" w:cs="Arial"/>
          <w:sz w:val="22"/>
          <w:szCs w:val="22"/>
          <w:lang w:val="en-US"/>
        </w:rPr>
        <w:t xml:space="preserve"> word, </w:t>
      </w:r>
      <w:proofErr w:type="spellStart"/>
      <w:r w:rsidRPr="00BD295D">
        <w:rPr>
          <w:rFonts w:eastAsia="Times New Roman" w:cs="Arial"/>
          <w:sz w:val="22"/>
          <w:szCs w:val="22"/>
          <w:lang w:val="en-US"/>
        </w:rPr>
        <w:t>afgesien</w:t>
      </w:r>
      <w:proofErr w:type="spellEnd"/>
      <w:r w:rsidRPr="00BD295D">
        <w:rPr>
          <w:rFonts w:eastAsia="Times New Roman" w:cs="Arial"/>
          <w:sz w:val="22"/>
          <w:szCs w:val="22"/>
          <w:lang w:val="en-US"/>
        </w:rPr>
        <w:t xml:space="preserve"> van die </w:t>
      </w:r>
      <w:proofErr w:type="spellStart"/>
      <w:r w:rsidRPr="00BD295D">
        <w:rPr>
          <w:rFonts w:eastAsia="Times New Roman" w:cs="Arial"/>
          <w:sz w:val="22"/>
          <w:szCs w:val="22"/>
          <w:lang w:val="en-US"/>
        </w:rPr>
        <w:t>feit</w:t>
      </w:r>
      <w:proofErr w:type="spellEnd"/>
      <w:r w:rsidRPr="00BD295D">
        <w:rPr>
          <w:rFonts w:eastAsia="Times New Roman" w:cs="Arial"/>
          <w:sz w:val="22"/>
          <w:szCs w:val="22"/>
          <w:lang w:val="en-US"/>
        </w:rPr>
        <w:t xml:space="preserve"> dat die Fonds ‘n “defined benefit” pensioenfonds is.  Hulle sal </w:t>
      </w:r>
      <w:proofErr w:type="spellStart"/>
      <w:r w:rsidRPr="00BD295D">
        <w:rPr>
          <w:rFonts w:eastAsia="Times New Roman" w:cs="Arial"/>
          <w:sz w:val="22"/>
          <w:szCs w:val="22"/>
          <w:lang w:val="en-US"/>
        </w:rPr>
        <w:t>kollektief</w:t>
      </w:r>
      <w:proofErr w:type="spellEnd"/>
      <w:r w:rsidRPr="00BD295D">
        <w:rPr>
          <w:rFonts w:eastAsia="Times New Roman" w:cs="Arial"/>
          <w:sz w:val="22"/>
          <w:szCs w:val="22"/>
          <w:lang w:val="en-US"/>
        </w:rPr>
        <w:t xml:space="preserve"> moet </w:t>
      </w:r>
      <w:proofErr w:type="spellStart"/>
      <w:r w:rsidRPr="00BD295D">
        <w:rPr>
          <w:rFonts w:eastAsia="Times New Roman" w:cs="Arial"/>
          <w:sz w:val="22"/>
          <w:szCs w:val="22"/>
          <w:lang w:val="en-US"/>
        </w:rPr>
        <w:t>toesien</w:t>
      </w:r>
      <w:proofErr w:type="spellEnd"/>
      <w:r w:rsidRPr="00BD295D">
        <w:rPr>
          <w:rFonts w:eastAsia="Times New Roman" w:cs="Arial"/>
          <w:sz w:val="22"/>
          <w:szCs w:val="22"/>
          <w:lang w:val="en-US"/>
        </w:rPr>
        <w:t xml:space="preserve"> dat die </w:t>
      </w:r>
      <w:proofErr w:type="spellStart"/>
      <w:r w:rsidRPr="00BD295D">
        <w:rPr>
          <w:rFonts w:eastAsia="Times New Roman" w:cs="Arial"/>
          <w:sz w:val="22"/>
          <w:szCs w:val="22"/>
          <w:lang w:val="en-US"/>
        </w:rPr>
        <w:t>beleggingsbestuur</w:t>
      </w:r>
      <w:proofErr w:type="spellEnd"/>
      <w:r w:rsidRPr="00BD295D">
        <w:rPr>
          <w:rFonts w:eastAsia="Times New Roman" w:cs="Arial"/>
          <w:sz w:val="22"/>
          <w:szCs w:val="22"/>
          <w:lang w:val="en-US"/>
        </w:rPr>
        <w:t xml:space="preserve"> pro-</w:t>
      </w:r>
      <w:proofErr w:type="spellStart"/>
      <w:r w:rsidRPr="00BD295D">
        <w:rPr>
          <w:rFonts w:eastAsia="Times New Roman" w:cs="Arial"/>
          <w:sz w:val="22"/>
          <w:szCs w:val="22"/>
          <w:lang w:val="en-US"/>
        </w:rPr>
        <w:t>aktief</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professioneel</w:t>
      </w:r>
      <w:proofErr w:type="spellEnd"/>
      <w:r w:rsidRPr="00BD295D">
        <w:rPr>
          <w:rFonts w:eastAsia="Times New Roman" w:cs="Arial"/>
          <w:sz w:val="22"/>
          <w:szCs w:val="22"/>
          <w:lang w:val="en-US"/>
        </w:rPr>
        <w:t xml:space="preserve"> en </w:t>
      </w:r>
      <w:proofErr w:type="spellStart"/>
      <w:r w:rsidRPr="00BD295D">
        <w:rPr>
          <w:rFonts w:eastAsia="Times New Roman" w:cs="Arial"/>
          <w:sz w:val="22"/>
          <w:szCs w:val="22"/>
          <w:lang w:val="en-US"/>
        </w:rPr>
        <w:t>deursigtig</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onder</w:t>
      </w:r>
      <w:proofErr w:type="spellEnd"/>
      <w:r w:rsidRPr="00BD295D">
        <w:rPr>
          <w:rFonts w:eastAsia="Times New Roman" w:cs="Arial"/>
          <w:sz w:val="22"/>
          <w:szCs w:val="22"/>
          <w:lang w:val="en-US"/>
        </w:rPr>
        <w:t xml:space="preserve"> en in </w:t>
      </w:r>
      <w:proofErr w:type="spellStart"/>
      <w:r w:rsidRPr="00BD295D">
        <w:rPr>
          <w:rFonts w:eastAsia="Times New Roman" w:cs="Arial"/>
          <w:sz w:val="22"/>
          <w:szCs w:val="22"/>
          <w:lang w:val="en-US"/>
        </w:rPr>
        <w:t>ooreenstemming</w:t>
      </w:r>
      <w:proofErr w:type="spellEnd"/>
      <w:r w:rsidRPr="00BD295D">
        <w:rPr>
          <w:rFonts w:eastAsia="Times New Roman" w:cs="Arial"/>
          <w:sz w:val="22"/>
          <w:szCs w:val="22"/>
          <w:lang w:val="en-US"/>
        </w:rPr>
        <w:t xml:space="preserve"> met die </w:t>
      </w:r>
      <w:proofErr w:type="spellStart"/>
      <w:r w:rsidRPr="00BD295D">
        <w:rPr>
          <w:rFonts w:eastAsia="Times New Roman" w:cs="Arial"/>
          <w:sz w:val="22"/>
          <w:szCs w:val="22"/>
          <w:lang w:val="en-US"/>
        </w:rPr>
        <w:t>omsigtigheids-regulasies</w:t>
      </w:r>
      <w:proofErr w:type="spellEnd"/>
      <w:r w:rsidRPr="00BD295D">
        <w:rPr>
          <w:rFonts w:eastAsia="Times New Roman" w:cs="Arial"/>
          <w:sz w:val="22"/>
          <w:szCs w:val="22"/>
          <w:lang w:val="en-US"/>
        </w:rPr>
        <w:t xml:space="preserve"> van </w:t>
      </w:r>
      <w:proofErr w:type="spellStart"/>
      <w:r w:rsidRPr="00BD295D">
        <w:rPr>
          <w:rFonts w:eastAsia="Times New Roman" w:cs="Arial"/>
          <w:sz w:val="22"/>
          <w:szCs w:val="22"/>
          <w:lang w:val="en-US"/>
        </w:rPr>
        <w:t>toepassing</w:t>
      </w:r>
      <w:proofErr w:type="spellEnd"/>
      <w:r w:rsidRPr="00BD295D">
        <w:rPr>
          <w:rFonts w:eastAsia="Times New Roman" w:cs="Arial"/>
          <w:sz w:val="22"/>
          <w:szCs w:val="22"/>
          <w:lang w:val="en-US"/>
        </w:rPr>
        <w:t xml:space="preserve"> vir al die ander </w:t>
      </w:r>
      <w:proofErr w:type="spellStart"/>
      <w:r w:rsidRPr="00BD295D">
        <w:rPr>
          <w:rFonts w:eastAsia="Times New Roman" w:cs="Arial"/>
          <w:sz w:val="22"/>
          <w:szCs w:val="22"/>
          <w:lang w:val="en-US"/>
        </w:rPr>
        <w:t>pensioenfondse</w:t>
      </w:r>
      <w:proofErr w:type="spellEnd"/>
      <w:r w:rsidRPr="00BD295D">
        <w:rPr>
          <w:rFonts w:eastAsia="Times New Roman" w:cs="Arial"/>
          <w:sz w:val="22"/>
          <w:szCs w:val="22"/>
          <w:lang w:val="en-US"/>
        </w:rPr>
        <w:t xml:space="preserve"> ​in die RSA, </w:t>
      </w:r>
      <w:proofErr w:type="spellStart"/>
      <w:r w:rsidRPr="00BD295D">
        <w:rPr>
          <w:rFonts w:eastAsia="Times New Roman" w:cs="Arial"/>
          <w:sz w:val="22"/>
          <w:szCs w:val="22"/>
          <w:lang w:val="en-US"/>
        </w:rPr>
        <w:t>uitgevoer</w:t>
      </w:r>
      <w:proofErr w:type="spellEnd"/>
      <w:r w:rsidRPr="00BD295D">
        <w:rPr>
          <w:rFonts w:eastAsia="Times New Roman" w:cs="Arial"/>
          <w:sz w:val="22"/>
          <w:szCs w:val="22"/>
          <w:lang w:val="en-US"/>
        </w:rPr>
        <w:t xml:space="preserve"> word;</w:t>
      </w:r>
    </w:p>
    <w:p w:rsidR="00BD295D" w:rsidRPr="00BD295D" w:rsidRDefault="00BD295D" w:rsidP="00BD295D">
      <w:pPr>
        <w:numPr>
          <w:ilvl w:val="0"/>
          <w:numId w:val="50"/>
        </w:numPr>
        <w:shd w:val="clear" w:color="auto" w:fill="FFFFFF"/>
        <w:spacing w:before="100" w:beforeAutospacing="1" w:after="100" w:afterAutospacing="1" w:line="240" w:lineRule="auto"/>
        <w:contextualSpacing/>
        <w:rPr>
          <w:rFonts w:eastAsia="Times New Roman" w:cs="Arial"/>
          <w:sz w:val="22"/>
          <w:szCs w:val="22"/>
          <w:lang w:val="en-US"/>
        </w:rPr>
      </w:pPr>
      <w:r w:rsidRPr="00BD295D">
        <w:rPr>
          <w:rFonts w:eastAsia="Times New Roman" w:cs="Arial"/>
          <w:sz w:val="22"/>
          <w:szCs w:val="22"/>
          <w:lang w:val="en-US"/>
        </w:rPr>
        <w:t xml:space="preserve">​daar </w:t>
      </w:r>
      <w:proofErr w:type="spellStart"/>
      <w:r w:rsidRPr="00BD295D">
        <w:rPr>
          <w:rFonts w:eastAsia="Times New Roman" w:cs="Arial"/>
          <w:sz w:val="22"/>
          <w:szCs w:val="22"/>
          <w:lang w:val="en-US"/>
        </w:rPr>
        <w:t>sekere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sleutelwysigings</w:t>
      </w:r>
      <w:proofErr w:type="spellEnd"/>
      <w:r w:rsidRPr="00BD295D">
        <w:rPr>
          <w:rFonts w:eastAsia="Times New Roman" w:cs="Arial"/>
          <w:sz w:val="22"/>
          <w:szCs w:val="22"/>
          <w:lang w:val="en-US"/>
        </w:rPr>
        <w:t xml:space="preserve"> aan </w:t>
      </w:r>
      <w:proofErr w:type="spellStart"/>
      <w:r w:rsidRPr="00BD295D">
        <w:rPr>
          <w:rFonts w:eastAsia="Times New Roman" w:cs="Arial"/>
          <w:sz w:val="22"/>
          <w:szCs w:val="22"/>
          <w:lang w:val="en-US"/>
        </w:rPr>
        <w:t>beide</w:t>
      </w:r>
      <w:proofErr w:type="spellEnd"/>
      <w:r w:rsidRPr="00BD295D">
        <w:rPr>
          <w:rFonts w:eastAsia="Times New Roman" w:cs="Arial"/>
          <w:sz w:val="22"/>
          <w:szCs w:val="22"/>
          <w:lang w:val="en-US"/>
        </w:rPr>
        <w:t xml:space="preserve"> die GEPF-Wet en die OBK-Wet </w:t>
      </w:r>
      <w:proofErr w:type="spellStart"/>
      <w:r w:rsidRPr="00BD295D">
        <w:rPr>
          <w:rFonts w:eastAsia="Times New Roman" w:cs="Arial"/>
          <w:sz w:val="22"/>
          <w:szCs w:val="22"/>
          <w:lang w:val="en-US"/>
        </w:rPr>
        <w:t>aangebring</w:t>
      </w:r>
      <w:proofErr w:type="spellEnd"/>
      <w:r w:rsidRPr="00BD295D">
        <w:rPr>
          <w:rFonts w:eastAsia="Times New Roman" w:cs="Arial"/>
          <w:sz w:val="22"/>
          <w:szCs w:val="22"/>
          <w:lang w:val="en-US"/>
        </w:rPr>
        <w:t xml:space="preserve"> word​ (</w:t>
      </w:r>
      <w:proofErr w:type="spellStart"/>
      <w:r w:rsidRPr="00BD295D">
        <w:rPr>
          <w:rFonts w:eastAsia="Times New Roman" w:cs="Arial"/>
          <w:sz w:val="22"/>
          <w:szCs w:val="22"/>
          <w:lang w:val="en-US"/>
        </w:rPr>
        <w:t>o.a</w:t>
      </w:r>
      <w:proofErr w:type="spellEnd"/>
      <w:r w:rsidRPr="00BD295D">
        <w:rPr>
          <w:rFonts w:eastAsia="Times New Roman" w:cs="Arial"/>
          <w:sz w:val="22"/>
          <w:szCs w:val="22"/>
          <w:lang w:val="en-US"/>
        </w:rPr>
        <w:t xml:space="preserve">. die </w:t>
      </w:r>
      <w:proofErr w:type="spellStart"/>
      <w:r w:rsidRPr="00BD295D">
        <w:rPr>
          <w:rFonts w:eastAsia="Times New Roman" w:cs="Arial"/>
          <w:sz w:val="22"/>
          <w:szCs w:val="22"/>
          <w:lang w:val="en-US"/>
        </w:rPr>
        <w:t>beëindiging</w:t>
      </w:r>
      <w:proofErr w:type="spellEnd"/>
      <w:r w:rsidRPr="00BD295D">
        <w:rPr>
          <w:rFonts w:eastAsia="Times New Roman" w:cs="Arial"/>
          <w:sz w:val="22"/>
          <w:szCs w:val="22"/>
          <w:lang w:val="en-US"/>
        </w:rPr>
        <w:t xml:space="preserve"> van die </w:t>
      </w:r>
      <w:proofErr w:type="spellStart"/>
      <w:r w:rsidRPr="00BD295D">
        <w:rPr>
          <w:rFonts w:eastAsia="Times New Roman" w:cs="Arial"/>
          <w:sz w:val="22"/>
          <w:szCs w:val="22"/>
          <w:lang w:val="en-US"/>
        </w:rPr>
        <w:t>toonaangewende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rolle</w:t>
      </w:r>
      <w:proofErr w:type="spellEnd"/>
      <w:r w:rsidRPr="00BD295D">
        <w:rPr>
          <w:rFonts w:eastAsia="Times New Roman" w:cs="Arial"/>
          <w:sz w:val="22"/>
          <w:szCs w:val="22"/>
          <w:lang w:val="en-US"/>
        </w:rPr>
        <w:t xml:space="preserve"> van politieke </w:t>
      </w:r>
      <w:proofErr w:type="spellStart"/>
      <w:r w:rsidRPr="00BD295D">
        <w:rPr>
          <w:rFonts w:eastAsia="Times New Roman" w:cs="Arial"/>
          <w:sz w:val="22"/>
          <w:szCs w:val="22"/>
          <w:lang w:val="en-US"/>
        </w:rPr>
        <w:t>hoofde</w:t>
      </w:r>
      <w:proofErr w:type="spellEnd"/>
      <w:r w:rsidRPr="00BD295D">
        <w:rPr>
          <w:rFonts w:eastAsia="Times New Roman" w:cs="Arial"/>
          <w:sz w:val="22"/>
          <w:szCs w:val="22"/>
          <w:lang w:val="en-US"/>
        </w:rPr>
        <w:t xml:space="preserve"> uit die </w:t>
      </w:r>
      <w:proofErr w:type="spellStart"/>
      <w:r w:rsidRPr="00BD295D">
        <w:rPr>
          <w:rFonts w:eastAsia="Times New Roman" w:cs="Arial"/>
          <w:sz w:val="22"/>
          <w:szCs w:val="22"/>
          <w:lang w:val="en-US"/>
        </w:rPr>
        <w:t>ministerie</w:t>
      </w:r>
      <w:proofErr w:type="spellEnd"/>
      <w:r w:rsidRPr="00BD295D">
        <w:rPr>
          <w:rFonts w:eastAsia="Times New Roman" w:cs="Arial"/>
          <w:sz w:val="22"/>
          <w:szCs w:val="22"/>
          <w:lang w:val="en-US"/>
        </w:rPr>
        <w:t xml:space="preserve"> in die </w:t>
      </w:r>
      <w:proofErr w:type="spellStart"/>
      <w:r w:rsidRPr="00BD295D">
        <w:rPr>
          <w:rFonts w:eastAsia="Times New Roman" w:cs="Arial"/>
          <w:sz w:val="22"/>
          <w:szCs w:val="22"/>
          <w:lang w:val="en-US"/>
        </w:rPr>
        <w:t>beleggingsbestuur</w:t>
      </w:r>
      <w:proofErr w:type="spellEnd"/>
      <w:r w:rsidRPr="00BD295D">
        <w:rPr>
          <w:rFonts w:eastAsia="Times New Roman" w:cs="Arial"/>
          <w:sz w:val="22"/>
          <w:szCs w:val="22"/>
          <w:lang w:val="en-US"/>
        </w:rPr>
        <w:t xml:space="preserve"> van die GEPF); </w:t>
      </w:r>
    </w:p>
    <w:p w:rsidR="00BD295D" w:rsidRPr="00BD295D" w:rsidRDefault="00BD295D" w:rsidP="00BD295D">
      <w:pPr>
        <w:numPr>
          <w:ilvl w:val="0"/>
          <w:numId w:val="50"/>
        </w:numPr>
        <w:shd w:val="clear" w:color="auto" w:fill="FFFFFF"/>
        <w:spacing w:before="100" w:beforeAutospacing="1" w:after="100" w:afterAutospacing="1" w:line="240" w:lineRule="auto"/>
        <w:contextualSpacing/>
        <w:rPr>
          <w:rFonts w:eastAsia="Times New Roman" w:cs="Arial"/>
          <w:sz w:val="22"/>
          <w:szCs w:val="22"/>
          <w:lang w:val="en-US"/>
        </w:rPr>
      </w:pPr>
      <w:r w:rsidRPr="00BD295D">
        <w:rPr>
          <w:rFonts w:eastAsia="Times New Roman" w:cs="Arial"/>
          <w:sz w:val="22"/>
          <w:szCs w:val="22"/>
          <w:lang w:val="en-US"/>
        </w:rPr>
        <w:t xml:space="preserve">die </w:t>
      </w:r>
      <w:proofErr w:type="spellStart"/>
      <w:r w:rsidRPr="00BD295D">
        <w:rPr>
          <w:rFonts w:eastAsia="Times New Roman" w:cs="Arial"/>
          <w:sz w:val="22"/>
          <w:szCs w:val="22"/>
          <w:lang w:val="en-US"/>
        </w:rPr>
        <w:t>ophef</w:t>
      </w:r>
      <w:proofErr w:type="spellEnd"/>
      <w:r w:rsidRPr="00BD295D">
        <w:rPr>
          <w:rFonts w:eastAsia="Times New Roman" w:cs="Arial"/>
          <w:sz w:val="22"/>
          <w:szCs w:val="22"/>
          <w:lang w:val="en-US"/>
        </w:rPr>
        <w:t xml:space="preserve"> van </w:t>
      </w:r>
      <w:proofErr w:type="spellStart"/>
      <w:r w:rsidRPr="00BD295D">
        <w:rPr>
          <w:rFonts w:eastAsia="Times New Roman" w:cs="Arial"/>
          <w:sz w:val="22"/>
          <w:szCs w:val="22"/>
          <w:lang w:val="en-US"/>
        </w:rPr>
        <w:t>beperkings</w:t>
      </w:r>
      <w:proofErr w:type="spellEnd"/>
      <w:r w:rsidRPr="00BD295D">
        <w:rPr>
          <w:rFonts w:eastAsia="Times New Roman" w:cs="Arial"/>
          <w:sz w:val="22"/>
          <w:szCs w:val="22"/>
          <w:lang w:val="en-US"/>
        </w:rPr>
        <w:t xml:space="preserve"> op </w:t>
      </w:r>
      <w:proofErr w:type="spellStart"/>
      <w:r w:rsidRPr="00BD295D">
        <w:rPr>
          <w:rFonts w:eastAsia="Times New Roman" w:cs="Arial"/>
          <w:sz w:val="22"/>
          <w:szCs w:val="22"/>
          <w:lang w:val="en-US"/>
        </w:rPr>
        <w:t>ouditeurs</w:t>
      </w:r>
      <w:proofErr w:type="spellEnd"/>
      <w:r w:rsidRPr="00BD295D">
        <w:rPr>
          <w:rFonts w:eastAsia="Times New Roman" w:cs="Arial"/>
          <w:sz w:val="22"/>
          <w:szCs w:val="22"/>
          <w:lang w:val="en-US"/>
        </w:rPr>
        <w:t xml:space="preserve"> se </w:t>
      </w:r>
      <w:proofErr w:type="spellStart"/>
      <w:r w:rsidRPr="00BD295D">
        <w:rPr>
          <w:rFonts w:eastAsia="Times New Roman" w:cs="Arial"/>
          <w:sz w:val="22"/>
          <w:szCs w:val="22"/>
          <w:lang w:val="en-US"/>
        </w:rPr>
        <w:t>professionele</w:t>
      </w:r>
      <w:proofErr w:type="spellEnd"/>
      <w:r w:rsidRPr="00BD295D">
        <w:rPr>
          <w:rFonts w:eastAsia="Times New Roman" w:cs="Arial"/>
          <w:sz w:val="22"/>
          <w:szCs w:val="22"/>
          <w:lang w:val="en-US"/>
        </w:rPr>
        <w:t xml:space="preserve"> en </w:t>
      </w:r>
      <w:proofErr w:type="spellStart"/>
      <w:r w:rsidRPr="00BD295D">
        <w:rPr>
          <w:rFonts w:eastAsia="Times New Roman" w:cs="Arial"/>
          <w:sz w:val="22"/>
          <w:szCs w:val="22"/>
          <w:lang w:val="en-US"/>
        </w:rPr>
        <w:t>objektiewe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oordele</w:t>
      </w:r>
      <w:proofErr w:type="spellEnd"/>
      <w:r w:rsidRPr="00BD295D">
        <w:rPr>
          <w:rFonts w:eastAsia="Times New Roman" w:cs="Arial"/>
          <w:sz w:val="22"/>
          <w:szCs w:val="22"/>
          <w:lang w:val="en-US"/>
        </w:rPr>
        <w:t xml:space="preserve"> binne die </w:t>
      </w:r>
      <w:proofErr w:type="spellStart"/>
      <w:r w:rsidRPr="00BD295D">
        <w:rPr>
          <w:rFonts w:eastAsia="Times New Roman" w:cs="Arial"/>
          <w:sz w:val="22"/>
          <w:szCs w:val="22"/>
          <w:lang w:val="en-US"/>
        </w:rPr>
        <w:t>doelwit</w:t>
      </w:r>
      <w:proofErr w:type="spellEnd"/>
      <w:r w:rsidRPr="00BD295D">
        <w:rPr>
          <w:rFonts w:eastAsia="Times New Roman" w:cs="Arial"/>
          <w:sz w:val="22"/>
          <w:szCs w:val="22"/>
          <w:lang w:val="en-US"/>
        </w:rPr>
        <w:t xml:space="preserve"> van slegs die GEPF-Wet;</w:t>
      </w:r>
    </w:p>
    <w:p w:rsidR="00BD295D" w:rsidRPr="00BD295D" w:rsidRDefault="00BD295D" w:rsidP="00BD295D">
      <w:pPr>
        <w:numPr>
          <w:ilvl w:val="0"/>
          <w:numId w:val="50"/>
        </w:numPr>
        <w:shd w:val="clear" w:color="auto" w:fill="FFFFFF"/>
        <w:spacing w:before="100" w:beforeAutospacing="1" w:after="100" w:afterAutospacing="1" w:line="240" w:lineRule="auto"/>
        <w:rPr>
          <w:rFonts w:eastAsia="Times New Roman" w:cs="Arial"/>
          <w:sz w:val="22"/>
          <w:szCs w:val="22"/>
          <w:lang w:val="en-US"/>
        </w:rPr>
      </w:pPr>
      <w:r w:rsidRPr="00BD295D">
        <w:rPr>
          <w:rFonts w:eastAsia="Times New Roman" w:cs="Arial"/>
          <w:sz w:val="22"/>
          <w:szCs w:val="22"/>
          <w:lang w:val="en-US"/>
        </w:rPr>
        <w:t xml:space="preserve">​dieselfde </w:t>
      </w:r>
      <w:proofErr w:type="spellStart"/>
      <w:r w:rsidRPr="00BD295D">
        <w:rPr>
          <w:rFonts w:eastAsia="Times New Roman" w:cs="Arial"/>
          <w:sz w:val="22"/>
          <w:szCs w:val="22"/>
          <w:lang w:val="en-US"/>
        </w:rPr>
        <w:t>omsigtigheidsvereistes</w:t>
      </w:r>
      <w:proofErr w:type="spellEnd"/>
      <w:r w:rsidRPr="00BD295D">
        <w:rPr>
          <w:rFonts w:eastAsia="Times New Roman" w:cs="Arial"/>
          <w:sz w:val="22"/>
          <w:szCs w:val="22"/>
          <w:lang w:val="en-US"/>
        </w:rPr>
        <w:t xml:space="preserve"> vir </w:t>
      </w:r>
      <w:proofErr w:type="spellStart"/>
      <w:r w:rsidRPr="00BD295D">
        <w:rPr>
          <w:rFonts w:eastAsia="Times New Roman" w:cs="Arial"/>
          <w:sz w:val="22"/>
          <w:szCs w:val="22"/>
          <w:lang w:val="en-US"/>
        </w:rPr>
        <w:t>alle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pensioenfondse</w:t>
      </w:r>
      <w:proofErr w:type="spellEnd"/>
      <w:r w:rsidRPr="00BD295D">
        <w:rPr>
          <w:rFonts w:eastAsia="Times New Roman" w:cs="Arial"/>
          <w:sz w:val="22"/>
          <w:szCs w:val="22"/>
          <w:lang w:val="en-US"/>
        </w:rPr>
        <w:t xml:space="preserve">​ deur die </w:t>
      </w:r>
      <w:proofErr w:type="spellStart"/>
      <w:r w:rsidRPr="00BD295D">
        <w:rPr>
          <w:rFonts w:eastAsia="Times New Roman" w:cs="Arial"/>
          <w:sz w:val="22"/>
          <w:szCs w:val="22"/>
          <w:lang w:val="en-US"/>
        </w:rPr>
        <w:t>Registrateur</w:t>
      </w:r>
      <w:proofErr w:type="spellEnd"/>
      <w:r w:rsidRPr="00BD295D">
        <w:rPr>
          <w:rFonts w:eastAsia="Times New Roman" w:cs="Arial"/>
          <w:sz w:val="22"/>
          <w:szCs w:val="22"/>
          <w:lang w:val="en-US"/>
        </w:rPr>
        <w:t xml:space="preserve"> van Pensioene (of </w:t>
      </w:r>
      <w:proofErr w:type="spellStart"/>
      <w:r w:rsidRPr="00BD295D">
        <w:rPr>
          <w:rFonts w:eastAsia="Times New Roman" w:cs="Arial"/>
          <w:sz w:val="22"/>
          <w:szCs w:val="22"/>
          <w:lang w:val="en-US"/>
        </w:rPr>
        <w:t>sy</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professionele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plaasvervanger</w:t>
      </w:r>
      <w:proofErr w:type="spellEnd"/>
      <w:r w:rsidRPr="00BD295D">
        <w:rPr>
          <w:rFonts w:eastAsia="Times New Roman" w:cs="Arial"/>
          <w:sz w:val="22"/>
          <w:szCs w:val="22"/>
          <w:lang w:val="en-US"/>
        </w:rPr>
        <w:t xml:space="preserve">) op </w:t>
      </w:r>
      <w:proofErr w:type="spellStart"/>
      <w:r w:rsidRPr="00BD295D">
        <w:rPr>
          <w:rFonts w:eastAsia="Times New Roman" w:cs="Arial"/>
          <w:sz w:val="22"/>
          <w:szCs w:val="22"/>
          <w:lang w:val="en-US"/>
        </w:rPr>
        <w:t>alle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pensioenfondse</w:t>
      </w:r>
      <w:proofErr w:type="spellEnd"/>
      <w:r w:rsidRPr="00BD295D">
        <w:rPr>
          <w:rFonts w:eastAsia="Times New Roman" w:cs="Arial"/>
          <w:sz w:val="22"/>
          <w:szCs w:val="22"/>
          <w:lang w:val="en-US"/>
        </w:rPr>
        <w:t xml:space="preserve"> ​in die RSA van toe​passing gemaak en </w:t>
      </w:r>
      <w:proofErr w:type="spellStart"/>
      <w:r w:rsidRPr="00BD295D">
        <w:rPr>
          <w:rFonts w:eastAsia="Times New Roman" w:cs="Arial"/>
          <w:sz w:val="22"/>
          <w:szCs w:val="22"/>
          <w:lang w:val="en-US"/>
        </w:rPr>
        <w:t>afgedwing</w:t>
      </w:r>
      <w:proofErr w:type="spellEnd"/>
      <w:r w:rsidRPr="00BD295D">
        <w:rPr>
          <w:rFonts w:eastAsia="Times New Roman" w:cs="Arial"/>
          <w:sz w:val="22"/>
          <w:szCs w:val="22"/>
          <w:lang w:val="en-US"/>
        </w:rPr>
        <w:t xml:space="preserve"> word op die </w:t>
      </w:r>
      <w:proofErr w:type="spellStart"/>
      <w:r w:rsidRPr="00BD295D">
        <w:rPr>
          <w:rFonts w:eastAsia="Times New Roman" w:cs="Arial"/>
          <w:sz w:val="22"/>
          <w:szCs w:val="22"/>
          <w:lang w:val="en-US"/>
        </w:rPr>
        <w:t>beleggingsbestuur</w:t>
      </w:r>
      <w:proofErr w:type="spellEnd"/>
      <w:r w:rsidRPr="00BD295D">
        <w:rPr>
          <w:rFonts w:eastAsia="Times New Roman" w:cs="Arial"/>
          <w:sz w:val="22"/>
          <w:szCs w:val="22"/>
          <w:lang w:val="en-US"/>
        </w:rPr>
        <w:t xml:space="preserve"> van die GEPF;</w:t>
      </w:r>
    </w:p>
    <w:p w:rsidR="00BD295D" w:rsidRPr="00BD295D" w:rsidRDefault="00BD295D" w:rsidP="00BD295D">
      <w:pPr>
        <w:numPr>
          <w:ilvl w:val="0"/>
          <w:numId w:val="50"/>
        </w:numPr>
        <w:shd w:val="clear" w:color="auto" w:fill="FFFFFF"/>
        <w:spacing w:before="100" w:beforeAutospacing="1" w:after="100" w:afterAutospacing="1" w:line="240" w:lineRule="auto"/>
        <w:rPr>
          <w:rFonts w:eastAsia="Times New Roman" w:cs="Arial"/>
          <w:sz w:val="22"/>
          <w:szCs w:val="22"/>
          <w:lang w:val="en-US"/>
        </w:rPr>
      </w:pPr>
      <w:r w:rsidRPr="00BD295D">
        <w:rPr>
          <w:rFonts w:eastAsia="Times New Roman" w:cs="Arial"/>
          <w:sz w:val="22"/>
          <w:szCs w:val="22"/>
          <w:lang w:val="en-US"/>
        </w:rPr>
        <w:t xml:space="preserve">dat die nuwe </w:t>
      </w:r>
      <w:proofErr w:type="spellStart"/>
      <w:r w:rsidRPr="00BD295D">
        <w:rPr>
          <w:rFonts w:eastAsia="Times New Roman" w:cs="Arial"/>
          <w:sz w:val="22"/>
          <w:szCs w:val="22"/>
          <w:lang w:val="en-US"/>
        </w:rPr>
        <w:t>gedagte</w:t>
      </w:r>
      <w:proofErr w:type="spellEnd"/>
      <w:r w:rsidRPr="00BD295D">
        <w:rPr>
          <w:rFonts w:eastAsia="Times New Roman" w:cs="Arial"/>
          <w:sz w:val="22"/>
          <w:szCs w:val="22"/>
          <w:lang w:val="en-US"/>
        </w:rPr>
        <w:t xml:space="preserve"> van die OBK om by die bestuur van </w:t>
      </w:r>
      <w:proofErr w:type="spellStart"/>
      <w:r w:rsidRPr="00BD295D">
        <w:rPr>
          <w:rFonts w:eastAsia="Times New Roman" w:cs="Arial"/>
          <w:sz w:val="22"/>
          <w:szCs w:val="22"/>
          <w:lang w:val="en-US"/>
        </w:rPr>
        <w:t>maatskappye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aktief</w:t>
      </w:r>
      <w:proofErr w:type="spellEnd"/>
      <w:r w:rsidRPr="00BD295D">
        <w:rPr>
          <w:rFonts w:eastAsia="Times New Roman" w:cs="Arial"/>
          <w:sz w:val="22"/>
          <w:szCs w:val="22"/>
          <w:lang w:val="en-US"/>
        </w:rPr>
        <w:t xml:space="preserve"> en </w:t>
      </w:r>
      <w:proofErr w:type="spellStart"/>
      <w:r w:rsidRPr="00BD295D">
        <w:rPr>
          <w:rFonts w:eastAsia="Times New Roman" w:cs="Arial"/>
          <w:sz w:val="22"/>
          <w:szCs w:val="22"/>
          <w:lang w:val="en-US"/>
        </w:rPr>
        <w:t>toonaangewend</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betrokke</w:t>
      </w:r>
      <w:proofErr w:type="spellEnd"/>
      <w:r w:rsidRPr="00BD295D">
        <w:rPr>
          <w:rFonts w:eastAsia="Times New Roman" w:cs="Arial"/>
          <w:sz w:val="22"/>
          <w:szCs w:val="22"/>
          <w:lang w:val="en-US"/>
        </w:rPr>
        <w:t xml:space="preserve"> te raak, </w:t>
      </w:r>
      <w:proofErr w:type="spellStart"/>
      <w:r w:rsidRPr="00BD295D">
        <w:rPr>
          <w:rFonts w:eastAsia="Times New Roman" w:cs="Arial"/>
          <w:sz w:val="22"/>
          <w:szCs w:val="22"/>
          <w:lang w:val="en-US"/>
        </w:rPr>
        <w:t>gestaak</w:t>
      </w:r>
      <w:proofErr w:type="spellEnd"/>
      <w:r w:rsidRPr="00BD295D">
        <w:rPr>
          <w:rFonts w:eastAsia="Times New Roman" w:cs="Arial"/>
          <w:sz w:val="22"/>
          <w:szCs w:val="22"/>
          <w:lang w:val="en-US"/>
        </w:rPr>
        <w:t xml:space="preserve"> word ten </w:t>
      </w:r>
      <w:proofErr w:type="spellStart"/>
      <w:r w:rsidRPr="00BD295D">
        <w:rPr>
          <w:rFonts w:eastAsia="Times New Roman" w:cs="Arial"/>
          <w:sz w:val="22"/>
          <w:szCs w:val="22"/>
          <w:lang w:val="en-US"/>
        </w:rPr>
        <w:t>gunste</w:t>
      </w:r>
      <w:proofErr w:type="spellEnd"/>
      <w:r w:rsidRPr="00BD295D">
        <w:rPr>
          <w:rFonts w:eastAsia="Times New Roman" w:cs="Arial"/>
          <w:sz w:val="22"/>
          <w:szCs w:val="22"/>
          <w:lang w:val="en-US"/>
        </w:rPr>
        <w:t xml:space="preserve"> van ‘n </w:t>
      </w:r>
      <w:proofErr w:type="spellStart"/>
      <w:r w:rsidRPr="00BD295D">
        <w:rPr>
          <w:rFonts w:eastAsia="Times New Roman" w:cs="Arial"/>
          <w:sz w:val="22"/>
          <w:szCs w:val="22"/>
          <w:lang w:val="en-US"/>
        </w:rPr>
        <w:t>gefokusde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omsigtige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verantwoordbare</w:t>
      </w:r>
      <w:proofErr w:type="spellEnd"/>
      <w:r w:rsidRPr="00BD295D">
        <w:rPr>
          <w:rFonts w:eastAsia="Times New Roman" w:cs="Arial"/>
          <w:sz w:val="22"/>
          <w:szCs w:val="22"/>
          <w:lang w:val="en-US"/>
        </w:rPr>
        <w:t xml:space="preserve"> en </w:t>
      </w:r>
      <w:proofErr w:type="spellStart"/>
      <w:r w:rsidRPr="00BD295D">
        <w:rPr>
          <w:rFonts w:eastAsia="Times New Roman" w:cs="Arial"/>
          <w:sz w:val="22"/>
          <w:szCs w:val="22"/>
          <w:lang w:val="en-US"/>
        </w:rPr>
        <w:t>deursigtige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beleggingfunksie</w:t>
      </w:r>
      <w:proofErr w:type="spellEnd"/>
      <w:r w:rsidRPr="00BD295D">
        <w:rPr>
          <w:rFonts w:eastAsia="Times New Roman" w:cs="Arial"/>
          <w:sz w:val="22"/>
          <w:szCs w:val="22"/>
          <w:lang w:val="en-US"/>
        </w:rPr>
        <w:t xml:space="preserve"> van die GEPF se bates.</w:t>
      </w:r>
    </w:p>
    <w:p w:rsidR="00BD295D" w:rsidRPr="00BD295D" w:rsidRDefault="00BD295D" w:rsidP="00BD295D">
      <w:pPr>
        <w:shd w:val="clear" w:color="auto" w:fill="FFFFFF"/>
        <w:spacing w:after="0" w:line="240" w:lineRule="auto"/>
        <w:rPr>
          <w:rFonts w:eastAsia="Times New Roman" w:cs="Arial"/>
          <w:sz w:val="22"/>
          <w:szCs w:val="22"/>
          <w:lang w:val="en-US"/>
        </w:rPr>
      </w:pPr>
      <w:proofErr w:type="spellStart"/>
      <w:r w:rsidRPr="00BD295D">
        <w:rPr>
          <w:rFonts w:eastAsia="Times New Roman" w:cs="Arial"/>
          <w:sz w:val="22"/>
          <w:szCs w:val="22"/>
          <w:lang w:val="en-US"/>
        </w:rPr>
        <w:t>Onthou</w:t>
      </w:r>
      <w:proofErr w:type="spellEnd"/>
      <w:r w:rsidRPr="00BD295D">
        <w:rPr>
          <w:rFonts w:eastAsia="Times New Roman" w:cs="Arial"/>
          <w:sz w:val="22"/>
          <w:szCs w:val="22"/>
          <w:lang w:val="en-US"/>
        </w:rPr>
        <w:t xml:space="preserve"> dat die GEPF </w:t>
      </w:r>
      <w:proofErr w:type="spellStart"/>
      <w:r w:rsidRPr="00BD295D">
        <w:rPr>
          <w:rFonts w:eastAsia="Times New Roman" w:cs="Arial"/>
          <w:sz w:val="22"/>
          <w:szCs w:val="22"/>
          <w:lang w:val="en-US"/>
        </w:rPr>
        <w:t>werk</w:t>
      </w:r>
      <w:proofErr w:type="spellEnd"/>
      <w:r w:rsidRPr="00BD295D">
        <w:rPr>
          <w:rFonts w:eastAsia="Times New Roman" w:cs="Arial"/>
          <w:sz w:val="22"/>
          <w:szCs w:val="22"/>
          <w:lang w:val="en-US"/>
        </w:rPr>
        <w:t xml:space="preserve"> vir 'n </w:t>
      </w:r>
      <w:proofErr w:type="spellStart"/>
      <w:r w:rsidRPr="00BD295D">
        <w:rPr>
          <w:rFonts w:eastAsia="Times New Roman" w:cs="Arial"/>
          <w:sz w:val="22"/>
          <w:szCs w:val="22"/>
          <w:lang w:val="en-US"/>
        </w:rPr>
        <w:t>ledetal</w:t>
      </w:r>
      <w:proofErr w:type="spellEnd"/>
      <w:r w:rsidRPr="00BD295D">
        <w:rPr>
          <w:rFonts w:eastAsia="Times New Roman" w:cs="Arial"/>
          <w:sz w:val="22"/>
          <w:szCs w:val="22"/>
          <w:lang w:val="en-US"/>
        </w:rPr>
        <w:t xml:space="preserve"> wat </w:t>
      </w:r>
      <w:proofErr w:type="spellStart"/>
      <w:r w:rsidRPr="00BD295D">
        <w:rPr>
          <w:rFonts w:eastAsia="Times New Roman" w:cs="Arial"/>
          <w:sz w:val="22"/>
          <w:szCs w:val="22"/>
          <w:lang w:val="en-US"/>
        </w:rPr>
        <w:t>lankal</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oorwegend</w:t>
      </w:r>
      <w:proofErr w:type="spellEnd"/>
      <w:r w:rsidRPr="00BD295D">
        <w:rPr>
          <w:rFonts w:eastAsia="Times New Roman" w:cs="Arial"/>
          <w:sz w:val="22"/>
          <w:szCs w:val="22"/>
          <w:lang w:val="en-US"/>
        </w:rPr>
        <w:t xml:space="preserve"> swart is - die </w:t>
      </w:r>
      <w:proofErr w:type="spellStart"/>
      <w:r w:rsidRPr="00BD295D">
        <w:rPr>
          <w:rFonts w:eastAsia="Times New Roman" w:cs="Arial"/>
          <w:sz w:val="22"/>
          <w:szCs w:val="22"/>
          <w:lang w:val="en-US"/>
        </w:rPr>
        <w:t>fondament</w:t>
      </w:r>
      <w:proofErr w:type="spellEnd"/>
      <w:r w:rsidRPr="00BD295D">
        <w:rPr>
          <w:rFonts w:eastAsia="Times New Roman" w:cs="Arial"/>
          <w:sz w:val="22"/>
          <w:szCs w:val="22"/>
          <w:lang w:val="en-US"/>
        </w:rPr>
        <w:t xml:space="preserve"> is </w:t>
      </w:r>
      <w:proofErr w:type="spellStart"/>
      <w:r w:rsidRPr="00BD295D">
        <w:rPr>
          <w:rFonts w:eastAsia="Times New Roman" w:cs="Arial"/>
          <w:sz w:val="22"/>
          <w:szCs w:val="22"/>
          <w:lang w:val="en-US"/>
        </w:rPr>
        <w:t>wel</w:t>
      </w:r>
      <w:proofErr w:type="spellEnd"/>
      <w:r w:rsidRPr="00BD295D">
        <w:rPr>
          <w:rFonts w:eastAsia="Times New Roman" w:cs="Arial"/>
          <w:sz w:val="22"/>
          <w:szCs w:val="22"/>
          <w:lang w:val="en-US"/>
        </w:rPr>
        <w:t xml:space="preserve"> deur </w:t>
      </w:r>
      <w:proofErr w:type="spellStart"/>
      <w:r w:rsidRPr="00BD295D">
        <w:rPr>
          <w:rFonts w:eastAsia="Times New Roman" w:cs="Arial"/>
          <w:sz w:val="22"/>
          <w:szCs w:val="22"/>
          <w:lang w:val="en-US"/>
        </w:rPr>
        <w:t>wit</w:t>
      </w:r>
      <w:proofErr w:type="spellEnd"/>
      <w:r w:rsidRPr="00BD295D">
        <w:rPr>
          <w:rFonts w:eastAsia="Times New Roman" w:cs="Arial"/>
          <w:sz w:val="22"/>
          <w:szCs w:val="22"/>
          <w:lang w:val="en-US"/>
        </w:rPr>
        <w:t xml:space="preserve"> lede 50-20 </w:t>
      </w:r>
      <w:proofErr w:type="spellStart"/>
      <w:r w:rsidRPr="00BD295D">
        <w:rPr>
          <w:rFonts w:eastAsia="Times New Roman" w:cs="Arial"/>
          <w:sz w:val="22"/>
          <w:szCs w:val="22"/>
          <w:lang w:val="en-US"/>
        </w:rPr>
        <w:t>jaar</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gelede</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gelê</w:t>
      </w:r>
      <w:proofErr w:type="spellEnd"/>
      <w:r w:rsidRPr="00BD295D">
        <w:rPr>
          <w:rFonts w:eastAsia="Times New Roman" w:cs="Arial"/>
          <w:sz w:val="22"/>
          <w:szCs w:val="22"/>
          <w:lang w:val="en-US"/>
        </w:rPr>
        <w:t xml:space="preserve">, maar nou </w:t>
      </w:r>
      <w:proofErr w:type="spellStart"/>
      <w:r w:rsidRPr="00BD295D">
        <w:rPr>
          <w:rFonts w:eastAsia="Times New Roman" w:cs="Arial"/>
          <w:sz w:val="22"/>
          <w:szCs w:val="22"/>
          <w:lang w:val="en-US"/>
        </w:rPr>
        <w:t>lê</w:t>
      </w:r>
      <w:proofErr w:type="spellEnd"/>
      <w:r w:rsidRPr="00BD295D">
        <w:rPr>
          <w:rFonts w:eastAsia="Times New Roman" w:cs="Arial"/>
          <w:sz w:val="22"/>
          <w:szCs w:val="22"/>
          <w:lang w:val="en-US"/>
        </w:rPr>
        <w:t xml:space="preserve"> dit daar vir die </w:t>
      </w:r>
      <w:proofErr w:type="spellStart"/>
      <w:r w:rsidRPr="00BD295D">
        <w:rPr>
          <w:rFonts w:eastAsia="Times New Roman" w:cs="Arial"/>
          <w:sz w:val="22"/>
          <w:szCs w:val="22"/>
          <w:lang w:val="en-US"/>
        </w:rPr>
        <w:t>oorwegend</w:t>
      </w:r>
      <w:proofErr w:type="spellEnd"/>
      <w:r w:rsidRPr="00BD295D">
        <w:rPr>
          <w:rFonts w:eastAsia="Times New Roman" w:cs="Arial"/>
          <w:sz w:val="22"/>
          <w:szCs w:val="22"/>
          <w:lang w:val="en-US"/>
        </w:rPr>
        <w:t xml:space="preserve"> swart </w:t>
      </w:r>
      <w:proofErr w:type="spellStart"/>
      <w:r w:rsidRPr="00BD295D">
        <w:rPr>
          <w:rFonts w:eastAsia="Times New Roman" w:cs="Arial"/>
          <w:sz w:val="22"/>
          <w:szCs w:val="22"/>
          <w:lang w:val="en-US"/>
        </w:rPr>
        <w:t>amptenare</w:t>
      </w:r>
      <w:proofErr w:type="spellEnd"/>
      <w:r w:rsidRPr="00BD295D">
        <w:rPr>
          <w:rFonts w:eastAsia="Times New Roman" w:cs="Arial"/>
          <w:sz w:val="22"/>
          <w:szCs w:val="22"/>
          <w:lang w:val="en-US"/>
        </w:rPr>
        <w:t xml:space="preserve"> en nie om </w:t>
      </w:r>
      <w:proofErr w:type="spellStart"/>
      <w:r w:rsidRPr="00BD295D">
        <w:rPr>
          <w:rFonts w:eastAsia="Times New Roman" w:cs="Arial"/>
          <w:sz w:val="22"/>
          <w:szCs w:val="22"/>
          <w:lang w:val="en-US"/>
        </w:rPr>
        <w:t>na</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buite</w:t>
      </w:r>
      <w:proofErr w:type="spellEnd"/>
      <w:r w:rsidRPr="00BD295D">
        <w:rPr>
          <w:rFonts w:eastAsia="Times New Roman" w:cs="Arial"/>
          <w:sz w:val="22"/>
          <w:szCs w:val="22"/>
          <w:lang w:val="en-US"/>
        </w:rPr>
        <w:t xml:space="preserve"> uit te </w:t>
      </w:r>
      <w:proofErr w:type="spellStart"/>
      <w:r w:rsidRPr="00BD295D">
        <w:rPr>
          <w:rFonts w:eastAsia="Times New Roman" w:cs="Arial"/>
          <w:sz w:val="22"/>
          <w:szCs w:val="22"/>
          <w:lang w:val="en-US"/>
        </w:rPr>
        <w:t>deel</w:t>
      </w:r>
      <w:proofErr w:type="spellEnd"/>
      <w:r w:rsidRPr="00BD295D">
        <w:rPr>
          <w:rFonts w:eastAsia="Times New Roman" w:cs="Arial"/>
          <w:sz w:val="22"/>
          <w:szCs w:val="22"/>
          <w:lang w:val="en-US"/>
        </w:rPr>
        <w:t xml:space="preserve"> as BEE </w:t>
      </w:r>
      <w:proofErr w:type="spellStart"/>
      <w:r w:rsidRPr="00BD295D">
        <w:rPr>
          <w:rFonts w:eastAsia="Times New Roman" w:cs="Arial"/>
          <w:sz w:val="22"/>
          <w:szCs w:val="22"/>
          <w:lang w:val="en-US"/>
        </w:rPr>
        <w:t>begunstigings</w:t>
      </w:r>
      <w:proofErr w:type="spellEnd"/>
      <w:r w:rsidRPr="00BD295D">
        <w:rPr>
          <w:rFonts w:eastAsia="Times New Roman" w:cs="Arial"/>
          <w:sz w:val="22"/>
          <w:szCs w:val="22"/>
          <w:lang w:val="en-US"/>
        </w:rPr>
        <w:t xml:space="preserve"> nie. </w:t>
      </w:r>
      <w:proofErr w:type="spellStart"/>
      <w:r w:rsidRPr="00BD295D">
        <w:rPr>
          <w:rFonts w:eastAsia="Times New Roman" w:cs="Arial"/>
          <w:sz w:val="22"/>
          <w:szCs w:val="22"/>
          <w:lang w:val="en-US"/>
        </w:rPr>
        <w:t>Indien</w:t>
      </w:r>
      <w:proofErr w:type="spellEnd"/>
      <w:r w:rsidRPr="00BD295D">
        <w:rPr>
          <w:rFonts w:eastAsia="Times New Roman" w:cs="Arial"/>
          <w:sz w:val="22"/>
          <w:szCs w:val="22"/>
          <w:lang w:val="en-US"/>
        </w:rPr>
        <w:t xml:space="preserve"> hierdie </w:t>
      </w:r>
      <w:proofErr w:type="spellStart"/>
      <w:r w:rsidRPr="00BD295D">
        <w:rPr>
          <w:rFonts w:eastAsia="Times New Roman" w:cs="Arial"/>
          <w:sz w:val="22"/>
          <w:szCs w:val="22"/>
          <w:lang w:val="en-US"/>
        </w:rPr>
        <w:t>fondament</w:t>
      </w:r>
      <w:proofErr w:type="spellEnd"/>
      <w:r w:rsidRPr="00BD295D">
        <w:rPr>
          <w:rFonts w:eastAsia="Times New Roman" w:cs="Arial"/>
          <w:sz w:val="22"/>
          <w:szCs w:val="22"/>
          <w:lang w:val="en-US"/>
        </w:rPr>
        <w:t xml:space="preserve"> </w:t>
      </w:r>
      <w:proofErr w:type="spellStart"/>
      <w:r w:rsidRPr="00BD295D">
        <w:rPr>
          <w:rFonts w:eastAsia="Times New Roman" w:cs="Arial"/>
          <w:sz w:val="22"/>
          <w:szCs w:val="22"/>
          <w:lang w:val="en-US"/>
        </w:rPr>
        <w:t>vernietig</w:t>
      </w:r>
      <w:proofErr w:type="spellEnd"/>
      <w:r w:rsidRPr="00BD295D">
        <w:rPr>
          <w:rFonts w:eastAsia="Times New Roman" w:cs="Arial"/>
          <w:sz w:val="22"/>
          <w:szCs w:val="22"/>
          <w:lang w:val="en-US"/>
        </w:rPr>
        <w:t xml:space="preserve"> word, sal dit </w:t>
      </w:r>
      <w:proofErr w:type="spellStart"/>
      <w:r w:rsidRPr="00BD295D">
        <w:rPr>
          <w:rFonts w:eastAsia="Times New Roman" w:cs="Arial"/>
          <w:sz w:val="22"/>
          <w:szCs w:val="22"/>
          <w:lang w:val="en-US"/>
        </w:rPr>
        <w:t>ellende</w:t>
      </w:r>
      <w:proofErr w:type="spellEnd"/>
      <w:r w:rsidRPr="00BD295D">
        <w:rPr>
          <w:rFonts w:eastAsia="Times New Roman" w:cs="Arial"/>
          <w:sz w:val="22"/>
          <w:szCs w:val="22"/>
          <w:lang w:val="en-US"/>
        </w:rPr>
        <w:t xml:space="preserve"> vir </w:t>
      </w:r>
      <w:proofErr w:type="spellStart"/>
      <w:r w:rsidRPr="00BD295D">
        <w:rPr>
          <w:rFonts w:eastAsia="Times New Roman" w:cs="Arial"/>
          <w:sz w:val="22"/>
          <w:szCs w:val="22"/>
          <w:lang w:val="en-US"/>
        </w:rPr>
        <w:t>geslagte</w:t>
      </w:r>
      <w:proofErr w:type="spellEnd"/>
      <w:r w:rsidRPr="00BD295D">
        <w:rPr>
          <w:rFonts w:eastAsia="Times New Roman" w:cs="Arial"/>
          <w:sz w:val="22"/>
          <w:szCs w:val="22"/>
          <w:lang w:val="en-US"/>
        </w:rPr>
        <w:t xml:space="preserve"> van </w:t>
      </w:r>
      <w:proofErr w:type="spellStart"/>
      <w:r w:rsidRPr="00BD295D">
        <w:rPr>
          <w:rFonts w:eastAsia="Times New Roman" w:cs="Arial"/>
          <w:sz w:val="22"/>
          <w:szCs w:val="22"/>
          <w:lang w:val="en-US"/>
        </w:rPr>
        <w:t>oorwegend</w:t>
      </w:r>
      <w:proofErr w:type="spellEnd"/>
      <w:r w:rsidRPr="00BD295D">
        <w:rPr>
          <w:rFonts w:eastAsia="Times New Roman" w:cs="Arial"/>
          <w:sz w:val="22"/>
          <w:szCs w:val="22"/>
          <w:lang w:val="en-US"/>
        </w:rPr>
        <w:t xml:space="preserve"> swart </w:t>
      </w:r>
      <w:proofErr w:type="spellStart"/>
      <w:r w:rsidRPr="00BD295D">
        <w:rPr>
          <w:rFonts w:eastAsia="Times New Roman" w:cs="Arial"/>
          <w:sz w:val="22"/>
          <w:szCs w:val="22"/>
          <w:lang w:val="en-US"/>
        </w:rPr>
        <w:t>pensioenarisse</w:t>
      </w:r>
      <w:proofErr w:type="spellEnd"/>
      <w:r w:rsidRPr="00BD295D">
        <w:rPr>
          <w:rFonts w:eastAsia="Times New Roman" w:cs="Arial"/>
          <w:sz w:val="22"/>
          <w:szCs w:val="22"/>
          <w:lang w:val="en-US"/>
        </w:rPr>
        <w:t xml:space="preserve"> </w:t>
      </w:r>
      <w:proofErr w:type="spellStart"/>
      <w:proofErr w:type="gramStart"/>
      <w:r w:rsidRPr="00BD295D">
        <w:rPr>
          <w:rFonts w:eastAsia="Times New Roman" w:cs="Arial"/>
          <w:sz w:val="22"/>
          <w:szCs w:val="22"/>
          <w:lang w:val="en-US"/>
        </w:rPr>
        <w:t>beteken</w:t>
      </w:r>
      <w:proofErr w:type="spellEnd"/>
      <w:r w:rsidRPr="00BD295D">
        <w:rPr>
          <w:rFonts w:eastAsia="Times New Roman" w:cs="Arial"/>
          <w:sz w:val="22"/>
          <w:szCs w:val="22"/>
          <w:lang w:val="en-US"/>
        </w:rPr>
        <w:t>​.</w:t>
      </w:r>
      <w:proofErr w:type="gramEnd"/>
    </w:p>
    <w:p w:rsidR="00BD295D" w:rsidRPr="00BD295D" w:rsidRDefault="00BD295D" w:rsidP="00BD295D">
      <w:pPr>
        <w:shd w:val="clear" w:color="auto" w:fill="FFFFFF"/>
        <w:spacing w:after="0" w:line="240" w:lineRule="auto"/>
        <w:rPr>
          <w:rFonts w:eastAsia="Times New Roman" w:cs="Arial"/>
          <w:sz w:val="22"/>
          <w:szCs w:val="22"/>
          <w:lang w:val="en-US"/>
        </w:rPr>
      </w:pPr>
    </w:p>
    <w:p w:rsidR="00BD295D" w:rsidRPr="00BD295D" w:rsidRDefault="00BD295D" w:rsidP="00BD295D">
      <w:pPr>
        <w:shd w:val="clear" w:color="auto" w:fill="FFFFFF"/>
        <w:spacing w:after="0" w:line="240" w:lineRule="auto"/>
        <w:rPr>
          <w:rFonts w:eastAsia="Times New Roman" w:cs="Arial"/>
          <w:i/>
          <w:sz w:val="22"/>
          <w:szCs w:val="22"/>
          <w:lang w:val="en-US"/>
        </w:rPr>
      </w:pPr>
      <w:r w:rsidRPr="00BD295D">
        <w:rPr>
          <w:rFonts w:eastAsia="Times New Roman" w:cs="Arial"/>
          <w:i/>
          <w:sz w:val="22"/>
          <w:szCs w:val="22"/>
          <w:lang w:val="en-US"/>
        </w:rPr>
        <w:t xml:space="preserve">Analysis by Rudolf </w:t>
      </w:r>
      <w:proofErr w:type="spellStart"/>
      <w:r w:rsidRPr="00BD295D">
        <w:rPr>
          <w:rFonts w:eastAsia="Times New Roman" w:cs="Arial"/>
          <w:i/>
          <w:sz w:val="22"/>
          <w:szCs w:val="22"/>
          <w:lang w:val="en-US"/>
        </w:rPr>
        <w:t>Stolze</w:t>
      </w:r>
      <w:proofErr w:type="spellEnd"/>
    </w:p>
    <w:p w:rsidR="00BD295D" w:rsidRPr="00BD295D" w:rsidRDefault="00BD295D" w:rsidP="00BD295D">
      <w:pPr>
        <w:shd w:val="clear" w:color="auto" w:fill="FFFFFF"/>
        <w:spacing w:after="0" w:line="240" w:lineRule="auto"/>
        <w:rPr>
          <w:rFonts w:eastAsia="Times New Roman" w:cs="Arial"/>
          <w:i/>
          <w:sz w:val="22"/>
          <w:szCs w:val="22"/>
          <w:lang w:val="en-US"/>
        </w:rPr>
      </w:pPr>
      <w:r w:rsidRPr="00BD295D">
        <w:rPr>
          <w:rFonts w:eastAsia="Times New Roman" w:cs="Arial"/>
          <w:i/>
          <w:sz w:val="22"/>
          <w:szCs w:val="22"/>
          <w:lang w:val="en-US"/>
        </w:rPr>
        <w:t xml:space="preserve">AMAGP Member </w:t>
      </w:r>
    </w:p>
    <w:p w:rsidR="00812ED0" w:rsidRPr="00580E54" w:rsidRDefault="00812ED0" w:rsidP="009D5A68">
      <w:pPr>
        <w:spacing w:after="0" w:line="240" w:lineRule="auto"/>
        <w:jc w:val="both"/>
        <w:rPr>
          <w:rFonts w:cs="Arial"/>
          <w:sz w:val="22"/>
          <w:szCs w:val="22"/>
        </w:rPr>
      </w:pPr>
    </w:p>
    <w:sectPr w:rsidR="00812ED0" w:rsidRPr="00580E54" w:rsidSect="0053287F">
      <w:type w:val="continuous"/>
      <w:pgSz w:w="11906" w:h="16838"/>
      <w:pgMar w:top="57" w:right="1077" w:bottom="1440" w:left="1077" w:header="72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6F04" w:rsidRDefault="00B26F04">
      <w:r>
        <w:separator/>
      </w:r>
    </w:p>
  </w:endnote>
  <w:endnote w:type="continuationSeparator" w:id="0">
    <w:p w:rsidR="00B26F04" w:rsidRDefault="00B26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Lora">
    <w:altName w:val="Times New Roman"/>
    <w:panose1 w:val="00000000000000000000"/>
    <w:charset w:val="00"/>
    <w:family w:val="roman"/>
    <w:notTrueType/>
    <w:pitch w:val="default"/>
  </w:font>
  <w:font w:name="Montserra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4912737"/>
      <w:docPartObj>
        <w:docPartGallery w:val="Page Numbers (Bottom of Page)"/>
        <w:docPartUnique/>
      </w:docPartObj>
    </w:sdtPr>
    <w:sdtEndPr>
      <w:rPr>
        <w:noProof/>
      </w:rPr>
    </w:sdtEndPr>
    <w:sdtContent>
      <w:p w:rsidR="00C4551D" w:rsidRDefault="00C4551D">
        <w:pPr>
          <w:pStyle w:val="Footer"/>
          <w:jc w:val="center"/>
        </w:pPr>
        <w:r>
          <w:fldChar w:fldCharType="begin"/>
        </w:r>
        <w:r>
          <w:instrText xml:space="preserve"> PAGE   \* MERGEFORMAT </w:instrText>
        </w:r>
        <w:r>
          <w:fldChar w:fldCharType="separate"/>
        </w:r>
        <w:r w:rsidR="00DA1341">
          <w:rPr>
            <w:noProof/>
          </w:rPr>
          <w:t>9</w:t>
        </w:r>
        <w:r>
          <w:rPr>
            <w:noProof/>
          </w:rPr>
          <w:fldChar w:fldCharType="end"/>
        </w:r>
      </w:p>
    </w:sdtContent>
  </w:sdt>
  <w:p w:rsidR="00C4551D" w:rsidRPr="004953B8" w:rsidRDefault="00C4551D" w:rsidP="004953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6F04" w:rsidRDefault="00B26F04">
      <w:r>
        <w:separator/>
      </w:r>
    </w:p>
  </w:footnote>
  <w:footnote w:type="continuationSeparator" w:id="0">
    <w:p w:rsidR="00B26F04" w:rsidRDefault="00B26F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4EE009C"/>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6512FBA4"/>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DBD04F56"/>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6C404404"/>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E63E56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88689F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3CC3EC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28CFEA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476E2E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82A7E72"/>
    <w:lvl w:ilvl="0">
      <w:start w:val="1"/>
      <w:numFmt w:val="bullet"/>
      <w:lvlText w:val=""/>
      <w:lvlJc w:val="left"/>
      <w:pPr>
        <w:tabs>
          <w:tab w:val="num" w:pos="360"/>
        </w:tabs>
        <w:ind w:left="360" w:hanging="360"/>
      </w:pPr>
      <w:rPr>
        <w:rFonts w:ascii="Symbol" w:hAnsi="Symbol" w:hint="default"/>
      </w:rPr>
    </w:lvl>
  </w:abstractNum>
  <w:abstractNum w:abstractNumId="10">
    <w:nsid w:val="033F268B"/>
    <w:multiLevelType w:val="multilevel"/>
    <w:tmpl w:val="D26E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5DA356C"/>
    <w:multiLevelType w:val="hybridMultilevel"/>
    <w:tmpl w:val="58AE93DC"/>
    <w:lvl w:ilvl="0" w:tplc="0409000F">
      <w:start w:val="1"/>
      <w:numFmt w:val="decimal"/>
      <w:lvlText w:val="%1."/>
      <w:lvlJc w:val="left"/>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0CE31E65"/>
    <w:multiLevelType w:val="multilevel"/>
    <w:tmpl w:val="81B0C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2C0EFD"/>
    <w:multiLevelType w:val="multilevel"/>
    <w:tmpl w:val="672213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nsid w:val="0F527E49"/>
    <w:multiLevelType w:val="multilevel"/>
    <w:tmpl w:val="141852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nsid w:val="11CF73BA"/>
    <w:multiLevelType w:val="multilevel"/>
    <w:tmpl w:val="F4F60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nsid w:val="14425967"/>
    <w:multiLevelType w:val="multilevel"/>
    <w:tmpl w:val="F6D84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nsid w:val="18B460C3"/>
    <w:multiLevelType w:val="multilevel"/>
    <w:tmpl w:val="DC7E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BC57FA2"/>
    <w:multiLevelType w:val="multilevel"/>
    <w:tmpl w:val="9A22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0924167"/>
    <w:multiLevelType w:val="multilevel"/>
    <w:tmpl w:val="8CDEB7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nsid w:val="26B767CE"/>
    <w:multiLevelType w:val="multilevel"/>
    <w:tmpl w:val="23A00E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nsid w:val="27104F38"/>
    <w:multiLevelType w:val="multilevel"/>
    <w:tmpl w:val="9CD03D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nsid w:val="29AA19C8"/>
    <w:multiLevelType w:val="hybridMultilevel"/>
    <w:tmpl w:val="EF1ED784"/>
    <w:lvl w:ilvl="0" w:tplc="5CFA76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B4075D"/>
    <w:multiLevelType w:val="multilevel"/>
    <w:tmpl w:val="79C603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2BC563BA"/>
    <w:multiLevelType w:val="hybridMultilevel"/>
    <w:tmpl w:val="146E0546"/>
    <w:lvl w:ilvl="0" w:tplc="1C09000F">
      <w:start w:val="1"/>
      <w:numFmt w:val="decimal"/>
      <w:lvlText w:val="%1."/>
      <w:lvlJc w:val="left"/>
      <w:pPr>
        <w:ind w:left="786" w:hanging="360"/>
      </w:pPr>
      <w:rPr>
        <w:rFonts w:cs="Times New Roman" w:hint="default"/>
        <w:b w:val="0"/>
      </w:rPr>
    </w:lvl>
    <w:lvl w:ilvl="1" w:tplc="1C090019">
      <w:start w:val="1"/>
      <w:numFmt w:val="lowerLetter"/>
      <w:lvlText w:val="%2."/>
      <w:lvlJc w:val="left"/>
      <w:pPr>
        <w:ind w:left="1440" w:hanging="360"/>
      </w:pPr>
      <w:rPr>
        <w:rFonts w:cs="Times New Roman"/>
      </w:rPr>
    </w:lvl>
    <w:lvl w:ilvl="2" w:tplc="1C09001B">
      <w:start w:val="1"/>
      <w:numFmt w:val="lowerRoman"/>
      <w:lvlText w:val="%3."/>
      <w:lvlJc w:val="right"/>
      <w:pPr>
        <w:ind w:left="2160" w:hanging="180"/>
      </w:pPr>
      <w:rPr>
        <w:rFonts w:cs="Times New Roman"/>
      </w:rPr>
    </w:lvl>
    <w:lvl w:ilvl="3" w:tplc="1C09000F">
      <w:start w:val="1"/>
      <w:numFmt w:val="decimal"/>
      <w:lvlText w:val="%4."/>
      <w:lvlJc w:val="left"/>
      <w:pPr>
        <w:ind w:left="2880" w:hanging="360"/>
      </w:pPr>
      <w:rPr>
        <w:rFonts w:cs="Times New Roman"/>
      </w:rPr>
    </w:lvl>
    <w:lvl w:ilvl="4" w:tplc="1C090019">
      <w:start w:val="1"/>
      <w:numFmt w:val="lowerLetter"/>
      <w:lvlText w:val="%5."/>
      <w:lvlJc w:val="left"/>
      <w:pPr>
        <w:ind w:left="3600" w:hanging="360"/>
      </w:pPr>
      <w:rPr>
        <w:rFonts w:cs="Times New Roman"/>
      </w:rPr>
    </w:lvl>
    <w:lvl w:ilvl="5" w:tplc="1C09001B">
      <w:start w:val="1"/>
      <w:numFmt w:val="lowerRoman"/>
      <w:lvlText w:val="%6."/>
      <w:lvlJc w:val="right"/>
      <w:pPr>
        <w:ind w:left="4320" w:hanging="180"/>
      </w:pPr>
      <w:rPr>
        <w:rFonts w:cs="Times New Roman"/>
      </w:rPr>
    </w:lvl>
    <w:lvl w:ilvl="6" w:tplc="1C09000F">
      <w:start w:val="1"/>
      <w:numFmt w:val="decimal"/>
      <w:lvlText w:val="%7."/>
      <w:lvlJc w:val="left"/>
      <w:pPr>
        <w:ind w:left="5040" w:hanging="360"/>
      </w:pPr>
      <w:rPr>
        <w:rFonts w:cs="Times New Roman"/>
      </w:rPr>
    </w:lvl>
    <w:lvl w:ilvl="7" w:tplc="1C090019">
      <w:start w:val="1"/>
      <w:numFmt w:val="lowerLetter"/>
      <w:lvlText w:val="%8."/>
      <w:lvlJc w:val="left"/>
      <w:pPr>
        <w:ind w:left="5760" w:hanging="360"/>
      </w:pPr>
      <w:rPr>
        <w:rFonts w:cs="Times New Roman"/>
      </w:rPr>
    </w:lvl>
    <w:lvl w:ilvl="8" w:tplc="1C09001B">
      <w:start w:val="1"/>
      <w:numFmt w:val="lowerRoman"/>
      <w:lvlText w:val="%9."/>
      <w:lvlJc w:val="right"/>
      <w:pPr>
        <w:ind w:left="6480" w:hanging="180"/>
      </w:pPr>
      <w:rPr>
        <w:rFonts w:cs="Times New Roman"/>
      </w:rPr>
    </w:lvl>
  </w:abstractNum>
  <w:abstractNum w:abstractNumId="25">
    <w:nsid w:val="2C027412"/>
    <w:multiLevelType w:val="multilevel"/>
    <w:tmpl w:val="437C4D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nsid w:val="30183870"/>
    <w:multiLevelType w:val="multilevel"/>
    <w:tmpl w:val="BEE86A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nsid w:val="32261A5D"/>
    <w:multiLevelType w:val="multilevel"/>
    <w:tmpl w:val="3822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52B6482"/>
    <w:multiLevelType w:val="multilevel"/>
    <w:tmpl w:val="41665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598394E"/>
    <w:multiLevelType w:val="multilevel"/>
    <w:tmpl w:val="3164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93D11D4"/>
    <w:multiLevelType w:val="hybridMultilevel"/>
    <w:tmpl w:val="06844FE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nsid w:val="3A267961"/>
    <w:multiLevelType w:val="multilevel"/>
    <w:tmpl w:val="C65E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C5F3C11"/>
    <w:multiLevelType w:val="hybridMultilevel"/>
    <w:tmpl w:val="14A206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nsid w:val="3D0829DF"/>
    <w:multiLevelType w:val="multilevel"/>
    <w:tmpl w:val="1F20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34C7788"/>
    <w:multiLevelType w:val="hybridMultilevel"/>
    <w:tmpl w:val="4A26E0C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nsid w:val="450109C8"/>
    <w:multiLevelType w:val="hybridMultilevel"/>
    <w:tmpl w:val="C5500C82"/>
    <w:lvl w:ilvl="0" w:tplc="8FD09676">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6">
    <w:nsid w:val="48CE4F19"/>
    <w:multiLevelType w:val="multilevel"/>
    <w:tmpl w:val="58AE93DC"/>
    <w:lvl w:ilvl="0">
      <w:start w:val="1"/>
      <w:numFmt w:val="decimal"/>
      <w:lvlText w:val="%1."/>
      <w:lvlJc w:val="left"/>
      <w:pPr>
        <w:ind w:left="36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7">
    <w:nsid w:val="495345C0"/>
    <w:multiLevelType w:val="multilevel"/>
    <w:tmpl w:val="58AE93DC"/>
    <w:lvl w:ilvl="0">
      <w:start w:val="1"/>
      <w:numFmt w:val="decimal"/>
      <w:lvlText w:val="%1."/>
      <w:lvlJc w:val="left"/>
      <w:pPr>
        <w:ind w:left="36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8">
    <w:nsid w:val="4F3D2E5E"/>
    <w:multiLevelType w:val="multilevel"/>
    <w:tmpl w:val="58AE93DC"/>
    <w:lvl w:ilvl="0">
      <w:start w:val="1"/>
      <w:numFmt w:val="decimal"/>
      <w:lvlText w:val="%1."/>
      <w:lvlJc w:val="left"/>
      <w:pPr>
        <w:ind w:left="36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9">
    <w:nsid w:val="50627D99"/>
    <w:multiLevelType w:val="multilevel"/>
    <w:tmpl w:val="3032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3F657E5"/>
    <w:multiLevelType w:val="multilevel"/>
    <w:tmpl w:val="54FE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47F5720"/>
    <w:multiLevelType w:val="multilevel"/>
    <w:tmpl w:val="6F92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5973D6D"/>
    <w:multiLevelType w:val="multilevel"/>
    <w:tmpl w:val="7F08D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56FC3AB3"/>
    <w:multiLevelType w:val="multilevel"/>
    <w:tmpl w:val="65B0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4445708"/>
    <w:multiLevelType w:val="multilevel"/>
    <w:tmpl w:val="58AE93DC"/>
    <w:lvl w:ilvl="0">
      <w:start w:val="1"/>
      <w:numFmt w:val="decimal"/>
      <w:lvlText w:val="%1."/>
      <w:lvlJc w:val="left"/>
      <w:pPr>
        <w:ind w:left="36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5">
    <w:nsid w:val="64F145EF"/>
    <w:multiLevelType w:val="multilevel"/>
    <w:tmpl w:val="5E68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8A26154"/>
    <w:multiLevelType w:val="hybridMultilevel"/>
    <w:tmpl w:val="614063DA"/>
    <w:lvl w:ilvl="0" w:tplc="3D22A834">
      <w:start w:val="1"/>
      <w:numFmt w:val="lowerRoman"/>
      <w:lvlText w:val="%1)"/>
      <w:lvlJc w:val="left"/>
      <w:pPr>
        <w:ind w:left="1440" w:hanging="720"/>
      </w:pPr>
      <w:rPr>
        <w:rFonts w:cs="Times New Roman" w:hint="default"/>
      </w:rPr>
    </w:lvl>
    <w:lvl w:ilvl="1" w:tplc="1C090019" w:tentative="1">
      <w:start w:val="1"/>
      <w:numFmt w:val="lowerLetter"/>
      <w:lvlText w:val="%2."/>
      <w:lvlJc w:val="left"/>
      <w:pPr>
        <w:ind w:left="1800" w:hanging="360"/>
      </w:pPr>
      <w:rPr>
        <w:rFonts w:cs="Times New Roman"/>
      </w:rPr>
    </w:lvl>
    <w:lvl w:ilvl="2" w:tplc="1C09001B" w:tentative="1">
      <w:start w:val="1"/>
      <w:numFmt w:val="lowerRoman"/>
      <w:lvlText w:val="%3."/>
      <w:lvlJc w:val="right"/>
      <w:pPr>
        <w:ind w:left="2520" w:hanging="180"/>
      </w:pPr>
      <w:rPr>
        <w:rFonts w:cs="Times New Roman"/>
      </w:rPr>
    </w:lvl>
    <w:lvl w:ilvl="3" w:tplc="1C09000F" w:tentative="1">
      <w:start w:val="1"/>
      <w:numFmt w:val="decimal"/>
      <w:lvlText w:val="%4."/>
      <w:lvlJc w:val="left"/>
      <w:pPr>
        <w:ind w:left="3240" w:hanging="360"/>
      </w:pPr>
      <w:rPr>
        <w:rFonts w:cs="Times New Roman"/>
      </w:rPr>
    </w:lvl>
    <w:lvl w:ilvl="4" w:tplc="1C090019" w:tentative="1">
      <w:start w:val="1"/>
      <w:numFmt w:val="lowerLetter"/>
      <w:lvlText w:val="%5."/>
      <w:lvlJc w:val="left"/>
      <w:pPr>
        <w:ind w:left="3960" w:hanging="360"/>
      </w:pPr>
      <w:rPr>
        <w:rFonts w:cs="Times New Roman"/>
      </w:rPr>
    </w:lvl>
    <w:lvl w:ilvl="5" w:tplc="1C09001B" w:tentative="1">
      <w:start w:val="1"/>
      <w:numFmt w:val="lowerRoman"/>
      <w:lvlText w:val="%6."/>
      <w:lvlJc w:val="right"/>
      <w:pPr>
        <w:ind w:left="4680" w:hanging="180"/>
      </w:pPr>
      <w:rPr>
        <w:rFonts w:cs="Times New Roman"/>
      </w:rPr>
    </w:lvl>
    <w:lvl w:ilvl="6" w:tplc="1C09000F" w:tentative="1">
      <w:start w:val="1"/>
      <w:numFmt w:val="decimal"/>
      <w:lvlText w:val="%7."/>
      <w:lvlJc w:val="left"/>
      <w:pPr>
        <w:ind w:left="5400" w:hanging="360"/>
      </w:pPr>
      <w:rPr>
        <w:rFonts w:cs="Times New Roman"/>
      </w:rPr>
    </w:lvl>
    <w:lvl w:ilvl="7" w:tplc="1C090019" w:tentative="1">
      <w:start w:val="1"/>
      <w:numFmt w:val="lowerLetter"/>
      <w:lvlText w:val="%8."/>
      <w:lvlJc w:val="left"/>
      <w:pPr>
        <w:ind w:left="6120" w:hanging="360"/>
      </w:pPr>
      <w:rPr>
        <w:rFonts w:cs="Times New Roman"/>
      </w:rPr>
    </w:lvl>
    <w:lvl w:ilvl="8" w:tplc="1C09001B" w:tentative="1">
      <w:start w:val="1"/>
      <w:numFmt w:val="lowerRoman"/>
      <w:lvlText w:val="%9."/>
      <w:lvlJc w:val="right"/>
      <w:pPr>
        <w:ind w:left="6840" w:hanging="180"/>
      </w:pPr>
      <w:rPr>
        <w:rFonts w:cs="Times New Roman"/>
      </w:rPr>
    </w:lvl>
  </w:abstractNum>
  <w:abstractNum w:abstractNumId="47">
    <w:nsid w:val="6CA25D0F"/>
    <w:multiLevelType w:val="hybridMultilevel"/>
    <w:tmpl w:val="48321170"/>
    <w:lvl w:ilvl="0" w:tplc="4880E608">
      <w:start w:val="10"/>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8">
    <w:nsid w:val="77D74FFE"/>
    <w:multiLevelType w:val="multilevel"/>
    <w:tmpl w:val="FD6A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B0950FE"/>
    <w:multiLevelType w:val="multilevel"/>
    <w:tmpl w:val="FFE24880"/>
    <w:lvl w:ilvl="0">
      <w:start w:val="1"/>
      <w:numFmt w:val="decimal"/>
      <w:lvlText w:val="%1."/>
      <w:lvlJc w:val="left"/>
      <w:pPr>
        <w:tabs>
          <w:tab w:val="num" w:pos="270"/>
        </w:tabs>
        <w:ind w:left="270" w:hanging="360"/>
      </w:pPr>
      <w:rPr>
        <w:rFonts w:hint="default"/>
        <w:sz w:val="20"/>
      </w:rPr>
    </w:lvl>
    <w:lvl w:ilvl="1" w:tentative="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
      <w:lvlJc w:val="left"/>
      <w:pPr>
        <w:tabs>
          <w:tab w:val="num" w:pos="2430"/>
        </w:tabs>
        <w:ind w:left="2430" w:hanging="360"/>
      </w:pPr>
      <w:rPr>
        <w:rFonts w:ascii="Wingdings" w:hAnsi="Wingdings" w:hint="default"/>
        <w:sz w:val="20"/>
      </w:rPr>
    </w:lvl>
    <w:lvl w:ilvl="4" w:tentative="1">
      <w:start w:val="1"/>
      <w:numFmt w:val="bullet"/>
      <w:lvlText w:val=""/>
      <w:lvlJc w:val="left"/>
      <w:pPr>
        <w:tabs>
          <w:tab w:val="num" w:pos="3150"/>
        </w:tabs>
        <w:ind w:left="3150" w:hanging="360"/>
      </w:pPr>
      <w:rPr>
        <w:rFonts w:ascii="Wingdings" w:hAnsi="Wingdings" w:hint="default"/>
        <w:sz w:val="20"/>
      </w:rPr>
    </w:lvl>
    <w:lvl w:ilvl="5" w:tentative="1">
      <w:start w:val="1"/>
      <w:numFmt w:val="bullet"/>
      <w:lvlText w:val=""/>
      <w:lvlJc w:val="left"/>
      <w:pPr>
        <w:tabs>
          <w:tab w:val="num" w:pos="3870"/>
        </w:tabs>
        <w:ind w:left="3870" w:hanging="360"/>
      </w:pPr>
      <w:rPr>
        <w:rFonts w:ascii="Wingdings" w:hAnsi="Wingdings" w:hint="default"/>
        <w:sz w:val="20"/>
      </w:rPr>
    </w:lvl>
    <w:lvl w:ilvl="6" w:tentative="1">
      <w:start w:val="1"/>
      <w:numFmt w:val="bullet"/>
      <w:lvlText w:val=""/>
      <w:lvlJc w:val="left"/>
      <w:pPr>
        <w:tabs>
          <w:tab w:val="num" w:pos="4590"/>
        </w:tabs>
        <w:ind w:left="4590" w:hanging="360"/>
      </w:pPr>
      <w:rPr>
        <w:rFonts w:ascii="Wingdings" w:hAnsi="Wingdings" w:hint="default"/>
        <w:sz w:val="20"/>
      </w:rPr>
    </w:lvl>
    <w:lvl w:ilvl="7" w:tentative="1">
      <w:start w:val="1"/>
      <w:numFmt w:val="bullet"/>
      <w:lvlText w:val=""/>
      <w:lvlJc w:val="left"/>
      <w:pPr>
        <w:tabs>
          <w:tab w:val="num" w:pos="5310"/>
        </w:tabs>
        <w:ind w:left="5310" w:hanging="360"/>
      </w:pPr>
      <w:rPr>
        <w:rFonts w:ascii="Wingdings" w:hAnsi="Wingdings" w:hint="default"/>
        <w:sz w:val="20"/>
      </w:rPr>
    </w:lvl>
    <w:lvl w:ilvl="8" w:tentative="1">
      <w:start w:val="1"/>
      <w:numFmt w:val="bullet"/>
      <w:lvlText w:val=""/>
      <w:lvlJc w:val="left"/>
      <w:pPr>
        <w:tabs>
          <w:tab w:val="num" w:pos="6030"/>
        </w:tabs>
        <w:ind w:left="603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46"/>
  </w:num>
  <w:num w:numId="13">
    <w:abstractNumId w:val="11"/>
  </w:num>
  <w:num w:numId="14">
    <w:abstractNumId w:val="35"/>
  </w:num>
  <w:num w:numId="15">
    <w:abstractNumId w:val="47"/>
  </w:num>
  <w:num w:numId="16">
    <w:abstractNumId w:val="37"/>
  </w:num>
  <w:num w:numId="17">
    <w:abstractNumId w:val="36"/>
  </w:num>
  <w:num w:numId="18">
    <w:abstractNumId w:val="38"/>
  </w:num>
  <w:num w:numId="19">
    <w:abstractNumId w:val="44"/>
  </w:num>
  <w:num w:numId="20">
    <w:abstractNumId w:val="25"/>
  </w:num>
  <w:num w:numId="21">
    <w:abstractNumId w:val="34"/>
  </w:num>
  <w:num w:numId="22">
    <w:abstractNumId w:val="48"/>
  </w:num>
  <w:num w:numId="23">
    <w:abstractNumId w:val="42"/>
  </w:num>
  <w:num w:numId="24">
    <w:abstractNumId w:val="16"/>
  </w:num>
  <w:num w:numId="25">
    <w:abstractNumId w:val="20"/>
  </w:num>
  <w:num w:numId="26">
    <w:abstractNumId w:val="26"/>
  </w:num>
  <w:num w:numId="27">
    <w:abstractNumId w:val="15"/>
  </w:num>
  <w:num w:numId="28">
    <w:abstractNumId w:val="13"/>
  </w:num>
  <w:num w:numId="29">
    <w:abstractNumId w:val="30"/>
  </w:num>
  <w:num w:numId="30">
    <w:abstractNumId w:val="45"/>
  </w:num>
  <w:num w:numId="31">
    <w:abstractNumId w:val="33"/>
  </w:num>
  <w:num w:numId="32">
    <w:abstractNumId w:val="29"/>
  </w:num>
  <w:num w:numId="33">
    <w:abstractNumId w:val="40"/>
  </w:num>
  <w:num w:numId="34">
    <w:abstractNumId w:val="17"/>
  </w:num>
  <w:num w:numId="35">
    <w:abstractNumId w:val="31"/>
  </w:num>
  <w:num w:numId="36">
    <w:abstractNumId w:val="28"/>
  </w:num>
  <w:num w:numId="37">
    <w:abstractNumId w:val="18"/>
  </w:num>
  <w:num w:numId="38">
    <w:abstractNumId w:val="43"/>
  </w:num>
  <w:num w:numId="39">
    <w:abstractNumId w:val="12"/>
  </w:num>
  <w:num w:numId="40">
    <w:abstractNumId w:val="39"/>
  </w:num>
  <w:num w:numId="41">
    <w:abstractNumId w:val="19"/>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num>
  <w:num w:numId="44">
    <w:abstractNumId w:val="22"/>
  </w:num>
  <w:num w:numId="45">
    <w:abstractNumId w:val="14"/>
  </w:num>
  <w:num w:numId="46">
    <w:abstractNumId w:val="21"/>
  </w:num>
  <w:num w:numId="47">
    <w:abstractNumId w:val="41"/>
  </w:num>
  <w:num w:numId="48">
    <w:abstractNumId w:val="27"/>
  </w:num>
  <w:num w:numId="49">
    <w:abstractNumId w:val="10"/>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924"/>
    <w:rsid w:val="000006CD"/>
    <w:rsid w:val="00006181"/>
    <w:rsid w:val="00016738"/>
    <w:rsid w:val="00024F60"/>
    <w:rsid w:val="00027FCC"/>
    <w:rsid w:val="00033B9B"/>
    <w:rsid w:val="000343F5"/>
    <w:rsid w:val="00035FE5"/>
    <w:rsid w:val="00041779"/>
    <w:rsid w:val="0004385C"/>
    <w:rsid w:val="00044E25"/>
    <w:rsid w:val="00045028"/>
    <w:rsid w:val="00046506"/>
    <w:rsid w:val="000466D4"/>
    <w:rsid w:val="00065241"/>
    <w:rsid w:val="00065871"/>
    <w:rsid w:val="00065D67"/>
    <w:rsid w:val="0007304F"/>
    <w:rsid w:val="000730C5"/>
    <w:rsid w:val="000737B4"/>
    <w:rsid w:val="000803E5"/>
    <w:rsid w:val="0008236F"/>
    <w:rsid w:val="00084E3B"/>
    <w:rsid w:val="00086481"/>
    <w:rsid w:val="0009030C"/>
    <w:rsid w:val="000917F2"/>
    <w:rsid w:val="0009307D"/>
    <w:rsid w:val="0009401F"/>
    <w:rsid w:val="00094398"/>
    <w:rsid w:val="00094452"/>
    <w:rsid w:val="00097855"/>
    <w:rsid w:val="000A0494"/>
    <w:rsid w:val="000A1452"/>
    <w:rsid w:val="000A1D13"/>
    <w:rsid w:val="000A5A32"/>
    <w:rsid w:val="000B22B6"/>
    <w:rsid w:val="000B515E"/>
    <w:rsid w:val="000B5E8E"/>
    <w:rsid w:val="000B7D94"/>
    <w:rsid w:val="000C3000"/>
    <w:rsid w:val="000C5405"/>
    <w:rsid w:val="000D2F3F"/>
    <w:rsid w:val="000D3936"/>
    <w:rsid w:val="000D5963"/>
    <w:rsid w:val="000E3342"/>
    <w:rsid w:val="000E71D6"/>
    <w:rsid w:val="000F31B7"/>
    <w:rsid w:val="000F42E8"/>
    <w:rsid w:val="000F4522"/>
    <w:rsid w:val="00100254"/>
    <w:rsid w:val="001071F4"/>
    <w:rsid w:val="001106AE"/>
    <w:rsid w:val="001112CA"/>
    <w:rsid w:val="00112124"/>
    <w:rsid w:val="001179E6"/>
    <w:rsid w:val="0012078D"/>
    <w:rsid w:val="00121ACB"/>
    <w:rsid w:val="0012551F"/>
    <w:rsid w:val="00126DF0"/>
    <w:rsid w:val="0013086C"/>
    <w:rsid w:val="00131052"/>
    <w:rsid w:val="00131B33"/>
    <w:rsid w:val="00135B53"/>
    <w:rsid w:val="00136F6B"/>
    <w:rsid w:val="00137528"/>
    <w:rsid w:val="001376F7"/>
    <w:rsid w:val="001473FC"/>
    <w:rsid w:val="00155DAD"/>
    <w:rsid w:val="00161C65"/>
    <w:rsid w:val="001712FF"/>
    <w:rsid w:val="00171350"/>
    <w:rsid w:val="00172AC8"/>
    <w:rsid w:val="00172FF4"/>
    <w:rsid w:val="001819F0"/>
    <w:rsid w:val="00182A9A"/>
    <w:rsid w:val="00182D49"/>
    <w:rsid w:val="00184E59"/>
    <w:rsid w:val="0018548D"/>
    <w:rsid w:val="00186B5B"/>
    <w:rsid w:val="001913C6"/>
    <w:rsid w:val="001941C1"/>
    <w:rsid w:val="00194F2D"/>
    <w:rsid w:val="00196596"/>
    <w:rsid w:val="001A3FE8"/>
    <w:rsid w:val="001B048C"/>
    <w:rsid w:val="001B6105"/>
    <w:rsid w:val="001B6E20"/>
    <w:rsid w:val="001B7CCA"/>
    <w:rsid w:val="001C1227"/>
    <w:rsid w:val="001C7748"/>
    <w:rsid w:val="001D1DDF"/>
    <w:rsid w:val="001E1D0D"/>
    <w:rsid w:val="001E621B"/>
    <w:rsid w:val="001F06AF"/>
    <w:rsid w:val="001F27E1"/>
    <w:rsid w:val="001F3896"/>
    <w:rsid w:val="001F5F48"/>
    <w:rsid w:val="00200768"/>
    <w:rsid w:val="002018C9"/>
    <w:rsid w:val="0020379F"/>
    <w:rsid w:val="00206E70"/>
    <w:rsid w:val="0020721E"/>
    <w:rsid w:val="00221A16"/>
    <w:rsid w:val="00222A2A"/>
    <w:rsid w:val="00230792"/>
    <w:rsid w:val="002322BD"/>
    <w:rsid w:val="0023370E"/>
    <w:rsid w:val="002369F7"/>
    <w:rsid w:val="002418FA"/>
    <w:rsid w:val="0024418E"/>
    <w:rsid w:val="00247D04"/>
    <w:rsid w:val="00253A30"/>
    <w:rsid w:val="002872A1"/>
    <w:rsid w:val="0029695D"/>
    <w:rsid w:val="002A2E25"/>
    <w:rsid w:val="002A3903"/>
    <w:rsid w:val="002A76EA"/>
    <w:rsid w:val="002B003F"/>
    <w:rsid w:val="002B5215"/>
    <w:rsid w:val="002B6C27"/>
    <w:rsid w:val="002B7ADA"/>
    <w:rsid w:val="002C14B1"/>
    <w:rsid w:val="002C1EE2"/>
    <w:rsid w:val="002C31F3"/>
    <w:rsid w:val="002C6614"/>
    <w:rsid w:val="002D19D0"/>
    <w:rsid w:val="002D2B8B"/>
    <w:rsid w:val="002D3392"/>
    <w:rsid w:val="002D4254"/>
    <w:rsid w:val="002D6D88"/>
    <w:rsid w:val="002E2361"/>
    <w:rsid w:val="002E56EC"/>
    <w:rsid w:val="002E5DEC"/>
    <w:rsid w:val="002F0545"/>
    <w:rsid w:val="002F264B"/>
    <w:rsid w:val="002F743B"/>
    <w:rsid w:val="0030082F"/>
    <w:rsid w:val="00301CD7"/>
    <w:rsid w:val="003053A7"/>
    <w:rsid w:val="00305BDC"/>
    <w:rsid w:val="00305C32"/>
    <w:rsid w:val="0030697B"/>
    <w:rsid w:val="003077E2"/>
    <w:rsid w:val="00310357"/>
    <w:rsid w:val="003141A8"/>
    <w:rsid w:val="00320430"/>
    <w:rsid w:val="00321751"/>
    <w:rsid w:val="00322739"/>
    <w:rsid w:val="003229DC"/>
    <w:rsid w:val="00323D94"/>
    <w:rsid w:val="00325AEE"/>
    <w:rsid w:val="003264E9"/>
    <w:rsid w:val="00333792"/>
    <w:rsid w:val="003413EC"/>
    <w:rsid w:val="00351FF9"/>
    <w:rsid w:val="0035574D"/>
    <w:rsid w:val="003565AF"/>
    <w:rsid w:val="003577DF"/>
    <w:rsid w:val="00364BE7"/>
    <w:rsid w:val="00364D7B"/>
    <w:rsid w:val="003654E9"/>
    <w:rsid w:val="00367AD9"/>
    <w:rsid w:val="00371AE3"/>
    <w:rsid w:val="00372172"/>
    <w:rsid w:val="003839FC"/>
    <w:rsid w:val="00386C8F"/>
    <w:rsid w:val="003964D8"/>
    <w:rsid w:val="003979FB"/>
    <w:rsid w:val="003A5750"/>
    <w:rsid w:val="003B4F15"/>
    <w:rsid w:val="003C07E2"/>
    <w:rsid w:val="003C66EC"/>
    <w:rsid w:val="003C6E00"/>
    <w:rsid w:val="003C6E0E"/>
    <w:rsid w:val="003D36E9"/>
    <w:rsid w:val="003D468E"/>
    <w:rsid w:val="003E215B"/>
    <w:rsid w:val="003E2161"/>
    <w:rsid w:val="003E39A1"/>
    <w:rsid w:val="003E6D3C"/>
    <w:rsid w:val="003F43F2"/>
    <w:rsid w:val="003F4421"/>
    <w:rsid w:val="00410BC7"/>
    <w:rsid w:val="0041191B"/>
    <w:rsid w:val="00413A95"/>
    <w:rsid w:val="00423F52"/>
    <w:rsid w:val="00430D38"/>
    <w:rsid w:val="004311B0"/>
    <w:rsid w:val="00434AD0"/>
    <w:rsid w:val="00437A6F"/>
    <w:rsid w:val="0044202E"/>
    <w:rsid w:val="004439EB"/>
    <w:rsid w:val="00444851"/>
    <w:rsid w:val="004449DD"/>
    <w:rsid w:val="004526B5"/>
    <w:rsid w:val="004547F8"/>
    <w:rsid w:val="00455B9A"/>
    <w:rsid w:val="00460F22"/>
    <w:rsid w:val="00461641"/>
    <w:rsid w:val="00465C06"/>
    <w:rsid w:val="004660E7"/>
    <w:rsid w:val="00472939"/>
    <w:rsid w:val="00476D74"/>
    <w:rsid w:val="0048180B"/>
    <w:rsid w:val="00482295"/>
    <w:rsid w:val="004912B6"/>
    <w:rsid w:val="00491F63"/>
    <w:rsid w:val="004953B8"/>
    <w:rsid w:val="00496590"/>
    <w:rsid w:val="004A5299"/>
    <w:rsid w:val="004A6BD3"/>
    <w:rsid w:val="004B360A"/>
    <w:rsid w:val="004B47F3"/>
    <w:rsid w:val="004B69EF"/>
    <w:rsid w:val="004B7F9F"/>
    <w:rsid w:val="004C3AB3"/>
    <w:rsid w:val="004C4CEC"/>
    <w:rsid w:val="004C7C4C"/>
    <w:rsid w:val="004D0D2E"/>
    <w:rsid w:val="004D3469"/>
    <w:rsid w:val="004D55AB"/>
    <w:rsid w:val="004E1A73"/>
    <w:rsid w:val="004E4701"/>
    <w:rsid w:val="004E625C"/>
    <w:rsid w:val="004F13EC"/>
    <w:rsid w:val="004F738F"/>
    <w:rsid w:val="004F7D0A"/>
    <w:rsid w:val="005007D2"/>
    <w:rsid w:val="00500C36"/>
    <w:rsid w:val="00507B27"/>
    <w:rsid w:val="00507C8A"/>
    <w:rsid w:val="00510931"/>
    <w:rsid w:val="0051132C"/>
    <w:rsid w:val="00511E5F"/>
    <w:rsid w:val="00512DDD"/>
    <w:rsid w:val="00513060"/>
    <w:rsid w:val="00520C50"/>
    <w:rsid w:val="00526811"/>
    <w:rsid w:val="00531171"/>
    <w:rsid w:val="00531B1E"/>
    <w:rsid w:val="0053287F"/>
    <w:rsid w:val="00535DD0"/>
    <w:rsid w:val="00536259"/>
    <w:rsid w:val="0054626F"/>
    <w:rsid w:val="00552DD3"/>
    <w:rsid w:val="00560907"/>
    <w:rsid w:val="00573D13"/>
    <w:rsid w:val="00580E54"/>
    <w:rsid w:val="00584E6C"/>
    <w:rsid w:val="005919B3"/>
    <w:rsid w:val="005B2186"/>
    <w:rsid w:val="005B533E"/>
    <w:rsid w:val="005C05DA"/>
    <w:rsid w:val="005C07C8"/>
    <w:rsid w:val="005C1D47"/>
    <w:rsid w:val="005C792F"/>
    <w:rsid w:val="005D1C56"/>
    <w:rsid w:val="005D4598"/>
    <w:rsid w:val="005D7A69"/>
    <w:rsid w:val="005E1DAF"/>
    <w:rsid w:val="005E77CA"/>
    <w:rsid w:val="005F1740"/>
    <w:rsid w:val="005F44F9"/>
    <w:rsid w:val="005F554B"/>
    <w:rsid w:val="005F5FB7"/>
    <w:rsid w:val="00613B34"/>
    <w:rsid w:val="0061416C"/>
    <w:rsid w:val="006235A3"/>
    <w:rsid w:val="00630A70"/>
    <w:rsid w:val="00630B08"/>
    <w:rsid w:val="00630F5B"/>
    <w:rsid w:val="006348AB"/>
    <w:rsid w:val="00635C46"/>
    <w:rsid w:val="006536DF"/>
    <w:rsid w:val="006649E8"/>
    <w:rsid w:val="006676B7"/>
    <w:rsid w:val="00667BED"/>
    <w:rsid w:val="0067126B"/>
    <w:rsid w:val="006721B6"/>
    <w:rsid w:val="00674116"/>
    <w:rsid w:val="00683924"/>
    <w:rsid w:val="00683C1B"/>
    <w:rsid w:val="00694445"/>
    <w:rsid w:val="006B1013"/>
    <w:rsid w:val="006B1785"/>
    <w:rsid w:val="006B18CA"/>
    <w:rsid w:val="006B37C9"/>
    <w:rsid w:val="006B72FD"/>
    <w:rsid w:val="006C20E0"/>
    <w:rsid w:val="006C2B37"/>
    <w:rsid w:val="006C3103"/>
    <w:rsid w:val="006C3F05"/>
    <w:rsid w:val="006C536A"/>
    <w:rsid w:val="006D5AE6"/>
    <w:rsid w:val="006E19DC"/>
    <w:rsid w:val="006E213B"/>
    <w:rsid w:val="006E4636"/>
    <w:rsid w:val="006E5404"/>
    <w:rsid w:val="006F2457"/>
    <w:rsid w:val="006F5F49"/>
    <w:rsid w:val="006F6369"/>
    <w:rsid w:val="007017EE"/>
    <w:rsid w:val="00702A75"/>
    <w:rsid w:val="00704C8E"/>
    <w:rsid w:val="00705261"/>
    <w:rsid w:val="00710907"/>
    <w:rsid w:val="00714401"/>
    <w:rsid w:val="007144AD"/>
    <w:rsid w:val="00715DB0"/>
    <w:rsid w:val="007213F7"/>
    <w:rsid w:val="00723AC8"/>
    <w:rsid w:val="00723DBE"/>
    <w:rsid w:val="00724FE2"/>
    <w:rsid w:val="007268FD"/>
    <w:rsid w:val="00732065"/>
    <w:rsid w:val="00733207"/>
    <w:rsid w:val="00734B97"/>
    <w:rsid w:val="00735B5E"/>
    <w:rsid w:val="007408C6"/>
    <w:rsid w:val="00744243"/>
    <w:rsid w:val="007464F6"/>
    <w:rsid w:val="00746CB0"/>
    <w:rsid w:val="00747702"/>
    <w:rsid w:val="0075705C"/>
    <w:rsid w:val="0076205B"/>
    <w:rsid w:val="0076357A"/>
    <w:rsid w:val="00765836"/>
    <w:rsid w:val="00765ED2"/>
    <w:rsid w:val="00766CFF"/>
    <w:rsid w:val="00774976"/>
    <w:rsid w:val="00777CB9"/>
    <w:rsid w:val="00780F4C"/>
    <w:rsid w:val="007951AA"/>
    <w:rsid w:val="00795FA5"/>
    <w:rsid w:val="007A0A04"/>
    <w:rsid w:val="007A1522"/>
    <w:rsid w:val="007A534A"/>
    <w:rsid w:val="007A5D00"/>
    <w:rsid w:val="007B177E"/>
    <w:rsid w:val="007B59D5"/>
    <w:rsid w:val="007B7BF0"/>
    <w:rsid w:val="007C35FB"/>
    <w:rsid w:val="007C382C"/>
    <w:rsid w:val="007C6602"/>
    <w:rsid w:val="007D60B8"/>
    <w:rsid w:val="007E0BF6"/>
    <w:rsid w:val="007E77FB"/>
    <w:rsid w:val="007F4CC1"/>
    <w:rsid w:val="008019DD"/>
    <w:rsid w:val="00804BB8"/>
    <w:rsid w:val="00812ED0"/>
    <w:rsid w:val="0083142D"/>
    <w:rsid w:val="00834025"/>
    <w:rsid w:val="00843D8B"/>
    <w:rsid w:val="008456B0"/>
    <w:rsid w:val="0084684A"/>
    <w:rsid w:val="0085152B"/>
    <w:rsid w:val="0085318F"/>
    <w:rsid w:val="0085513E"/>
    <w:rsid w:val="008572B4"/>
    <w:rsid w:val="0086187D"/>
    <w:rsid w:val="008632AB"/>
    <w:rsid w:val="00863CC1"/>
    <w:rsid w:val="0087035E"/>
    <w:rsid w:val="00874A40"/>
    <w:rsid w:val="00875E8D"/>
    <w:rsid w:val="00877A5B"/>
    <w:rsid w:val="0088789B"/>
    <w:rsid w:val="00887E19"/>
    <w:rsid w:val="00891A90"/>
    <w:rsid w:val="008922C2"/>
    <w:rsid w:val="0089367D"/>
    <w:rsid w:val="008A0842"/>
    <w:rsid w:val="008A1D0B"/>
    <w:rsid w:val="008D32C7"/>
    <w:rsid w:val="008D456F"/>
    <w:rsid w:val="008E0B66"/>
    <w:rsid w:val="008E546B"/>
    <w:rsid w:val="008F3B3B"/>
    <w:rsid w:val="008F7612"/>
    <w:rsid w:val="00902A17"/>
    <w:rsid w:val="009117A0"/>
    <w:rsid w:val="00917571"/>
    <w:rsid w:val="00924A6E"/>
    <w:rsid w:val="009313DB"/>
    <w:rsid w:val="00932761"/>
    <w:rsid w:val="00932D71"/>
    <w:rsid w:val="00933B59"/>
    <w:rsid w:val="009352FD"/>
    <w:rsid w:val="00942662"/>
    <w:rsid w:val="009430EC"/>
    <w:rsid w:val="00946C7E"/>
    <w:rsid w:val="009555FA"/>
    <w:rsid w:val="00964CE3"/>
    <w:rsid w:val="00967120"/>
    <w:rsid w:val="00974691"/>
    <w:rsid w:val="009769AB"/>
    <w:rsid w:val="0098286C"/>
    <w:rsid w:val="00991485"/>
    <w:rsid w:val="0099602D"/>
    <w:rsid w:val="00997901"/>
    <w:rsid w:val="009B30E4"/>
    <w:rsid w:val="009B4F90"/>
    <w:rsid w:val="009B6D38"/>
    <w:rsid w:val="009C38A6"/>
    <w:rsid w:val="009C61C6"/>
    <w:rsid w:val="009C68E6"/>
    <w:rsid w:val="009C696A"/>
    <w:rsid w:val="009D5A68"/>
    <w:rsid w:val="009D66B2"/>
    <w:rsid w:val="009E17A6"/>
    <w:rsid w:val="009F12CC"/>
    <w:rsid w:val="009F1B3D"/>
    <w:rsid w:val="00A00192"/>
    <w:rsid w:val="00A027FC"/>
    <w:rsid w:val="00A02A45"/>
    <w:rsid w:val="00A047FC"/>
    <w:rsid w:val="00A06024"/>
    <w:rsid w:val="00A0756A"/>
    <w:rsid w:val="00A127CF"/>
    <w:rsid w:val="00A14C7C"/>
    <w:rsid w:val="00A21579"/>
    <w:rsid w:val="00A21B7E"/>
    <w:rsid w:val="00A22C58"/>
    <w:rsid w:val="00A30AA8"/>
    <w:rsid w:val="00A34137"/>
    <w:rsid w:val="00A36F75"/>
    <w:rsid w:val="00A46373"/>
    <w:rsid w:val="00A51D94"/>
    <w:rsid w:val="00A531B2"/>
    <w:rsid w:val="00A6757D"/>
    <w:rsid w:val="00A70E3C"/>
    <w:rsid w:val="00A7419E"/>
    <w:rsid w:val="00A75D14"/>
    <w:rsid w:val="00A77AC8"/>
    <w:rsid w:val="00A838E0"/>
    <w:rsid w:val="00A8707D"/>
    <w:rsid w:val="00A873F7"/>
    <w:rsid w:val="00A9034D"/>
    <w:rsid w:val="00A91F2C"/>
    <w:rsid w:val="00A925EF"/>
    <w:rsid w:val="00A9311E"/>
    <w:rsid w:val="00AA4C7F"/>
    <w:rsid w:val="00AA57C8"/>
    <w:rsid w:val="00AA773D"/>
    <w:rsid w:val="00AB1E10"/>
    <w:rsid w:val="00AB3BDD"/>
    <w:rsid w:val="00AB52B8"/>
    <w:rsid w:val="00AC2252"/>
    <w:rsid w:val="00AD265A"/>
    <w:rsid w:val="00AD38F6"/>
    <w:rsid w:val="00AD41DC"/>
    <w:rsid w:val="00AD440A"/>
    <w:rsid w:val="00AF13BA"/>
    <w:rsid w:val="00AF17B9"/>
    <w:rsid w:val="00B04EB6"/>
    <w:rsid w:val="00B07C12"/>
    <w:rsid w:val="00B1031D"/>
    <w:rsid w:val="00B215CF"/>
    <w:rsid w:val="00B22964"/>
    <w:rsid w:val="00B26F04"/>
    <w:rsid w:val="00B328A6"/>
    <w:rsid w:val="00B34D44"/>
    <w:rsid w:val="00B402DE"/>
    <w:rsid w:val="00B4354B"/>
    <w:rsid w:val="00B43634"/>
    <w:rsid w:val="00B5591D"/>
    <w:rsid w:val="00B67D0E"/>
    <w:rsid w:val="00B7156E"/>
    <w:rsid w:val="00B73D86"/>
    <w:rsid w:val="00B73FAB"/>
    <w:rsid w:val="00B7752D"/>
    <w:rsid w:val="00B81B3C"/>
    <w:rsid w:val="00B81DC2"/>
    <w:rsid w:val="00B85A72"/>
    <w:rsid w:val="00B85E25"/>
    <w:rsid w:val="00B9407E"/>
    <w:rsid w:val="00B95AA7"/>
    <w:rsid w:val="00BA3F5D"/>
    <w:rsid w:val="00BB1369"/>
    <w:rsid w:val="00BB2381"/>
    <w:rsid w:val="00BB3646"/>
    <w:rsid w:val="00BB6972"/>
    <w:rsid w:val="00BC5845"/>
    <w:rsid w:val="00BD14BB"/>
    <w:rsid w:val="00BD295D"/>
    <w:rsid w:val="00BD3658"/>
    <w:rsid w:val="00BE3015"/>
    <w:rsid w:val="00BE44FC"/>
    <w:rsid w:val="00BE6E85"/>
    <w:rsid w:val="00BF63BE"/>
    <w:rsid w:val="00C00B3D"/>
    <w:rsid w:val="00C04273"/>
    <w:rsid w:val="00C04D8C"/>
    <w:rsid w:val="00C04E31"/>
    <w:rsid w:val="00C058FC"/>
    <w:rsid w:val="00C068B7"/>
    <w:rsid w:val="00C12421"/>
    <w:rsid w:val="00C153DA"/>
    <w:rsid w:val="00C15BEA"/>
    <w:rsid w:val="00C203DC"/>
    <w:rsid w:val="00C266E5"/>
    <w:rsid w:val="00C27009"/>
    <w:rsid w:val="00C33D82"/>
    <w:rsid w:val="00C41BD2"/>
    <w:rsid w:val="00C4551D"/>
    <w:rsid w:val="00C461BE"/>
    <w:rsid w:val="00C50FB4"/>
    <w:rsid w:val="00C51A96"/>
    <w:rsid w:val="00C549E9"/>
    <w:rsid w:val="00C614C4"/>
    <w:rsid w:val="00C65713"/>
    <w:rsid w:val="00C7077D"/>
    <w:rsid w:val="00C71CEE"/>
    <w:rsid w:val="00C71F84"/>
    <w:rsid w:val="00C72F73"/>
    <w:rsid w:val="00C735C3"/>
    <w:rsid w:val="00C74763"/>
    <w:rsid w:val="00C751A1"/>
    <w:rsid w:val="00C80756"/>
    <w:rsid w:val="00C8090D"/>
    <w:rsid w:val="00C80E41"/>
    <w:rsid w:val="00C821A7"/>
    <w:rsid w:val="00C85792"/>
    <w:rsid w:val="00C90974"/>
    <w:rsid w:val="00C91942"/>
    <w:rsid w:val="00CA013F"/>
    <w:rsid w:val="00CA20F9"/>
    <w:rsid w:val="00CA2F1E"/>
    <w:rsid w:val="00CA40AE"/>
    <w:rsid w:val="00CA619B"/>
    <w:rsid w:val="00CB5745"/>
    <w:rsid w:val="00CB776C"/>
    <w:rsid w:val="00CB7F83"/>
    <w:rsid w:val="00CC1618"/>
    <w:rsid w:val="00CC2C01"/>
    <w:rsid w:val="00CC2D57"/>
    <w:rsid w:val="00CD12C5"/>
    <w:rsid w:val="00CD3018"/>
    <w:rsid w:val="00CD4463"/>
    <w:rsid w:val="00CE1164"/>
    <w:rsid w:val="00CE3806"/>
    <w:rsid w:val="00CE4891"/>
    <w:rsid w:val="00CF6452"/>
    <w:rsid w:val="00D00C77"/>
    <w:rsid w:val="00D2188D"/>
    <w:rsid w:val="00D255B4"/>
    <w:rsid w:val="00D3251A"/>
    <w:rsid w:val="00D36AF9"/>
    <w:rsid w:val="00D43673"/>
    <w:rsid w:val="00D437AB"/>
    <w:rsid w:val="00D45E57"/>
    <w:rsid w:val="00D475B1"/>
    <w:rsid w:val="00D52F63"/>
    <w:rsid w:val="00D5377D"/>
    <w:rsid w:val="00D55209"/>
    <w:rsid w:val="00D655D5"/>
    <w:rsid w:val="00D7035B"/>
    <w:rsid w:val="00D7546A"/>
    <w:rsid w:val="00D82B48"/>
    <w:rsid w:val="00D8580E"/>
    <w:rsid w:val="00D9686C"/>
    <w:rsid w:val="00D97143"/>
    <w:rsid w:val="00D978DB"/>
    <w:rsid w:val="00D97984"/>
    <w:rsid w:val="00DA1341"/>
    <w:rsid w:val="00DA1C99"/>
    <w:rsid w:val="00DA5595"/>
    <w:rsid w:val="00DA567B"/>
    <w:rsid w:val="00DB6B73"/>
    <w:rsid w:val="00DB7793"/>
    <w:rsid w:val="00DC489F"/>
    <w:rsid w:val="00DD77B6"/>
    <w:rsid w:val="00DD7A6B"/>
    <w:rsid w:val="00DE0282"/>
    <w:rsid w:val="00DE3588"/>
    <w:rsid w:val="00DE4D1D"/>
    <w:rsid w:val="00DE5ACC"/>
    <w:rsid w:val="00DE5FDA"/>
    <w:rsid w:val="00DF01C6"/>
    <w:rsid w:val="00DF0EF3"/>
    <w:rsid w:val="00DF3129"/>
    <w:rsid w:val="00DF36C1"/>
    <w:rsid w:val="00DF558A"/>
    <w:rsid w:val="00DF559A"/>
    <w:rsid w:val="00DF562D"/>
    <w:rsid w:val="00DF79CC"/>
    <w:rsid w:val="00E007B1"/>
    <w:rsid w:val="00E014D2"/>
    <w:rsid w:val="00E12FD9"/>
    <w:rsid w:val="00E15ABE"/>
    <w:rsid w:val="00E17B48"/>
    <w:rsid w:val="00E20289"/>
    <w:rsid w:val="00E221A1"/>
    <w:rsid w:val="00E259FD"/>
    <w:rsid w:val="00E44289"/>
    <w:rsid w:val="00E4526A"/>
    <w:rsid w:val="00E5052B"/>
    <w:rsid w:val="00E51808"/>
    <w:rsid w:val="00E5415A"/>
    <w:rsid w:val="00E54D20"/>
    <w:rsid w:val="00E55F4B"/>
    <w:rsid w:val="00E6740E"/>
    <w:rsid w:val="00E67E35"/>
    <w:rsid w:val="00E71F60"/>
    <w:rsid w:val="00E72194"/>
    <w:rsid w:val="00E72880"/>
    <w:rsid w:val="00E747EA"/>
    <w:rsid w:val="00E82953"/>
    <w:rsid w:val="00E83D9F"/>
    <w:rsid w:val="00E83FA0"/>
    <w:rsid w:val="00E8750B"/>
    <w:rsid w:val="00E90FBF"/>
    <w:rsid w:val="00E91F0D"/>
    <w:rsid w:val="00E957FE"/>
    <w:rsid w:val="00EA1C5D"/>
    <w:rsid w:val="00EA2A0F"/>
    <w:rsid w:val="00EA5898"/>
    <w:rsid w:val="00EA5992"/>
    <w:rsid w:val="00EB1F2C"/>
    <w:rsid w:val="00EB2579"/>
    <w:rsid w:val="00EB3872"/>
    <w:rsid w:val="00EB53CC"/>
    <w:rsid w:val="00EC68D1"/>
    <w:rsid w:val="00ED2ADF"/>
    <w:rsid w:val="00ED447F"/>
    <w:rsid w:val="00ED4B87"/>
    <w:rsid w:val="00ED50DE"/>
    <w:rsid w:val="00ED5D23"/>
    <w:rsid w:val="00ED7577"/>
    <w:rsid w:val="00EE1165"/>
    <w:rsid w:val="00EE184B"/>
    <w:rsid w:val="00EE2197"/>
    <w:rsid w:val="00EE2CF8"/>
    <w:rsid w:val="00EF156B"/>
    <w:rsid w:val="00EF169D"/>
    <w:rsid w:val="00EF28BA"/>
    <w:rsid w:val="00EF42F5"/>
    <w:rsid w:val="00EF59D1"/>
    <w:rsid w:val="00F029D0"/>
    <w:rsid w:val="00F02DBB"/>
    <w:rsid w:val="00F031E7"/>
    <w:rsid w:val="00F032DD"/>
    <w:rsid w:val="00F03CEB"/>
    <w:rsid w:val="00F11A57"/>
    <w:rsid w:val="00F23D04"/>
    <w:rsid w:val="00F33A62"/>
    <w:rsid w:val="00F46A07"/>
    <w:rsid w:val="00F46BA6"/>
    <w:rsid w:val="00F50AB9"/>
    <w:rsid w:val="00F523C8"/>
    <w:rsid w:val="00F651D0"/>
    <w:rsid w:val="00F8372D"/>
    <w:rsid w:val="00F8442C"/>
    <w:rsid w:val="00F87ACE"/>
    <w:rsid w:val="00F87E44"/>
    <w:rsid w:val="00F9081A"/>
    <w:rsid w:val="00F93955"/>
    <w:rsid w:val="00F94D44"/>
    <w:rsid w:val="00F95C92"/>
    <w:rsid w:val="00F96CA0"/>
    <w:rsid w:val="00F96CD1"/>
    <w:rsid w:val="00FA3186"/>
    <w:rsid w:val="00FA34AD"/>
    <w:rsid w:val="00FA445E"/>
    <w:rsid w:val="00FB1BF8"/>
    <w:rsid w:val="00FB388F"/>
    <w:rsid w:val="00FB5E9F"/>
    <w:rsid w:val="00FB6F60"/>
    <w:rsid w:val="00FC2C65"/>
    <w:rsid w:val="00FD008C"/>
    <w:rsid w:val="00FD1463"/>
    <w:rsid w:val="00FD18E7"/>
    <w:rsid w:val="00FD771D"/>
    <w:rsid w:val="00FE1F6D"/>
    <w:rsid w:val="00FE2E42"/>
    <w:rsid w:val="00FE51A8"/>
    <w:rsid w:val="00FF1A47"/>
    <w:rsid w:val="00FF2633"/>
    <w:rsid w:val="00FF4750"/>
    <w:rsid w:val="00FF5BCF"/>
    <w:rsid w:val="00FF700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sz w:val="22"/>
        <w:szCs w:val="22"/>
        <w:lang w:val="en-ZA" w:eastAsia="en-Z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259"/>
    <w:pPr>
      <w:spacing w:after="200" w:line="276" w:lineRule="auto"/>
    </w:pPr>
    <w:rPr>
      <w:sz w:val="24"/>
      <w:szCs w:val="24"/>
      <w:lang w:eastAsia="en-US"/>
    </w:rPr>
  </w:style>
  <w:style w:type="paragraph" w:styleId="Heading1">
    <w:name w:val="heading 1"/>
    <w:basedOn w:val="Normal"/>
    <w:next w:val="Normal"/>
    <w:link w:val="Heading1Char"/>
    <w:uiPriority w:val="99"/>
    <w:qFormat/>
    <w:locked/>
    <w:rsid w:val="0076205B"/>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2D4254"/>
    <w:pPr>
      <w:keepNext/>
      <w:keepLines/>
      <w:spacing w:before="200" w:after="0"/>
      <w:outlineLvl w:val="1"/>
    </w:pPr>
    <w:rPr>
      <w:rFonts w:ascii="Cambria" w:hAnsi="Cambria"/>
      <w:b/>
      <w:bCs/>
      <w:color w:val="17365D"/>
      <w:sz w:val="26"/>
      <w:szCs w:val="26"/>
      <w:lang w:eastAsia="en-GB"/>
    </w:rPr>
  </w:style>
  <w:style w:type="paragraph" w:styleId="Heading3">
    <w:name w:val="heading 3"/>
    <w:basedOn w:val="Normal"/>
    <w:next w:val="Normal"/>
    <w:link w:val="Heading3Char"/>
    <w:semiHidden/>
    <w:unhideWhenUsed/>
    <w:qFormat/>
    <w:locked/>
    <w:rsid w:val="007E77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locked/>
    <w:rsid w:val="00F87E4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0B5E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86B5B"/>
    <w:rPr>
      <w:rFonts w:ascii="Cambria" w:hAnsi="Cambria" w:cs="Times New Roman"/>
      <w:b/>
      <w:kern w:val="32"/>
      <w:sz w:val="32"/>
      <w:lang w:eastAsia="en-US"/>
    </w:rPr>
  </w:style>
  <w:style w:type="character" w:customStyle="1" w:styleId="Heading2Char">
    <w:name w:val="Heading 2 Char"/>
    <w:basedOn w:val="DefaultParagraphFont"/>
    <w:link w:val="Heading2"/>
    <w:uiPriority w:val="99"/>
    <w:semiHidden/>
    <w:locked/>
    <w:rsid w:val="002D4254"/>
    <w:rPr>
      <w:rFonts w:ascii="Cambria" w:hAnsi="Cambria" w:cs="Times New Roman"/>
      <w:b/>
      <w:color w:val="17365D"/>
      <w:sz w:val="26"/>
    </w:rPr>
  </w:style>
  <w:style w:type="paragraph" w:styleId="Header">
    <w:name w:val="header"/>
    <w:basedOn w:val="Normal"/>
    <w:link w:val="HeaderChar"/>
    <w:uiPriority w:val="99"/>
    <w:rsid w:val="00843D8B"/>
    <w:pPr>
      <w:tabs>
        <w:tab w:val="center" w:pos="4153"/>
        <w:tab w:val="right" w:pos="8306"/>
      </w:tabs>
    </w:pPr>
  </w:style>
  <w:style w:type="character" w:customStyle="1" w:styleId="HeaderChar">
    <w:name w:val="Header Char"/>
    <w:basedOn w:val="DefaultParagraphFont"/>
    <w:link w:val="Header"/>
    <w:uiPriority w:val="99"/>
    <w:semiHidden/>
    <w:locked/>
    <w:rsid w:val="00D8580E"/>
    <w:rPr>
      <w:rFonts w:cs="Times New Roman"/>
      <w:sz w:val="24"/>
      <w:lang w:eastAsia="en-US"/>
    </w:rPr>
  </w:style>
  <w:style w:type="paragraph" w:styleId="Footer">
    <w:name w:val="footer"/>
    <w:basedOn w:val="Normal"/>
    <w:link w:val="FooterChar"/>
    <w:uiPriority w:val="99"/>
    <w:rsid w:val="00843D8B"/>
    <w:pPr>
      <w:tabs>
        <w:tab w:val="center" w:pos="4153"/>
        <w:tab w:val="right" w:pos="8306"/>
      </w:tabs>
    </w:pPr>
  </w:style>
  <w:style w:type="character" w:customStyle="1" w:styleId="FooterChar">
    <w:name w:val="Footer Char"/>
    <w:basedOn w:val="DefaultParagraphFont"/>
    <w:link w:val="Footer"/>
    <w:uiPriority w:val="99"/>
    <w:locked/>
    <w:rsid w:val="00D8580E"/>
    <w:rPr>
      <w:rFonts w:cs="Times New Roman"/>
      <w:sz w:val="24"/>
      <w:lang w:eastAsia="en-US"/>
    </w:rPr>
  </w:style>
  <w:style w:type="character" w:styleId="Hyperlink">
    <w:name w:val="Hyperlink"/>
    <w:basedOn w:val="DefaultParagraphFont"/>
    <w:uiPriority w:val="99"/>
    <w:rsid w:val="008632AB"/>
    <w:rPr>
      <w:rFonts w:cs="Times New Roman"/>
      <w:color w:val="0000FF"/>
      <w:u w:val="single"/>
    </w:rPr>
  </w:style>
  <w:style w:type="character" w:styleId="PageNumber">
    <w:name w:val="page number"/>
    <w:basedOn w:val="DefaultParagraphFont"/>
    <w:uiPriority w:val="99"/>
    <w:rsid w:val="005E77CA"/>
    <w:rPr>
      <w:rFonts w:cs="Times New Roman"/>
    </w:rPr>
  </w:style>
  <w:style w:type="paragraph" w:styleId="ListParagraph">
    <w:name w:val="List Paragraph"/>
    <w:basedOn w:val="Normal"/>
    <w:uiPriority w:val="99"/>
    <w:qFormat/>
    <w:rsid w:val="000343F5"/>
    <w:pPr>
      <w:ind w:left="720"/>
      <w:contextualSpacing/>
    </w:pPr>
    <w:rPr>
      <w:rFonts w:ascii="Calibri" w:hAnsi="Calibri"/>
      <w:sz w:val="22"/>
      <w:szCs w:val="22"/>
    </w:rPr>
  </w:style>
  <w:style w:type="paragraph" w:styleId="BalloonText">
    <w:name w:val="Balloon Text"/>
    <w:basedOn w:val="Normal"/>
    <w:link w:val="BalloonTextChar"/>
    <w:uiPriority w:val="99"/>
    <w:semiHidden/>
    <w:unhideWhenUsed/>
    <w:rsid w:val="00763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57A"/>
    <w:rPr>
      <w:rFonts w:ascii="Tahoma" w:hAnsi="Tahoma" w:cs="Tahoma"/>
      <w:sz w:val="16"/>
      <w:szCs w:val="16"/>
      <w:lang w:eastAsia="en-US"/>
    </w:rPr>
  </w:style>
  <w:style w:type="character" w:customStyle="1" w:styleId="Heading4Char">
    <w:name w:val="Heading 4 Char"/>
    <w:basedOn w:val="DefaultParagraphFont"/>
    <w:link w:val="Heading4"/>
    <w:semiHidden/>
    <w:rsid w:val="00F87E44"/>
    <w:rPr>
      <w:rFonts w:asciiTheme="majorHAnsi" w:eastAsiaTheme="majorEastAsia" w:hAnsiTheme="majorHAnsi" w:cstheme="majorBidi"/>
      <w:b/>
      <w:bCs/>
      <w:i/>
      <w:iCs/>
      <w:color w:val="4F81BD" w:themeColor="accent1"/>
      <w:sz w:val="24"/>
      <w:szCs w:val="24"/>
      <w:lang w:eastAsia="en-US"/>
    </w:rPr>
  </w:style>
  <w:style w:type="character" w:customStyle="1" w:styleId="Heading5Char">
    <w:name w:val="Heading 5 Char"/>
    <w:basedOn w:val="DefaultParagraphFont"/>
    <w:link w:val="Heading5"/>
    <w:semiHidden/>
    <w:rsid w:val="000B5E8E"/>
    <w:rPr>
      <w:rFonts w:asciiTheme="majorHAnsi" w:eastAsiaTheme="majorEastAsia" w:hAnsiTheme="majorHAnsi" w:cstheme="majorBidi"/>
      <w:color w:val="243F60" w:themeColor="accent1" w:themeShade="7F"/>
      <w:sz w:val="24"/>
      <w:szCs w:val="24"/>
      <w:lang w:eastAsia="en-US"/>
    </w:rPr>
  </w:style>
  <w:style w:type="paragraph" w:styleId="NormalWeb">
    <w:name w:val="Normal (Web)"/>
    <w:basedOn w:val="Normal"/>
    <w:uiPriority w:val="99"/>
    <w:semiHidden/>
    <w:unhideWhenUsed/>
    <w:rsid w:val="00CA40AE"/>
    <w:pPr>
      <w:spacing w:before="100" w:beforeAutospacing="1" w:after="100" w:afterAutospacing="1" w:line="240" w:lineRule="auto"/>
    </w:pPr>
    <w:rPr>
      <w:rFonts w:ascii="Times New Roman" w:eastAsia="Times New Roman" w:hAnsi="Times New Roman"/>
      <w:lang w:eastAsia="en-ZA"/>
    </w:rPr>
  </w:style>
  <w:style w:type="character" w:customStyle="1" w:styleId="Heading3Char">
    <w:name w:val="Heading 3 Char"/>
    <w:basedOn w:val="DefaultParagraphFont"/>
    <w:link w:val="Heading3"/>
    <w:semiHidden/>
    <w:rsid w:val="007E77FB"/>
    <w:rPr>
      <w:rFonts w:asciiTheme="majorHAnsi" w:eastAsiaTheme="majorEastAsia" w:hAnsiTheme="majorHAnsi" w:cstheme="majorBidi"/>
      <w:b/>
      <w:bCs/>
      <w:color w:val="4F81BD" w:themeColor="accent1"/>
      <w:sz w:val="24"/>
      <w:szCs w:val="24"/>
      <w:lang w:eastAsia="en-US"/>
    </w:rPr>
  </w:style>
  <w:style w:type="character" w:customStyle="1" w:styleId="sn">
    <w:name w:val="sn"/>
    <w:basedOn w:val="DefaultParagraphFont"/>
    <w:rsid w:val="00997901"/>
  </w:style>
  <w:style w:type="character" w:customStyle="1" w:styleId="dt">
    <w:name w:val="dt"/>
    <w:basedOn w:val="DefaultParagraphFont"/>
    <w:rsid w:val="00997901"/>
  </w:style>
  <w:style w:type="character" w:styleId="Strong">
    <w:name w:val="Strong"/>
    <w:basedOn w:val="DefaultParagraphFont"/>
    <w:uiPriority w:val="22"/>
    <w:qFormat/>
    <w:locked/>
    <w:rsid w:val="00997901"/>
    <w:rPr>
      <w:b/>
      <w:bCs/>
    </w:rPr>
  </w:style>
  <w:style w:type="character" w:styleId="Emphasis">
    <w:name w:val="Emphasis"/>
    <w:basedOn w:val="DefaultParagraphFont"/>
    <w:uiPriority w:val="20"/>
    <w:qFormat/>
    <w:locked/>
    <w:rsid w:val="00B85E25"/>
    <w:rPr>
      <w:i/>
      <w:iCs/>
    </w:rPr>
  </w:style>
  <w:style w:type="table" w:styleId="TableGrid">
    <w:name w:val="Table Grid"/>
    <w:basedOn w:val="TableNormal"/>
    <w:uiPriority w:val="59"/>
    <w:locked/>
    <w:rsid w:val="00BD295D"/>
    <w:rPr>
      <w:rFonts w:ascii="Calibri" w:hAnsi="Calibr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sz w:val="22"/>
        <w:szCs w:val="22"/>
        <w:lang w:val="en-ZA" w:eastAsia="en-Z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259"/>
    <w:pPr>
      <w:spacing w:after="200" w:line="276" w:lineRule="auto"/>
    </w:pPr>
    <w:rPr>
      <w:sz w:val="24"/>
      <w:szCs w:val="24"/>
      <w:lang w:eastAsia="en-US"/>
    </w:rPr>
  </w:style>
  <w:style w:type="paragraph" w:styleId="Heading1">
    <w:name w:val="heading 1"/>
    <w:basedOn w:val="Normal"/>
    <w:next w:val="Normal"/>
    <w:link w:val="Heading1Char"/>
    <w:uiPriority w:val="99"/>
    <w:qFormat/>
    <w:locked/>
    <w:rsid w:val="0076205B"/>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2D4254"/>
    <w:pPr>
      <w:keepNext/>
      <w:keepLines/>
      <w:spacing w:before="200" w:after="0"/>
      <w:outlineLvl w:val="1"/>
    </w:pPr>
    <w:rPr>
      <w:rFonts w:ascii="Cambria" w:hAnsi="Cambria"/>
      <w:b/>
      <w:bCs/>
      <w:color w:val="17365D"/>
      <w:sz w:val="26"/>
      <w:szCs w:val="26"/>
      <w:lang w:eastAsia="en-GB"/>
    </w:rPr>
  </w:style>
  <w:style w:type="paragraph" w:styleId="Heading3">
    <w:name w:val="heading 3"/>
    <w:basedOn w:val="Normal"/>
    <w:next w:val="Normal"/>
    <w:link w:val="Heading3Char"/>
    <w:semiHidden/>
    <w:unhideWhenUsed/>
    <w:qFormat/>
    <w:locked/>
    <w:rsid w:val="007E77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locked/>
    <w:rsid w:val="00F87E4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0B5E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86B5B"/>
    <w:rPr>
      <w:rFonts w:ascii="Cambria" w:hAnsi="Cambria" w:cs="Times New Roman"/>
      <w:b/>
      <w:kern w:val="32"/>
      <w:sz w:val="32"/>
      <w:lang w:eastAsia="en-US"/>
    </w:rPr>
  </w:style>
  <w:style w:type="character" w:customStyle="1" w:styleId="Heading2Char">
    <w:name w:val="Heading 2 Char"/>
    <w:basedOn w:val="DefaultParagraphFont"/>
    <w:link w:val="Heading2"/>
    <w:uiPriority w:val="99"/>
    <w:semiHidden/>
    <w:locked/>
    <w:rsid w:val="002D4254"/>
    <w:rPr>
      <w:rFonts w:ascii="Cambria" w:hAnsi="Cambria" w:cs="Times New Roman"/>
      <w:b/>
      <w:color w:val="17365D"/>
      <w:sz w:val="26"/>
    </w:rPr>
  </w:style>
  <w:style w:type="paragraph" w:styleId="Header">
    <w:name w:val="header"/>
    <w:basedOn w:val="Normal"/>
    <w:link w:val="HeaderChar"/>
    <w:uiPriority w:val="99"/>
    <w:rsid w:val="00843D8B"/>
    <w:pPr>
      <w:tabs>
        <w:tab w:val="center" w:pos="4153"/>
        <w:tab w:val="right" w:pos="8306"/>
      </w:tabs>
    </w:pPr>
  </w:style>
  <w:style w:type="character" w:customStyle="1" w:styleId="HeaderChar">
    <w:name w:val="Header Char"/>
    <w:basedOn w:val="DefaultParagraphFont"/>
    <w:link w:val="Header"/>
    <w:uiPriority w:val="99"/>
    <w:semiHidden/>
    <w:locked/>
    <w:rsid w:val="00D8580E"/>
    <w:rPr>
      <w:rFonts w:cs="Times New Roman"/>
      <w:sz w:val="24"/>
      <w:lang w:eastAsia="en-US"/>
    </w:rPr>
  </w:style>
  <w:style w:type="paragraph" w:styleId="Footer">
    <w:name w:val="footer"/>
    <w:basedOn w:val="Normal"/>
    <w:link w:val="FooterChar"/>
    <w:uiPriority w:val="99"/>
    <w:rsid w:val="00843D8B"/>
    <w:pPr>
      <w:tabs>
        <w:tab w:val="center" w:pos="4153"/>
        <w:tab w:val="right" w:pos="8306"/>
      </w:tabs>
    </w:pPr>
  </w:style>
  <w:style w:type="character" w:customStyle="1" w:styleId="FooterChar">
    <w:name w:val="Footer Char"/>
    <w:basedOn w:val="DefaultParagraphFont"/>
    <w:link w:val="Footer"/>
    <w:uiPriority w:val="99"/>
    <w:locked/>
    <w:rsid w:val="00D8580E"/>
    <w:rPr>
      <w:rFonts w:cs="Times New Roman"/>
      <w:sz w:val="24"/>
      <w:lang w:eastAsia="en-US"/>
    </w:rPr>
  </w:style>
  <w:style w:type="character" w:styleId="Hyperlink">
    <w:name w:val="Hyperlink"/>
    <w:basedOn w:val="DefaultParagraphFont"/>
    <w:uiPriority w:val="99"/>
    <w:rsid w:val="008632AB"/>
    <w:rPr>
      <w:rFonts w:cs="Times New Roman"/>
      <w:color w:val="0000FF"/>
      <w:u w:val="single"/>
    </w:rPr>
  </w:style>
  <w:style w:type="character" w:styleId="PageNumber">
    <w:name w:val="page number"/>
    <w:basedOn w:val="DefaultParagraphFont"/>
    <w:uiPriority w:val="99"/>
    <w:rsid w:val="005E77CA"/>
    <w:rPr>
      <w:rFonts w:cs="Times New Roman"/>
    </w:rPr>
  </w:style>
  <w:style w:type="paragraph" w:styleId="ListParagraph">
    <w:name w:val="List Paragraph"/>
    <w:basedOn w:val="Normal"/>
    <w:uiPriority w:val="99"/>
    <w:qFormat/>
    <w:rsid w:val="000343F5"/>
    <w:pPr>
      <w:ind w:left="720"/>
      <w:contextualSpacing/>
    </w:pPr>
    <w:rPr>
      <w:rFonts w:ascii="Calibri" w:hAnsi="Calibri"/>
      <w:sz w:val="22"/>
      <w:szCs w:val="22"/>
    </w:rPr>
  </w:style>
  <w:style w:type="paragraph" w:styleId="BalloonText">
    <w:name w:val="Balloon Text"/>
    <w:basedOn w:val="Normal"/>
    <w:link w:val="BalloonTextChar"/>
    <w:uiPriority w:val="99"/>
    <w:semiHidden/>
    <w:unhideWhenUsed/>
    <w:rsid w:val="00763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57A"/>
    <w:rPr>
      <w:rFonts w:ascii="Tahoma" w:hAnsi="Tahoma" w:cs="Tahoma"/>
      <w:sz w:val="16"/>
      <w:szCs w:val="16"/>
      <w:lang w:eastAsia="en-US"/>
    </w:rPr>
  </w:style>
  <w:style w:type="character" w:customStyle="1" w:styleId="Heading4Char">
    <w:name w:val="Heading 4 Char"/>
    <w:basedOn w:val="DefaultParagraphFont"/>
    <w:link w:val="Heading4"/>
    <w:semiHidden/>
    <w:rsid w:val="00F87E44"/>
    <w:rPr>
      <w:rFonts w:asciiTheme="majorHAnsi" w:eastAsiaTheme="majorEastAsia" w:hAnsiTheme="majorHAnsi" w:cstheme="majorBidi"/>
      <w:b/>
      <w:bCs/>
      <w:i/>
      <w:iCs/>
      <w:color w:val="4F81BD" w:themeColor="accent1"/>
      <w:sz w:val="24"/>
      <w:szCs w:val="24"/>
      <w:lang w:eastAsia="en-US"/>
    </w:rPr>
  </w:style>
  <w:style w:type="character" w:customStyle="1" w:styleId="Heading5Char">
    <w:name w:val="Heading 5 Char"/>
    <w:basedOn w:val="DefaultParagraphFont"/>
    <w:link w:val="Heading5"/>
    <w:semiHidden/>
    <w:rsid w:val="000B5E8E"/>
    <w:rPr>
      <w:rFonts w:asciiTheme="majorHAnsi" w:eastAsiaTheme="majorEastAsia" w:hAnsiTheme="majorHAnsi" w:cstheme="majorBidi"/>
      <w:color w:val="243F60" w:themeColor="accent1" w:themeShade="7F"/>
      <w:sz w:val="24"/>
      <w:szCs w:val="24"/>
      <w:lang w:eastAsia="en-US"/>
    </w:rPr>
  </w:style>
  <w:style w:type="paragraph" w:styleId="NormalWeb">
    <w:name w:val="Normal (Web)"/>
    <w:basedOn w:val="Normal"/>
    <w:uiPriority w:val="99"/>
    <w:semiHidden/>
    <w:unhideWhenUsed/>
    <w:rsid w:val="00CA40AE"/>
    <w:pPr>
      <w:spacing w:before="100" w:beforeAutospacing="1" w:after="100" w:afterAutospacing="1" w:line="240" w:lineRule="auto"/>
    </w:pPr>
    <w:rPr>
      <w:rFonts w:ascii="Times New Roman" w:eastAsia="Times New Roman" w:hAnsi="Times New Roman"/>
      <w:lang w:eastAsia="en-ZA"/>
    </w:rPr>
  </w:style>
  <w:style w:type="character" w:customStyle="1" w:styleId="Heading3Char">
    <w:name w:val="Heading 3 Char"/>
    <w:basedOn w:val="DefaultParagraphFont"/>
    <w:link w:val="Heading3"/>
    <w:semiHidden/>
    <w:rsid w:val="007E77FB"/>
    <w:rPr>
      <w:rFonts w:asciiTheme="majorHAnsi" w:eastAsiaTheme="majorEastAsia" w:hAnsiTheme="majorHAnsi" w:cstheme="majorBidi"/>
      <w:b/>
      <w:bCs/>
      <w:color w:val="4F81BD" w:themeColor="accent1"/>
      <w:sz w:val="24"/>
      <w:szCs w:val="24"/>
      <w:lang w:eastAsia="en-US"/>
    </w:rPr>
  </w:style>
  <w:style w:type="character" w:customStyle="1" w:styleId="sn">
    <w:name w:val="sn"/>
    <w:basedOn w:val="DefaultParagraphFont"/>
    <w:rsid w:val="00997901"/>
  </w:style>
  <w:style w:type="character" w:customStyle="1" w:styleId="dt">
    <w:name w:val="dt"/>
    <w:basedOn w:val="DefaultParagraphFont"/>
    <w:rsid w:val="00997901"/>
  </w:style>
  <w:style w:type="character" w:styleId="Strong">
    <w:name w:val="Strong"/>
    <w:basedOn w:val="DefaultParagraphFont"/>
    <w:uiPriority w:val="22"/>
    <w:qFormat/>
    <w:locked/>
    <w:rsid w:val="00997901"/>
    <w:rPr>
      <w:b/>
      <w:bCs/>
    </w:rPr>
  </w:style>
  <w:style w:type="character" w:styleId="Emphasis">
    <w:name w:val="Emphasis"/>
    <w:basedOn w:val="DefaultParagraphFont"/>
    <w:uiPriority w:val="20"/>
    <w:qFormat/>
    <w:locked/>
    <w:rsid w:val="00B85E25"/>
    <w:rPr>
      <w:i/>
      <w:iCs/>
    </w:rPr>
  </w:style>
  <w:style w:type="table" w:styleId="TableGrid">
    <w:name w:val="Table Grid"/>
    <w:basedOn w:val="TableNormal"/>
    <w:uiPriority w:val="59"/>
    <w:locked/>
    <w:rsid w:val="00BD295D"/>
    <w:rPr>
      <w:rFonts w:ascii="Calibri" w:hAnsi="Calibr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9840">
      <w:bodyDiv w:val="1"/>
      <w:marLeft w:val="0"/>
      <w:marRight w:val="0"/>
      <w:marTop w:val="0"/>
      <w:marBottom w:val="0"/>
      <w:divBdr>
        <w:top w:val="none" w:sz="0" w:space="0" w:color="auto"/>
        <w:left w:val="none" w:sz="0" w:space="0" w:color="auto"/>
        <w:bottom w:val="none" w:sz="0" w:space="0" w:color="auto"/>
        <w:right w:val="none" w:sz="0" w:space="0" w:color="auto"/>
      </w:divBdr>
    </w:div>
    <w:div w:id="9644636">
      <w:bodyDiv w:val="1"/>
      <w:marLeft w:val="0"/>
      <w:marRight w:val="0"/>
      <w:marTop w:val="0"/>
      <w:marBottom w:val="0"/>
      <w:divBdr>
        <w:top w:val="none" w:sz="0" w:space="0" w:color="auto"/>
        <w:left w:val="none" w:sz="0" w:space="0" w:color="auto"/>
        <w:bottom w:val="none" w:sz="0" w:space="0" w:color="auto"/>
        <w:right w:val="none" w:sz="0" w:space="0" w:color="auto"/>
      </w:divBdr>
    </w:div>
    <w:div w:id="76175163">
      <w:bodyDiv w:val="1"/>
      <w:marLeft w:val="0"/>
      <w:marRight w:val="0"/>
      <w:marTop w:val="0"/>
      <w:marBottom w:val="0"/>
      <w:divBdr>
        <w:top w:val="none" w:sz="0" w:space="0" w:color="auto"/>
        <w:left w:val="none" w:sz="0" w:space="0" w:color="auto"/>
        <w:bottom w:val="none" w:sz="0" w:space="0" w:color="auto"/>
        <w:right w:val="none" w:sz="0" w:space="0" w:color="auto"/>
      </w:divBdr>
    </w:div>
    <w:div w:id="91513291">
      <w:bodyDiv w:val="1"/>
      <w:marLeft w:val="0"/>
      <w:marRight w:val="0"/>
      <w:marTop w:val="0"/>
      <w:marBottom w:val="0"/>
      <w:divBdr>
        <w:top w:val="none" w:sz="0" w:space="0" w:color="auto"/>
        <w:left w:val="none" w:sz="0" w:space="0" w:color="auto"/>
        <w:bottom w:val="none" w:sz="0" w:space="0" w:color="auto"/>
        <w:right w:val="none" w:sz="0" w:space="0" w:color="auto"/>
      </w:divBdr>
      <w:divsChild>
        <w:div w:id="1120876752">
          <w:marLeft w:val="0"/>
          <w:marRight w:val="0"/>
          <w:marTop w:val="0"/>
          <w:marBottom w:val="150"/>
          <w:divBdr>
            <w:top w:val="none" w:sz="0" w:space="0" w:color="auto"/>
            <w:left w:val="none" w:sz="0" w:space="0" w:color="auto"/>
            <w:bottom w:val="none" w:sz="0" w:space="0" w:color="auto"/>
            <w:right w:val="none" w:sz="0" w:space="0" w:color="auto"/>
          </w:divBdr>
          <w:divsChild>
            <w:div w:id="1070616854">
              <w:marLeft w:val="0"/>
              <w:marRight w:val="0"/>
              <w:marTop w:val="240"/>
              <w:marBottom w:val="240"/>
              <w:divBdr>
                <w:top w:val="none" w:sz="0" w:space="0" w:color="auto"/>
                <w:left w:val="none" w:sz="0" w:space="0" w:color="auto"/>
                <w:bottom w:val="none" w:sz="0" w:space="0" w:color="auto"/>
                <w:right w:val="none" w:sz="0" w:space="0" w:color="auto"/>
              </w:divBdr>
            </w:div>
            <w:div w:id="1223643013">
              <w:marLeft w:val="0"/>
              <w:marRight w:val="0"/>
              <w:marTop w:val="0"/>
              <w:marBottom w:val="240"/>
              <w:divBdr>
                <w:top w:val="none" w:sz="0" w:space="0" w:color="auto"/>
                <w:left w:val="none" w:sz="0" w:space="0" w:color="auto"/>
                <w:bottom w:val="single" w:sz="6" w:space="12" w:color="C9C9C9"/>
                <w:right w:val="none" w:sz="0" w:space="0" w:color="auto"/>
              </w:divBdr>
            </w:div>
            <w:div w:id="1962803258">
              <w:marLeft w:val="0"/>
              <w:marRight w:val="0"/>
              <w:marTop w:val="0"/>
              <w:marBottom w:val="120"/>
              <w:divBdr>
                <w:top w:val="none" w:sz="0" w:space="0" w:color="auto"/>
                <w:left w:val="none" w:sz="0" w:space="0" w:color="auto"/>
                <w:bottom w:val="none" w:sz="0" w:space="0" w:color="auto"/>
                <w:right w:val="none" w:sz="0" w:space="0" w:color="auto"/>
              </w:divBdr>
              <w:divsChild>
                <w:div w:id="1276672088">
                  <w:marLeft w:val="0"/>
                  <w:marRight w:val="0"/>
                  <w:marTop w:val="0"/>
                  <w:marBottom w:val="0"/>
                  <w:divBdr>
                    <w:top w:val="none" w:sz="0" w:space="0" w:color="auto"/>
                    <w:left w:val="none" w:sz="0" w:space="0" w:color="auto"/>
                    <w:bottom w:val="none" w:sz="0" w:space="0" w:color="auto"/>
                    <w:right w:val="none" w:sz="0" w:space="0" w:color="auto"/>
                  </w:divBdr>
                </w:div>
                <w:div w:id="1938127328">
                  <w:marLeft w:val="0"/>
                  <w:marRight w:val="0"/>
                  <w:marTop w:val="0"/>
                  <w:marBottom w:val="0"/>
                  <w:divBdr>
                    <w:top w:val="none" w:sz="0" w:space="0" w:color="auto"/>
                    <w:left w:val="none" w:sz="0" w:space="0" w:color="auto"/>
                    <w:bottom w:val="none" w:sz="0" w:space="0" w:color="auto"/>
                    <w:right w:val="none" w:sz="0" w:space="0" w:color="auto"/>
                  </w:divBdr>
                </w:div>
                <w:div w:id="81264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8544">
          <w:marLeft w:val="0"/>
          <w:marRight w:val="0"/>
          <w:marTop w:val="0"/>
          <w:marBottom w:val="240"/>
          <w:divBdr>
            <w:top w:val="none" w:sz="0" w:space="0" w:color="auto"/>
            <w:left w:val="none" w:sz="0" w:space="0" w:color="auto"/>
            <w:bottom w:val="none" w:sz="0" w:space="0" w:color="auto"/>
            <w:right w:val="none" w:sz="0" w:space="0" w:color="auto"/>
          </w:divBdr>
          <w:divsChild>
            <w:div w:id="520439710">
              <w:marLeft w:val="0"/>
              <w:marRight w:val="0"/>
              <w:marTop w:val="120"/>
              <w:marBottom w:val="120"/>
              <w:divBdr>
                <w:top w:val="none" w:sz="0" w:space="0" w:color="auto"/>
                <w:left w:val="none" w:sz="0" w:space="0" w:color="auto"/>
                <w:bottom w:val="none" w:sz="0" w:space="0" w:color="auto"/>
                <w:right w:val="none" w:sz="0" w:space="0" w:color="auto"/>
              </w:divBdr>
            </w:div>
          </w:divsChild>
        </w:div>
        <w:div w:id="1793203259">
          <w:marLeft w:val="0"/>
          <w:marRight w:val="0"/>
          <w:marTop w:val="0"/>
          <w:marBottom w:val="240"/>
          <w:divBdr>
            <w:top w:val="none" w:sz="0" w:space="0" w:color="auto"/>
            <w:left w:val="none" w:sz="0" w:space="0" w:color="auto"/>
            <w:bottom w:val="none" w:sz="0" w:space="0" w:color="auto"/>
            <w:right w:val="none" w:sz="0" w:space="0" w:color="auto"/>
          </w:divBdr>
          <w:divsChild>
            <w:div w:id="1327704210">
              <w:marLeft w:val="0"/>
              <w:marRight w:val="0"/>
              <w:marTop w:val="0"/>
              <w:marBottom w:val="0"/>
              <w:divBdr>
                <w:top w:val="none" w:sz="0" w:space="0" w:color="auto"/>
                <w:left w:val="none" w:sz="0" w:space="0" w:color="auto"/>
                <w:bottom w:val="none" w:sz="0" w:space="0" w:color="auto"/>
                <w:right w:val="none" w:sz="0" w:space="0" w:color="auto"/>
              </w:divBdr>
              <w:divsChild>
                <w:div w:id="7072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9053">
      <w:bodyDiv w:val="1"/>
      <w:marLeft w:val="0"/>
      <w:marRight w:val="0"/>
      <w:marTop w:val="0"/>
      <w:marBottom w:val="0"/>
      <w:divBdr>
        <w:top w:val="none" w:sz="0" w:space="0" w:color="auto"/>
        <w:left w:val="none" w:sz="0" w:space="0" w:color="auto"/>
        <w:bottom w:val="none" w:sz="0" w:space="0" w:color="auto"/>
        <w:right w:val="none" w:sz="0" w:space="0" w:color="auto"/>
      </w:divBdr>
    </w:div>
    <w:div w:id="200171049">
      <w:bodyDiv w:val="1"/>
      <w:marLeft w:val="0"/>
      <w:marRight w:val="0"/>
      <w:marTop w:val="0"/>
      <w:marBottom w:val="0"/>
      <w:divBdr>
        <w:top w:val="none" w:sz="0" w:space="0" w:color="auto"/>
        <w:left w:val="none" w:sz="0" w:space="0" w:color="auto"/>
        <w:bottom w:val="none" w:sz="0" w:space="0" w:color="auto"/>
        <w:right w:val="none" w:sz="0" w:space="0" w:color="auto"/>
      </w:divBdr>
    </w:div>
    <w:div w:id="292098767">
      <w:bodyDiv w:val="1"/>
      <w:marLeft w:val="0"/>
      <w:marRight w:val="0"/>
      <w:marTop w:val="0"/>
      <w:marBottom w:val="0"/>
      <w:divBdr>
        <w:top w:val="none" w:sz="0" w:space="0" w:color="auto"/>
        <w:left w:val="none" w:sz="0" w:space="0" w:color="auto"/>
        <w:bottom w:val="none" w:sz="0" w:space="0" w:color="auto"/>
        <w:right w:val="none" w:sz="0" w:space="0" w:color="auto"/>
      </w:divBdr>
    </w:div>
    <w:div w:id="299382676">
      <w:bodyDiv w:val="1"/>
      <w:marLeft w:val="0"/>
      <w:marRight w:val="0"/>
      <w:marTop w:val="0"/>
      <w:marBottom w:val="0"/>
      <w:divBdr>
        <w:top w:val="none" w:sz="0" w:space="0" w:color="auto"/>
        <w:left w:val="none" w:sz="0" w:space="0" w:color="auto"/>
        <w:bottom w:val="none" w:sz="0" w:space="0" w:color="auto"/>
        <w:right w:val="none" w:sz="0" w:space="0" w:color="auto"/>
      </w:divBdr>
      <w:divsChild>
        <w:div w:id="1030715720">
          <w:marLeft w:val="0"/>
          <w:marRight w:val="0"/>
          <w:marTop w:val="0"/>
          <w:marBottom w:val="0"/>
          <w:divBdr>
            <w:top w:val="none" w:sz="0" w:space="0" w:color="auto"/>
            <w:left w:val="none" w:sz="0" w:space="0" w:color="auto"/>
            <w:bottom w:val="none" w:sz="0" w:space="0" w:color="auto"/>
            <w:right w:val="none" w:sz="0" w:space="0" w:color="auto"/>
          </w:divBdr>
        </w:div>
        <w:div w:id="1542328734">
          <w:marLeft w:val="0"/>
          <w:marRight w:val="0"/>
          <w:marTop w:val="0"/>
          <w:marBottom w:val="0"/>
          <w:divBdr>
            <w:top w:val="none" w:sz="0" w:space="0" w:color="auto"/>
            <w:left w:val="none" w:sz="0" w:space="0" w:color="auto"/>
            <w:bottom w:val="none" w:sz="0" w:space="0" w:color="auto"/>
            <w:right w:val="none" w:sz="0" w:space="0" w:color="auto"/>
          </w:divBdr>
        </w:div>
        <w:div w:id="1777434516">
          <w:marLeft w:val="0"/>
          <w:marRight w:val="0"/>
          <w:marTop w:val="0"/>
          <w:marBottom w:val="0"/>
          <w:divBdr>
            <w:top w:val="none" w:sz="0" w:space="0" w:color="auto"/>
            <w:left w:val="none" w:sz="0" w:space="0" w:color="auto"/>
            <w:bottom w:val="none" w:sz="0" w:space="0" w:color="auto"/>
            <w:right w:val="none" w:sz="0" w:space="0" w:color="auto"/>
          </w:divBdr>
        </w:div>
      </w:divsChild>
    </w:div>
    <w:div w:id="337000937">
      <w:bodyDiv w:val="1"/>
      <w:marLeft w:val="0"/>
      <w:marRight w:val="0"/>
      <w:marTop w:val="0"/>
      <w:marBottom w:val="0"/>
      <w:divBdr>
        <w:top w:val="none" w:sz="0" w:space="0" w:color="auto"/>
        <w:left w:val="none" w:sz="0" w:space="0" w:color="auto"/>
        <w:bottom w:val="none" w:sz="0" w:space="0" w:color="auto"/>
        <w:right w:val="none" w:sz="0" w:space="0" w:color="auto"/>
      </w:divBdr>
    </w:div>
    <w:div w:id="346638181">
      <w:bodyDiv w:val="1"/>
      <w:marLeft w:val="0"/>
      <w:marRight w:val="0"/>
      <w:marTop w:val="0"/>
      <w:marBottom w:val="0"/>
      <w:divBdr>
        <w:top w:val="none" w:sz="0" w:space="0" w:color="auto"/>
        <w:left w:val="none" w:sz="0" w:space="0" w:color="auto"/>
        <w:bottom w:val="none" w:sz="0" w:space="0" w:color="auto"/>
        <w:right w:val="none" w:sz="0" w:space="0" w:color="auto"/>
      </w:divBdr>
    </w:div>
    <w:div w:id="378239736">
      <w:bodyDiv w:val="1"/>
      <w:marLeft w:val="0"/>
      <w:marRight w:val="0"/>
      <w:marTop w:val="0"/>
      <w:marBottom w:val="0"/>
      <w:divBdr>
        <w:top w:val="none" w:sz="0" w:space="0" w:color="auto"/>
        <w:left w:val="none" w:sz="0" w:space="0" w:color="auto"/>
        <w:bottom w:val="none" w:sz="0" w:space="0" w:color="auto"/>
        <w:right w:val="none" w:sz="0" w:space="0" w:color="auto"/>
      </w:divBdr>
    </w:div>
    <w:div w:id="389546518">
      <w:bodyDiv w:val="1"/>
      <w:marLeft w:val="0"/>
      <w:marRight w:val="0"/>
      <w:marTop w:val="0"/>
      <w:marBottom w:val="0"/>
      <w:divBdr>
        <w:top w:val="none" w:sz="0" w:space="0" w:color="auto"/>
        <w:left w:val="none" w:sz="0" w:space="0" w:color="auto"/>
        <w:bottom w:val="none" w:sz="0" w:space="0" w:color="auto"/>
        <w:right w:val="none" w:sz="0" w:space="0" w:color="auto"/>
      </w:divBdr>
    </w:div>
    <w:div w:id="392776794">
      <w:bodyDiv w:val="1"/>
      <w:marLeft w:val="0"/>
      <w:marRight w:val="0"/>
      <w:marTop w:val="0"/>
      <w:marBottom w:val="0"/>
      <w:divBdr>
        <w:top w:val="none" w:sz="0" w:space="0" w:color="auto"/>
        <w:left w:val="none" w:sz="0" w:space="0" w:color="auto"/>
        <w:bottom w:val="none" w:sz="0" w:space="0" w:color="auto"/>
        <w:right w:val="none" w:sz="0" w:space="0" w:color="auto"/>
      </w:divBdr>
    </w:div>
    <w:div w:id="418410216">
      <w:bodyDiv w:val="1"/>
      <w:marLeft w:val="0"/>
      <w:marRight w:val="0"/>
      <w:marTop w:val="0"/>
      <w:marBottom w:val="0"/>
      <w:divBdr>
        <w:top w:val="none" w:sz="0" w:space="0" w:color="auto"/>
        <w:left w:val="none" w:sz="0" w:space="0" w:color="auto"/>
        <w:bottom w:val="none" w:sz="0" w:space="0" w:color="auto"/>
        <w:right w:val="none" w:sz="0" w:space="0" w:color="auto"/>
      </w:divBdr>
      <w:divsChild>
        <w:div w:id="714232909">
          <w:marLeft w:val="0"/>
          <w:marRight w:val="0"/>
          <w:marTop w:val="300"/>
          <w:marBottom w:val="300"/>
          <w:divBdr>
            <w:top w:val="none" w:sz="0" w:space="0" w:color="auto"/>
            <w:left w:val="none" w:sz="0" w:space="0" w:color="auto"/>
            <w:bottom w:val="none" w:sz="0" w:space="0" w:color="auto"/>
            <w:right w:val="none" w:sz="0" w:space="0" w:color="auto"/>
          </w:divBdr>
          <w:divsChild>
            <w:div w:id="1645230445">
              <w:marLeft w:val="0"/>
              <w:marRight w:val="0"/>
              <w:marTop w:val="0"/>
              <w:marBottom w:val="0"/>
              <w:divBdr>
                <w:top w:val="none" w:sz="0" w:space="0" w:color="auto"/>
                <w:left w:val="none" w:sz="0" w:space="0" w:color="auto"/>
                <w:bottom w:val="none" w:sz="0" w:space="0" w:color="auto"/>
                <w:right w:val="none" w:sz="0" w:space="0" w:color="auto"/>
              </w:divBdr>
              <w:divsChild>
                <w:div w:id="19301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8580">
          <w:marLeft w:val="0"/>
          <w:marRight w:val="0"/>
          <w:marTop w:val="300"/>
          <w:marBottom w:val="300"/>
          <w:divBdr>
            <w:top w:val="none" w:sz="0" w:space="0" w:color="auto"/>
            <w:left w:val="none" w:sz="0" w:space="0" w:color="auto"/>
            <w:bottom w:val="none" w:sz="0" w:space="0" w:color="auto"/>
            <w:right w:val="none" w:sz="0" w:space="0" w:color="auto"/>
          </w:divBdr>
          <w:divsChild>
            <w:div w:id="201287426">
              <w:marLeft w:val="0"/>
              <w:marRight w:val="0"/>
              <w:marTop w:val="0"/>
              <w:marBottom w:val="0"/>
              <w:divBdr>
                <w:top w:val="none" w:sz="0" w:space="0" w:color="auto"/>
                <w:left w:val="none" w:sz="0" w:space="0" w:color="auto"/>
                <w:bottom w:val="none" w:sz="0" w:space="0" w:color="auto"/>
                <w:right w:val="none" w:sz="0" w:space="0" w:color="auto"/>
              </w:divBdr>
              <w:divsChild>
                <w:div w:id="1571041337">
                  <w:marLeft w:val="0"/>
                  <w:marRight w:val="0"/>
                  <w:marTop w:val="0"/>
                  <w:marBottom w:val="0"/>
                  <w:divBdr>
                    <w:top w:val="none" w:sz="0" w:space="0" w:color="auto"/>
                    <w:left w:val="none" w:sz="0" w:space="0" w:color="auto"/>
                    <w:bottom w:val="none" w:sz="0" w:space="0" w:color="auto"/>
                    <w:right w:val="none" w:sz="0" w:space="0" w:color="auto"/>
                  </w:divBdr>
                  <w:divsChild>
                    <w:div w:id="135487801">
                      <w:marLeft w:val="0"/>
                      <w:marRight w:val="0"/>
                      <w:marTop w:val="0"/>
                      <w:marBottom w:val="150"/>
                      <w:divBdr>
                        <w:top w:val="none" w:sz="0" w:space="0" w:color="auto"/>
                        <w:left w:val="none" w:sz="0" w:space="0" w:color="auto"/>
                        <w:bottom w:val="none" w:sz="0" w:space="0" w:color="auto"/>
                        <w:right w:val="none" w:sz="0" w:space="0" w:color="auto"/>
                      </w:divBdr>
                      <w:divsChild>
                        <w:div w:id="1228956686">
                          <w:marLeft w:val="0"/>
                          <w:marRight w:val="0"/>
                          <w:marTop w:val="0"/>
                          <w:marBottom w:val="0"/>
                          <w:divBdr>
                            <w:top w:val="none" w:sz="0" w:space="0" w:color="auto"/>
                            <w:left w:val="none" w:sz="0" w:space="0" w:color="auto"/>
                            <w:bottom w:val="none" w:sz="0" w:space="0" w:color="auto"/>
                            <w:right w:val="none" w:sz="0" w:space="0" w:color="auto"/>
                          </w:divBdr>
                          <w:divsChild>
                            <w:div w:id="1069840422">
                              <w:marLeft w:val="0"/>
                              <w:marRight w:val="0"/>
                              <w:marTop w:val="0"/>
                              <w:marBottom w:val="0"/>
                              <w:divBdr>
                                <w:top w:val="none" w:sz="0" w:space="0" w:color="auto"/>
                                <w:left w:val="none" w:sz="0" w:space="0" w:color="auto"/>
                                <w:bottom w:val="none" w:sz="0" w:space="0" w:color="auto"/>
                                <w:right w:val="none" w:sz="0" w:space="0" w:color="auto"/>
                              </w:divBdr>
                            </w:div>
                            <w:div w:id="886602432">
                              <w:marLeft w:val="0"/>
                              <w:marRight w:val="150"/>
                              <w:marTop w:val="0"/>
                              <w:marBottom w:val="0"/>
                              <w:divBdr>
                                <w:top w:val="none" w:sz="0" w:space="0" w:color="auto"/>
                                <w:left w:val="none" w:sz="0" w:space="0" w:color="auto"/>
                                <w:bottom w:val="none" w:sz="0" w:space="0" w:color="auto"/>
                                <w:right w:val="none" w:sz="0" w:space="0" w:color="auto"/>
                              </w:divBdr>
                            </w:div>
                            <w:div w:id="1175342888">
                              <w:marLeft w:val="0"/>
                              <w:marRight w:val="1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972423">
          <w:marLeft w:val="0"/>
          <w:marRight w:val="0"/>
          <w:marTop w:val="300"/>
          <w:marBottom w:val="300"/>
          <w:divBdr>
            <w:top w:val="none" w:sz="0" w:space="0" w:color="auto"/>
            <w:left w:val="none" w:sz="0" w:space="0" w:color="auto"/>
            <w:bottom w:val="none" w:sz="0" w:space="0" w:color="auto"/>
            <w:right w:val="none" w:sz="0" w:space="0" w:color="auto"/>
          </w:divBdr>
          <w:divsChild>
            <w:div w:id="1593733260">
              <w:marLeft w:val="0"/>
              <w:marRight w:val="0"/>
              <w:marTop w:val="0"/>
              <w:marBottom w:val="0"/>
              <w:divBdr>
                <w:top w:val="none" w:sz="0" w:space="0" w:color="auto"/>
                <w:left w:val="none" w:sz="0" w:space="0" w:color="auto"/>
                <w:bottom w:val="none" w:sz="0" w:space="0" w:color="auto"/>
                <w:right w:val="none" w:sz="0" w:space="0" w:color="auto"/>
              </w:divBdr>
              <w:divsChild>
                <w:div w:id="19879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9158">
          <w:marLeft w:val="0"/>
          <w:marRight w:val="0"/>
          <w:marTop w:val="300"/>
          <w:marBottom w:val="300"/>
          <w:divBdr>
            <w:top w:val="none" w:sz="0" w:space="0" w:color="auto"/>
            <w:left w:val="none" w:sz="0" w:space="0" w:color="auto"/>
            <w:bottom w:val="none" w:sz="0" w:space="0" w:color="auto"/>
            <w:right w:val="none" w:sz="0" w:space="0" w:color="auto"/>
          </w:divBdr>
          <w:divsChild>
            <w:div w:id="209264541">
              <w:marLeft w:val="0"/>
              <w:marRight w:val="0"/>
              <w:marTop w:val="0"/>
              <w:marBottom w:val="0"/>
              <w:divBdr>
                <w:top w:val="none" w:sz="0" w:space="0" w:color="auto"/>
                <w:left w:val="none" w:sz="0" w:space="0" w:color="auto"/>
                <w:bottom w:val="none" w:sz="0" w:space="0" w:color="auto"/>
                <w:right w:val="none" w:sz="0" w:space="0" w:color="auto"/>
              </w:divBdr>
              <w:divsChild>
                <w:div w:id="231700816">
                  <w:marLeft w:val="0"/>
                  <w:marRight w:val="0"/>
                  <w:marTop w:val="0"/>
                  <w:marBottom w:val="0"/>
                  <w:divBdr>
                    <w:top w:val="none" w:sz="0" w:space="0" w:color="auto"/>
                    <w:left w:val="none" w:sz="0" w:space="0" w:color="auto"/>
                    <w:bottom w:val="none" w:sz="0" w:space="0" w:color="auto"/>
                    <w:right w:val="none" w:sz="0" w:space="0" w:color="auto"/>
                  </w:divBdr>
                  <w:divsChild>
                    <w:div w:id="870454043">
                      <w:marLeft w:val="0"/>
                      <w:marRight w:val="0"/>
                      <w:marTop w:val="0"/>
                      <w:marBottom w:val="150"/>
                      <w:divBdr>
                        <w:top w:val="none" w:sz="0" w:space="0" w:color="auto"/>
                        <w:left w:val="none" w:sz="0" w:space="0" w:color="auto"/>
                        <w:bottom w:val="none" w:sz="0" w:space="0" w:color="auto"/>
                        <w:right w:val="none" w:sz="0" w:space="0" w:color="auto"/>
                      </w:divBdr>
                      <w:divsChild>
                        <w:div w:id="1029069351">
                          <w:marLeft w:val="0"/>
                          <w:marRight w:val="0"/>
                          <w:marTop w:val="0"/>
                          <w:marBottom w:val="0"/>
                          <w:divBdr>
                            <w:top w:val="none" w:sz="0" w:space="0" w:color="auto"/>
                            <w:left w:val="none" w:sz="0" w:space="0" w:color="auto"/>
                            <w:bottom w:val="none" w:sz="0" w:space="0" w:color="auto"/>
                            <w:right w:val="none" w:sz="0" w:space="0" w:color="auto"/>
                          </w:divBdr>
                          <w:divsChild>
                            <w:div w:id="1678728506">
                              <w:marLeft w:val="0"/>
                              <w:marRight w:val="0"/>
                              <w:marTop w:val="0"/>
                              <w:marBottom w:val="0"/>
                              <w:divBdr>
                                <w:top w:val="none" w:sz="0" w:space="0" w:color="auto"/>
                                <w:left w:val="none" w:sz="0" w:space="0" w:color="auto"/>
                                <w:bottom w:val="none" w:sz="0" w:space="0" w:color="auto"/>
                                <w:right w:val="none" w:sz="0" w:space="0" w:color="auto"/>
                              </w:divBdr>
                            </w:div>
                            <w:div w:id="1620918622">
                              <w:marLeft w:val="0"/>
                              <w:marRight w:val="150"/>
                              <w:marTop w:val="0"/>
                              <w:marBottom w:val="0"/>
                              <w:divBdr>
                                <w:top w:val="none" w:sz="0" w:space="0" w:color="auto"/>
                                <w:left w:val="none" w:sz="0" w:space="0" w:color="auto"/>
                                <w:bottom w:val="none" w:sz="0" w:space="0" w:color="auto"/>
                                <w:right w:val="none" w:sz="0" w:space="0" w:color="auto"/>
                              </w:divBdr>
                            </w:div>
                            <w:div w:id="270941487">
                              <w:marLeft w:val="0"/>
                              <w:marRight w:val="1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117764">
          <w:marLeft w:val="0"/>
          <w:marRight w:val="0"/>
          <w:marTop w:val="300"/>
          <w:marBottom w:val="300"/>
          <w:divBdr>
            <w:top w:val="none" w:sz="0" w:space="0" w:color="auto"/>
            <w:left w:val="none" w:sz="0" w:space="0" w:color="auto"/>
            <w:bottom w:val="none" w:sz="0" w:space="0" w:color="auto"/>
            <w:right w:val="none" w:sz="0" w:space="0" w:color="auto"/>
          </w:divBdr>
          <w:divsChild>
            <w:div w:id="825588065">
              <w:marLeft w:val="0"/>
              <w:marRight w:val="0"/>
              <w:marTop w:val="0"/>
              <w:marBottom w:val="0"/>
              <w:divBdr>
                <w:top w:val="none" w:sz="0" w:space="0" w:color="auto"/>
                <w:left w:val="none" w:sz="0" w:space="0" w:color="auto"/>
                <w:bottom w:val="none" w:sz="0" w:space="0" w:color="auto"/>
                <w:right w:val="none" w:sz="0" w:space="0" w:color="auto"/>
              </w:divBdr>
              <w:divsChild>
                <w:div w:id="187086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82495">
      <w:bodyDiv w:val="1"/>
      <w:marLeft w:val="0"/>
      <w:marRight w:val="0"/>
      <w:marTop w:val="0"/>
      <w:marBottom w:val="0"/>
      <w:divBdr>
        <w:top w:val="none" w:sz="0" w:space="0" w:color="auto"/>
        <w:left w:val="none" w:sz="0" w:space="0" w:color="auto"/>
        <w:bottom w:val="none" w:sz="0" w:space="0" w:color="auto"/>
        <w:right w:val="none" w:sz="0" w:space="0" w:color="auto"/>
      </w:divBdr>
      <w:divsChild>
        <w:div w:id="2077588338">
          <w:marLeft w:val="0"/>
          <w:marRight w:val="0"/>
          <w:marTop w:val="0"/>
          <w:marBottom w:val="0"/>
          <w:divBdr>
            <w:top w:val="none" w:sz="0" w:space="0" w:color="auto"/>
            <w:left w:val="none" w:sz="0" w:space="0" w:color="auto"/>
            <w:bottom w:val="none" w:sz="0" w:space="0" w:color="auto"/>
            <w:right w:val="none" w:sz="0" w:space="0" w:color="auto"/>
          </w:divBdr>
          <w:divsChild>
            <w:div w:id="1350569705">
              <w:marLeft w:val="0"/>
              <w:marRight w:val="0"/>
              <w:marTop w:val="0"/>
              <w:marBottom w:val="690"/>
              <w:divBdr>
                <w:top w:val="none" w:sz="0" w:space="0" w:color="auto"/>
                <w:left w:val="none" w:sz="0" w:space="0" w:color="auto"/>
                <w:bottom w:val="none" w:sz="0" w:space="0" w:color="auto"/>
                <w:right w:val="none" w:sz="0" w:space="0" w:color="auto"/>
              </w:divBdr>
            </w:div>
          </w:divsChild>
        </w:div>
        <w:div w:id="718748440">
          <w:marLeft w:val="0"/>
          <w:marRight w:val="0"/>
          <w:marTop w:val="0"/>
          <w:marBottom w:val="0"/>
          <w:divBdr>
            <w:top w:val="none" w:sz="0" w:space="0" w:color="auto"/>
            <w:left w:val="none" w:sz="0" w:space="0" w:color="auto"/>
            <w:bottom w:val="none" w:sz="0" w:space="0" w:color="auto"/>
            <w:right w:val="none" w:sz="0" w:space="0" w:color="auto"/>
          </w:divBdr>
          <w:divsChild>
            <w:div w:id="1068114929">
              <w:marLeft w:val="0"/>
              <w:marRight w:val="0"/>
              <w:marTop w:val="300"/>
              <w:marBottom w:val="300"/>
              <w:divBdr>
                <w:top w:val="none" w:sz="0" w:space="0" w:color="auto"/>
                <w:left w:val="none" w:sz="0" w:space="0" w:color="auto"/>
                <w:bottom w:val="none" w:sz="0" w:space="0" w:color="auto"/>
                <w:right w:val="none" w:sz="0" w:space="0" w:color="auto"/>
              </w:divBdr>
              <w:divsChild>
                <w:div w:id="264000232">
                  <w:marLeft w:val="0"/>
                  <w:marRight w:val="0"/>
                  <w:marTop w:val="0"/>
                  <w:marBottom w:val="0"/>
                  <w:divBdr>
                    <w:top w:val="none" w:sz="0" w:space="0" w:color="auto"/>
                    <w:left w:val="none" w:sz="0" w:space="0" w:color="auto"/>
                    <w:bottom w:val="none" w:sz="0" w:space="0" w:color="auto"/>
                    <w:right w:val="none" w:sz="0" w:space="0" w:color="auto"/>
                  </w:divBdr>
                  <w:divsChild>
                    <w:div w:id="847712614">
                      <w:marLeft w:val="0"/>
                      <w:marRight w:val="0"/>
                      <w:marTop w:val="0"/>
                      <w:marBottom w:val="0"/>
                      <w:divBdr>
                        <w:top w:val="none" w:sz="0" w:space="0" w:color="auto"/>
                        <w:left w:val="none" w:sz="0" w:space="0" w:color="auto"/>
                        <w:bottom w:val="none" w:sz="0" w:space="0" w:color="auto"/>
                        <w:right w:val="none" w:sz="0" w:space="0" w:color="auto"/>
                      </w:divBdr>
                      <w:divsChild>
                        <w:div w:id="186320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148117">
              <w:marLeft w:val="0"/>
              <w:marRight w:val="0"/>
              <w:marTop w:val="300"/>
              <w:marBottom w:val="300"/>
              <w:divBdr>
                <w:top w:val="none" w:sz="0" w:space="0" w:color="auto"/>
                <w:left w:val="none" w:sz="0" w:space="0" w:color="auto"/>
                <w:bottom w:val="none" w:sz="0" w:space="0" w:color="auto"/>
                <w:right w:val="none" w:sz="0" w:space="0" w:color="auto"/>
              </w:divBdr>
              <w:divsChild>
                <w:div w:id="133450886">
                  <w:marLeft w:val="0"/>
                  <w:marRight w:val="0"/>
                  <w:marTop w:val="0"/>
                  <w:marBottom w:val="0"/>
                  <w:divBdr>
                    <w:top w:val="none" w:sz="0" w:space="0" w:color="auto"/>
                    <w:left w:val="none" w:sz="0" w:space="0" w:color="auto"/>
                    <w:bottom w:val="none" w:sz="0" w:space="0" w:color="auto"/>
                    <w:right w:val="none" w:sz="0" w:space="0" w:color="auto"/>
                  </w:divBdr>
                  <w:divsChild>
                    <w:div w:id="19444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1560">
              <w:marLeft w:val="0"/>
              <w:marRight w:val="0"/>
              <w:marTop w:val="300"/>
              <w:marBottom w:val="300"/>
              <w:divBdr>
                <w:top w:val="none" w:sz="0" w:space="0" w:color="auto"/>
                <w:left w:val="none" w:sz="0" w:space="0" w:color="auto"/>
                <w:bottom w:val="none" w:sz="0" w:space="0" w:color="auto"/>
                <w:right w:val="none" w:sz="0" w:space="0" w:color="auto"/>
              </w:divBdr>
              <w:divsChild>
                <w:div w:id="1603563252">
                  <w:marLeft w:val="0"/>
                  <w:marRight w:val="0"/>
                  <w:marTop w:val="0"/>
                  <w:marBottom w:val="0"/>
                  <w:divBdr>
                    <w:top w:val="none" w:sz="0" w:space="0" w:color="auto"/>
                    <w:left w:val="none" w:sz="0" w:space="0" w:color="auto"/>
                    <w:bottom w:val="none" w:sz="0" w:space="0" w:color="auto"/>
                    <w:right w:val="none" w:sz="0" w:space="0" w:color="auto"/>
                  </w:divBdr>
                  <w:divsChild>
                    <w:div w:id="2538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164642">
      <w:bodyDiv w:val="1"/>
      <w:marLeft w:val="0"/>
      <w:marRight w:val="0"/>
      <w:marTop w:val="0"/>
      <w:marBottom w:val="0"/>
      <w:divBdr>
        <w:top w:val="none" w:sz="0" w:space="0" w:color="auto"/>
        <w:left w:val="none" w:sz="0" w:space="0" w:color="auto"/>
        <w:bottom w:val="none" w:sz="0" w:space="0" w:color="auto"/>
        <w:right w:val="none" w:sz="0" w:space="0" w:color="auto"/>
      </w:divBdr>
      <w:divsChild>
        <w:div w:id="2144497667">
          <w:marLeft w:val="0"/>
          <w:marRight w:val="0"/>
          <w:marTop w:val="0"/>
          <w:marBottom w:val="150"/>
          <w:divBdr>
            <w:top w:val="none" w:sz="0" w:space="0" w:color="auto"/>
            <w:left w:val="none" w:sz="0" w:space="0" w:color="auto"/>
            <w:bottom w:val="none" w:sz="0" w:space="0" w:color="auto"/>
            <w:right w:val="none" w:sz="0" w:space="0" w:color="auto"/>
          </w:divBdr>
          <w:divsChild>
            <w:div w:id="1395591518">
              <w:marLeft w:val="0"/>
              <w:marRight w:val="0"/>
              <w:marTop w:val="240"/>
              <w:marBottom w:val="240"/>
              <w:divBdr>
                <w:top w:val="none" w:sz="0" w:space="0" w:color="auto"/>
                <w:left w:val="none" w:sz="0" w:space="0" w:color="auto"/>
                <w:bottom w:val="none" w:sz="0" w:space="0" w:color="auto"/>
                <w:right w:val="none" w:sz="0" w:space="0" w:color="auto"/>
              </w:divBdr>
            </w:div>
            <w:div w:id="1633364759">
              <w:marLeft w:val="0"/>
              <w:marRight w:val="0"/>
              <w:marTop w:val="0"/>
              <w:marBottom w:val="240"/>
              <w:divBdr>
                <w:top w:val="none" w:sz="0" w:space="0" w:color="auto"/>
                <w:left w:val="none" w:sz="0" w:space="0" w:color="auto"/>
                <w:bottom w:val="single" w:sz="6" w:space="12" w:color="C9C9C9"/>
                <w:right w:val="none" w:sz="0" w:space="0" w:color="auto"/>
              </w:divBdr>
            </w:div>
            <w:div w:id="1619526106">
              <w:marLeft w:val="0"/>
              <w:marRight w:val="0"/>
              <w:marTop w:val="0"/>
              <w:marBottom w:val="120"/>
              <w:divBdr>
                <w:top w:val="none" w:sz="0" w:space="0" w:color="auto"/>
                <w:left w:val="none" w:sz="0" w:space="0" w:color="auto"/>
                <w:bottom w:val="none" w:sz="0" w:space="0" w:color="auto"/>
                <w:right w:val="none" w:sz="0" w:space="0" w:color="auto"/>
              </w:divBdr>
              <w:divsChild>
                <w:div w:id="73867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2598">
          <w:marLeft w:val="0"/>
          <w:marRight w:val="0"/>
          <w:marTop w:val="0"/>
          <w:marBottom w:val="240"/>
          <w:divBdr>
            <w:top w:val="none" w:sz="0" w:space="0" w:color="auto"/>
            <w:left w:val="none" w:sz="0" w:space="0" w:color="auto"/>
            <w:bottom w:val="none" w:sz="0" w:space="0" w:color="auto"/>
            <w:right w:val="none" w:sz="0" w:space="0" w:color="auto"/>
          </w:divBdr>
          <w:divsChild>
            <w:div w:id="1006907051">
              <w:marLeft w:val="0"/>
              <w:marRight w:val="0"/>
              <w:marTop w:val="120"/>
              <w:marBottom w:val="120"/>
              <w:divBdr>
                <w:top w:val="none" w:sz="0" w:space="0" w:color="auto"/>
                <w:left w:val="none" w:sz="0" w:space="0" w:color="auto"/>
                <w:bottom w:val="none" w:sz="0" w:space="0" w:color="auto"/>
                <w:right w:val="none" w:sz="0" w:space="0" w:color="auto"/>
              </w:divBdr>
            </w:div>
          </w:divsChild>
        </w:div>
        <w:div w:id="1229614805">
          <w:marLeft w:val="0"/>
          <w:marRight w:val="0"/>
          <w:marTop w:val="0"/>
          <w:marBottom w:val="240"/>
          <w:divBdr>
            <w:top w:val="none" w:sz="0" w:space="0" w:color="auto"/>
            <w:left w:val="none" w:sz="0" w:space="0" w:color="auto"/>
            <w:bottom w:val="none" w:sz="0" w:space="0" w:color="auto"/>
            <w:right w:val="none" w:sz="0" w:space="0" w:color="auto"/>
          </w:divBdr>
          <w:divsChild>
            <w:div w:id="1845322187">
              <w:marLeft w:val="0"/>
              <w:marRight w:val="0"/>
              <w:marTop w:val="0"/>
              <w:marBottom w:val="0"/>
              <w:divBdr>
                <w:top w:val="none" w:sz="0" w:space="0" w:color="auto"/>
                <w:left w:val="none" w:sz="0" w:space="0" w:color="auto"/>
                <w:bottom w:val="none" w:sz="0" w:space="0" w:color="auto"/>
                <w:right w:val="none" w:sz="0" w:space="0" w:color="auto"/>
              </w:divBdr>
              <w:divsChild>
                <w:div w:id="1821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98385">
      <w:bodyDiv w:val="1"/>
      <w:marLeft w:val="0"/>
      <w:marRight w:val="0"/>
      <w:marTop w:val="0"/>
      <w:marBottom w:val="0"/>
      <w:divBdr>
        <w:top w:val="none" w:sz="0" w:space="0" w:color="auto"/>
        <w:left w:val="none" w:sz="0" w:space="0" w:color="auto"/>
        <w:bottom w:val="none" w:sz="0" w:space="0" w:color="auto"/>
        <w:right w:val="none" w:sz="0" w:space="0" w:color="auto"/>
      </w:divBdr>
      <w:divsChild>
        <w:div w:id="1505054963">
          <w:marLeft w:val="0"/>
          <w:marRight w:val="0"/>
          <w:marTop w:val="0"/>
          <w:marBottom w:val="150"/>
          <w:divBdr>
            <w:top w:val="none" w:sz="0" w:space="0" w:color="auto"/>
            <w:left w:val="none" w:sz="0" w:space="0" w:color="auto"/>
            <w:bottom w:val="none" w:sz="0" w:space="0" w:color="auto"/>
            <w:right w:val="none" w:sz="0" w:space="0" w:color="auto"/>
          </w:divBdr>
          <w:divsChild>
            <w:div w:id="85469700">
              <w:marLeft w:val="0"/>
              <w:marRight w:val="0"/>
              <w:marTop w:val="240"/>
              <w:marBottom w:val="240"/>
              <w:divBdr>
                <w:top w:val="none" w:sz="0" w:space="0" w:color="auto"/>
                <w:left w:val="none" w:sz="0" w:space="0" w:color="auto"/>
                <w:bottom w:val="none" w:sz="0" w:space="0" w:color="auto"/>
                <w:right w:val="none" w:sz="0" w:space="0" w:color="auto"/>
              </w:divBdr>
            </w:div>
            <w:div w:id="1641887393">
              <w:marLeft w:val="0"/>
              <w:marRight w:val="0"/>
              <w:marTop w:val="0"/>
              <w:marBottom w:val="240"/>
              <w:divBdr>
                <w:top w:val="none" w:sz="0" w:space="0" w:color="auto"/>
                <w:left w:val="none" w:sz="0" w:space="0" w:color="auto"/>
                <w:bottom w:val="single" w:sz="6" w:space="12" w:color="C9C9C9"/>
                <w:right w:val="none" w:sz="0" w:space="0" w:color="auto"/>
              </w:divBdr>
            </w:div>
          </w:divsChild>
        </w:div>
        <w:div w:id="1108231194">
          <w:marLeft w:val="0"/>
          <w:marRight w:val="0"/>
          <w:marTop w:val="0"/>
          <w:marBottom w:val="240"/>
          <w:divBdr>
            <w:top w:val="none" w:sz="0" w:space="0" w:color="auto"/>
            <w:left w:val="none" w:sz="0" w:space="0" w:color="auto"/>
            <w:bottom w:val="none" w:sz="0" w:space="0" w:color="auto"/>
            <w:right w:val="none" w:sz="0" w:space="0" w:color="auto"/>
          </w:divBdr>
          <w:divsChild>
            <w:div w:id="576089971">
              <w:marLeft w:val="0"/>
              <w:marRight w:val="0"/>
              <w:marTop w:val="120"/>
              <w:marBottom w:val="120"/>
              <w:divBdr>
                <w:top w:val="none" w:sz="0" w:space="0" w:color="auto"/>
                <w:left w:val="none" w:sz="0" w:space="0" w:color="auto"/>
                <w:bottom w:val="none" w:sz="0" w:space="0" w:color="auto"/>
                <w:right w:val="none" w:sz="0" w:space="0" w:color="auto"/>
              </w:divBdr>
            </w:div>
          </w:divsChild>
        </w:div>
        <w:div w:id="194657475">
          <w:marLeft w:val="0"/>
          <w:marRight w:val="0"/>
          <w:marTop w:val="0"/>
          <w:marBottom w:val="240"/>
          <w:divBdr>
            <w:top w:val="none" w:sz="0" w:space="0" w:color="auto"/>
            <w:left w:val="none" w:sz="0" w:space="0" w:color="auto"/>
            <w:bottom w:val="none" w:sz="0" w:space="0" w:color="auto"/>
            <w:right w:val="none" w:sz="0" w:space="0" w:color="auto"/>
          </w:divBdr>
          <w:divsChild>
            <w:div w:id="453410144">
              <w:marLeft w:val="0"/>
              <w:marRight w:val="0"/>
              <w:marTop w:val="0"/>
              <w:marBottom w:val="0"/>
              <w:divBdr>
                <w:top w:val="none" w:sz="0" w:space="0" w:color="auto"/>
                <w:left w:val="none" w:sz="0" w:space="0" w:color="auto"/>
                <w:bottom w:val="none" w:sz="0" w:space="0" w:color="auto"/>
                <w:right w:val="none" w:sz="0" w:space="0" w:color="auto"/>
              </w:divBdr>
              <w:divsChild>
                <w:div w:id="12895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23158">
      <w:bodyDiv w:val="1"/>
      <w:marLeft w:val="0"/>
      <w:marRight w:val="0"/>
      <w:marTop w:val="0"/>
      <w:marBottom w:val="0"/>
      <w:divBdr>
        <w:top w:val="none" w:sz="0" w:space="0" w:color="auto"/>
        <w:left w:val="none" w:sz="0" w:space="0" w:color="auto"/>
        <w:bottom w:val="none" w:sz="0" w:space="0" w:color="auto"/>
        <w:right w:val="none" w:sz="0" w:space="0" w:color="auto"/>
      </w:divBdr>
    </w:div>
    <w:div w:id="591665037">
      <w:bodyDiv w:val="1"/>
      <w:marLeft w:val="0"/>
      <w:marRight w:val="0"/>
      <w:marTop w:val="0"/>
      <w:marBottom w:val="0"/>
      <w:divBdr>
        <w:top w:val="none" w:sz="0" w:space="0" w:color="auto"/>
        <w:left w:val="none" w:sz="0" w:space="0" w:color="auto"/>
        <w:bottom w:val="none" w:sz="0" w:space="0" w:color="auto"/>
        <w:right w:val="none" w:sz="0" w:space="0" w:color="auto"/>
      </w:divBdr>
    </w:div>
    <w:div w:id="592784496">
      <w:bodyDiv w:val="1"/>
      <w:marLeft w:val="0"/>
      <w:marRight w:val="0"/>
      <w:marTop w:val="0"/>
      <w:marBottom w:val="0"/>
      <w:divBdr>
        <w:top w:val="none" w:sz="0" w:space="0" w:color="auto"/>
        <w:left w:val="none" w:sz="0" w:space="0" w:color="auto"/>
        <w:bottom w:val="none" w:sz="0" w:space="0" w:color="auto"/>
        <w:right w:val="none" w:sz="0" w:space="0" w:color="auto"/>
      </w:divBdr>
    </w:div>
    <w:div w:id="695160097">
      <w:bodyDiv w:val="1"/>
      <w:marLeft w:val="0"/>
      <w:marRight w:val="0"/>
      <w:marTop w:val="0"/>
      <w:marBottom w:val="0"/>
      <w:divBdr>
        <w:top w:val="none" w:sz="0" w:space="0" w:color="auto"/>
        <w:left w:val="none" w:sz="0" w:space="0" w:color="auto"/>
        <w:bottom w:val="none" w:sz="0" w:space="0" w:color="auto"/>
        <w:right w:val="none" w:sz="0" w:space="0" w:color="auto"/>
      </w:divBdr>
    </w:div>
    <w:div w:id="720784358">
      <w:bodyDiv w:val="1"/>
      <w:marLeft w:val="0"/>
      <w:marRight w:val="0"/>
      <w:marTop w:val="0"/>
      <w:marBottom w:val="0"/>
      <w:divBdr>
        <w:top w:val="none" w:sz="0" w:space="0" w:color="auto"/>
        <w:left w:val="none" w:sz="0" w:space="0" w:color="auto"/>
        <w:bottom w:val="none" w:sz="0" w:space="0" w:color="auto"/>
        <w:right w:val="none" w:sz="0" w:space="0" w:color="auto"/>
      </w:divBdr>
    </w:div>
    <w:div w:id="738862506">
      <w:bodyDiv w:val="1"/>
      <w:marLeft w:val="0"/>
      <w:marRight w:val="0"/>
      <w:marTop w:val="0"/>
      <w:marBottom w:val="0"/>
      <w:divBdr>
        <w:top w:val="none" w:sz="0" w:space="0" w:color="auto"/>
        <w:left w:val="none" w:sz="0" w:space="0" w:color="auto"/>
        <w:bottom w:val="none" w:sz="0" w:space="0" w:color="auto"/>
        <w:right w:val="none" w:sz="0" w:space="0" w:color="auto"/>
      </w:divBdr>
      <w:divsChild>
        <w:div w:id="1521117319">
          <w:marLeft w:val="0"/>
          <w:marRight w:val="0"/>
          <w:marTop w:val="0"/>
          <w:marBottom w:val="0"/>
          <w:divBdr>
            <w:top w:val="none" w:sz="0" w:space="0" w:color="auto"/>
            <w:left w:val="none" w:sz="0" w:space="0" w:color="auto"/>
            <w:bottom w:val="none" w:sz="0" w:space="0" w:color="auto"/>
            <w:right w:val="none" w:sz="0" w:space="0" w:color="auto"/>
          </w:divBdr>
        </w:div>
        <w:div w:id="939722175">
          <w:marLeft w:val="0"/>
          <w:marRight w:val="0"/>
          <w:marTop w:val="0"/>
          <w:marBottom w:val="0"/>
          <w:divBdr>
            <w:top w:val="none" w:sz="0" w:space="0" w:color="auto"/>
            <w:left w:val="none" w:sz="0" w:space="0" w:color="auto"/>
            <w:bottom w:val="none" w:sz="0" w:space="0" w:color="auto"/>
            <w:right w:val="none" w:sz="0" w:space="0" w:color="auto"/>
          </w:divBdr>
          <w:divsChild>
            <w:div w:id="997421452">
              <w:marLeft w:val="270"/>
              <w:marRight w:val="0"/>
              <w:marTop w:val="0"/>
              <w:marBottom w:val="90"/>
              <w:divBdr>
                <w:top w:val="none" w:sz="0" w:space="0" w:color="auto"/>
                <w:left w:val="single" w:sz="6" w:space="8" w:color="ECECEC"/>
                <w:bottom w:val="none" w:sz="0" w:space="0" w:color="auto"/>
                <w:right w:val="none" w:sz="0" w:space="0" w:color="auto"/>
              </w:divBdr>
              <w:divsChild>
                <w:div w:id="661856146">
                  <w:marLeft w:val="0"/>
                  <w:marRight w:val="0"/>
                  <w:marTop w:val="0"/>
                  <w:marBottom w:val="0"/>
                  <w:divBdr>
                    <w:top w:val="none" w:sz="0" w:space="0" w:color="auto"/>
                    <w:left w:val="none" w:sz="0" w:space="0" w:color="auto"/>
                    <w:bottom w:val="none" w:sz="0" w:space="0" w:color="auto"/>
                    <w:right w:val="none" w:sz="0" w:space="0" w:color="auto"/>
                  </w:divBdr>
                </w:div>
                <w:div w:id="10687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99682">
          <w:marLeft w:val="0"/>
          <w:marRight w:val="0"/>
          <w:marTop w:val="270"/>
          <w:marBottom w:val="270"/>
          <w:divBdr>
            <w:top w:val="none" w:sz="0" w:space="0" w:color="auto"/>
            <w:left w:val="none" w:sz="0" w:space="0" w:color="auto"/>
            <w:bottom w:val="none" w:sz="0" w:space="0" w:color="auto"/>
            <w:right w:val="none" w:sz="0" w:space="0" w:color="auto"/>
          </w:divBdr>
        </w:div>
      </w:divsChild>
    </w:div>
    <w:div w:id="756487620">
      <w:bodyDiv w:val="1"/>
      <w:marLeft w:val="0"/>
      <w:marRight w:val="0"/>
      <w:marTop w:val="0"/>
      <w:marBottom w:val="0"/>
      <w:divBdr>
        <w:top w:val="none" w:sz="0" w:space="0" w:color="auto"/>
        <w:left w:val="none" w:sz="0" w:space="0" w:color="auto"/>
        <w:bottom w:val="none" w:sz="0" w:space="0" w:color="auto"/>
        <w:right w:val="none" w:sz="0" w:space="0" w:color="auto"/>
      </w:divBdr>
    </w:div>
    <w:div w:id="810561457">
      <w:bodyDiv w:val="1"/>
      <w:marLeft w:val="0"/>
      <w:marRight w:val="0"/>
      <w:marTop w:val="0"/>
      <w:marBottom w:val="0"/>
      <w:divBdr>
        <w:top w:val="none" w:sz="0" w:space="0" w:color="auto"/>
        <w:left w:val="none" w:sz="0" w:space="0" w:color="auto"/>
        <w:bottom w:val="none" w:sz="0" w:space="0" w:color="auto"/>
        <w:right w:val="none" w:sz="0" w:space="0" w:color="auto"/>
      </w:divBdr>
    </w:div>
    <w:div w:id="848105372">
      <w:bodyDiv w:val="1"/>
      <w:marLeft w:val="0"/>
      <w:marRight w:val="0"/>
      <w:marTop w:val="0"/>
      <w:marBottom w:val="0"/>
      <w:divBdr>
        <w:top w:val="none" w:sz="0" w:space="0" w:color="auto"/>
        <w:left w:val="none" w:sz="0" w:space="0" w:color="auto"/>
        <w:bottom w:val="none" w:sz="0" w:space="0" w:color="auto"/>
        <w:right w:val="none" w:sz="0" w:space="0" w:color="auto"/>
      </w:divBdr>
    </w:div>
    <w:div w:id="880441063">
      <w:bodyDiv w:val="1"/>
      <w:marLeft w:val="0"/>
      <w:marRight w:val="0"/>
      <w:marTop w:val="0"/>
      <w:marBottom w:val="0"/>
      <w:divBdr>
        <w:top w:val="none" w:sz="0" w:space="0" w:color="auto"/>
        <w:left w:val="none" w:sz="0" w:space="0" w:color="auto"/>
        <w:bottom w:val="none" w:sz="0" w:space="0" w:color="auto"/>
        <w:right w:val="none" w:sz="0" w:space="0" w:color="auto"/>
      </w:divBdr>
    </w:div>
    <w:div w:id="881595946">
      <w:bodyDiv w:val="1"/>
      <w:marLeft w:val="0"/>
      <w:marRight w:val="0"/>
      <w:marTop w:val="0"/>
      <w:marBottom w:val="0"/>
      <w:divBdr>
        <w:top w:val="none" w:sz="0" w:space="0" w:color="auto"/>
        <w:left w:val="none" w:sz="0" w:space="0" w:color="auto"/>
        <w:bottom w:val="none" w:sz="0" w:space="0" w:color="auto"/>
        <w:right w:val="none" w:sz="0" w:space="0" w:color="auto"/>
      </w:divBdr>
      <w:divsChild>
        <w:div w:id="292447309">
          <w:marLeft w:val="-135"/>
          <w:marRight w:val="-135"/>
          <w:marTop w:val="0"/>
          <w:marBottom w:val="0"/>
          <w:divBdr>
            <w:top w:val="none" w:sz="0" w:space="0" w:color="auto"/>
            <w:left w:val="none" w:sz="0" w:space="0" w:color="auto"/>
            <w:bottom w:val="none" w:sz="0" w:space="0" w:color="auto"/>
            <w:right w:val="none" w:sz="0" w:space="0" w:color="auto"/>
          </w:divBdr>
          <w:divsChild>
            <w:div w:id="10500818">
              <w:marLeft w:val="0"/>
              <w:marRight w:val="0"/>
              <w:marTop w:val="0"/>
              <w:marBottom w:val="0"/>
              <w:divBdr>
                <w:top w:val="none" w:sz="0" w:space="0" w:color="auto"/>
                <w:left w:val="none" w:sz="0" w:space="0" w:color="auto"/>
                <w:bottom w:val="none" w:sz="0" w:space="0" w:color="auto"/>
                <w:right w:val="none" w:sz="0" w:space="0" w:color="auto"/>
              </w:divBdr>
            </w:div>
          </w:divsChild>
        </w:div>
        <w:div w:id="848831992">
          <w:marLeft w:val="0"/>
          <w:marRight w:val="0"/>
          <w:marTop w:val="0"/>
          <w:marBottom w:val="0"/>
          <w:divBdr>
            <w:top w:val="none" w:sz="0" w:space="0" w:color="auto"/>
            <w:left w:val="none" w:sz="0" w:space="0" w:color="auto"/>
            <w:bottom w:val="none" w:sz="0" w:space="0" w:color="auto"/>
            <w:right w:val="none" w:sz="0" w:space="0" w:color="auto"/>
          </w:divBdr>
          <w:divsChild>
            <w:div w:id="1511139309">
              <w:marLeft w:val="0"/>
              <w:marRight w:val="0"/>
              <w:marTop w:val="0"/>
              <w:marBottom w:val="0"/>
              <w:divBdr>
                <w:top w:val="none" w:sz="0" w:space="0" w:color="auto"/>
                <w:left w:val="none" w:sz="0" w:space="0" w:color="auto"/>
                <w:bottom w:val="none" w:sz="0" w:space="0" w:color="auto"/>
                <w:right w:val="none" w:sz="0" w:space="0" w:color="auto"/>
              </w:divBdr>
              <w:divsChild>
                <w:div w:id="1296519362">
                  <w:marLeft w:val="0"/>
                  <w:marRight w:val="0"/>
                  <w:marTop w:val="0"/>
                  <w:marBottom w:val="0"/>
                  <w:divBdr>
                    <w:top w:val="none" w:sz="0" w:space="0" w:color="auto"/>
                    <w:left w:val="none" w:sz="0" w:space="0" w:color="auto"/>
                    <w:bottom w:val="none" w:sz="0" w:space="0" w:color="auto"/>
                    <w:right w:val="none" w:sz="0" w:space="0" w:color="auto"/>
                  </w:divBdr>
                  <w:divsChild>
                    <w:div w:id="2108036823">
                      <w:marLeft w:val="0"/>
                      <w:marRight w:val="0"/>
                      <w:marTop w:val="0"/>
                      <w:marBottom w:val="225"/>
                      <w:divBdr>
                        <w:top w:val="single" w:sz="6" w:space="0" w:color="E2E2E2"/>
                        <w:left w:val="none" w:sz="0" w:space="0" w:color="auto"/>
                        <w:bottom w:val="single" w:sz="6" w:space="0" w:color="E2E2E2"/>
                        <w:right w:val="none" w:sz="0" w:space="0" w:color="auto"/>
                      </w:divBdr>
                    </w:div>
                  </w:divsChild>
                </w:div>
                <w:div w:id="9713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363599">
      <w:bodyDiv w:val="1"/>
      <w:marLeft w:val="0"/>
      <w:marRight w:val="0"/>
      <w:marTop w:val="0"/>
      <w:marBottom w:val="0"/>
      <w:divBdr>
        <w:top w:val="none" w:sz="0" w:space="0" w:color="auto"/>
        <w:left w:val="none" w:sz="0" w:space="0" w:color="auto"/>
        <w:bottom w:val="none" w:sz="0" w:space="0" w:color="auto"/>
        <w:right w:val="none" w:sz="0" w:space="0" w:color="auto"/>
      </w:divBdr>
    </w:div>
    <w:div w:id="985160637">
      <w:bodyDiv w:val="1"/>
      <w:marLeft w:val="0"/>
      <w:marRight w:val="0"/>
      <w:marTop w:val="0"/>
      <w:marBottom w:val="0"/>
      <w:divBdr>
        <w:top w:val="none" w:sz="0" w:space="0" w:color="auto"/>
        <w:left w:val="none" w:sz="0" w:space="0" w:color="auto"/>
        <w:bottom w:val="none" w:sz="0" w:space="0" w:color="auto"/>
        <w:right w:val="none" w:sz="0" w:space="0" w:color="auto"/>
      </w:divBdr>
      <w:divsChild>
        <w:div w:id="2121757421">
          <w:marLeft w:val="0"/>
          <w:marRight w:val="0"/>
          <w:marTop w:val="0"/>
          <w:marBottom w:val="0"/>
          <w:divBdr>
            <w:top w:val="none" w:sz="0" w:space="0" w:color="auto"/>
            <w:left w:val="none" w:sz="0" w:space="0" w:color="auto"/>
            <w:bottom w:val="none" w:sz="0" w:space="0" w:color="auto"/>
            <w:right w:val="none" w:sz="0" w:space="0" w:color="auto"/>
          </w:divBdr>
          <w:divsChild>
            <w:div w:id="1790469087">
              <w:marLeft w:val="0"/>
              <w:marRight w:val="0"/>
              <w:marTop w:val="0"/>
              <w:marBottom w:val="0"/>
              <w:divBdr>
                <w:top w:val="none" w:sz="0" w:space="0" w:color="auto"/>
                <w:left w:val="none" w:sz="0" w:space="0" w:color="auto"/>
                <w:bottom w:val="none" w:sz="0" w:space="0" w:color="auto"/>
                <w:right w:val="none" w:sz="0" w:space="0" w:color="auto"/>
              </w:divBdr>
            </w:div>
          </w:divsChild>
        </w:div>
        <w:div w:id="2004313934">
          <w:marLeft w:val="0"/>
          <w:marRight w:val="0"/>
          <w:marTop w:val="0"/>
          <w:marBottom w:val="0"/>
          <w:divBdr>
            <w:top w:val="none" w:sz="0" w:space="0" w:color="auto"/>
            <w:left w:val="none" w:sz="0" w:space="0" w:color="auto"/>
            <w:bottom w:val="none" w:sz="0" w:space="0" w:color="auto"/>
            <w:right w:val="none" w:sz="0" w:space="0" w:color="auto"/>
          </w:divBdr>
          <w:divsChild>
            <w:div w:id="429593020">
              <w:marLeft w:val="270"/>
              <w:marRight w:val="0"/>
              <w:marTop w:val="0"/>
              <w:marBottom w:val="90"/>
              <w:divBdr>
                <w:top w:val="none" w:sz="0" w:space="0" w:color="auto"/>
                <w:left w:val="single" w:sz="6" w:space="8" w:color="ECECEC"/>
                <w:bottom w:val="none" w:sz="0" w:space="0" w:color="auto"/>
                <w:right w:val="none" w:sz="0" w:space="0" w:color="auto"/>
              </w:divBdr>
              <w:divsChild>
                <w:div w:id="476606900">
                  <w:marLeft w:val="0"/>
                  <w:marRight w:val="0"/>
                  <w:marTop w:val="0"/>
                  <w:marBottom w:val="0"/>
                  <w:divBdr>
                    <w:top w:val="none" w:sz="0" w:space="0" w:color="auto"/>
                    <w:left w:val="none" w:sz="0" w:space="0" w:color="auto"/>
                    <w:bottom w:val="none" w:sz="0" w:space="0" w:color="auto"/>
                    <w:right w:val="none" w:sz="0" w:space="0" w:color="auto"/>
                  </w:divBdr>
                </w:div>
                <w:div w:id="349962910">
                  <w:marLeft w:val="0"/>
                  <w:marRight w:val="0"/>
                  <w:marTop w:val="0"/>
                  <w:marBottom w:val="0"/>
                  <w:divBdr>
                    <w:top w:val="none" w:sz="0" w:space="0" w:color="auto"/>
                    <w:left w:val="none" w:sz="0" w:space="0" w:color="auto"/>
                    <w:bottom w:val="none" w:sz="0" w:space="0" w:color="auto"/>
                    <w:right w:val="none" w:sz="0" w:space="0" w:color="auto"/>
                  </w:divBdr>
                  <w:divsChild>
                    <w:div w:id="1584484775">
                      <w:marLeft w:val="0"/>
                      <w:marRight w:val="0"/>
                      <w:marTop w:val="0"/>
                      <w:marBottom w:val="0"/>
                      <w:divBdr>
                        <w:top w:val="none" w:sz="0" w:space="0" w:color="auto"/>
                        <w:left w:val="none" w:sz="0" w:space="0" w:color="auto"/>
                        <w:bottom w:val="none" w:sz="0" w:space="0" w:color="auto"/>
                        <w:right w:val="none" w:sz="0" w:space="0" w:color="auto"/>
                      </w:divBdr>
                      <w:divsChild>
                        <w:div w:id="1318999832">
                          <w:marLeft w:val="0"/>
                          <w:marRight w:val="0"/>
                          <w:marTop w:val="0"/>
                          <w:marBottom w:val="0"/>
                          <w:divBdr>
                            <w:top w:val="none" w:sz="0" w:space="0" w:color="auto"/>
                            <w:left w:val="none" w:sz="0" w:space="0" w:color="auto"/>
                            <w:bottom w:val="none" w:sz="0" w:space="0" w:color="auto"/>
                            <w:right w:val="none" w:sz="0" w:space="0" w:color="auto"/>
                          </w:divBdr>
                          <w:divsChild>
                            <w:div w:id="661347673">
                              <w:marLeft w:val="0"/>
                              <w:marRight w:val="0"/>
                              <w:marTop w:val="0"/>
                              <w:marBottom w:val="0"/>
                              <w:divBdr>
                                <w:top w:val="none" w:sz="0" w:space="0" w:color="auto"/>
                                <w:left w:val="none" w:sz="0" w:space="0" w:color="auto"/>
                                <w:bottom w:val="none" w:sz="0" w:space="0" w:color="auto"/>
                                <w:right w:val="none" w:sz="0" w:space="0" w:color="auto"/>
                              </w:divBdr>
                              <w:divsChild>
                                <w:div w:id="4019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2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3631">
          <w:marLeft w:val="0"/>
          <w:marRight w:val="0"/>
          <w:marTop w:val="270"/>
          <w:marBottom w:val="270"/>
          <w:divBdr>
            <w:top w:val="none" w:sz="0" w:space="0" w:color="auto"/>
            <w:left w:val="none" w:sz="0" w:space="0" w:color="auto"/>
            <w:bottom w:val="none" w:sz="0" w:space="0" w:color="auto"/>
            <w:right w:val="none" w:sz="0" w:space="0" w:color="auto"/>
          </w:divBdr>
        </w:div>
      </w:divsChild>
    </w:div>
    <w:div w:id="1052457968">
      <w:bodyDiv w:val="1"/>
      <w:marLeft w:val="0"/>
      <w:marRight w:val="0"/>
      <w:marTop w:val="0"/>
      <w:marBottom w:val="0"/>
      <w:divBdr>
        <w:top w:val="none" w:sz="0" w:space="0" w:color="auto"/>
        <w:left w:val="none" w:sz="0" w:space="0" w:color="auto"/>
        <w:bottom w:val="none" w:sz="0" w:space="0" w:color="auto"/>
        <w:right w:val="none" w:sz="0" w:space="0" w:color="auto"/>
      </w:divBdr>
    </w:div>
    <w:div w:id="1069500500">
      <w:bodyDiv w:val="1"/>
      <w:marLeft w:val="0"/>
      <w:marRight w:val="0"/>
      <w:marTop w:val="0"/>
      <w:marBottom w:val="0"/>
      <w:divBdr>
        <w:top w:val="none" w:sz="0" w:space="0" w:color="auto"/>
        <w:left w:val="none" w:sz="0" w:space="0" w:color="auto"/>
        <w:bottom w:val="none" w:sz="0" w:space="0" w:color="auto"/>
        <w:right w:val="none" w:sz="0" w:space="0" w:color="auto"/>
      </w:divBdr>
    </w:div>
    <w:div w:id="1126923941">
      <w:bodyDiv w:val="1"/>
      <w:marLeft w:val="0"/>
      <w:marRight w:val="0"/>
      <w:marTop w:val="0"/>
      <w:marBottom w:val="0"/>
      <w:divBdr>
        <w:top w:val="none" w:sz="0" w:space="0" w:color="auto"/>
        <w:left w:val="none" w:sz="0" w:space="0" w:color="auto"/>
        <w:bottom w:val="none" w:sz="0" w:space="0" w:color="auto"/>
        <w:right w:val="none" w:sz="0" w:space="0" w:color="auto"/>
      </w:divBdr>
      <w:divsChild>
        <w:div w:id="695079390">
          <w:marLeft w:val="0"/>
          <w:marRight w:val="0"/>
          <w:marTop w:val="0"/>
          <w:marBottom w:val="0"/>
          <w:divBdr>
            <w:top w:val="none" w:sz="0" w:space="0" w:color="auto"/>
            <w:left w:val="none" w:sz="0" w:space="0" w:color="auto"/>
            <w:bottom w:val="none" w:sz="0" w:space="0" w:color="auto"/>
            <w:right w:val="none" w:sz="0" w:space="0" w:color="auto"/>
          </w:divBdr>
          <w:divsChild>
            <w:div w:id="1590503312">
              <w:marLeft w:val="0"/>
              <w:marRight w:val="0"/>
              <w:marTop w:val="0"/>
              <w:marBottom w:val="0"/>
              <w:divBdr>
                <w:top w:val="none" w:sz="0" w:space="0" w:color="auto"/>
                <w:left w:val="none" w:sz="0" w:space="0" w:color="auto"/>
                <w:bottom w:val="none" w:sz="0" w:space="0" w:color="auto"/>
                <w:right w:val="none" w:sz="0" w:space="0" w:color="auto"/>
              </w:divBdr>
            </w:div>
            <w:div w:id="1580211473">
              <w:marLeft w:val="0"/>
              <w:marRight w:val="0"/>
              <w:marTop w:val="0"/>
              <w:marBottom w:val="150"/>
              <w:divBdr>
                <w:top w:val="none" w:sz="0" w:space="0" w:color="auto"/>
                <w:left w:val="none" w:sz="0" w:space="0" w:color="auto"/>
                <w:bottom w:val="none" w:sz="0" w:space="0" w:color="auto"/>
                <w:right w:val="none" w:sz="0" w:space="0" w:color="auto"/>
              </w:divBdr>
            </w:div>
          </w:divsChild>
        </w:div>
        <w:div w:id="946694817">
          <w:marLeft w:val="0"/>
          <w:marRight w:val="0"/>
          <w:marTop w:val="0"/>
          <w:marBottom w:val="0"/>
          <w:divBdr>
            <w:top w:val="none" w:sz="0" w:space="0" w:color="auto"/>
            <w:left w:val="none" w:sz="0" w:space="0" w:color="auto"/>
            <w:bottom w:val="none" w:sz="0" w:space="0" w:color="auto"/>
            <w:right w:val="none" w:sz="0" w:space="0" w:color="auto"/>
          </w:divBdr>
          <w:divsChild>
            <w:div w:id="1454713557">
              <w:marLeft w:val="270"/>
              <w:marRight w:val="0"/>
              <w:marTop w:val="0"/>
              <w:marBottom w:val="90"/>
              <w:divBdr>
                <w:top w:val="none" w:sz="0" w:space="0" w:color="auto"/>
                <w:left w:val="single" w:sz="6" w:space="8" w:color="ECECEC"/>
                <w:bottom w:val="none" w:sz="0" w:space="0" w:color="auto"/>
                <w:right w:val="none" w:sz="0" w:space="0" w:color="auto"/>
              </w:divBdr>
              <w:divsChild>
                <w:div w:id="2029984708">
                  <w:marLeft w:val="0"/>
                  <w:marRight w:val="0"/>
                  <w:marTop w:val="0"/>
                  <w:marBottom w:val="0"/>
                  <w:divBdr>
                    <w:top w:val="none" w:sz="0" w:space="0" w:color="auto"/>
                    <w:left w:val="none" w:sz="0" w:space="0" w:color="auto"/>
                    <w:bottom w:val="none" w:sz="0" w:space="0" w:color="auto"/>
                    <w:right w:val="none" w:sz="0" w:space="0" w:color="auto"/>
                  </w:divBdr>
                </w:div>
                <w:div w:id="10070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5641">
          <w:marLeft w:val="0"/>
          <w:marRight w:val="0"/>
          <w:marTop w:val="270"/>
          <w:marBottom w:val="270"/>
          <w:divBdr>
            <w:top w:val="none" w:sz="0" w:space="0" w:color="auto"/>
            <w:left w:val="none" w:sz="0" w:space="0" w:color="auto"/>
            <w:bottom w:val="none" w:sz="0" w:space="0" w:color="auto"/>
            <w:right w:val="none" w:sz="0" w:space="0" w:color="auto"/>
          </w:divBdr>
        </w:div>
      </w:divsChild>
    </w:div>
    <w:div w:id="1133869814">
      <w:bodyDiv w:val="1"/>
      <w:marLeft w:val="0"/>
      <w:marRight w:val="0"/>
      <w:marTop w:val="0"/>
      <w:marBottom w:val="0"/>
      <w:divBdr>
        <w:top w:val="none" w:sz="0" w:space="0" w:color="auto"/>
        <w:left w:val="none" w:sz="0" w:space="0" w:color="auto"/>
        <w:bottom w:val="none" w:sz="0" w:space="0" w:color="auto"/>
        <w:right w:val="none" w:sz="0" w:space="0" w:color="auto"/>
      </w:divBdr>
    </w:div>
    <w:div w:id="1216159797">
      <w:bodyDiv w:val="1"/>
      <w:marLeft w:val="0"/>
      <w:marRight w:val="0"/>
      <w:marTop w:val="0"/>
      <w:marBottom w:val="0"/>
      <w:divBdr>
        <w:top w:val="none" w:sz="0" w:space="0" w:color="auto"/>
        <w:left w:val="none" w:sz="0" w:space="0" w:color="auto"/>
        <w:bottom w:val="none" w:sz="0" w:space="0" w:color="auto"/>
        <w:right w:val="none" w:sz="0" w:space="0" w:color="auto"/>
      </w:divBdr>
    </w:div>
    <w:div w:id="1232043233">
      <w:bodyDiv w:val="1"/>
      <w:marLeft w:val="0"/>
      <w:marRight w:val="0"/>
      <w:marTop w:val="0"/>
      <w:marBottom w:val="0"/>
      <w:divBdr>
        <w:top w:val="none" w:sz="0" w:space="0" w:color="auto"/>
        <w:left w:val="none" w:sz="0" w:space="0" w:color="auto"/>
        <w:bottom w:val="none" w:sz="0" w:space="0" w:color="auto"/>
        <w:right w:val="none" w:sz="0" w:space="0" w:color="auto"/>
      </w:divBdr>
    </w:div>
    <w:div w:id="1272322260">
      <w:bodyDiv w:val="1"/>
      <w:marLeft w:val="0"/>
      <w:marRight w:val="0"/>
      <w:marTop w:val="0"/>
      <w:marBottom w:val="0"/>
      <w:divBdr>
        <w:top w:val="none" w:sz="0" w:space="0" w:color="auto"/>
        <w:left w:val="none" w:sz="0" w:space="0" w:color="auto"/>
        <w:bottom w:val="none" w:sz="0" w:space="0" w:color="auto"/>
        <w:right w:val="none" w:sz="0" w:space="0" w:color="auto"/>
      </w:divBdr>
    </w:div>
    <w:div w:id="1280264876">
      <w:bodyDiv w:val="1"/>
      <w:marLeft w:val="0"/>
      <w:marRight w:val="0"/>
      <w:marTop w:val="0"/>
      <w:marBottom w:val="0"/>
      <w:divBdr>
        <w:top w:val="none" w:sz="0" w:space="0" w:color="auto"/>
        <w:left w:val="none" w:sz="0" w:space="0" w:color="auto"/>
        <w:bottom w:val="none" w:sz="0" w:space="0" w:color="auto"/>
        <w:right w:val="none" w:sz="0" w:space="0" w:color="auto"/>
      </w:divBdr>
    </w:div>
    <w:div w:id="1286544220">
      <w:bodyDiv w:val="1"/>
      <w:marLeft w:val="0"/>
      <w:marRight w:val="0"/>
      <w:marTop w:val="0"/>
      <w:marBottom w:val="0"/>
      <w:divBdr>
        <w:top w:val="none" w:sz="0" w:space="0" w:color="auto"/>
        <w:left w:val="none" w:sz="0" w:space="0" w:color="auto"/>
        <w:bottom w:val="none" w:sz="0" w:space="0" w:color="auto"/>
        <w:right w:val="none" w:sz="0" w:space="0" w:color="auto"/>
      </w:divBdr>
      <w:divsChild>
        <w:div w:id="587662075">
          <w:marLeft w:val="0"/>
          <w:marRight w:val="0"/>
          <w:marTop w:val="0"/>
          <w:marBottom w:val="0"/>
          <w:divBdr>
            <w:top w:val="none" w:sz="0" w:space="0" w:color="auto"/>
            <w:left w:val="none" w:sz="0" w:space="0" w:color="auto"/>
            <w:bottom w:val="none" w:sz="0" w:space="0" w:color="auto"/>
            <w:right w:val="none" w:sz="0" w:space="0" w:color="auto"/>
          </w:divBdr>
        </w:div>
        <w:div w:id="1358003193">
          <w:marLeft w:val="0"/>
          <w:marRight w:val="0"/>
          <w:marTop w:val="0"/>
          <w:marBottom w:val="0"/>
          <w:divBdr>
            <w:top w:val="none" w:sz="0" w:space="0" w:color="auto"/>
            <w:left w:val="none" w:sz="0" w:space="0" w:color="auto"/>
            <w:bottom w:val="none" w:sz="0" w:space="0" w:color="auto"/>
            <w:right w:val="none" w:sz="0" w:space="0" w:color="auto"/>
          </w:divBdr>
        </w:div>
        <w:div w:id="1062292467">
          <w:marLeft w:val="0"/>
          <w:marRight w:val="0"/>
          <w:marTop w:val="0"/>
          <w:marBottom w:val="0"/>
          <w:divBdr>
            <w:top w:val="none" w:sz="0" w:space="0" w:color="auto"/>
            <w:left w:val="none" w:sz="0" w:space="0" w:color="auto"/>
            <w:bottom w:val="none" w:sz="0" w:space="0" w:color="auto"/>
            <w:right w:val="none" w:sz="0" w:space="0" w:color="auto"/>
          </w:divBdr>
        </w:div>
      </w:divsChild>
    </w:div>
    <w:div w:id="1371032796">
      <w:bodyDiv w:val="1"/>
      <w:marLeft w:val="0"/>
      <w:marRight w:val="0"/>
      <w:marTop w:val="0"/>
      <w:marBottom w:val="0"/>
      <w:divBdr>
        <w:top w:val="none" w:sz="0" w:space="0" w:color="auto"/>
        <w:left w:val="none" w:sz="0" w:space="0" w:color="auto"/>
        <w:bottom w:val="none" w:sz="0" w:space="0" w:color="auto"/>
        <w:right w:val="none" w:sz="0" w:space="0" w:color="auto"/>
      </w:divBdr>
    </w:div>
    <w:div w:id="1411079956">
      <w:bodyDiv w:val="1"/>
      <w:marLeft w:val="0"/>
      <w:marRight w:val="0"/>
      <w:marTop w:val="0"/>
      <w:marBottom w:val="0"/>
      <w:divBdr>
        <w:top w:val="none" w:sz="0" w:space="0" w:color="auto"/>
        <w:left w:val="none" w:sz="0" w:space="0" w:color="auto"/>
        <w:bottom w:val="none" w:sz="0" w:space="0" w:color="auto"/>
        <w:right w:val="none" w:sz="0" w:space="0" w:color="auto"/>
      </w:divBdr>
    </w:div>
    <w:div w:id="1420129343">
      <w:bodyDiv w:val="1"/>
      <w:marLeft w:val="0"/>
      <w:marRight w:val="0"/>
      <w:marTop w:val="0"/>
      <w:marBottom w:val="0"/>
      <w:divBdr>
        <w:top w:val="none" w:sz="0" w:space="0" w:color="auto"/>
        <w:left w:val="none" w:sz="0" w:space="0" w:color="auto"/>
        <w:bottom w:val="none" w:sz="0" w:space="0" w:color="auto"/>
        <w:right w:val="none" w:sz="0" w:space="0" w:color="auto"/>
      </w:divBdr>
    </w:div>
    <w:div w:id="1478836389">
      <w:bodyDiv w:val="1"/>
      <w:marLeft w:val="0"/>
      <w:marRight w:val="0"/>
      <w:marTop w:val="0"/>
      <w:marBottom w:val="0"/>
      <w:divBdr>
        <w:top w:val="none" w:sz="0" w:space="0" w:color="auto"/>
        <w:left w:val="none" w:sz="0" w:space="0" w:color="auto"/>
        <w:bottom w:val="none" w:sz="0" w:space="0" w:color="auto"/>
        <w:right w:val="none" w:sz="0" w:space="0" w:color="auto"/>
      </w:divBdr>
    </w:div>
    <w:div w:id="1485471569">
      <w:bodyDiv w:val="1"/>
      <w:marLeft w:val="0"/>
      <w:marRight w:val="0"/>
      <w:marTop w:val="0"/>
      <w:marBottom w:val="0"/>
      <w:divBdr>
        <w:top w:val="none" w:sz="0" w:space="0" w:color="auto"/>
        <w:left w:val="none" w:sz="0" w:space="0" w:color="auto"/>
        <w:bottom w:val="none" w:sz="0" w:space="0" w:color="auto"/>
        <w:right w:val="none" w:sz="0" w:space="0" w:color="auto"/>
      </w:divBdr>
    </w:div>
    <w:div w:id="1518349613">
      <w:bodyDiv w:val="1"/>
      <w:marLeft w:val="0"/>
      <w:marRight w:val="0"/>
      <w:marTop w:val="0"/>
      <w:marBottom w:val="0"/>
      <w:divBdr>
        <w:top w:val="none" w:sz="0" w:space="0" w:color="auto"/>
        <w:left w:val="none" w:sz="0" w:space="0" w:color="auto"/>
        <w:bottom w:val="none" w:sz="0" w:space="0" w:color="auto"/>
        <w:right w:val="none" w:sz="0" w:space="0" w:color="auto"/>
      </w:divBdr>
    </w:div>
    <w:div w:id="1521966179">
      <w:bodyDiv w:val="1"/>
      <w:marLeft w:val="0"/>
      <w:marRight w:val="0"/>
      <w:marTop w:val="0"/>
      <w:marBottom w:val="0"/>
      <w:divBdr>
        <w:top w:val="none" w:sz="0" w:space="0" w:color="auto"/>
        <w:left w:val="none" w:sz="0" w:space="0" w:color="auto"/>
        <w:bottom w:val="none" w:sz="0" w:space="0" w:color="auto"/>
        <w:right w:val="none" w:sz="0" w:space="0" w:color="auto"/>
      </w:divBdr>
    </w:div>
    <w:div w:id="1534927388">
      <w:bodyDiv w:val="1"/>
      <w:marLeft w:val="0"/>
      <w:marRight w:val="0"/>
      <w:marTop w:val="0"/>
      <w:marBottom w:val="0"/>
      <w:divBdr>
        <w:top w:val="none" w:sz="0" w:space="0" w:color="auto"/>
        <w:left w:val="none" w:sz="0" w:space="0" w:color="auto"/>
        <w:bottom w:val="none" w:sz="0" w:space="0" w:color="auto"/>
        <w:right w:val="none" w:sz="0" w:space="0" w:color="auto"/>
      </w:divBdr>
      <w:divsChild>
        <w:div w:id="127861779">
          <w:marLeft w:val="0"/>
          <w:marRight w:val="0"/>
          <w:marTop w:val="0"/>
          <w:marBottom w:val="0"/>
          <w:divBdr>
            <w:top w:val="none" w:sz="0" w:space="0" w:color="auto"/>
            <w:left w:val="none" w:sz="0" w:space="0" w:color="auto"/>
            <w:bottom w:val="none" w:sz="0" w:space="0" w:color="auto"/>
            <w:right w:val="none" w:sz="0" w:space="0" w:color="auto"/>
          </w:divBdr>
          <w:divsChild>
            <w:div w:id="2129690600">
              <w:marLeft w:val="0"/>
              <w:marRight w:val="0"/>
              <w:marTop w:val="0"/>
              <w:marBottom w:val="0"/>
              <w:divBdr>
                <w:top w:val="none" w:sz="0" w:space="0" w:color="auto"/>
                <w:left w:val="none" w:sz="0" w:space="0" w:color="auto"/>
                <w:bottom w:val="none" w:sz="0" w:space="0" w:color="auto"/>
                <w:right w:val="none" w:sz="0" w:space="0" w:color="auto"/>
              </w:divBdr>
            </w:div>
          </w:divsChild>
        </w:div>
        <w:div w:id="786197353">
          <w:marLeft w:val="0"/>
          <w:marRight w:val="0"/>
          <w:marTop w:val="0"/>
          <w:marBottom w:val="0"/>
          <w:divBdr>
            <w:top w:val="none" w:sz="0" w:space="0" w:color="auto"/>
            <w:left w:val="none" w:sz="0" w:space="0" w:color="auto"/>
            <w:bottom w:val="none" w:sz="0" w:space="0" w:color="auto"/>
            <w:right w:val="none" w:sz="0" w:space="0" w:color="auto"/>
          </w:divBdr>
          <w:divsChild>
            <w:div w:id="2007780452">
              <w:marLeft w:val="270"/>
              <w:marRight w:val="0"/>
              <w:marTop w:val="0"/>
              <w:marBottom w:val="90"/>
              <w:divBdr>
                <w:top w:val="none" w:sz="0" w:space="0" w:color="auto"/>
                <w:left w:val="single" w:sz="6" w:space="8" w:color="ECECEC"/>
                <w:bottom w:val="none" w:sz="0" w:space="0" w:color="auto"/>
                <w:right w:val="none" w:sz="0" w:space="0" w:color="auto"/>
              </w:divBdr>
              <w:divsChild>
                <w:div w:id="1521236656">
                  <w:marLeft w:val="0"/>
                  <w:marRight w:val="0"/>
                  <w:marTop w:val="0"/>
                  <w:marBottom w:val="0"/>
                  <w:divBdr>
                    <w:top w:val="none" w:sz="0" w:space="0" w:color="auto"/>
                    <w:left w:val="none" w:sz="0" w:space="0" w:color="auto"/>
                    <w:bottom w:val="none" w:sz="0" w:space="0" w:color="auto"/>
                    <w:right w:val="none" w:sz="0" w:space="0" w:color="auto"/>
                  </w:divBdr>
                </w:div>
                <w:div w:id="1280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0222">
          <w:marLeft w:val="0"/>
          <w:marRight w:val="0"/>
          <w:marTop w:val="270"/>
          <w:marBottom w:val="270"/>
          <w:divBdr>
            <w:top w:val="none" w:sz="0" w:space="0" w:color="auto"/>
            <w:left w:val="none" w:sz="0" w:space="0" w:color="auto"/>
            <w:bottom w:val="none" w:sz="0" w:space="0" w:color="auto"/>
            <w:right w:val="none" w:sz="0" w:space="0" w:color="auto"/>
          </w:divBdr>
          <w:divsChild>
            <w:div w:id="449125281">
              <w:marLeft w:val="0"/>
              <w:marRight w:val="0"/>
              <w:marTop w:val="0"/>
              <w:marBottom w:val="0"/>
              <w:divBdr>
                <w:top w:val="none" w:sz="0" w:space="0" w:color="auto"/>
                <w:left w:val="none" w:sz="0" w:space="0" w:color="auto"/>
                <w:bottom w:val="none" w:sz="0" w:space="0" w:color="auto"/>
                <w:right w:val="none" w:sz="0" w:space="0" w:color="auto"/>
              </w:divBdr>
              <w:divsChild>
                <w:div w:id="1375930479">
                  <w:marLeft w:val="0"/>
                  <w:marRight w:val="0"/>
                  <w:marTop w:val="0"/>
                  <w:marBottom w:val="0"/>
                  <w:divBdr>
                    <w:top w:val="none" w:sz="0" w:space="0" w:color="auto"/>
                    <w:left w:val="none" w:sz="0" w:space="0" w:color="auto"/>
                    <w:bottom w:val="none" w:sz="0" w:space="0" w:color="auto"/>
                    <w:right w:val="none" w:sz="0" w:space="0" w:color="auto"/>
                  </w:divBdr>
                  <w:divsChild>
                    <w:div w:id="1533033455">
                      <w:marLeft w:val="0"/>
                      <w:marRight w:val="0"/>
                      <w:marTop w:val="0"/>
                      <w:marBottom w:val="0"/>
                      <w:divBdr>
                        <w:top w:val="none" w:sz="0" w:space="0" w:color="auto"/>
                        <w:left w:val="none" w:sz="0" w:space="0" w:color="auto"/>
                        <w:bottom w:val="none" w:sz="0" w:space="0" w:color="auto"/>
                        <w:right w:val="none" w:sz="0" w:space="0" w:color="auto"/>
                      </w:divBdr>
                      <w:divsChild>
                        <w:div w:id="1806119038">
                          <w:marLeft w:val="0"/>
                          <w:marRight w:val="0"/>
                          <w:marTop w:val="0"/>
                          <w:marBottom w:val="0"/>
                          <w:divBdr>
                            <w:top w:val="none" w:sz="0" w:space="0" w:color="auto"/>
                            <w:left w:val="none" w:sz="0" w:space="0" w:color="auto"/>
                            <w:bottom w:val="none" w:sz="0" w:space="0" w:color="auto"/>
                            <w:right w:val="none" w:sz="0" w:space="0" w:color="auto"/>
                          </w:divBdr>
                          <w:divsChild>
                            <w:div w:id="538856516">
                              <w:marLeft w:val="0"/>
                              <w:marRight w:val="0"/>
                              <w:marTop w:val="0"/>
                              <w:marBottom w:val="0"/>
                              <w:divBdr>
                                <w:top w:val="none" w:sz="0" w:space="0" w:color="auto"/>
                                <w:left w:val="none" w:sz="0" w:space="0" w:color="auto"/>
                                <w:bottom w:val="none" w:sz="0" w:space="0" w:color="auto"/>
                                <w:right w:val="none" w:sz="0" w:space="0" w:color="auto"/>
                              </w:divBdr>
                              <w:divsChild>
                                <w:div w:id="1451044835">
                                  <w:marLeft w:val="0"/>
                                  <w:marRight w:val="0"/>
                                  <w:marTop w:val="0"/>
                                  <w:marBottom w:val="0"/>
                                  <w:divBdr>
                                    <w:top w:val="none" w:sz="0" w:space="0" w:color="auto"/>
                                    <w:left w:val="none" w:sz="0" w:space="0" w:color="auto"/>
                                    <w:bottom w:val="none" w:sz="0" w:space="0" w:color="auto"/>
                                    <w:right w:val="none" w:sz="0" w:space="0" w:color="auto"/>
                                  </w:divBdr>
                                  <w:divsChild>
                                    <w:div w:id="965161643">
                                      <w:marLeft w:val="0"/>
                                      <w:marRight w:val="0"/>
                                      <w:marTop w:val="0"/>
                                      <w:marBottom w:val="0"/>
                                      <w:divBdr>
                                        <w:top w:val="none" w:sz="0" w:space="0" w:color="auto"/>
                                        <w:left w:val="none" w:sz="0" w:space="0" w:color="auto"/>
                                        <w:bottom w:val="none" w:sz="0" w:space="0" w:color="auto"/>
                                        <w:right w:val="none" w:sz="0" w:space="0" w:color="auto"/>
                                      </w:divBdr>
                                      <w:divsChild>
                                        <w:div w:id="446003824">
                                          <w:marLeft w:val="0"/>
                                          <w:marRight w:val="0"/>
                                          <w:marTop w:val="0"/>
                                          <w:marBottom w:val="0"/>
                                          <w:divBdr>
                                            <w:top w:val="none" w:sz="0" w:space="0" w:color="auto"/>
                                            <w:left w:val="none" w:sz="0" w:space="0" w:color="auto"/>
                                            <w:bottom w:val="none" w:sz="0" w:space="0" w:color="auto"/>
                                            <w:right w:val="none" w:sz="0" w:space="0" w:color="auto"/>
                                          </w:divBdr>
                                          <w:divsChild>
                                            <w:div w:id="1595940059">
                                              <w:marLeft w:val="0"/>
                                              <w:marRight w:val="0"/>
                                              <w:marTop w:val="0"/>
                                              <w:marBottom w:val="0"/>
                                              <w:divBdr>
                                                <w:top w:val="none" w:sz="0" w:space="0" w:color="auto"/>
                                                <w:left w:val="none" w:sz="0" w:space="0" w:color="auto"/>
                                                <w:bottom w:val="none" w:sz="0" w:space="0" w:color="auto"/>
                                                <w:right w:val="none" w:sz="0" w:space="0" w:color="auto"/>
                                              </w:divBdr>
                                              <w:divsChild>
                                                <w:div w:id="2132626656">
                                                  <w:marLeft w:val="0"/>
                                                  <w:marRight w:val="0"/>
                                                  <w:marTop w:val="0"/>
                                                  <w:marBottom w:val="0"/>
                                                  <w:divBdr>
                                                    <w:top w:val="none" w:sz="0" w:space="0" w:color="auto"/>
                                                    <w:left w:val="none" w:sz="0" w:space="0" w:color="auto"/>
                                                    <w:bottom w:val="none" w:sz="0" w:space="0" w:color="auto"/>
                                                    <w:right w:val="none" w:sz="0" w:space="0" w:color="auto"/>
                                                  </w:divBdr>
                                                  <w:divsChild>
                                                    <w:div w:id="167909091">
                                                      <w:marLeft w:val="0"/>
                                                      <w:marRight w:val="0"/>
                                                      <w:marTop w:val="0"/>
                                                      <w:marBottom w:val="0"/>
                                                      <w:divBdr>
                                                        <w:top w:val="none" w:sz="0" w:space="0" w:color="auto"/>
                                                        <w:left w:val="none" w:sz="0" w:space="0" w:color="auto"/>
                                                        <w:bottom w:val="none" w:sz="0" w:space="0" w:color="auto"/>
                                                        <w:right w:val="none" w:sz="0" w:space="0" w:color="auto"/>
                                                      </w:divBdr>
                                                      <w:divsChild>
                                                        <w:div w:id="75828779">
                                                          <w:marLeft w:val="0"/>
                                                          <w:marRight w:val="0"/>
                                                          <w:marTop w:val="0"/>
                                                          <w:marBottom w:val="0"/>
                                                          <w:divBdr>
                                                            <w:top w:val="none" w:sz="0" w:space="0" w:color="auto"/>
                                                            <w:left w:val="none" w:sz="0" w:space="0" w:color="auto"/>
                                                            <w:bottom w:val="none" w:sz="0" w:space="0" w:color="auto"/>
                                                            <w:right w:val="none" w:sz="0" w:space="0" w:color="auto"/>
                                                          </w:divBdr>
                                                          <w:divsChild>
                                                            <w:div w:id="100685023">
                                                              <w:marLeft w:val="0"/>
                                                              <w:marRight w:val="0"/>
                                                              <w:marTop w:val="0"/>
                                                              <w:marBottom w:val="0"/>
                                                              <w:divBdr>
                                                                <w:top w:val="none" w:sz="0" w:space="0" w:color="auto"/>
                                                                <w:left w:val="none" w:sz="0" w:space="0" w:color="auto"/>
                                                                <w:bottom w:val="none" w:sz="0" w:space="0" w:color="auto"/>
                                                                <w:right w:val="none" w:sz="0" w:space="0" w:color="auto"/>
                                                              </w:divBdr>
                                                              <w:divsChild>
                                                                <w:div w:id="633608637">
                                                                  <w:marLeft w:val="0"/>
                                                                  <w:marRight w:val="0"/>
                                                                  <w:marTop w:val="0"/>
                                                                  <w:marBottom w:val="0"/>
                                                                  <w:divBdr>
                                                                    <w:top w:val="none" w:sz="0" w:space="0" w:color="auto"/>
                                                                    <w:left w:val="none" w:sz="0" w:space="0" w:color="auto"/>
                                                                    <w:bottom w:val="none" w:sz="0" w:space="0" w:color="auto"/>
                                                                    <w:right w:val="none" w:sz="0" w:space="0" w:color="auto"/>
                                                                  </w:divBdr>
                                                                  <w:divsChild>
                                                                    <w:div w:id="631711074">
                                                                      <w:marLeft w:val="0"/>
                                                                      <w:marRight w:val="0"/>
                                                                      <w:marTop w:val="0"/>
                                                                      <w:marBottom w:val="0"/>
                                                                      <w:divBdr>
                                                                        <w:top w:val="none" w:sz="0" w:space="0" w:color="auto"/>
                                                                        <w:left w:val="none" w:sz="0" w:space="0" w:color="auto"/>
                                                                        <w:bottom w:val="none" w:sz="0" w:space="0" w:color="auto"/>
                                                                        <w:right w:val="none" w:sz="0" w:space="0" w:color="auto"/>
                                                                      </w:divBdr>
                                                                      <w:divsChild>
                                                                        <w:div w:id="604307857">
                                                                          <w:marLeft w:val="0"/>
                                                                          <w:marRight w:val="0"/>
                                                                          <w:marTop w:val="0"/>
                                                                          <w:marBottom w:val="0"/>
                                                                          <w:divBdr>
                                                                            <w:top w:val="none" w:sz="0" w:space="0" w:color="auto"/>
                                                                            <w:left w:val="none" w:sz="0" w:space="0" w:color="auto"/>
                                                                            <w:bottom w:val="none" w:sz="0" w:space="0" w:color="auto"/>
                                                                            <w:right w:val="none" w:sz="0" w:space="0" w:color="auto"/>
                                                                          </w:divBdr>
                                                                          <w:divsChild>
                                                                            <w:div w:id="1028526035">
                                                                              <w:marLeft w:val="0"/>
                                                                              <w:marRight w:val="0"/>
                                                                              <w:marTop w:val="0"/>
                                                                              <w:marBottom w:val="0"/>
                                                                              <w:divBdr>
                                                                                <w:top w:val="none" w:sz="0" w:space="0" w:color="auto"/>
                                                                                <w:left w:val="none" w:sz="0" w:space="0" w:color="auto"/>
                                                                                <w:bottom w:val="none" w:sz="0" w:space="0" w:color="auto"/>
                                                                                <w:right w:val="none" w:sz="0" w:space="0" w:color="auto"/>
                                                                              </w:divBdr>
                                                                              <w:divsChild>
                                                                                <w:div w:id="1756316591">
                                                                                  <w:marLeft w:val="0"/>
                                                                                  <w:marRight w:val="0"/>
                                                                                  <w:marTop w:val="0"/>
                                                                                  <w:marBottom w:val="0"/>
                                                                                  <w:divBdr>
                                                                                    <w:top w:val="none" w:sz="0" w:space="0" w:color="auto"/>
                                                                                    <w:left w:val="none" w:sz="0" w:space="0" w:color="auto"/>
                                                                                    <w:bottom w:val="none" w:sz="0" w:space="0" w:color="auto"/>
                                                                                    <w:right w:val="none" w:sz="0" w:space="0" w:color="auto"/>
                                                                                  </w:divBdr>
                                                                                  <w:divsChild>
                                                                                    <w:div w:id="1903565061">
                                                                                      <w:marLeft w:val="0"/>
                                                                                      <w:marRight w:val="0"/>
                                                                                      <w:marTop w:val="0"/>
                                                                                      <w:marBottom w:val="0"/>
                                                                                      <w:divBdr>
                                                                                        <w:top w:val="none" w:sz="0" w:space="0" w:color="auto"/>
                                                                                        <w:left w:val="none" w:sz="0" w:space="0" w:color="auto"/>
                                                                                        <w:bottom w:val="none" w:sz="0" w:space="0" w:color="auto"/>
                                                                                        <w:right w:val="none" w:sz="0" w:space="0" w:color="auto"/>
                                                                                      </w:divBdr>
                                                                                      <w:divsChild>
                                                                                        <w:div w:id="1362823842">
                                                                                          <w:marLeft w:val="0"/>
                                                                                          <w:marRight w:val="0"/>
                                                                                          <w:marTop w:val="0"/>
                                                                                          <w:marBottom w:val="0"/>
                                                                                          <w:divBdr>
                                                                                            <w:top w:val="none" w:sz="0" w:space="0" w:color="auto"/>
                                                                                            <w:left w:val="none" w:sz="0" w:space="0" w:color="auto"/>
                                                                                            <w:bottom w:val="none" w:sz="0" w:space="0" w:color="auto"/>
                                                                                            <w:right w:val="none" w:sz="0" w:space="0" w:color="auto"/>
                                                                                          </w:divBdr>
                                                                                          <w:divsChild>
                                                                                            <w:div w:id="353313493">
                                                                                              <w:marLeft w:val="0"/>
                                                                                              <w:marRight w:val="0"/>
                                                                                              <w:marTop w:val="0"/>
                                                                                              <w:marBottom w:val="0"/>
                                                                                              <w:divBdr>
                                                                                                <w:top w:val="none" w:sz="0" w:space="0" w:color="auto"/>
                                                                                                <w:left w:val="none" w:sz="0" w:space="0" w:color="auto"/>
                                                                                                <w:bottom w:val="none" w:sz="0" w:space="0" w:color="auto"/>
                                                                                                <w:right w:val="none" w:sz="0" w:space="0" w:color="auto"/>
                                                                                              </w:divBdr>
                                                                                              <w:divsChild>
                                                                                                <w:div w:id="887111098">
                                                                                                  <w:marLeft w:val="0"/>
                                                                                                  <w:marRight w:val="0"/>
                                                                                                  <w:marTop w:val="0"/>
                                                                                                  <w:marBottom w:val="0"/>
                                                                                                  <w:divBdr>
                                                                                                    <w:top w:val="none" w:sz="0" w:space="0" w:color="auto"/>
                                                                                                    <w:left w:val="none" w:sz="0" w:space="0" w:color="auto"/>
                                                                                                    <w:bottom w:val="none" w:sz="0" w:space="0" w:color="auto"/>
                                                                                                    <w:right w:val="none" w:sz="0" w:space="0" w:color="auto"/>
                                                                                                  </w:divBdr>
                                                                                                  <w:divsChild>
                                                                                                    <w:div w:id="2094011351">
                                                                                                      <w:marLeft w:val="0"/>
                                                                                                      <w:marRight w:val="0"/>
                                                                                                      <w:marTop w:val="0"/>
                                                                                                      <w:marBottom w:val="0"/>
                                                                                                      <w:divBdr>
                                                                                                        <w:top w:val="none" w:sz="0" w:space="0" w:color="auto"/>
                                                                                                        <w:left w:val="none" w:sz="0" w:space="0" w:color="auto"/>
                                                                                                        <w:bottom w:val="none" w:sz="0" w:space="0" w:color="auto"/>
                                                                                                        <w:right w:val="none" w:sz="0" w:space="0" w:color="auto"/>
                                                                                                      </w:divBdr>
                                                                                                      <w:divsChild>
                                                                                                        <w:div w:id="565458537">
                                                                                                          <w:marLeft w:val="0"/>
                                                                                                          <w:marRight w:val="0"/>
                                                                                                          <w:marTop w:val="0"/>
                                                                                                          <w:marBottom w:val="0"/>
                                                                                                          <w:divBdr>
                                                                                                            <w:top w:val="none" w:sz="0" w:space="0" w:color="auto"/>
                                                                                                            <w:left w:val="none" w:sz="0" w:space="0" w:color="auto"/>
                                                                                                            <w:bottom w:val="none" w:sz="0" w:space="0" w:color="auto"/>
                                                                                                            <w:right w:val="none" w:sz="0" w:space="0" w:color="auto"/>
                                                                                                          </w:divBdr>
                                                                                                          <w:divsChild>
                                                                                                            <w:div w:id="654115714">
                                                                                                              <w:marLeft w:val="0"/>
                                                                                                              <w:marRight w:val="0"/>
                                                                                                              <w:marTop w:val="0"/>
                                                                                                              <w:marBottom w:val="0"/>
                                                                                                              <w:divBdr>
                                                                                                                <w:top w:val="none" w:sz="0" w:space="0" w:color="auto"/>
                                                                                                                <w:left w:val="none" w:sz="0" w:space="0" w:color="auto"/>
                                                                                                                <w:bottom w:val="none" w:sz="0" w:space="0" w:color="auto"/>
                                                                                                                <w:right w:val="none" w:sz="0" w:space="0" w:color="auto"/>
                                                                                                              </w:divBdr>
                                                                                                              <w:divsChild>
                                                                                                                <w:div w:id="227806690">
                                                                                                                  <w:marLeft w:val="0"/>
                                                                                                                  <w:marRight w:val="0"/>
                                                                                                                  <w:marTop w:val="0"/>
                                                                                                                  <w:marBottom w:val="0"/>
                                                                                                                  <w:divBdr>
                                                                                                                    <w:top w:val="none" w:sz="0" w:space="0" w:color="auto"/>
                                                                                                                    <w:left w:val="none" w:sz="0" w:space="0" w:color="auto"/>
                                                                                                                    <w:bottom w:val="none" w:sz="0" w:space="0" w:color="auto"/>
                                                                                                                    <w:right w:val="none" w:sz="0" w:space="0" w:color="auto"/>
                                                                                                                  </w:divBdr>
                                                                                                                  <w:divsChild>
                                                                                                                    <w:div w:id="73287985">
                                                                                                                      <w:marLeft w:val="0"/>
                                                                                                                      <w:marRight w:val="0"/>
                                                                                                                      <w:marTop w:val="0"/>
                                                                                                                      <w:marBottom w:val="0"/>
                                                                                                                      <w:divBdr>
                                                                                                                        <w:top w:val="none" w:sz="0" w:space="0" w:color="auto"/>
                                                                                                                        <w:left w:val="none" w:sz="0" w:space="0" w:color="auto"/>
                                                                                                                        <w:bottom w:val="none" w:sz="0" w:space="0" w:color="auto"/>
                                                                                                                        <w:right w:val="none" w:sz="0" w:space="0" w:color="auto"/>
                                                                                                                      </w:divBdr>
                                                                                                                      <w:divsChild>
                                                                                                                        <w:div w:id="440222811">
                                                                                                                          <w:marLeft w:val="0"/>
                                                                                                                          <w:marRight w:val="0"/>
                                                                                                                          <w:marTop w:val="0"/>
                                                                                                                          <w:marBottom w:val="0"/>
                                                                                                                          <w:divBdr>
                                                                                                                            <w:top w:val="none" w:sz="0" w:space="0" w:color="auto"/>
                                                                                                                            <w:left w:val="none" w:sz="0" w:space="0" w:color="auto"/>
                                                                                                                            <w:bottom w:val="none" w:sz="0" w:space="0" w:color="auto"/>
                                                                                                                            <w:right w:val="none" w:sz="0" w:space="0" w:color="auto"/>
                                                                                                                          </w:divBdr>
                                                                                                                          <w:divsChild>
                                                                                                                            <w:div w:id="733546794">
                                                                                                                              <w:marLeft w:val="0"/>
                                                                                                                              <w:marRight w:val="0"/>
                                                                                                                              <w:marTop w:val="0"/>
                                                                                                                              <w:marBottom w:val="0"/>
                                                                                                                              <w:divBdr>
                                                                                                                                <w:top w:val="none" w:sz="0" w:space="0" w:color="auto"/>
                                                                                                                                <w:left w:val="none" w:sz="0" w:space="0" w:color="auto"/>
                                                                                                                                <w:bottom w:val="none" w:sz="0" w:space="0" w:color="auto"/>
                                                                                                                                <w:right w:val="none" w:sz="0" w:space="0" w:color="auto"/>
                                                                                                                              </w:divBdr>
                                                                                                                              <w:divsChild>
                                                                                                                                <w:div w:id="2085256142">
                                                                                                                                  <w:marLeft w:val="0"/>
                                                                                                                                  <w:marRight w:val="0"/>
                                                                                                                                  <w:marTop w:val="0"/>
                                                                                                                                  <w:marBottom w:val="0"/>
                                                                                                                                  <w:divBdr>
                                                                                                                                    <w:top w:val="none" w:sz="0" w:space="0" w:color="auto"/>
                                                                                                                                    <w:left w:val="none" w:sz="0" w:space="0" w:color="auto"/>
                                                                                                                                    <w:bottom w:val="none" w:sz="0" w:space="0" w:color="auto"/>
                                                                                                                                    <w:right w:val="none" w:sz="0" w:space="0" w:color="auto"/>
                                                                                                                                  </w:divBdr>
                                                                                                                                  <w:divsChild>
                                                                                                                                    <w:div w:id="1730230749">
                                                                                                                                      <w:marLeft w:val="0"/>
                                                                                                                                      <w:marRight w:val="0"/>
                                                                                                                                      <w:marTop w:val="0"/>
                                                                                                                                      <w:marBottom w:val="0"/>
                                                                                                                                      <w:divBdr>
                                                                                                                                        <w:top w:val="none" w:sz="0" w:space="0" w:color="auto"/>
                                                                                                                                        <w:left w:val="none" w:sz="0" w:space="0" w:color="auto"/>
                                                                                                                                        <w:bottom w:val="none" w:sz="0" w:space="0" w:color="auto"/>
                                                                                                                                        <w:right w:val="none" w:sz="0" w:space="0" w:color="auto"/>
                                                                                                                                      </w:divBdr>
                                                                                                                                      <w:divsChild>
                                                                                                                                        <w:div w:id="836310127">
                                                                                                                                          <w:marLeft w:val="0"/>
                                                                                                                                          <w:marRight w:val="0"/>
                                                                                                                                          <w:marTop w:val="0"/>
                                                                                                                                          <w:marBottom w:val="0"/>
                                                                                                                                          <w:divBdr>
                                                                                                                                            <w:top w:val="none" w:sz="0" w:space="0" w:color="auto"/>
                                                                                                                                            <w:left w:val="none" w:sz="0" w:space="0" w:color="auto"/>
                                                                                                                                            <w:bottom w:val="none" w:sz="0" w:space="0" w:color="auto"/>
                                                                                                                                            <w:right w:val="none" w:sz="0" w:space="0" w:color="auto"/>
                                                                                                                                          </w:divBdr>
                                                                                                                                          <w:divsChild>
                                                                                                                                            <w:div w:id="2053921773">
                                                                                                                                              <w:marLeft w:val="0"/>
                                                                                                                                              <w:marRight w:val="0"/>
                                                                                                                                              <w:marTop w:val="0"/>
                                                                                                                                              <w:marBottom w:val="0"/>
                                                                                                                                              <w:divBdr>
                                                                                                                                                <w:top w:val="none" w:sz="0" w:space="0" w:color="auto"/>
                                                                                                                                                <w:left w:val="none" w:sz="0" w:space="0" w:color="auto"/>
                                                                                                                                                <w:bottom w:val="none" w:sz="0" w:space="0" w:color="auto"/>
                                                                                                                                                <w:right w:val="none" w:sz="0" w:space="0" w:color="auto"/>
                                                                                                                                              </w:divBdr>
                                                                                                                                              <w:divsChild>
                                                                                                                                                <w:div w:id="14012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6068025">
      <w:bodyDiv w:val="1"/>
      <w:marLeft w:val="0"/>
      <w:marRight w:val="0"/>
      <w:marTop w:val="0"/>
      <w:marBottom w:val="0"/>
      <w:divBdr>
        <w:top w:val="none" w:sz="0" w:space="0" w:color="auto"/>
        <w:left w:val="none" w:sz="0" w:space="0" w:color="auto"/>
        <w:bottom w:val="none" w:sz="0" w:space="0" w:color="auto"/>
        <w:right w:val="none" w:sz="0" w:space="0" w:color="auto"/>
      </w:divBdr>
    </w:div>
    <w:div w:id="1666740896">
      <w:bodyDiv w:val="1"/>
      <w:marLeft w:val="0"/>
      <w:marRight w:val="0"/>
      <w:marTop w:val="0"/>
      <w:marBottom w:val="0"/>
      <w:divBdr>
        <w:top w:val="none" w:sz="0" w:space="0" w:color="auto"/>
        <w:left w:val="none" w:sz="0" w:space="0" w:color="auto"/>
        <w:bottom w:val="none" w:sz="0" w:space="0" w:color="auto"/>
        <w:right w:val="none" w:sz="0" w:space="0" w:color="auto"/>
      </w:divBdr>
      <w:divsChild>
        <w:div w:id="526411473">
          <w:marLeft w:val="0"/>
          <w:marRight w:val="0"/>
          <w:marTop w:val="0"/>
          <w:marBottom w:val="0"/>
          <w:divBdr>
            <w:top w:val="none" w:sz="0" w:space="0" w:color="auto"/>
            <w:left w:val="none" w:sz="0" w:space="0" w:color="auto"/>
            <w:bottom w:val="none" w:sz="0" w:space="0" w:color="auto"/>
            <w:right w:val="none" w:sz="0" w:space="0" w:color="auto"/>
          </w:divBdr>
          <w:divsChild>
            <w:div w:id="2084528159">
              <w:marLeft w:val="0"/>
              <w:marRight w:val="0"/>
              <w:marTop w:val="0"/>
              <w:marBottom w:val="690"/>
              <w:divBdr>
                <w:top w:val="none" w:sz="0" w:space="0" w:color="auto"/>
                <w:left w:val="none" w:sz="0" w:space="0" w:color="auto"/>
                <w:bottom w:val="none" w:sz="0" w:space="0" w:color="auto"/>
                <w:right w:val="none" w:sz="0" w:space="0" w:color="auto"/>
              </w:divBdr>
            </w:div>
          </w:divsChild>
        </w:div>
        <w:div w:id="1373118375">
          <w:marLeft w:val="0"/>
          <w:marRight w:val="0"/>
          <w:marTop w:val="0"/>
          <w:marBottom w:val="0"/>
          <w:divBdr>
            <w:top w:val="none" w:sz="0" w:space="0" w:color="auto"/>
            <w:left w:val="none" w:sz="0" w:space="0" w:color="auto"/>
            <w:bottom w:val="none" w:sz="0" w:space="0" w:color="auto"/>
            <w:right w:val="none" w:sz="0" w:space="0" w:color="auto"/>
          </w:divBdr>
          <w:divsChild>
            <w:div w:id="881868608">
              <w:marLeft w:val="0"/>
              <w:marRight w:val="0"/>
              <w:marTop w:val="300"/>
              <w:marBottom w:val="300"/>
              <w:divBdr>
                <w:top w:val="none" w:sz="0" w:space="0" w:color="auto"/>
                <w:left w:val="none" w:sz="0" w:space="0" w:color="auto"/>
                <w:bottom w:val="none" w:sz="0" w:space="0" w:color="auto"/>
                <w:right w:val="none" w:sz="0" w:space="0" w:color="auto"/>
              </w:divBdr>
              <w:divsChild>
                <w:div w:id="1118531013">
                  <w:marLeft w:val="0"/>
                  <w:marRight w:val="0"/>
                  <w:marTop w:val="0"/>
                  <w:marBottom w:val="0"/>
                  <w:divBdr>
                    <w:top w:val="none" w:sz="0" w:space="0" w:color="auto"/>
                    <w:left w:val="none" w:sz="0" w:space="0" w:color="auto"/>
                    <w:bottom w:val="none" w:sz="0" w:space="0" w:color="auto"/>
                    <w:right w:val="none" w:sz="0" w:space="0" w:color="auto"/>
                  </w:divBdr>
                  <w:divsChild>
                    <w:div w:id="807208035">
                      <w:marLeft w:val="0"/>
                      <w:marRight w:val="0"/>
                      <w:marTop w:val="0"/>
                      <w:marBottom w:val="0"/>
                      <w:divBdr>
                        <w:top w:val="none" w:sz="0" w:space="0" w:color="auto"/>
                        <w:left w:val="none" w:sz="0" w:space="0" w:color="auto"/>
                        <w:bottom w:val="none" w:sz="0" w:space="0" w:color="auto"/>
                        <w:right w:val="none" w:sz="0" w:space="0" w:color="auto"/>
                      </w:divBdr>
                      <w:divsChild>
                        <w:div w:id="33210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8824">
              <w:marLeft w:val="0"/>
              <w:marRight w:val="0"/>
              <w:marTop w:val="300"/>
              <w:marBottom w:val="300"/>
              <w:divBdr>
                <w:top w:val="none" w:sz="0" w:space="0" w:color="auto"/>
                <w:left w:val="none" w:sz="0" w:space="0" w:color="auto"/>
                <w:bottom w:val="none" w:sz="0" w:space="0" w:color="auto"/>
                <w:right w:val="none" w:sz="0" w:space="0" w:color="auto"/>
              </w:divBdr>
              <w:divsChild>
                <w:div w:id="1618878059">
                  <w:marLeft w:val="0"/>
                  <w:marRight w:val="0"/>
                  <w:marTop w:val="0"/>
                  <w:marBottom w:val="0"/>
                  <w:divBdr>
                    <w:top w:val="none" w:sz="0" w:space="0" w:color="auto"/>
                    <w:left w:val="none" w:sz="0" w:space="0" w:color="auto"/>
                    <w:bottom w:val="none" w:sz="0" w:space="0" w:color="auto"/>
                    <w:right w:val="none" w:sz="0" w:space="0" w:color="auto"/>
                  </w:divBdr>
                  <w:divsChild>
                    <w:div w:id="3259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611647">
      <w:bodyDiv w:val="1"/>
      <w:marLeft w:val="0"/>
      <w:marRight w:val="0"/>
      <w:marTop w:val="0"/>
      <w:marBottom w:val="0"/>
      <w:divBdr>
        <w:top w:val="none" w:sz="0" w:space="0" w:color="auto"/>
        <w:left w:val="none" w:sz="0" w:space="0" w:color="auto"/>
        <w:bottom w:val="none" w:sz="0" w:space="0" w:color="auto"/>
        <w:right w:val="none" w:sz="0" w:space="0" w:color="auto"/>
      </w:divBdr>
      <w:divsChild>
        <w:div w:id="960188916">
          <w:marLeft w:val="0"/>
          <w:marRight w:val="0"/>
          <w:marTop w:val="0"/>
          <w:marBottom w:val="300"/>
          <w:divBdr>
            <w:top w:val="none" w:sz="0" w:space="0" w:color="auto"/>
            <w:left w:val="none" w:sz="0" w:space="0" w:color="auto"/>
            <w:bottom w:val="single" w:sz="6" w:space="8" w:color="CCCCCC"/>
            <w:right w:val="none" w:sz="0" w:space="0" w:color="auto"/>
          </w:divBdr>
          <w:divsChild>
            <w:div w:id="1364096133">
              <w:marLeft w:val="0"/>
              <w:marRight w:val="0"/>
              <w:marTop w:val="0"/>
              <w:marBottom w:val="0"/>
              <w:divBdr>
                <w:top w:val="none" w:sz="0" w:space="0" w:color="auto"/>
                <w:left w:val="none" w:sz="0" w:space="0" w:color="auto"/>
                <w:bottom w:val="none" w:sz="0" w:space="0" w:color="auto"/>
                <w:right w:val="none" w:sz="0" w:space="0" w:color="auto"/>
              </w:divBdr>
            </w:div>
          </w:divsChild>
        </w:div>
        <w:div w:id="2013024147">
          <w:marLeft w:val="0"/>
          <w:marRight w:val="0"/>
          <w:marTop w:val="0"/>
          <w:marBottom w:val="0"/>
          <w:divBdr>
            <w:top w:val="none" w:sz="0" w:space="0" w:color="auto"/>
            <w:left w:val="none" w:sz="0" w:space="0" w:color="auto"/>
            <w:bottom w:val="none" w:sz="0" w:space="0" w:color="auto"/>
            <w:right w:val="none" w:sz="0" w:space="0" w:color="auto"/>
          </w:divBdr>
          <w:divsChild>
            <w:div w:id="1980110725">
              <w:marLeft w:val="300"/>
              <w:marRight w:val="0"/>
              <w:marTop w:val="0"/>
              <w:marBottom w:val="300"/>
              <w:divBdr>
                <w:top w:val="none" w:sz="0" w:space="0" w:color="auto"/>
                <w:left w:val="none" w:sz="0" w:space="0" w:color="auto"/>
                <w:bottom w:val="none" w:sz="0" w:space="0" w:color="auto"/>
                <w:right w:val="none" w:sz="0" w:space="0" w:color="auto"/>
              </w:divBdr>
              <w:divsChild>
                <w:div w:id="1790011732">
                  <w:marLeft w:val="0"/>
                  <w:marRight w:val="0"/>
                  <w:marTop w:val="0"/>
                  <w:marBottom w:val="0"/>
                  <w:divBdr>
                    <w:top w:val="none" w:sz="0" w:space="0" w:color="auto"/>
                    <w:left w:val="none" w:sz="0" w:space="0" w:color="auto"/>
                    <w:bottom w:val="none" w:sz="0" w:space="0" w:color="auto"/>
                    <w:right w:val="none" w:sz="0" w:space="0" w:color="auto"/>
                  </w:divBdr>
                  <w:divsChild>
                    <w:div w:id="764881522">
                      <w:marLeft w:val="0"/>
                      <w:marRight w:val="0"/>
                      <w:marTop w:val="0"/>
                      <w:marBottom w:val="0"/>
                      <w:divBdr>
                        <w:top w:val="none" w:sz="0" w:space="0" w:color="auto"/>
                        <w:left w:val="none" w:sz="0" w:space="0" w:color="auto"/>
                        <w:bottom w:val="none" w:sz="0" w:space="0" w:color="auto"/>
                        <w:right w:val="none" w:sz="0" w:space="0" w:color="auto"/>
                      </w:divBdr>
                      <w:divsChild>
                        <w:div w:id="723069339">
                          <w:marLeft w:val="0"/>
                          <w:marRight w:val="0"/>
                          <w:marTop w:val="0"/>
                          <w:marBottom w:val="0"/>
                          <w:divBdr>
                            <w:top w:val="single" w:sz="6" w:space="4" w:color="EA001A"/>
                            <w:left w:val="none" w:sz="0" w:space="0" w:color="auto"/>
                            <w:bottom w:val="none" w:sz="0" w:space="0" w:color="auto"/>
                            <w:right w:val="none" w:sz="0" w:space="0" w:color="auto"/>
                          </w:divBdr>
                        </w:div>
                      </w:divsChild>
                    </w:div>
                  </w:divsChild>
                </w:div>
              </w:divsChild>
            </w:div>
            <w:div w:id="1760251572">
              <w:marLeft w:val="300"/>
              <w:marRight w:val="0"/>
              <w:marTop w:val="0"/>
              <w:marBottom w:val="300"/>
              <w:divBdr>
                <w:top w:val="none" w:sz="0" w:space="0" w:color="auto"/>
                <w:left w:val="single" w:sz="6" w:space="8" w:color="CCCCCC"/>
                <w:bottom w:val="single" w:sz="6" w:space="8" w:color="CCCCCC"/>
                <w:right w:val="none" w:sz="0" w:space="0" w:color="auto"/>
              </w:divBdr>
            </w:div>
          </w:divsChild>
        </w:div>
      </w:divsChild>
    </w:div>
    <w:div w:id="1703167579">
      <w:marLeft w:val="0"/>
      <w:marRight w:val="0"/>
      <w:marTop w:val="0"/>
      <w:marBottom w:val="0"/>
      <w:divBdr>
        <w:top w:val="none" w:sz="0" w:space="0" w:color="auto"/>
        <w:left w:val="none" w:sz="0" w:space="0" w:color="auto"/>
        <w:bottom w:val="none" w:sz="0" w:space="0" w:color="auto"/>
        <w:right w:val="none" w:sz="0" w:space="0" w:color="auto"/>
      </w:divBdr>
    </w:div>
    <w:div w:id="1703167580">
      <w:marLeft w:val="0"/>
      <w:marRight w:val="0"/>
      <w:marTop w:val="0"/>
      <w:marBottom w:val="0"/>
      <w:divBdr>
        <w:top w:val="none" w:sz="0" w:space="0" w:color="auto"/>
        <w:left w:val="none" w:sz="0" w:space="0" w:color="auto"/>
        <w:bottom w:val="none" w:sz="0" w:space="0" w:color="auto"/>
        <w:right w:val="none" w:sz="0" w:space="0" w:color="auto"/>
      </w:divBdr>
    </w:div>
    <w:div w:id="1789275100">
      <w:bodyDiv w:val="1"/>
      <w:marLeft w:val="0"/>
      <w:marRight w:val="0"/>
      <w:marTop w:val="0"/>
      <w:marBottom w:val="0"/>
      <w:divBdr>
        <w:top w:val="none" w:sz="0" w:space="0" w:color="auto"/>
        <w:left w:val="none" w:sz="0" w:space="0" w:color="auto"/>
        <w:bottom w:val="none" w:sz="0" w:space="0" w:color="auto"/>
        <w:right w:val="none" w:sz="0" w:space="0" w:color="auto"/>
      </w:divBdr>
      <w:divsChild>
        <w:div w:id="119424037">
          <w:marLeft w:val="0"/>
          <w:marRight w:val="0"/>
          <w:marTop w:val="0"/>
          <w:marBottom w:val="0"/>
          <w:divBdr>
            <w:top w:val="none" w:sz="0" w:space="0" w:color="auto"/>
            <w:left w:val="none" w:sz="0" w:space="0" w:color="auto"/>
            <w:bottom w:val="none" w:sz="0" w:space="0" w:color="auto"/>
            <w:right w:val="none" w:sz="0" w:space="0" w:color="auto"/>
          </w:divBdr>
        </w:div>
      </w:divsChild>
    </w:div>
    <w:div w:id="1794447849">
      <w:bodyDiv w:val="1"/>
      <w:marLeft w:val="0"/>
      <w:marRight w:val="0"/>
      <w:marTop w:val="0"/>
      <w:marBottom w:val="0"/>
      <w:divBdr>
        <w:top w:val="none" w:sz="0" w:space="0" w:color="auto"/>
        <w:left w:val="none" w:sz="0" w:space="0" w:color="auto"/>
        <w:bottom w:val="none" w:sz="0" w:space="0" w:color="auto"/>
        <w:right w:val="none" w:sz="0" w:space="0" w:color="auto"/>
      </w:divBdr>
    </w:div>
    <w:div w:id="1827627009">
      <w:bodyDiv w:val="1"/>
      <w:marLeft w:val="0"/>
      <w:marRight w:val="0"/>
      <w:marTop w:val="0"/>
      <w:marBottom w:val="0"/>
      <w:divBdr>
        <w:top w:val="none" w:sz="0" w:space="0" w:color="auto"/>
        <w:left w:val="none" w:sz="0" w:space="0" w:color="auto"/>
        <w:bottom w:val="none" w:sz="0" w:space="0" w:color="auto"/>
        <w:right w:val="none" w:sz="0" w:space="0" w:color="auto"/>
      </w:divBdr>
      <w:divsChild>
        <w:div w:id="1279920090">
          <w:marLeft w:val="0"/>
          <w:marRight w:val="0"/>
          <w:marTop w:val="0"/>
          <w:marBottom w:val="150"/>
          <w:divBdr>
            <w:top w:val="none" w:sz="0" w:space="0" w:color="auto"/>
            <w:left w:val="none" w:sz="0" w:space="0" w:color="auto"/>
            <w:bottom w:val="none" w:sz="0" w:space="0" w:color="auto"/>
            <w:right w:val="none" w:sz="0" w:space="0" w:color="auto"/>
          </w:divBdr>
          <w:divsChild>
            <w:div w:id="968973481">
              <w:marLeft w:val="0"/>
              <w:marRight w:val="0"/>
              <w:marTop w:val="240"/>
              <w:marBottom w:val="240"/>
              <w:divBdr>
                <w:top w:val="none" w:sz="0" w:space="0" w:color="auto"/>
                <w:left w:val="none" w:sz="0" w:space="0" w:color="auto"/>
                <w:bottom w:val="none" w:sz="0" w:space="0" w:color="auto"/>
                <w:right w:val="none" w:sz="0" w:space="0" w:color="auto"/>
              </w:divBdr>
            </w:div>
            <w:div w:id="1783449450">
              <w:marLeft w:val="0"/>
              <w:marRight w:val="0"/>
              <w:marTop w:val="0"/>
              <w:marBottom w:val="240"/>
              <w:divBdr>
                <w:top w:val="none" w:sz="0" w:space="0" w:color="auto"/>
                <w:left w:val="none" w:sz="0" w:space="0" w:color="auto"/>
                <w:bottom w:val="single" w:sz="6" w:space="12" w:color="C9C9C9"/>
                <w:right w:val="none" w:sz="0" w:space="0" w:color="auto"/>
              </w:divBdr>
            </w:div>
            <w:div w:id="683753802">
              <w:marLeft w:val="0"/>
              <w:marRight w:val="0"/>
              <w:marTop w:val="0"/>
              <w:marBottom w:val="120"/>
              <w:divBdr>
                <w:top w:val="none" w:sz="0" w:space="0" w:color="auto"/>
                <w:left w:val="none" w:sz="0" w:space="0" w:color="auto"/>
                <w:bottom w:val="none" w:sz="0" w:space="0" w:color="auto"/>
                <w:right w:val="none" w:sz="0" w:space="0" w:color="auto"/>
              </w:divBdr>
              <w:divsChild>
                <w:div w:id="15169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4135">
          <w:marLeft w:val="0"/>
          <w:marRight w:val="0"/>
          <w:marTop w:val="0"/>
          <w:marBottom w:val="240"/>
          <w:divBdr>
            <w:top w:val="none" w:sz="0" w:space="0" w:color="auto"/>
            <w:left w:val="none" w:sz="0" w:space="0" w:color="auto"/>
            <w:bottom w:val="none" w:sz="0" w:space="0" w:color="auto"/>
            <w:right w:val="none" w:sz="0" w:space="0" w:color="auto"/>
          </w:divBdr>
          <w:divsChild>
            <w:div w:id="1286425015">
              <w:marLeft w:val="0"/>
              <w:marRight w:val="0"/>
              <w:marTop w:val="120"/>
              <w:marBottom w:val="120"/>
              <w:divBdr>
                <w:top w:val="none" w:sz="0" w:space="0" w:color="auto"/>
                <w:left w:val="none" w:sz="0" w:space="0" w:color="auto"/>
                <w:bottom w:val="none" w:sz="0" w:space="0" w:color="auto"/>
                <w:right w:val="none" w:sz="0" w:space="0" w:color="auto"/>
              </w:divBdr>
            </w:div>
          </w:divsChild>
        </w:div>
        <w:div w:id="773553861">
          <w:marLeft w:val="0"/>
          <w:marRight w:val="0"/>
          <w:marTop w:val="0"/>
          <w:marBottom w:val="240"/>
          <w:divBdr>
            <w:top w:val="none" w:sz="0" w:space="0" w:color="auto"/>
            <w:left w:val="none" w:sz="0" w:space="0" w:color="auto"/>
            <w:bottom w:val="none" w:sz="0" w:space="0" w:color="auto"/>
            <w:right w:val="none" w:sz="0" w:space="0" w:color="auto"/>
          </w:divBdr>
          <w:divsChild>
            <w:div w:id="1047491650">
              <w:marLeft w:val="0"/>
              <w:marRight w:val="0"/>
              <w:marTop w:val="0"/>
              <w:marBottom w:val="0"/>
              <w:divBdr>
                <w:top w:val="none" w:sz="0" w:space="0" w:color="auto"/>
                <w:left w:val="none" w:sz="0" w:space="0" w:color="auto"/>
                <w:bottom w:val="none" w:sz="0" w:space="0" w:color="auto"/>
                <w:right w:val="none" w:sz="0" w:space="0" w:color="auto"/>
              </w:divBdr>
              <w:divsChild>
                <w:div w:id="19913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07701">
      <w:bodyDiv w:val="1"/>
      <w:marLeft w:val="0"/>
      <w:marRight w:val="0"/>
      <w:marTop w:val="0"/>
      <w:marBottom w:val="0"/>
      <w:divBdr>
        <w:top w:val="none" w:sz="0" w:space="0" w:color="auto"/>
        <w:left w:val="none" w:sz="0" w:space="0" w:color="auto"/>
        <w:bottom w:val="none" w:sz="0" w:space="0" w:color="auto"/>
        <w:right w:val="none" w:sz="0" w:space="0" w:color="auto"/>
      </w:divBdr>
      <w:divsChild>
        <w:div w:id="165831505">
          <w:marLeft w:val="0"/>
          <w:marRight w:val="0"/>
          <w:marTop w:val="0"/>
          <w:marBottom w:val="0"/>
          <w:divBdr>
            <w:top w:val="none" w:sz="0" w:space="0" w:color="auto"/>
            <w:left w:val="none" w:sz="0" w:space="0" w:color="auto"/>
            <w:bottom w:val="none" w:sz="0" w:space="0" w:color="auto"/>
            <w:right w:val="none" w:sz="0" w:space="0" w:color="auto"/>
          </w:divBdr>
          <w:divsChild>
            <w:div w:id="1783109003">
              <w:marLeft w:val="0"/>
              <w:marRight w:val="0"/>
              <w:marTop w:val="0"/>
              <w:marBottom w:val="0"/>
              <w:divBdr>
                <w:top w:val="none" w:sz="0" w:space="0" w:color="auto"/>
                <w:left w:val="none" w:sz="0" w:space="0" w:color="auto"/>
                <w:bottom w:val="none" w:sz="0" w:space="0" w:color="auto"/>
                <w:right w:val="none" w:sz="0" w:space="0" w:color="auto"/>
              </w:divBdr>
            </w:div>
          </w:divsChild>
        </w:div>
        <w:div w:id="1310281342">
          <w:marLeft w:val="0"/>
          <w:marRight w:val="0"/>
          <w:marTop w:val="0"/>
          <w:marBottom w:val="0"/>
          <w:divBdr>
            <w:top w:val="none" w:sz="0" w:space="0" w:color="auto"/>
            <w:left w:val="none" w:sz="0" w:space="0" w:color="auto"/>
            <w:bottom w:val="none" w:sz="0" w:space="0" w:color="auto"/>
            <w:right w:val="none" w:sz="0" w:space="0" w:color="auto"/>
          </w:divBdr>
          <w:divsChild>
            <w:div w:id="787087559">
              <w:marLeft w:val="270"/>
              <w:marRight w:val="0"/>
              <w:marTop w:val="0"/>
              <w:marBottom w:val="90"/>
              <w:divBdr>
                <w:top w:val="none" w:sz="0" w:space="0" w:color="auto"/>
                <w:left w:val="single" w:sz="6" w:space="8" w:color="ECECEC"/>
                <w:bottom w:val="none" w:sz="0" w:space="0" w:color="auto"/>
                <w:right w:val="none" w:sz="0" w:space="0" w:color="auto"/>
              </w:divBdr>
              <w:divsChild>
                <w:div w:id="970403922">
                  <w:marLeft w:val="0"/>
                  <w:marRight w:val="0"/>
                  <w:marTop w:val="0"/>
                  <w:marBottom w:val="0"/>
                  <w:divBdr>
                    <w:top w:val="none" w:sz="0" w:space="0" w:color="auto"/>
                    <w:left w:val="none" w:sz="0" w:space="0" w:color="auto"/>
                    <w:bottom w:val="none" w:sz="0" w:space="0" w:color="auto"/>
                    <w:right w:val="none" w:sz="0" w:space="0" w:color="auto"/>
                  </w:divBdr>
                </w:div>
                <w:div w:id="15804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2966">
          <w:marLeft w:val="0"/>
          <w:marRight w:val="0"/>
          <w:marTop w:val="270"/>
          <w:marBottom w:val="270"/>
          <w:divBdr>
            <w:top w:val="none" w:sz="0" w:space="0" w:color="auto"/>
            <w:left w:val="none" w:sz="0" w:space="0" w:color="auto"/>
            <w:bottom w:val="none" w:sz="0" w:space="0" w:color="auto"/>
            <w:right w:val="none" w:sz="0" w:space="0" w:color="auto"/>
          </w:divBdr>
        </w:div>
      </w:divsChild>
    </w:div>
    <w:div w:id="1836922493">
      <w:bodyDiv w:val="1"/>
      <w:marLeft w:val="0"/>
      <w:marRight w:val="0"/>
      <w:marTop w:val="0"/>
      <w:marBottom w:val="0"/>
      <w:divBdr>
        <w:top w:val="none" w:sz="0" w:space="0" w:color="auto"/>
        <w:left w:val="none" w:sz="0" w:space="0" w:color="auto"/>
        <w:bottom w:val="none" w:sz="0" w:space="0" w:color="auto"/>
        <w:right w:val="none" w:sz="0" w:space="0" w:color="auto"/>
      </w:divBdr>
    </w:div>
    <w:div w:id="1875338765">
      <w:bodyDiv w:val="1"/>
      <w:marLeft w:val="0"/>
      <w:marRight w:val="0"/>
      <w:marTop w:val="0"/>
      <w:marBottom w:val="0"/>
      <w:divBdr>
        <w:top w:val="none" w:sz="0" w:space="0" w:color="auto"/>
        <w:left w:val="none" w:sz="0" w:space="0" w:color="auto"/>
        <w:bottom w:val="none" w:sz="0" w:space="0" w:color="auto"/>
        <w:right w:val="none" w:sz="0" w:space="0" w:color="auto"/>
      </w:divBdr>
      <w:divsChild>
        <w:div w:id="911308173">
          <w:marLeft w:val="0"/>
          <w:marRight w:val="0"/>
          <w:marTop w:val="0"/>
          <w:marBottom w:val="150"/>
          <w:divBdr>
            <w:top w:val="none" w:sz="0" w:space="0" w:color="auto"/>
            <w:left w:val="none" w:sz="0" w:space="0" w:color="auto"/>
            <w:bottom w:val="none" w:sz="0" w:space="0" w:color="auto"/>
            <w:right w:val="none" w:sz="0" w:space="0" w:color="auto"/>
          </w:divBdr>
          <w:divsChild>
            <w:div w:id="906721090">
              <w:marLeft w:val="0"/>
              <w:marRight w:val="0"/>
              <w:marTop w:val="240"/>
              <w:marBottom w:val="240"/>
              <w:divBdr>
                <w:top w:val="none" w:sz="0" w:space="0" w:color="auto"/>
                <w:left w:val="none" w:sz="0" w:space="0" w:color="auto"/>
                <w:bottom w:val="none" w:sz="0" w:space="0" w:color="auto"/>
                <w:right w:val="none" w:sz="0" w:space="0" w:color="auto"/>
              </w:divBdr>
            </w:div>
            <w:div w:id="1051197531">
              <w:marLeft w:val="0"/>
              <w:marRight w:val="0"/>
              <w:marTop w:val="0"/>
              <w:marBottom w:val="240"/>
              <w:divBdr>
                <w:top w:val="none" w:sz="0" w:space="0" w:color="auto"/>
                <w:left w:val="none" w:sz="0" w:space="0" w:color="auto"/>
                <w:bottom w:val="single" w:sz="6" w:space="12" w:color="C9C9C9"/>
                <w:right w:val="none" w:sz="0" w:space="0" w:color="auto"/>
              </w:divBdr>
            </w:div>
          </w:divsChild>
        </w:div>
        <w:div w:id="1693653526">
          <w:marLeft w:val="0"/>
          <w:marRight w:val="0"/>
          <w:marTop w:val="0"/>
          <w:marBottom w:val="240"/>
          <w:divBdr>
            <w:top w:val="none" w:sz="0" w:space="0" w:color="auto"/>
            <w:left w:val="none" w:sz="0" w:space="0" w:color="auto"/>
            <w:bottom w:val="none" w:sz="0" w:space="0" w:color="auto"/>
            <w:right w:val="none" w:sz="0" w:space="0" w:color="auto"/>
          </w:divBdr>
          <w:divsChild>
            <w:div w:id="1491558753">
              <w:marLeft w:val="0"/>
              <w:marRight w:val="0"/>
              <w:marTop w:val="120"/>
              <w:marBottom w:val="120"/>
              <w:divBdr>
                <w:top w:val="none" w:sz="0" w:space="0" w:color="auto"/>
                <w:left w:val="none" w:sz="0" w:space="0" w:color="auto"/>
                <w:bottom w:val="none" w:sz="0" w:space="0" w:color="auto"/>
                <w:right w:val="none" w:sz="0" w:space="0" w:color="auto"/>
              </w:divBdr>
            </w:div>
          </w:divsChild>
        </w:div>
        <w:div w:id="1137793407">
          <w:marLeft w:val="0"/>
          <w:marRight w:val="0"/>
          <w:marTop w:val="0"/>
          <w:marBottom w:val="240"/>
          <w:divBdr>
            <w:top w:val="none" w:sz="0" w:space="0" w:color="auto"/>
            <w:left w:val="none" w:sz="0" w:space="0" w:color="auto"/>
            <w:bottom w:val="none" w:sz="0" w:space="0" w:color="auto"/>
            <w:right w:val="none" w:sz="0" w:space="0" w:color="auto"/>
          </w:divBdr>
          <w:divsChild>
            <w:div w:id="992488710">
              <w:marLeft w:val="0"/>
              <w:marRight w:val="0"/>
              <w:marTop w:val="0"/>
              <w:marBottom w:val="0"/>
              <w:divBdr>
                <w:top w:val="none" w:sz="0" w:space="0" w:color="auto"/>
                <w:left w:val="none" w:sz="0" w:space="0" w:color="auto"/>
                <w:bottom w:val="none" w:sz="0" w:space="0" w:color="auto"/>
                <w:right w:val="none" w:sz="0" w:space="0" w:color="auto"/>
              </w:divBdr>
              <w:divsChild>
                <w:div w:id="1215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664577">
      <w:bodyDiv w:val="1"/>
      <w:marLeft w:val="0"/>
      <w:marRight w:val="0"/>
      <w:marTop w:val="0"/>
      <w:marBottom w:val="0"/>
      <w:divBdr>
        <w:top w:val="none" w:sz="0" w:space="0" w:color="auto"/>
        <w:left w:val="none" w:sz="0" w:space="0" w:color="auto"/>
        <w:bottom w:val="none" w:sz="0" w:space="0" w:color="auto"/>
        <w:right w:val="none" w:sz="0" w:space="0" w:color="auto"/>
      </w:divBdr>
      <w:divsChild>
        <w:div w:id="1928539588">
          <w:marLeft w:val="0"/>
          <w:marRight w:val="0"/>
          <w:marTop w:val="0"/>
          <w:marBottom w:val="0"/>
          <w:divBdr>
            <w:top w:val="none" w:sz="0" w:space="0" w:color="auto"/>
            <w:left w:val="none" w:sz="0" w:space="0" w:color="auto"/>
            <w:bottom w:val="none" w:sz="0" w:space="0" w:color="auto"/>
            <w:right w:val="none" w:sz="0" w:space="0" w:color="auto"/>
          </w:divBdr>
          <w:divsChild>
            <w:div w:id="1623607429">
              <w:marLeft w:val="0"/>
              <w:marRight w:val="0"/>
              <w:marTop w:val="0"/>
              <w:marBottom w:val="0"/>
              <w:divBdr>
                <w:top w:val="none" w:sz="0" w:space="0" w:color="auto"/>
                <w:left w:val="none" w:sz="0" w:space="0" w:color="auto"/>
                <w:bottom w:val="none" w:sz="0" w:space="0" w:color="auto"/>
                <w:right w:val="none" w:sz="0" w:space="0" w:color="auto"/>
              </w:divBdr>
              <w:divsChild>
                <w:div w:id="233708325">
                  <w:marLeft w:val="0"/>
                  <w:marRight w:val="0"/>
                  <w:marTop w:val="0"/>
                  <w:marBottom w:val="0"/>
                  <w:divBdr>
                    <w:top w:val="none" w:sz="0" w:space="0" w:color="auto"/>
                    <w:left w:val="none" w:sz="0" w:space="0" w:color="auto"/>
                    <w:bottom w:val="none" w:sz="0" w:space="0" w:color="auto"/>
                    <w:right w:val="none" w:sz="0" w:space="0" w:color="auto"/>
                  </w:divBdr>
                </w:div>
              </w:divsChild>
            </w:div>
            <w:div w:id="688608438">
              <w:marLeft w:val="0"/>
              <w:marRight w:val="0"/>
              <w:marTop w:val="0"/>
              <w:marBottom w:val="690"/>
              <w:divBdr>
                <w:top w:val="none" w:sz="0" w:space="0" w:color="auto"/>
                <w:left w:val="none" w:sz="0" w:space="0" w:color="auto"/>
                <w:bottom w:val="none" w:sz="0" w:space="0" w:color="auto"/>
                <w:right w:val="none" w:sz="0" w:space="0" w:color="auto"/>
              </w:divBdr>
            </w:div>
          </w:divsChild>
        </w:div>
        <w:div w:id="1443069280">
          <w:marLeft w:val="0"/>
          <w:marRight w:val="0"/>
          <w:marTop w:val="0"/>
          <w:marBottom w:val="0"/>
          <w:divBdr>
            <w:top w:val="none" w:sz="0" w:space="0" w:color="auto"/>
            <w:left w:val="none" w:sz="0" w:space="0" w:color="auto"/>
            <w:bottom w:val="none" w:sz="0" w:space="0" w:color="auto"/>
            <w:right w:val="none" w:sz="0" w:space="0" w:color="auto"/>
          </w:divBdr>
          <w:divsChild>
            <w:div w:id="1934586900">
              <w:marLeft w:val="0"/>
              <w:marRight w:val="0"/>
              <w:marTop w:val="300"/>
              <w:marBottom w:val="300"/>
              <w:divBdr>
                <w:top w:val="none" w:sz="0" w:space="0" w:color="auto"/>
                <w:left w:val="none" w:sz="0" w:space="0" w:color="auto"/>
                <w:bottom w:val="none" w:sz="0" w:space="0" w:color="auto"/>
                <w:right w:val="none" w:sz="0" w:space="0" w:color="auto"/>
              </w:divBdr>
              <w:divsChild>
                <w:div w:id="1050571530">
                  <w:marLeft w:val="0"/>
                  <w:marRight w:val="0"/>
                  <w:marTop w:val="0"/>
                  <w:marBottom w:val="0"/>
                  <w:divBdr>
                    <w:top w:val="none" w:sz="0" w:space="0" w:color="auto"/>
                    <w:left w:val="none" w:sz="0" w:space="0" w:color="auto"/>
                    <w:bottom w:val="none" w:sz="0" w:space="0" w:color="auto"/>
                    <w:right w:val="none" w:sz="0" w:space="0" w:color="auto"/>
                  </w:divBdr>
                  <w:divsChild>
                    <w:div w:id="1312949930">
                      <w:marLeft w:val="0"/>
                      <w:marRight w:val="0"/>
                      <w:marTop w:val="0"/>
                      <w:marBottom w:val="0"/>
                      <w:divBdr>
                        <w:top w:val="none" w:sz="0" w:space="0" w:color="auto"/>
                        <w:left w:val="none" w:sz="0" w:space="0" w:color="auto"/>
                        <w:bottom w:val="none" w:sz="0" w:space="0" w:color="auto"/>
                        <w:right w:val="none" w:sz="0" w:space="0" w:color="auto"/>
                      </w:divBdr>
                      <w:divsChild>
                        <w:div w:id="13917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59075">
              <w:marLeft w:val="0"/>
              <w:marRight w:val="0"/>
              <w:marTop w:val="300"/>
              <w:marBottom w:val="300"/>
              <w:divBdr>
                <w:top w:val="none" w:sz="0" w:space="0" w:color="auto"/>
                <w:left w:val="none" w:sz="0" w:space="0" w:color="auto"/>
                <w:bottom w:val="none" w:sz="0" w:space="0" w:color="auto"/>
                <w:right w:val="none" w:sz="0" w:space="0" w:color="auto"/>
              </w:divBdr>
              <w:divsChild>
                <w:div w:id="1453357321">
                  <w:marLeft w:val="0"/>
                  <w:marRight w:val="0"/>
                  <w:marTop w:val="0"/>
                  <w:marBottom w:val="0"/>
                  <w:divBdr>
                    <w:top w:val="none" w:sz="0" w:space="0" w:color="auto"/>
                    <w:left w:val="none" w:sz="0" w:space="0" w:color="auto"/>
                    <w:bottom w:val="none" w:sz="0" w:space="0" w:color="auto"/>
                    <w:right w:val="none" w:sz="0" w:space="0" w:color="auto"/>
                  </w:divBdr>
                  <w:divsChild>
                    <w:div w:id="13691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130807">
      <w:bodyDiv w:val="1"/>
      <w:marLeft w:val="0"/>
      <w:marRight w:val="0"/>
      <w:marTop w:val="0"/>
      <w:marBottom w:val="0"/>
      <w:divBdr>
        <w:top w:val="none" w:sz="0" w:space="0" w:color="auto"/>
        <w:left w:val="none" w:sz="0" w:space="0" w:color="auto"/>
        <w:bottom w:val="none" w:sz="0" w:space="0" w:color="auto"/>
        <w:right w:val="none" w:sz="0" w:space="0" w:color="auto"/>
      </w:divBdr>
    </w:div>
    <w:div w:id="1905676138">
      <w:bodyDiv w:val="1"/>
      <w:marLeft w:val="0"/>
      <w:marRight w:val="0"/>
      <w:marTop w:val="0"/>
      <w:marBottom w:val="0"/>
      <w:divBdr>
        <w:top w:val="none" w:sz="0" w:space="0" w:color="auto"/>
        <w:left w:val="none" w:sz="0" w:space="0" w:color="auto"/>
        <w:bottom w:val="none" w:sz="0" w:space="0" w:color="auto"/>
        <w:right w:val="none" w:sz="0" w:space="0" w:color="auto"/>
      </w:divBdr>
    </w:div>
    <w:div w:id="1947155152">
      <w:bodyDiv w:val="1"/>
      <w:marLeft w:val="0"/>
      <w:marRight w:val="0"/>
      <w:marTop w:val="0"/>
      <w:marBottom w:val="0"/>
      <w:divBdr>
        <w:top w:val="none" w:sz="0" w:space="0" w:color="auto"/>
        <w:left w:val="none" w:sz="0" w:space="0" w:color="auto"/>
        <w:bottom w:val="none" w:sz="0" w:space="0" w:color="auto"/>
        <w:right w:val="none" w:sz="0" w:space="0" w:color="auto"/>
      </w:divBdr>
    </w:div>
    <w:div w:id="1951039383">
      <w:bodyDiv w:val="1"/>
      <w:marLeft w:val="0"/>
      <w:marRight w:val="0"/>
      <w:marTop w:val="0"/>
      <w:marBottom w:val="0"/>
      <w:divBdr>
        <w:top w:val="none" w:sz="0" w:space="0" w:color="auto"/>
        <w:left w:val="none" w:sz="0" w:space="0" w:color="auto"/>
        <w:bottom w:val="none" w:sz="0" w:space="0" w:color="auto"/>
        <w:right w:val="none" w:sz="0" w:space="0" w:color="auto"/>
      </w:divBdr>
    </w:div>
    <w:div w:id="1970668085">
      <w:bodyDiv w:val="1"/>
      <w:marLeft w:val="0"/>
      <w:marRight w:val="0"/>
      <w:marTop w:val="0"/>
      <w:marBottom w:val="0"/>
      <w:divBdr>
        <w:top w:val="none" w:sz="0" w:space="0" w:color="auto"/>
        <w:left w:val="none" w:sz="0" w:space="0" w:color="auto"/>
        <w:bottom w:val="none" w:sz="0" w:space="0" w:color="auto"/>
        <w:right w:val="none" w:sz="0" w:space="0" w:color="auto"/>
      </w:divBdr>
    </w:div>
    <w:div w:id="1975215788">
      <w:bodyDiv w:val="1"/>
      <w:marLeft w:val="0"/>
      <w:marRight w:val="0"/>
      <w:marTop w:val="0"/>
      <w:marBottom w:val="0"/>
      <w:divBdr>
        <w:top w:val="none" w:sz="0" w:space="0" w:color="auto"/>
        <w:left w:val="none" w:sz="0" w:space="0" w:color="auto"/>
        <w:bottom w:val="none" w:sz="0" w:space="0" w:color="auto"/>
        <w:right w:val="none" w:sz="0" w:space="0" w:color="auto"/>
      </w:divBdr>
    </w:div>
    <w:div w:id="1979994998">
      <w:bodyDiv w:val="1"/>
      <w:marLeft w:val="0"/>
      <w:marRight w:val="0"/>
      <w:marTop w:val="0"/>
      <w:marBottom w:val="0"/>
      <w:divBdr>
        <w:top w:val="none" w:sz="0" w:space="0" w:color="auto"/>
        <w:left w:val="none" w:sz="0" w:space="0" w:color="auto"/>
        <w:bottom w:val="none" w:sz="0" w:space="0" w:color="auto"/>
        <w:right w:val="none" w:sz="0" w:space="0" w:color="auto"/>
      </w:divBdr>
      <w:divsChild>
        <w:div w:id="846870151">
          <w:marLeft w:val="0"/>
          <w:marRight w:val="0"/>
          <w:marTop w:val="0"/>
          <w:marBottom w:val="0"/>
          <w:divBdr>
            <w:top w:val="none" w:sz="0" w:space="0" w:color="auto"/>
            <w:left w:val="none" w:sz="0" w:space="0" w:color="auto"/>
            <w:bottom w:val="none" w:sz="0" w:space="0" w:color="auto"/>
            <w:right w:val="none" w:sz="0" w:space="0" w:color="auto"/>
          </w:divBdr>
        </w:div>
        <w:div w:id="42147097">
          <w:marLeft w:val="0"/>
          <w:marRight w:val="0"/>
          <w:marTop w:val="0"/>
          <w:marBottom w:val="0"/>
          <w:divBdr>
            <w:top w:val="none" w:sz="0" w:space="0" w:color="auto"/>
            <w:left w:val="none" w:sz="0" w:space="0" w:color="auto"/>
            <w:bottom w:val="none" w:sz="0" w:space="0" w:color="auto"/>
            <w:right w:val="none" w:sz="0" w:space="0" w:color="auto"/>
          </w:divBdr>
        </w:div>
        <w:div w:id="1331058153">
          <w:marLeft w:val="0"/>
          <w:marRight w:val="0"/>
          <w:marTop w:val="0"/>
          <w:marBottom w:val="0"/>
          <w:divBdr>
            <w:top w:val="none" w:sz="0" w:space="0" w:color="auto"/>
            <w:left w:val="none" w:sz="0" w:space="0" w:color="auto"/>
            <w:bottom w:val="none" w:sz="0" w:space="0" w:color="auto"/>
            <w:right w:val="none" w:sz="0" w:space="0" w:color="auto"/>
          </w:divBdr>
        </w:div>
      </w:divsChild>
    </w:div>
    <w:div w:id="2019696344">
      <w:bodyDiv w:val="1"/>
      <w:marLeft w:val="0"/>
      <w:marRight w:val="0"/>
      <w:marTop w:val="0"/>
      <w:marBottom w:val="0"/>
      <w:divBdr>
        <w:top w:val="none" w:sz="0" w:space="0" w:color="auto"/>
        <w:left w:val="none" w:sz="0" w:space="0" w:color="auto"/>
        <w:bottom w:val="none" w:sz="0" w:space="0" w:color="auto"/>
        <w:right w:val="none" w:sz="0" w:space="0" w:color="auto"/>
      </w:divBdr>
    </w:div>
    <w:div w:id="2074811099">
      <w:bodyDiv w:val="1"/>
      <w:marLeft w:val="0"/>
      <w:marRight w:val="0"/>
      <w:marTop w:val="0"/>
      <w:marBottom w:val="0"/>
      <w:divBdr>
        <w:top w:val="none" w:sz="0" w:space="0" w:color="auto"/>
        <w:left w:val="none" w:sz="0" w:space="0" w:color="auto"/>
        <w:bottom w:val="none" w:sz="0" w:space="0" w:color="auto"/>
        <w:right w:val="none" w:sz="0" w:space="0" w:color="auto"/>
      </w:divBdr>
    </w:div>
    <w:div w:id="2111850189">
      <w:bodyDiv w:val="1"/>
      <w:marLeft w:val="0"/>
      <w:marRight w:val="0"/>
      <w:marTop w:val="0"/>
      <w:marBottom w:val="0"/>
      <w:divBdr>
        <w:top w:val="none" w:sz="0" w:space="0" w:color="auto"/>
        <w:left w:val="none" w:sz="0" w:space="0" w:color="auto"/>
        <w:bottom w:val="none" w:sz="0" w:space="0" w:color="auto"/>
        <w:right w:val="none" w:sz="0" w:space="0" w:color="auto"/>
      </w:divBdr>
    </w:div>
    <w:div w:id="2142267651">
      <w:bodyDiv w:val="1"/>
      <w:marLeft w:val="0"/>
      <w:marRight w:val="0"/>
      <w:marTop w:val="0"/>
      <w:marBottom w:val="0"/>
      <w:divBdr>
        <w:top w:val="none" w:sz="0" w:space="0" w:color="auto"/>
        <w:left w:val="none" w:sz="0" w:space="0" w:color="auto"/>
        <w:bottom w:val="none" w:sz="0" w:space="0" w:color="auto"/>
        <w:right w:val="none" w:sz="0" w:space="0" w:color="auto"/>
      </w:divBdr>
    </w:div>
    <w:div w:id="2146967535">
      <w:bodyDiv w:val="1"/>
      <w:marLeft w:val="0"/>
      <w:marRight w:val="0"/>
      <w:marTop w:val="0"/>
      <w:marBottom w:val="0"/>
      <w:divBdr>
        <w:top w:val="none" w:sz="0" w:space="0" w:color="auto"/>
        <w:left w:val="none" w:sz="0" w:space="0" w:color="auto"/>
        <w:bottom w:val="none" w:sz="0" w:space="0" w:color="auto"/>
        <w:right w:val="none" w:sz="0" w:space="0" w:color="auto"/>
      </w:divBdr>
      <w:divsChild>
        <w:div w:id="688797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a.org.za/person/cornelius-petrus-mulder/" TargetMode="External"/><Relationship Id="rId18" Type="http://schemas.openxmlformats.org/officeDocument/2006/relationships/image" Target="media/image3.jpeg"/><Relationship Id="rId26" Type="http://schemas.openxmlformats.org/officeDocument/2006/relationships/hyperlink" Target="https://www.timeslive.co.za/news/south-africa/2018-01-18-eskom-negotiates-kokos-golden-handshake/" TargetMode="External"/><Relationship Id="rId39" Type="http://schemas.openxmlformats.org/officeDocument/2006/relationships/hyperlink" Target="mailto:armyrenewal@vodamail.co.za" TargetMode="External"/><Relationship Id="rId21" Type="http://schemas.openxmlformats.org/officeDocument/2006/relationships/hyperlink" Target="https://mg.co.za/author/derrick-spies" TargetMode="External"/><Relationship Id="rId34" Type="http://schemas.openxmlformats.org/officeDocument/2006/relationships/image" Target="media/image6.jpeg"/><Relationship Id="rId42" Type="http://schemas.openxmlformats.org/officeDocument/2006/relationships/hyperlink" Target="mailto:adamusp2602@gmail.com" TargetMode="External"/><Relationship Id="rId47" Type="http://schemas.openxmlformats.org/officeDocument/2006/relationships/hyperlink" Target="https://www.moneyweb.co.za/wp-content/uploads/2017/05/Screenshot-2017-05-23-15.23.43.png?x31826"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mailto:magnus@heystek.co.za" TargetMode="External"/><Relationship Id="rId29" Type="http://schemas.openxmlformats.org/officeDocument/2006/relationships/hyperlink" Target="https://en.wikipedia.org/wiki/Distributed_generation" TargetMode="External"/><Relationship Id="rId11" Type="http://schemas.openxmlformats.org/officeDocument/2006/relationships/image" Target="media/image2.png"/><Relationship Id="rId24" Type="http://schemas.openxmlformats.org/officeDocument/2006/relationships/hyperlink" Target="https://mg.co.za/article/2018-01-06-numsa-condemns-eskoms-decision-to-reinstate-koko" TargetMode="External"/><Relationship Id="rId32" Type="http://schemas.openxmlformats.org/officeDocument/2006/relationships/hyperlink" Target="mailto:robmoody@mailbox.co.za" TargetMode="External"/><Relationship Id="rId37" Type="http://schemas.openxmlformats.org/officeDocument/2006/relationships/hyperlink" Target="mailto:hennie@nostalgie.co.za" TargetMode="External"/><Relationship Id="rId40" Type="http://schemas.openxmlformats.org/officeDocument/2006/relationships/hyperlink" Target="mailto:errolhicks@gmail.com" TargetMode="External"/><Relationship Id="rId45" Type="http://schemas.openxmlformats.org/officeDocument/2006/relationships/hyperlink" Target="https://www.moneyweb.co.za/wp-content/uploads/2017/05/Screenshot-2017-05-24-17.41.15.png?x31826" TargetMode="External"/><Relationship Id="rId5" Type="http://schemas.openxmlformats.org/officeDocument/2006/relationships/settings" Target="settings.xml"/><Relationship Id="rId15" Type="http://schemas.openxmlformats.org/officeDocument/2006/relationships/hyperlink" Target="https://www.moneyweb.co.za/moneyweb-opinion/naspers-and-steinhoff-why-i-wont-invest-in-the-jse-top-40/" TargetMode="External"/><Relationship Id="rId23" Type="http://schemas.openxmlformats.org/officeDocument/2006/relationships/image" Target="media/image4.jpeg"/><Relationship Id="rId28" Type="http://schemas.openxmlformats.org/officeDocument/2006/relationships/hyperlink" Target="https://www.fin24.com/Economy/Eskom/electricity-costs-could-be-sliced-by-90-energy-expert-20180114" TargetMode="External"/><Relationship Id="rId36" Type="http://schemas.openxmlformats.org/officeDocument/2006/relationships/image" Target="media/image7.jpeg"/><Relationship Id="rId49" Type="http://schemas.openxmlformats.org/officeDocument/2006/relationships/hyperlink" Target="https://www.moneyweb.co.za/moneyweb-opinion/government-employees-are-propping-up-eskom/" TargetMode="External"/><Relationship Id="rId10" Type="http://schemas.openxmlformats.org/officeDocument/2006/relationships/hyperlink" Target="https://solidariteit.co.za/die-gepf-weier-steeds-om-inligting-bekend-te-maak/" TargetMode="External"/><Relationship Id="rId19" Type="http://schemas.openxmlformats.org/officeDocument/2006/relationships/hyperlink" Target="mailto:seccombea@bdfm.co.za" TargetMode="External"/><Relationship Id="rId31" Type="http://schemas.openxmlformats.org/officeDocument/2006/relationships/image" Target="media/image5.jpeg"/><Relationship Id="rId44"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biznews.com/?utm_source=BizNews.com&amp;utm_campaign=19be86a36a-dailyinsider" TargetMode="External"/><Relationship Id="rId22" Type="http://schemas.openxmlformats.org/officeDocument/2006/relationships/hyperlink" Target="https://mg.co.za/article/2018-01-06-numsa-condemns-eskoms-decision-to-reinstate-koko" TargetMode="External"/><Relationship Id="rId27" Type="http://schemas.openxmlformats.org/officeDocument/2006/relationships/hyperlink" Target="https://www.fin24.com/Economy/Eskom/eskom-cash-crunch-concerns-mounting-despite-denials-20180111" TargetMode="External"/><Relationship Id="rId30" Type="http://schemas.openxmlformats.org/officeDocument/2006/relationships/hyperlink" Target="https://www.moneyweb.co.za/news/south-africa/jabu-mabuza-named-eskom-chairman-in-board-overhaul/" TargetMode="External"/><Relationship Id="rId35" Type="http://schemas.openxmlformats.org/officeDocument/2006/relationships/hyperlink" Target="https://www.moneyweb.co.za/news/south-africa/gepf-monitor-group-concerned-about-concentration-risk-in-investments/" TargetMode="External"/><Relationship Id="rId43" Type="http://schemas.openxmlformats.org/officeDocument/2006/relationships/hyperlink" Target="https://www.moneyweb.co.za/?author=469788" TargetMode="External"/><Relationship Id="rId48" Type="http://schemas.openxmlformats.org/officeDocument/2006/relationships/image" Target="media/image1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merriam-webster.com/dictionary/sustainable" TargetMode="External"/><Relationship Id="rId17" Type="http://schemas.openxmlformats.org/officeDocument/2006/relationships/hyperlink" Target="https://lh3.googleusercontent.com/mM9xQ5ZjyAYxthEagPNZNI1Yz6AFtrsiW5RERVqCY-imKnm8B7OaSszYJMcDKr47fqPYgeYBYOYktj_doOuuzbVNSVeskJo=s1200" TargetMode="External"/><Relationship Id="rId25" Type="http://schemas.openxmlformats.org/officeDocument/2006/relationships/hyperlink" Target="https://www.fin24.com/Economy/Eskom/numsa-condemns-eskoms-decision-to-reinstate-koko-20180106" TargetMode="External"/><Relationship Id="rId33" Type="http://schemas.openxmlformats.org/officeDocument/2006/relationships/hyperlink" Target="mailto:adamusp2602@gmail.com" TargetMode="External"/><Relationship Id="rId38" Type="http://schemas.openxmlformats.org/officeDocument/2006/relationships/hyperlink" Target="mailto:gerda.putter@gmail.com" TargetMode="External"/><Relationship Id="rId46" Type="http://schemas.openxmlformats.org/officeDocument/2006/relationships/image" Target="media/image9.png"/><Relationship Id="rId20" Type="http://schemas.openxmlformats.org/officeDocument/2006/relationships/hyperlink" Target="https://www.timeslive.co.za/sunday-times/news/2018-01-06-eskom-relies-on-ridiculous-lawyers-report-to-wipe-slat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C31141-1C08-4E3C-9586-EAFFCF79F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3673</TotalTime>
  <Pages>23</Pages>
  <Words>11407</Words>
  <Characters>65022</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From the composer</vt:lpstr>
    </vt:vector>
  </TitlesOfParts>
  <Company/>
  <LinksUpToDate>false</LinksUpToDate>
  <CharactersWithSpaces>76277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 the composer</dc:title>
  <dc:creator>Hennie Heymans</dc:creator>
  <cp:lastModifiedBy>Daan Kemp</cp:lastModifiedBy>
  <cp:revision>103</cp:revision>
  <dcterms:created xsi:type="dcterms:W3CDTF">2018-01-09T16:31:00Z</dcterms:created>
  <dcterms:modified xsi:type="dcterms:W3CDTF">2018-01-23T11:49:00Z</dcterms:modified>
</cp:coreProperties>
</file>