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77" w:rsidRPr="00322A77" w:rsidRDefault="00322A77" w:rsidP="00322A77">
      <w:pPr>
        <w:pStyle w:val="GroupHeading"/>
        <w:jc w:val="center"/>
        <w:rPr>
          <w:rFonts w:cs="Arial"/>
          <w:sz w:val="24"/>
          <w:szCs w:val="24"/>
          <w:lang w:val="en-GB"/>
        </w:rPr>
      </w:pPr>
      <w:r w:rsidRPr="00322A77">
        <w:rPr>
          <w:rFonts w:cs="Arial"/>
          <w:sz w:val="24"/>
          <w:szCs w:val="24"/>
          <w:lang w:val="en-GB"/>
        </w:rPr>
        <w:t>STATEMENT</w:t>
      </w:r>
    </w:p>
    <w:p w:rsidR="00322A77" w:rsidRPr="00322A77" w:rsidRDefault="00322A77" w:rsidP="00322A77">
      <w:pPr>
        <w:spacing w:before="100" w:beforeAutospacing="1" w:after="100" w:afterAutospacing="1"/>
        <w:rPr>
          <w:rFonts w:ascii="Arial" w:hAnsi="Arial" w:cs="Arial"/>
          <w:sz w:val="24"/>
          <w:szCs w:val="24"/>
          <w:lang w:val="en-GB"/>
        </w:rPr>
      </w:pPr>
      <w:r>
        <w:rPr>
          <w:rFonts w:ascii="Arial" w:hAnsi="Arial" w:cs="Arial"/>
          <w:sz w:val="24"/>
          <w:szCs w:val="24"/>
          <w:u w:val="single"/>
          <w:lang w:val="en-GB"/>
        </w:rPr>
        <w:t xml:space="preserve">Issued </w:t>
      </w:r>
      <w:proofErr w:type="gramStart"/>
      <w:r>
        <w:rPr>
          <w:rFonts w:ascii="Arial" w:hAnsi="Arial" w:cs="Arial"/>
          <w:sz w:val="24"/>
          <w:szCs w:val="24"/>
          <w:u w:val="single"/>
          <w:lang w:val="en-GB"/>
        </w:rPr>
        <w:t>B</w:t>
      </w:r>
      <w:r w:rsidRPr="00322A77">
        <w:rPr>
          <w:rFonts w:ascii="Arial" w:hAnsi="Arial" w:cs="Arial"/>
          <w:sz w:val="24"/>
          <w:szCs w:val="24"/>
          <w:u w:val="single"/>
          <w:lang w:val="en-GB"/>
        </w:rPr>
        <w:t>y</w:t>
      </w:r>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A P </w:t>
      </w:r>
      <w:proofErr w:type="spellStart"/>
      <w:r w:rsidRPr="00322A77">
        <w:rPr>
          <w:rFonts w:ascii="Arial" w:hAnsi="Arial" w:cs="Arial"/>
          <w:sz w:val="24"/>
          <w:szCs w:val="24"/>
          <w:lang w:val="en-GB"/>
        </w:rPr>
        <w:t>Stemmet</w:t>
      </w:r>
      <w:proofErr w:type="spellEnd"/>
    </w:p>
    <w:p w:rsidR="00322A77" w:rsidRPr="00322A77" w:rsidRDefault="00322A77" w:rsidP="00322A77">
      <w:pPr>
        <w:spacing w:before="100" w:beforeAutospacing="1" w:after="100" w:afterAutospacing="1"/>
        <w:rPr>
          <w:rFonts w:ascii="Arial" w:hAnsi="Arial" w:cs="Arial"/>
          <w:sz w:val="24"/>
          <w:szCs w:val="24"/>
          <w:lang w:val="en-GB"/>
        </w:rPr>
      </w:pPr>
      <w:proofErr w:type="gramStart"/>
      <w:r w:rsidRPr="00322A77">
        <w:rPr>
          <w:rFonts w:ascii="Arial" w:hAnsi="Arial" w:cs="Arial"/>
          <w:sz w:val="24"/>
          <w:szCs w:val="24"/>
          <w:u w:val="single"/>
          <w:lang w:val="en-GB"/>
        </w:rPr>
        <w:t>Capacity</w:t>
      </w:r>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Spokesman</w:t>
      </w:r>
    </w:p>
    <w:p w:rsidR="00322A77" w:rsidRPr="00322A77" w:rsidRDefault="00322A77" w:rsidP="00322A77">
      <w:pPr>
        <w:spacing w:before="100" w:beforeAutospacing="1" w:after="100" w:afterAutospacing="1"/>
        <w:ind w:left="1560" w:hanging="1560"/>
        <w:rPr>
          <w:rFonts w:ascii="Arial" w:hAnsi="Arial" w:cs="Arial"/>
          <w:sz w:val="24"/>
          <w:szCs w:val="24"/>
          <w:lang w:val="en-GB"/>
        </w:rPr>
      </w:pPr>
      <w:r>
        <w:rPr>
          <w:rFonts w:ascii="Arial" w:hAnsi="Arial" w:cs="Arial"/>
          <w:sz w:val="24"/>
          <w:szCs w:val="24"/>
          <w:u w:val="single"/>
          <w:lang w:val="en-GB"/>
        </w:rPr>
        <w:t xml:space="preserve">On Behalf </w:t>
      </w:r>
      <w:proofErr w:type="gramStart"/>
      <w:r>
        <w:rPr>
          <w:rFonts w:ascii="Arial" w:hAnsi="Arial" w:cs="Arial"/>
          <w:sz w:val="24"/>
          <w:szCs w:val="24"/>
          <w:u w:val="single"/>
          <w:lang w:val="en-GB"/>
        </w:rPr>
        <w:t>O</w:t>
      </w:r>
      <w:r w:rsidRPr="00322A77">
        <w:rPr>
          <w:rFonts w:ascii="Arial" w:hAnsi="Arial" w:cs="Arial"/>
          <w:sz w:val="24"/>
          <w:szCs w:val="24"/>
          <w:u w:val="single"/>
          <w:lang w:val="en-GB"/>
        </w:rPr>
        <w:t>f</w:t>
      </w:r>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Association for Monitoring and Advocacy of</w:t>
      </w:r>
      <w:r>
        <w:rPr>
          <w:rFonts w:ascii="Arial" w:hAnsi="Arial" w:cs="Arial"/>
          <w:sz w:val="24"/>
          <w:szCs w:val="24"/>
          <w:lang w:val="en-GB"/>
        </w:rPr>
        <w:t xml:space="preserve"> </w:t>
      </w:r>
      <w:proofErr w:type="spellStart"/>
      <w:r>
        <w:rPr>
          <w:rFonts w:ascii="Arial" w:hAnsi="Arial" w:cs="Arial"/>
          <w:sz w:val="24"/>
          <w:szCs w:val="24"/>
          <w:lang w:val="en-GB"/>
        </w:rPr>
        <w:t>Govt</w:t>
      </w:r>
      <w:proofErr w:type="spellEnd"/>
      <w:r>
        <w:rPr>
          <w:rFonts w:ascii="Arial" w:hAnsi="Arial" w:cs="Arial"/>
          <w:sz w:val="24"/>
          <w:szCs w:val="24"/>
          <w:lang w:val="en-GB"/>
        </w:rPr>
        <w:t xml:space="preserve"> Employees Pensions (</w:t>
      </w:r>
      <w:proofErr w:type="spellStart"/>
      <w:r>
        <w:rPr>
          <w:rFonts w:ascii="Arial" w:hAnsi="Arial" w:cs="Arial"/>
          <w:sz w:val="24"/>
          <w:szCs w:val="24"/>
          <w:lang w:val="en-GB"/>
        </w:rPr>
        <w:t>AMPGP</w:t>
      </w:r>
      <w:proofErr w:type="spellEnd"/>
      <w:r w:rsidRPr="00322A77">
        <w:rPr>
          <w:rFonts w:ascii="Arial" w:hAnsi="Arial" w:cs="Arial"/>
          <w:sz w:val="24"/>
          <w:szCs w:val="24"/>
          <w:lang w:val="en-GB"/>
        </w:rPr>
        <w:t>)</w:t>
      </w:r>
    </w:p>
    <w:p w:rsidR="00322A77" w:rsidRPr="00322A77" w:rsidRDefault="00322A77" w:rsidP="00322A77">
      <w:pPr>
        <w:spacing w:before="100" w:beforeAutospacing="1" w:after="100" w:afterAutospacing="1"/>
        <w:rPr>
          <w:rFonts w:ascii="Arial" w:hAnsi="Arial" w:cs="Arial"/>
          <w:sz w:val="24"/>
          <w:szCs w:val="24"/>
          <w:lang w:val="en-GB"/>
        </w:rPr>
      </w:pPr>
      <w:proofErr w:type="gramStart"/>
      <w:r w:rsidRPr="00322A77">
        <w:rPr>
          <w:rFonts w:ascii="Arial" w:hAnsi="Arial" w:cs="Arial"/>
          <w:sz w:val="24"/>
          <w:szCs w:val="24"/>
          <w:u w:val="single"/>
          <w:lang w:val="en-GB"/>
        </w:rPr>
        <w:t>Enquiries</w:t>
      </w:r>
      <w:r>
        <w:rPr>
          <w:rFonts w:ascii="Arial" w:hAnsi="Arial" w:cs="Arial"/>
          <w:sz w:val="24"/>
          <w:szCs w:val="24"/>
          <w:lang w:val="en-GB"/>
        </w:rPr>
        <w:t>.</w:t>
      </w:r>
      <w:proofErr w:type="gramEnd"/>
      <w:r>
        <w:rPr>
          <w:rFonts w:ascii="Arial" w:hAnsi="Arial" w:cs="Arial"/>
          <w:sz w:val="24"/>
          <w:szCs w:val="24"/>
          <w:lang w:val="en-GB"/>
        </w:rPr>
        <w:t xml:space="preserve"> :</w:t>
      </w:r>
      <w:r w:rsidRPr="00322A77">
        <w:rPr>
          <w:rFonts w:ascii="Arial" w:hAnsi="Arial" w:cs="Arial"/>
          <w:sz w:val="24"/>
          <w:szCs w:val="24"/>
          <w:lang w:val="en-GB"/>
        </w:rPr>
        <w:t xml:space="preserve"> Christo van </w:t>
      </w:r>
      <w:proofErr w:type="spellStart"/>
      <w:r w:rsidRPr="00322A77">
        <w:rPr>
          <w:rFonts w:ascii="Arial" w:hAnsi="Arial" w:cs="Arial"/>
          <w:sz w:val="24"/>
          <w:szCs w:val="24"/>
          <w:lang w:val="en-GB"/>
        </w:rPr>
        <w:t>Dyk</w:t>
      </w:r>
      <w:proofErr w:type="spellEnd"/>
      <w:r w:rsidRPr="00322A77">
        <w:rPr>
          <w:rFonts w:ascii="Arial" w:hAnsi="Arial" w:cs="Arial"/>
          <w:sz w:val="24"/>
          <w:szCs w:val="24"/>
          <w:lang w:val="en-GB"/>
        </w:rPr>
        <w:t xml:space="preserve"> 0624803662</w:t>
      </w:r>
    </w:p>
    <w:p w:rsidR="00322A77" w:rsidRPr="00322A77" w:rsidRDefault="00322A77" w:rsidP="00322A77">
      <w:pPr>
        <w:spacing w:before="100" w:beforeAutospacing="1" w:after="100" w:afterAutospacing="1"/>
        <w:ind w:left="720" w:firstLine="556"/>
        <w:rPr>
          <w:rFonts w:ascii="Arial" w:hAnsi="Arial" w:cs="Arial"/>
          <w:sz w:val="24"/>
          <w:szCs w:val="24"/>
          <w:lang w:val="en-GB"/>
        </w:rPr>
      </w:pPr>
      <w:r w:rsidRPr="00322A77">
        <w:rPr>
          <w:rFonts w:ascii="Arial" w:hAnsi="Arial" w:cs="Arial"/>
          <w:sz w:val="24"/>
          <w:szCs w:val="24"/>
          <w:lang w:val="en-GB"/>
        </w:rPr>
        <w:t>Cape Town 4 June 2018</w:t>
      </w:r>
    </w:p>
    <w:p w:rsidR="00322A77" w:rsidRPr="00322A77" w:rsidRDefault="00322A77" w:rsidP="00322A77">
      <w:pPr>
        <w:pStyle w:val="MainHeading"/>
        <w:rPr>
          <w:rFonts w:cs="Arial"/>
          <w:sz w:val="24"/>
          <w:szCs w:val="24"/>
          <w:lang w:val="en-GB"/>
        </w:rPr>
      </w:pPr>
      <w:r w:rsidRPr="00322A77">
        <w:rPr>
          <w:rFonts w:cs="Arial"/>
          <w:sz w:val="24"/>
          <w:szCs w:val="24"/>
          <w:lang w:val="en-GB"/>
        </w:rPr>
        <w:t xml:space="preserve">GEPF / PIC   : TOO MANY EGGS IN ONE </w:t>
      </w:r>
      <w:proofErr w:type="gramStart"/>
      <w:r w:rsidRPr="00322A77">
        <w:rPr>
          <w:rFonts w:cs="Arial"/>
          <w:sz w:val="24"/>
          <w:szCs w:val="24"/>
          <w:lang w:val="en-GB"/>
        </w:rPr>
        <w:t>BASKET ?</w:t>
      </w:r>
      <w:proofErr w:type="gramEnd"/>
    </w:p>
    <w:p w:rsidR="00322A77" w:rsidRPr="00322A77" w:rsidRDefault="00322A77" w:rsidP="00322A77">
      <w:pPr>
        <w:spacing w:before="100" w:beforeAutospacing="1" w:after="100" w:afterAutospacing="1"/>
        <w:rPr>
          <w:rFonts w:ascii="Arial" w:hAnsi="Arial" w:cs="Arial"/>
          <w:sz w:val="24"/>
          <w:szCs w:val="24"/>
          <w:lang w:val="en-GB"/>
        </w:rPr>
      </w:pPr>
      <w:r w:rsidRPr="00322A77">
        <w:rPr>
          <w:rFonts w:ascii="Arial" w:hAnsi="Arial" w:cs="Arial"/>
          <w:sz w:val="24"/>
          <w:szCs w:val="24"/>
          <w:lang w:val="en-GB"/>
        </w:rPr>
        <w:t xml:space="preserve">On 18 December 2017 the </w:t>
      </w:r>
      <w:proofErr w:type="spellStart"/>
      <w:r w:rsidRPr="00322A77">
        <w:rPr>
          <w:rFonts w:ascii="Arial" w:hAnsi="Arial" w:cs="Arial"/>
          <w:sz w:val="24"/>
          <w:szCs w:val="24"/>
          <w:lang w:val="en-GB"/>
        </w:rPr>
        <w:t>A</w:t>
      </w:r>
      <w:r>
        <w:rPr>
          <w:rFonts w:ascii="Arial" w:hAnsi="Arial" w:cs="Arial"/>
          <w:sz w:val="24"/>
          <w:szCs w:val="24"/>
          <w:lang w:val="en-GB"/>
        </w:rPr>
        <w:t>MAPG</w:t>
      </w:r>
      <w:proofErr w:type="spellEnd"/>
      <w:r>
        <w:rPr>
          <w:rFonts w:ascii="Arial" w:hAnsi="Arial" w:cs="Arial"/>
          <w:sz w:val="24"/>
          <w:szCs w:val="24"/>
          <w:lang w:val="en-GB"/>
        </w:rPr>
        <w:t xml:space="preserve"> issued a</w:t>
      </w:r>
      <w:r w:rsidRPr="00322A77">
        <w:rPr>
          <w:rFonts w:ascii="Arial" w:hAnsi="Arial" w:cs="Arial"/>
          <w:sz w:val="24"/>
          <w:szCs w:val="24"/>
          <w:lang w:val="en-GB"/>
        </w:rPr>
        <w:t xml:space="preserve"> statement in w</w:t>
      </w:r>
      <w:r>
        <w:rPr>
          <w:rFonts w:ascii="Arial" w:hAnsi="Arial" w:cs="Arial"/>
          <w:sz w:val="24"/>
          <w:szCs w:val="24"/>
          <w:lang w:val="en-GB"/>
        </w:rPr>
        <w:t>hich it was stated that the GEPF</w:t>
      </w:r>
      <w:r w:rsidRPr="00322A77">
        <w:rPr>
          <w:rFonts w:ascii="Arial" w:hAnsi="Arial" w:cs="Arial"/>
          <w:sz w:val="24"/>
          <w:szCs w:val="24"/>
          <w:lang w:val="en-GB"/>
        </w:rPr>
        <w:t xml:space="preserve"> perhaps have too many eggs in one basket.</w:t>
      </w:r>
    </w:p>
    <w:p w:rsidR="00322A77" w:rsidRPr="00322A77" w:rsidRDefault="00322A77" w:rsidP="00322A77">
      <w:pPr>
        <w:spacing w:before="100" w:beforeAutospacing="1" w:after="100" w:afterAutospacing="1"/>
        <w:rPr>
          <w:rFonts w:ascii="Arial" w:hAnsi="Arial" w:cs="Arial"/>
          <w:sz w:val="24"/>
          <w:szCs w:val="24"/>
          <w:lang w:val="en-GB"/>
        </w:rPr>
      </w:pPr>
      <w:r>
        <w:rPr>
          <w:rFonts w:ascii="Arial" w:hAnsi="Arial" w:cs="Arial"/>
          <w:sz w:val="24"/>
          <w:szCs w:val="24"/>
          <w:lang w:val="en-GB"/>
        </w:rPr>
        <w:t>Since then the</w:t>
      </w:r>
      <w:proofErr w:type="gramStart"/>
      <w:r>
        <w:rPr>
          <w:rFonts w:ascii="Arial" w:hAnsi="Arial" w:cs="Arial"/>
          <w:sz w:val="24"/>
          <w:szCs w:val="24"/>
          <w:lang w:val="en-GB"/>
        </w:rPr>
        <w:t>  PIC</w:t>
      </w:r>
      <w:proofErr w:type="gramEnd"/>
      <w:r>
        <w:rPr>
          <w:rFonts w:ascii="Arial" w:hAnsi="Arial" w:cs="Arial"/>
          <w:sz w:val="24"/>
          <w:szCs w:val="24"/>
          <w:lang w:val="en-GB"/>
        </w:rPr>
        <w:t xml:space="preserve"> , the asset manager of the GEPF, remained in the news, all</w:t>
      </w:r>
      <w:r w:rsidRPr="00322A77">
        <w:rPr>
          <w:rFonts w:ascii="Arial" w:hAnsi="Arial" w:cs="Arial"/>
          <w:sz w:val="24"/>
          <w:szCs w:val="24"/>
          <w:lang w:val="en-GB"/>
        </w:rPr>
        <w:t xml:space="preserve"> for the wrong reasons. </w:t>
      </w:r>
      <w:r>
        <w:rPr>
          <w:rFonts w:ascii="Arial" w:hAnsi="Arial" w:cs="Arial"/>
          <w:sz w:val="24"/>
          <w:szCs w:val="24"/>
          <w:lang w:val="en-GB"/>
        </w:rPr>
        <w:t xml:space="preserve"> </w:t>
      </w:r>
      <w:r w:rsidRPr="00322A77">
        <w:rPr>
          <w:rFonts w:ascii="Arial" w:hAnsi="Arial" w:cs="Arial"/>
          <w:sz w:val="24"/>
          <w:szCs w:val="24"/>
          <w:lang w:val="en-GB"/>
        </w:rPr>
        <w:t xml:space="preserve">To update matters, we have asked </w:t>
      </w:r>
      <w:r>
        <w:rPr>
          <w:rFonts w:ascii="Arial" w:hAnsi="Arial" w:cs="Arial"/>
          <w:sz w:val="24"/>
          <w:szCs w:val="24"/>
          <w:lang w:val="en-GB"/>
        </w:rPr>
        <w:t xml:space="preserve">one of our members, Christo van </w:t>
      </w:r>
      <w:proofErr w:type="spellStart"/>
      <w:r>
        <w:rPr>
          <w:rFonts w:ascii="Arial" w:hAnsi="Arial" w:cs="Arial"/>
          <w:sz w:val="24"/>
          <w:szCs w:val="24"/>
          <w:lang w:val="en-GB"/>
        </w:rPr>
        <w:t>Dyk</w:t>
      </w:r>
      <w:proofErr w:type="spellEnd"/>
      <w:r w:rsidRPr="00322A77">
        <w:rPr>
          <w:rFonts w:ascii="Arial" w:hAnsi="Arial" w:cs="Arial"/>
          <w:sz w:val="24"/>
          <w:szCs w:val="24"/>
          <w:lang w:val="en-GB"/>
        </w:rPr>
        <w:t xml:space="preserve"> a retired auditor, fo</w:t>
      </w:r>
      <w:r>
        <w:rPr>
          <w:rFonts w:ascii="Arial" w:hAnsi="Arial" w:cs="Arial"/>
          <w:sz w:val="24"/>
          <w:szCs w:val="24"/>
          <w:lang w:val="en-GB"/>
        </w:rPr>
        <w:t>r an update on relevant matters</w:t>
      </w:r>
      <w:r w:rsidRPr="00322A77">
        <w:rPr>
          <w:rFonts w:ascii="Arial" w:hAnsi="Arial" w:cs="Arial"/>
          <w:sz w:val="24"/>
          <w:szCs w:val="24"/>
          <w:lang w:val="en-GB"/>
        </w:rPr>
        <w:t>.</w:t>
      </w:r>
    </w:p>
    <w:p w:rsidR="00322A77" w:rsidRPr="00322A77" w:rsidRDefault="00322A77" w:rsidP="00322A77">
      <w:pPr>
        <w:spacing w:before="100" w:beforeAutospacing="1" w:after="100" w:afterAutospacing="1"/>
        <w:rPr>
          <w:rFonts w:ascii="Arial" w:hAnsi="Arial" w:cs="Arial"/>
          <w:sz w:val="24"/>
          <w:szCs w:val="24"/>
          <w:lang w:val="en-GB"/>
        </w:rPr>
      </w:pPr>
      <w:r w:rsidRPr="00322A77">
        <w:rPr>
          <w:rFonts w:ascii="Arial" w:hAnsi="Arial" w:cs="Arial"/>
          <w:sz w:val="24"/>
          <w:szCs w:val="24"/>
          <w:lang w:val="en-GB"/>
        </w:rPr>
        <w:t>It is our experience that the G</w:t>
      </w:r>
      <w:r>
        <w:rPr>
          <w:rFonts w:ascii="Arial" w:hAnsi="Arial" w:cs="Arial"/>
          <w:sz w:val="24"/>
          <w:szCs w:val="24"/>
          <w:lang w:val="en-GB"/>
        </w:rPr>
        <w:t>EPF as well as the PIC</w:t>
      </w:r>
      <w:r w:rsidRPr="00322A77">
        <w:rPr>
          <w:rFonts w:ascii="Arial" w:hAnsi="Arial" w:cs="Arial"/>
          <w:sz w:val="24"/>
          <w:szCs w:val="24"/>
          <w:lang w:val="en-GB"/>
        </w:rPr>
        <w:t xml:space="preserve"> do not reply to or comment on matters raised by us.</w:t>
      </w:r>
      <w:r>
        <w:rPr>
          <w:rFonts w:ascii="Arial" w:hAnsi="Arial" w:cs="Arial"/>
          <w:sz w:val="24"/>
          <w:szCs w:val="24"/>
          <w:lang w:val="en-GB"/>
        </w:rPr>
        <w:t xml:space="preserve">  </w:t>
      </w:r>
      <w:r w:rsidRPr="00322A77">
        <w:rPr>
          <w:rFonts w:ascii="Arial" w:hAnsi="Arial" w:cs="Arial"/>
          <w:sz w:val="24"/>
          <w:szCs w:val="24"/>
          <w:lang w:val="en-GB"/>
        </w:rPr>
        <w:t>We have, therefore, not asked for their comment on this document.</w:t>
      </w:r>
    </w:p>
    <w:p w:rsidR="00322A77" w:rsidRDefault="00322A77" w:rsidP="00322A77">
      <w:pPr>
        <w:spacing w:before="100" w:beforeAutospacing="1" w:after="100" w:afterAutospacing="1"/>
        <w:jc w:val="center"/>
        <w:rPr>
          <w:rFonts w:ascii="Arial" w:hAnsi="Arial" w:cs="Arial"/>
          <w:sz w:val="24"/>
          <w:szCs w:val="24"/>
          <w:lang w:val="en-GB"/>
        </w:rPr>
      </w:pPr>
      <w:r>
        <w:rPr>
          <w:rFonts w:ascii="Arial" w:hAnsi="Arial" w:cs="Arial"/>
          <w:sz w:val="24"/>
          <w:szCs w:val="24"/>
          <w:lang w:val="en-GB"/>
        </w:rPr>
        <w:t>---------000000</w:t>
      </w:r>
      <w:r>
        <w:rPr>
          <w:rFonts w:ascii="Arial" w:hAnsi="Arial" w:cs="Arial"/>
          <w:sz w:val="24"/>
          <w:szCs w:val="24"/>
          <w:lang w:val="en-GB"/>
        </w:rPr>
        <w:t>---------</w:t>
      </w:r>
    </w:p>
    <w:p w:rsidR="00322A77" w:rsidRPr="00322A77" w:rsidRDefault="00322A77" w:rsidP="00322A77">
      <w:pPr>
        <w:pStyle w:val="GroupHeading"/>
        <w:rPr>
          <w:lang w:val="en-GB"/>
        </w:rPr>
      </w:pPr>
      <w:proofErr w:type="spellStart"/>
      <w:r>
        <w:rPr>
          <w:lang w:val="en-GB"/>
        </w:rPr>
        <w:t>Verklaring</w:t>
      </w:r>
      <w:proofErr w:type="spellEnd"/>
    </w:p>
    <w:p w:rsidR="00322A77" w:rsidRPr="00322A77" w:rsidRDefault="00322A77" w:rsidP="00322A77">
      <w:pPr>
        <w:spacing w:before="100" w:beforeAutospacing="1" w:after="100" w:afterAutospacing="1"/>
        <w:rPr>
          <w:rFonts w:ascii="Arial" w:hAnsi="Arial" w:cs="Arial"/>
          <w:sz w:val="24"/>
          <w:szCs w:val="24"/>
          <w:lang w:val="en-GB"/>
        </w:rPr>
      </w:pPr>
      <w:proofErr w:type="spellStart"/>
      <w:r>
        <w:rPr>
          <w:rFonts w:ascii="Arial" w:hAnsi="Arial" w:cs="Arial"/>
          <w:sz w:val="24"/>
          <w:szCs w:val="24"/>
          <w:u w:val="single"/>
          <w:lang w:val="en-GB"/>
        </w:rPr>
        <w:t>Uitgereik</w:t>
      </w:r>
      <w:proofErr w:type="spellEnd"/>
      <w:r>
        <w:rPr>
          <w:rFonts w:ascii="Arial" w:hAnsi="Arial" w:cs="Arial"/>
          <w:sz w:val="24"/>
          <w:szCs w:val="24"/>
          <w:u w:val="single"/>
          <w:lang w:val="en-GB"/>
        </w:rPr>
        <w:t xml:space="preserve"> </w:t>
      </w:r>
      <w:proofErr w:type="spellStart"/>
      <w:proofErr w:type="gramStart"/>
      <w:r>
        <w:rPr>
          <w:rFonts w:ascii="Arial" w:hAnsi="Arial" w:cs="Arial"/>
          <w:sz w:val="24"/>
          <w:szCs w:val="24"/>
          <w:u w:val="single"/>
          <w:lang w:val="en-GB"/>
        </w:rPr>
        <w:t>D</w:t>
      </w:r>
      <w:r w:rsidRPr="00322A77">
        <w:rPr>
          <w:rFonts w:ascii="Arial" w:hAnsi="Arial" w:cs="Arial"/>
          <w:sz w:val="24"/>
          <w:szCs w:val="24"/>
          <w:u w:val="single"/>
          <w:lang w:val="en-GB"/>
        </w:rPr>
        <w:t>eur</w:t>
      </w:r>
      <w:proofErr w:type="spellEnd"/>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A P </w:t>
      </w:r>
      <w:proofErr w:type="spellStart"/>
      <w:r w:rsidRPr="00322A77">
        <w:rPr>
          <w:rFonts w:ascii="Arial" w:hAnsi="Arial" w:cs="Arial"/>
          <w:sz w:val="24"/>
          <w:szCs w:val="24"/>
          <w:lang w:val="en-GB"/>
        </w:rPr>
        <w:t>Stemmet</w:t>
      </w:r>
      <w:proofErr w:type="spellEnd"/>
    </w:p>
    <w:p w:rsidR="00322A77" w:rsidRPr="00322A77" w:rsidRDefault="00322A77" w:rsidP="00322A77">
      <w:pPr>
        <w:spacing w:before="100" w:beforeAutospacing="1" w:after="100" w:afterAutospacing="1"/>
        <w:rPr>
          <w:rFonts w:ascii="Arial" w:hAnsi="Arial" w:cs="Arial"/>
          <w:sz w:val="24"/>
          <w:szCs w:val="24"/>
          <w:lang w:val="en-GB"/>
        </w:rPr>
      </w:pPr>
      <w:proofErr w:type="spellStart"/>
      <w:proofErr w:type="gramStart"/>
      <w:r w:rsidRPr="00322A77">
        <w:rPr>
          <w:rFonts w:ascii="Arial" w:hAnsi="Arial" w:cs="Arial"/>
          <w:sz w:val="24"/>
          <w:szCs w:val="24"/>
          <w:u w:val="single"/>
          <w:lang w:val="en-GB"/>
        </w:rPr>
        <w:t>Hoedanigheid</w:t>
      </w:r>
      <w:proofErr w:type="spellEnd"/>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w:t>
      </w:r>
      <w:proofErr w:type="spellStart"/>
      <w:r w:rsidRPr="00322A77">
        <w:rPr>
          <w:rFonts w:ascii="Arial" w:hAnsi="Arial" w:cs="Arial"/>
          <w:sz w:val="24"/>
          <w:szCs w:val="24"/>
          <w:lang w:val="en-GB"/>
        </w:rPr>
        <w:t>Segsman</w:t>
      </w:r>
      <w:proofErr w:type="spellEnd"/>
    </w:p>
    <w:p w:rsidR="00322A77" w:rsidRPr="00322A77" w:rsidRDefault="00322A77" w:rsidP="00322A77">
      <w:pPr>
        <w:spacing w:before="100" w:beforeAutospacing="1" w:after="100" w:afterAutospacing="1"/>
        <w:rPr>
          <w:rFonts w:ascii="Arial" w:hAnsi="Arial" w:cs="Arial"/>
          <w:sz w:val="24"/>
          <w:szCs w:val="24"/>
          <w:lang w:val="en-GB"/>
        </w:rPr>
      </w:pPr>
      <w:proofErr w:type="spellStart"/>
      <w:proofErr w:type="gramStart"/>
      <w:r w:rsidRPr="00322A77">
        <w:rPr>
          <w:rFonts w:ascii="Arial" w:hAnsi="Arial" w:cs="Arial"/>
          <w:sz w:val="24"/>
          <w:szCs w:val="24"/>
          <w:u w:val="single"/>
          <w:lang w:val="en-GB"/>
        </w:rPr>
        <w:t>Namens</w:t>
      </w:r>
      <w:proofErr w:type="spellEnd"/>
      <w:r w:rsidRPr="00322A77">
        <w:rPr>
          <w:rFonts w:ascii="Arial" w:hAnsi="Arial" w:cs="Arial"/>
          <w:sz w:val="24"/>
          <w:szCs w:val="24"/>
          <w:lang w:val="en-GB"/>
        </w:rPr>
        <w:t xml:space="preserve"> :</w:t>
      </w:r>
      <w:proofErr w:type="gramEnd"/>
      <w:r w:rsidRPr="00322A77">
        <w:rPr>
          <w:rFonts w:ascii="Arial" w:hAnsi="Arial" w:cs="Arial"/>
          <w:sz w:val="24"/>
          <w:szCs w:val="24"/>
          <w:lang w:val="en-GB"/>
        </w:rPr>
        <w:t xml:space="preserve"> </w:t>
      </w:r>
      <w:proofErr w:type="spellStart"/>
      <w:r w:rsidRPr="00322A77">
        <w:rPr>
          <w:rFonts w:ascii="Arial" w:hAnsi="Arial" w:cs="Arial"/>
          <w:sz w:val="24"/>
          <w:szCs w:val="24"/>
          <w:lang w:val="en-GB"/>
        </w:rPr>
        <w:t>Vereniging</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vir</w:t>
      </w:r>
      <w:proofErr w:type="spellEnd"/>
      <w:r w:rsidRPr="00322A77">
        <w:rPr>
          <w:rFonts w:ascii="Arial" w:hAnsi="Arial" w:cs="Arial"/>
          <w:sz w:val="24"/>
          <w:szCs w:val="24"/>
          <w:lang w:val="en-GB"/>
        </w:rPr>
        <w:t xml:space="preserve"> die </w:t>
      </w:r>
      <w:proofErr w:type="spellStart"/>
      <w:r w:rsidRPr="00322A77">
        <w:rPr>
          <w:rFonts w:ascii="Arial" w:hAnsi="Arial" w:cs="Arial"/>
          <w:sz w:val="24"/>
          <w:szCs w:val="24"/>
          <w:lang w:val="en-GB"/>
        </w:rPr>
        <w:t>Monitering</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Advokatuur</w:t>
      </w:r>
      <w:proofErr w:type="spellEnd"/>
      <w:r w:rsidRPr="00322A77">
        <w:rPr>
          <w:rFonts w:ascii="Arial" w:hAnsi="Arial" w:cs="Arial"/>
          <w:sz w:val="24"/>
          <w:szCs w:val="24"/>
          <w:lang w:val="en-GB"/>
        </w:rPr>
        <w:t xml:space="preserve"> van Die </w:t>
      </w:r>
      <w:proofErr w:type="spellStart"/>
      <w:r w:rsidRPr="00322A77">
        <w:rPr>
          <w:rFonts w:ascii="Arial" w:hAnsi="Arial" w:cs="Arial"/>
          <w:sz w:val="24"/>
          <w:szCs w:val="24"/>
          <w:lang w:val="en-GB"/>
        </w:rPr>
        <w:t>Staastsdiens</w:t>
      </w:r>
      <w:r>
        <w:rPr>
          <w:rFonts w:ascii="Arial" w:hAnsi="Arial" w:cs="Arial"/>
          <w:sz w:val="24"/>
          <w:szCs w:val="24"/>
          <w:lang w:val="en-GB"/>
        </w:rPr>
        <w:t>werknemerspensioenfonds</w:t>
      </w:r>
      <w:proofErr w:type="spellEnd"/>
      <w:r>
        <w:rPr>
          <w:rFonts w:ascii="Arial" w:hAnsi="Arial" w:cs="Arial"/>
          <w:sz w:val="24"/>
          <w:szCs w:val="24"/>
          <w:lang w:val="en-GB"/>
        </w:rPr>
        <w:t xml:space="preserve">. </w:t>
      </w:r>
      <w:proofErr w:type="gramStart"/>
      <w:r>
        <w:rPr>
          <w:rFonts w:ascii="Arial" w:hAnsi="Arial" w:cs="Arial"/>
          <w:sz w:val="24"/>
          <w:szCs w:val="24"/>
          <w:lang w:val="en-GB"/>
        </w:rPr>
        <w:t>( AMAGP</w:t>
      </w:r>
      <w:proofErr w:type="gramEnd"/>
      <w:r w:rsidRPr="00322A77">
        <w:rPr>
          <w:rFonts w:ascii="Arial" w:hAnsi="Arial" w:cs="Arial"/>
          <w:sz w:val="24"/>
          <w:szCs w:val="24"/>
          <w:lang w:val="en-GB"/>
        </w:rPr>
        <w:t>)</w:t>
      </w:r>
    </w:p>
    <w:p w:rsidR="00322A77" w:rsidRDefault="00322A77" w:rsidP="00322A77">
      <w:pPr>
        <w:tabs>
          <w:tab w:val="left" w:pos="1276"/>
        </w:tabs>
        <w:spacing w:before="100" w:beforeAutospacing="1" w:after="100" w:afterAutospacing="1"/>
        <w:rPr>
          <w:rFonts w:ascii="Arial" w:hAnsi="Arial" w:cs="Arial"/>
          <w:sz w:val="24"/>
          <w:szCs w:val="24"/>
          <w:lang w:val="en-GB"/>
        </w:rPr>
      </w:pPr>
      <w:proofErr w:type="spellStart"/>
      <w:proofErr w:type="gramStart"/>
      <w:r w:rsidRPr="00322A77">
        <w:rPr>
          <w:rFonts w:ascii="Arial" w:hAnsi="Arial" w:cs="Arial"/>
          <w:sz w:val="24"/>
          <w:szCs w:val="24"/>
          <w:u w:val="single"/>
          <w:lang w:val="en-GB"/>
        </w:rPr>
        <w:t>Navrae</w:t>
      </w:r>
      <w:proofErr w:type="spellEnd"/>
      <w:r w:rsidRPr="00322A77">
        <w:rPr>
          <w:rFonts w:ascii="Arial" w:hAnsi="Arial" w:cs="Arial"/>
          <w:sz w:val="24"/>
          <w:szCs w:val="24"/>
          <w:lang w:val="en-GB"/>
        </w:rPr>
        <w:t>  :</w:t>
      </w:r>
      <w:proofErr w:type="gramEnd"/>
      <w:r w:rsidRPr="00322A77">
        <w:rPr>
          <w:rFonts w:ascii="Arial" w:hAnsi="Arial" w:cs="Arial"/>
          <w:sz w:val="24"/>
          <w:szCs w:val="24"/>
          <w:lang w:val="en-GB"/>
        </w:rPr>
        <w:t xml:space="preserve"> </w:t>
      </w:r>
      <w:r>
        <w:rPr>
          <w:rFonts w:ascii="Arial" w:hAnsi="Arial" w:cs="Arial"/>
          <w:sz w:val="24"/>
          <w:szCs w:val="24"/>
          <w:lang w:val="en-GB"/>
        </w:rPr>
        <w:tab/>
      </w:r>
      <w:proofErr w:type="spellStart"/>
      <w:r w:rsidRPr="00322A77">
        <w:rPr>
          <w:rFonts w:ascii="Arial" w:hAnsi="Arial" w:cs="Arial"/>
          <w:sz w:val="24"/>
          <w:szCs w:val="24"/>
          <w:lang w:val="en-GB"/>
        </w:rPr>
        <w:t>Chrtisto</w:t>
      </w:r>
      <w:proofErr w:type="spellEnd"/>
      <w:r w:rsidRPr="00322A77">
        <w:rPr>
          <w:rFonts w:ascii="Arial" w:hAnsi="Arial" w:cs="Arial"/>
          <w:sz w:val="24"/>
          <w:szCs w:val="24"/>
          <w:lang w:val="en-GB"/>
        </w:rPr>
        <w:t xml:space="preserve"> van </w:t>
      </w:r>
      <w:proofErr w:type="spellStart"/>
      <w:r w:rsidRPr="00322A77">
        <w:rPr>
          <w:rFonts w:ascii="Arial" w:hAnsi="Arial" w:cs="Arial"/>
          <w:sz w:val="24"/>
          <w:szCs w:val="24"/>
          <w:lang w:val="en-GB"/>
        </w:rPr>
        <w:t>Dyk</w:t>
      </w:r>
      <w:proofErr w:type="spellEnd"/>
      <w:r w:rsidRPr="00322A77">
        <w:rPr>
          <w:rFonts w:ascii="Arial" w:hAnsi="Arial" w:cs="Arial"/>
          <w:sz w:val="24"/>
          <w:szCs w:val="24"/>
          <w:lang w:val="en-GB"/>
        </w:rPr>
        <w:t xml:space="preserve"> 0624803662</w:t>
      </w:r>
    </w:p>
    <w:p w:rsidR="00322A77" w:rsidRPr="00322A77" w:rsidRDefault="00322A77" w:rsidP="00322A77">
      <w:pPr>
        <w:tabs>
          <w:tab w:val="left" w:pos="1276"/>
        </w:tabs>
        <w:spacing w:before="100" w:beforeAutospacing="1" w:after="100" w:afterAutospacing="1"/>
        <w:rPr>
          <w:rFonts w:ascii="Arial" w:hAnsi="Arial" w:cs="Arial"/>
          <w:sz w:val="24"/>
          <w:szCs w:val="24"/>
          <w:lang w:val="en-GB"/>
        </w:rPr>
      </w:pPr>
      <w:r>
        <w:rPr>
          <w:rFonts w:ascii="Arial" w:hAnsi="Arial" w:cs="Arial"/>
          <w:sz w:val="24"/>
          <w:szCs w:val="24"/>
          <w:lang w:val="en-GB"/>
        </w:rPr>
        <w:tab/>
      </w:r>
      <w:proofErr w:type="spellStart"/>
      <w:proofErr w:type="gramStart"/>
      <w:r w:rsidRPr="00322A77">
        <w:rPr>
          <w:rFonts w:ascii="Arial" w:hAnsi="Arial" w:cs="Arial"/>
          <w:sz w:val="24"/>
          <w:szCs w:val="24"/>
          <w:lang w:val="en-GB"/>
        </w:rPr>
        <w:t>Kaapstad</w:t>
      </w:r>
      <w:proofErr w:type="spellEnd"/>
      <w:r w:rsidRPr="00322A77">
        <w:rPr>
          <w:rFonts w:ascii="Arial" w:hAnsi="Arial" w:cs="Arial"/>
          <w:sz w:val="24"/>
          <w:szCs w:val="24"/>
          <w:lang w:val="en-GB"/>
        </w:rPr>
        <w:t>.</w:t>
      </w:r>
      <w:proofErr w:type="gramEnd"/>
      <w:r w:rsidRPr="00322A77">
        <w:rPr>
          <w:rFonts w:ascii="Arial" w:hAnsi="Arial" w:cs="Arial"/>
          <w:sz w:val="24"/>
          <w:szCs w:val="24"/>
          <w:lang w:val="en-GB"/>
        </w:rPr>
        <w:t>  4 Junie 2018</w:t>
      </w:r>
    </w:p>
    <w:p w:rsidR="00322A77" w:rsidRPr="00322A77" w:rsidRDefault="00322A77" w:rsidP="00322A77">
      <w:pPr>
        <w:pStyle w:val="MainHeading"/>
        <w:rPr>
          <w:lang w:val="en-GB"/>
        </w:rPr>
      </w:pPr>
      <w:r w:rsidRPr="00322A77">
        <w:rPr>
          <w:lang w:val="en-GB"/>
        </w:rPr>
        <w:t>GEPF /</w:t>
      </w:r>
      <w:proofErr w:type="spellStart"/>
      <w:proofErr w:type="gramStart"/>
      <w:r w:rsidRPr="00322A77">
        <w:rPr>
          <w:lang w:val="en-GB"/>
        </w:rPr>
        <w:t>OBK</w:t>
      </w:r>
      <w:proofErr w:type="spellEnd"/>
      <w:r w:rsidRPr="00322A77">
        <w:rPr>
          <w:lang w:val="en-GB"/>
        </w:rPr>
        <w:t>  :</w:t>
      </w:r>
      <w:proofErr w:type="gramEnd"/>
      <w:r w:rsidRPr="00322A77">
        <w:rPr>
          <w:lang w:val="en-GB"/>
        </w:rPr>
        <w:t xml:space="preserve"> </w:t>
      </w:r>
      <w:proofErr w:type="spellStart"/>
      <w:r w:rsidRPr="00322A77">
        <w:rPr>
          <w:lang w:val="en-GB"/>
        </w:rPr>
        <w:t>TE</w:t>
      </w:r>
      <w:proofErr w:type="spellEnd"/>
      <w:r w:rsidRPr="00322A77">
        <w:rPr>
          <w:lang w:val="en-GB"/>
        </w:rPr>
        <w:t xml:space="preserve"> </w:t>
      </w:r>
      <w:proofErr w:type="spellStart"/>
      <w:r w:rsidRPr="00322A77">
        <w:rPr>
          <w:lang w:val="en-GB"/>
        </w:rPr>
        <w:t>VEEL</w:t>
      </w:r>
      <w:proofErr w:type="spellEnd"/>
      <w:r w:rsidRPr="00322A77">
        <w:rPr>
          <w:lang w:val="en-GB"/>
        </w:rPr>
        <w:t xml:space="preserve"> </w:t>
      </w:r>
      <w:proofErr w:type="spellStart"/>
      <w:r w:rsidRPr="00322A77">
        <w:rPr>
          <w:lang w:val="en-GB"/>
        </w:rPr>
        <w:t>EIERS</w:t>
      </w:r>
      <w:proofErr w:type="spellEnd"/>
      <w:r w:rsidRPr="00322A77">
        <w:rPr>
          <w:lang w:val="en-GB"/>
        </w:rPr>
        <w:t xml:space="preserve"> IN </w:t>
      </w:r>
      <w:proofErr w:type="spellStart"/>
      <w:r w:rsidRPr="00322A77">
        <w:rPr>
          <w:lang w:val="en-GB"/>
        </w:rPr>
        <w:t>EEN</w:t>
      </w:r>
      <w:proofErr w:type="spellEnd"/>
      <w:r w:rsidRPr="00322A77">
        <w:rPr>
          <w:lang w:val="en-GB"/>
        </w:rPr>
        <w:t xml:space="preserve"> </w:t>
      </w:r>
      <w:proofErr w:type="spellStart"/>
      <w:r w:rsidRPr="00322A77">
        <w:rPr>
          <w:lang w:val="en-GB"/>
        </w:rPr>
        <w:t>MANDJIE</w:t>
      </w:r>
      <w:proofErr w:type="spellEnd"/>
      <w:r w:rsidRPr="00322A77">
        <w:rPr>
          <w:lang w:val="en-GB"/>
        </w:rPr>
        <w:t xml:space="preserve"> ?</w:t>
      </w:r>
    </w:p>
    <w:p w:rsidR="00322A77" w:rsidRPr="00322A77" w:rsidRDefault="00322A77" w:rsidP="00322A77">
      <w:pPr>
        <w:spacing w:before="100" w:beforeAutospacing="1" w:after="100" w:afterAutospacing="1"/>
        <w:rPr>
          <w:rFonts w:ascii="Arial" w:hAnsi="Arial" w:cs="Arial"/>
          <w:sz w:val="24"/>
          <w:szCs w:val="24"/>
          <w:lang w:val="en-GB"/>
        </w:rPr>
      </w:pPr>
      <w:r w:rsidRPr="00322A77">
        <w:rPr>
          <w:rFonts w:ascii="Arial" w:hAnsi="Arial" w:cs="Arial"/>
          <w:sz w:val="24"/>
          <w:szCs w:val="24"/>
          <w:lang w:val="en-GB"/>
        </w:rPr>
        <w:t xml:space="preserve">Op 18 </w:t>
      </w:r>
      <w:proofErr w:type="spellStart"/>
      <w:r w:rsidRPr="00322A77">
        <w:rPr>
          <w:rFonts w:ascii="Arial" w:hAnsi="Arial" w:cs="Arial"/>
          <w:sz w:val="24"/>
          <w:szCs w:val="24"/>
          <w:lang w:val="en-GB"/>
        </w:rPr>
        <w:t>Desember</w:t>
      </w:r>
      <w:proofErr w:type="spellEnd"/>
      <w:r w:rsidRPr="00322A77">
        <w:rPr>
          <w:rFonts w:ascii="Arial" w:hAnsi="Arial" w:cs="Arial"/>
          <w:sz w:val="24"/>
          <w:szCs w:val="24"/>
          <w:lang w:val="en-GB"/>
        </w:rPr>
        <w:t xml:space="preserve"> 2017 het die A</w:t>
      </w:r>
      <w:r w:rsidRPr="00322A77">
        <w:rPr>
          <w:rFonts w:ascii="Arial" w:hAnsi="Arial" w:cs="Arial"/>
          <w:sz w:val="24"/>
          <w:szCs w:val="24"/>
          <w:lang w:val="en-GB"/>
        </w:rPr>
        <w:t>MAGP</w:t>
      </w:r>
      <w:r w:rsidRPr="00322A77">
        <w:rPr>
          <w:rFonts w:ascii="Arial" w:hAnsi="Arial" w:cs="Arial"/>
          <w:sz w:val="24"/>
          <w:szCs w:val="24"/>
          <w:lang w:val="en-GB"/>
        </w:rPr>
        <w:t xml:space="preserve"> 'n </w:t>
      </w:r>
      <w:proofErr w:type="spellStart"/>
      <w:r w:rsidRPr="00322A77">
        <w:rPr>
          <w:rFonts w:ascii="Arial" w:hAnsi="Arial" w:cs="Arial"/>
          <w:sz w:val="24"/>
          <w:szCs w:val="24"/>
          <w:lang w:val="en-GB"/>
        </w:rPr>
        <w:t>verkkaring</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uitgereik</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waarin</w:t>
      </w:r>
      <w:proofErr w:type="spellEnd"/>
      <w:r w:rsidRPr="00322A77">
        <w:rPr>
          <w:rFonts w:ascii="Arial" w:hAnsi="Arial" w:cs="Arial"/>
          <w:sz w:val="24"/>
          <w:szCs w:val="24"/>
          <w:lang w:val="en-GB"/>
        </w:rPr>
        <w:t xml:space="preserve"> die </w:t>
      </w:r>
      <w:proofErr w:type="spellStart"/>
      <w:r w:rsidRPr="00322A77">
        <w:rPr>
          <w:rFonts w:ascii="Arial" w:hAnsi="Arial" w:cs="Arial"/>
          <w:sz w:val="24"/>
          <w:szCs w:val="24"/>
          <w:lang w:val="en-GB"/>
        </w:rPr>
        <w:t>vraag</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gevra</w:t>
      </w:r>
      <w:proofErr w:type="spellEnd"/>
      <w:r w:rsidRPr="00322A77">
        <w:rPr>
          <w:rFonts w:ascii="Arial" w:hAnsi="Arial" w:cs="Arial"/>
          <w:sz w:val="24"/>
          <w:szCs w:val="24"/>
          <w:lang w:val="en-GB"/>
        </w:rPr>
        <w:t xml:space="preserve"> is of die G</w:t>
      </w:r>
      <w:r w:rsidRPr="00322A77">
        <w:rPr>
          <w:rFonts w:ascii="Arial" w:hAnsi="Arial" w:cs="Arial"/>
          <w:sz w:val="24"/>
          <w:szCs w:val="24"/>
          <w:lang w:val="en-GB"/>
        </w:rPr>
        <w:t>EPF</w:t>
      </w:r>
      <w:r>
        <w:rPr>
          <w:rFonts w:ascii="Arial" w:hAnsi="Arial" w:cs="Arial"/>
          <w:sz w:val="24"/>
          <w:szCs w:val="24"/>
          <w:lang w:val="en-GB"/>
        </w:rPr>
        <w:t xml:space="preserve"> </w:t>
      </w:r>
      <w:proofErr w:type="spellStart"/>
      <w:r>
        <w:rPr>
          <w:rFonts w:ascii="Arial" w:hAnsi="Arial" w:cs="Arial"/>
          <w:sz w:val="24"/>
          <w:szCs w:val="24"/>
          <w:lang w:val="en-GB"/>
        </w:rPr>
        <w:t>nie</w:t>
      </w:r>
      <w:proofErr w:type="spellEnd"/>
      <w:r>
        <w:rPr>
          <w:rFonts w:ascii="Arial" w:hAnsi="Arial" w:cs="Arial"/>
          <w:sz w:val="24"/>
          <w:szCs w:val="24"/>
          <w:lang w:val="en-GB"/>
        </w:rPr>
        <w:t xml:space="preserve"> </w:t>
      </w:r>
      <w:proofErr w:type="spellStart"/>
      <w:r>
        <w:rPr>
          <w:rFonts w:ascii="Arial" w:hAnsi="Arial" w:cs="Arial"/>
          <w:sz w:val="24"/>
          <w:szCs w:val="24"/>
          <w:lang w:val="en-GB"/>
        </w:rPr>
        <w:t>te</w:t>
      </w:r>
      <w:proofErr w:type="spellEnd"/>
      <w:r>
        <w:rPr>
          <w:rFonts w:ascii="Arial" w:hAnsi="Arial" w:cs="Arial"/>
          <w:sz w:val="24"/>
          <w:szCs w:val="24"/>
          <w:lang w:val="en-GB"/>
        </w:rPr>
        <w:t xml:space="preserve"> </w:t>
      </w:r>
      <w:proofErr w:type="spellStart"/>
      <w:r>
        <w:rPr>
          <w:rFonts w:ascii="Arial" w:hAnsi="Arial" w:cs="Arial"/>
          <w:sz w:val="24"/>
          <w:szCs w:val="24"/>
          <w:lang w:val="en-GB"/>
        </w:rPr>
        <w:t>veel</w:t>
      </w:r>
      <w:proofErr w:type="spellEnd"/>
      <w:r>
        <w:rPr>
          <w:rFonts w:ascii="Arial" w:hAnsi="Arial" w:cs="Arial"/>
          <w:sz w:val="24"/>
          <w:szCs w:val="24"/>
          <w:lang w:val="en-GB"/>
        </w:rPr>
        <w:t xml:space="preserve"> </w:t>
      </w:r>
      <w:proofErr w:type="spellStart"/>
      <w:r>
        <w:rPr>
          <w:rFonts w:ascii="Arial" w:hAnsi="Arial" w:cs="Arial"/>
          <w:sz w:val="24"/>
          <w:szCs w:val="24"/>
          <w:lang w:val="en-GB"/>
        </w:rPr>
        <w:t>eiers</w:t>
      </w:r>
      <w:proofErr w:type="spellEnd"/>
      <w:r>
        <w:rPr>
          <w:rFonts w:ascii="Arial" w:hAnsi="Arial" w:cs="Arial"/>
          <w:sz w:val="24"/>
          <w:szCs w:val="24"/>
          <w:lang w:val="en-GB"/>
        </w:rPr>
        <w:t xml:space="preserve"> in </w:t>
      </w:r>
      <w:proofErr w:type="spellStart"/>
      <w:r>
        <w:rPr>
          <w:rFonts w:ascii="Arial" w:hAnsi="Arial" w:cs="Arial"/>
          <w:sz w:val="24"/>
          <w:szCs w:val="24"/>
          <w:lang w:val="en-GB"/>
        </w:rPr>
        <w:t>een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mandjie</w:t>
      </w:r>
      <w:proofErr w:type="spellEnd"/>
      <w:proofErr w:type="gramStart"/>
      <w:r w:rsidRPr="00322A77">
        <w:rPr>
          <w:rFonts w:ascii="Arial" w:hAnsi="Arial" w:cs="Arial"/>
          <w:sz w:val="24"/>
          <w:szCs w:val="24"/>
          <w:lang w:val="en-GB"/>
        </w:rPr>
        <w:t>  het</w:t>
      </w:r>
      <w:proofErr w:type="gramEnd"/>
      <w:r w:rsidRPr="00322A77">
        <w:rPr>
          <w:rFonts w:ascii="Arial" w:hAnsi="Arial" w:cs="Arial"/>
          <w:sz w:val="24"/>
          <w:szCs w:val="24"/>
          <w:lang w:val="en-GB"/>
        </w:rPr>
        <w:t xml:space="preserve"> </w:t>
      </w:r>
      <w:proofErr w:type="spellStart"/>
      <w:r w:rsidRPr="00322A77">
        <w:rPr>
          <w:rFonts w:ascii="Arial" w:hAnsi="Arial" w:cs="Arial"/>
          <w:sz w:val="24"/>
          <w:szCs w:val="24"/>
          <w:lang w:val="en-GB"/>
        </w:rPr>
        <w:t>nie</w:t>
      </w:r>
      <w:proofErr w:type="spellEnd"/>
      <w:r w:rsidRPr="00322A77">
        <w:rPr>
          <w:rFonts w:ascii="Arial" w:hAnsi="Arial" w:cs="Arial"/>
          <w:sz w:val="24"/>
          <w:szCs w:val="24"/>
          <w:lang w:val="en-GB"/>
        </w:rPr>
        <w:t>..</w:t>
      </w:r>
    </w:p>
    <w:p w:rsidR="00322A77" w:rsidRPr="00322A77" w:rsidRDefault="00322A77" w:rsidP="00322A77">
      <w:pPr>
        <w:spacing w:before="100" w:beforeAutospacing="1" w:after="100" w:afterAutospacing="1"/>
        <w:rPr>
          <w:rFonts w:ascii="Arial" w:hAnsi="Arial" w:cs="Arial"/>
          <w:sz w:val="24"/>
          <w:szCs w:val="24"/>
          <w:lang w:val="en-GB"/>
        </w:rPr>
      </w:pPr>
      <w:proofErr w:type="spellStart"/>
      <w:r w:rsidRPr="00322A77">
        <w:rPr>
          <w:rFonts w:ascii="Arial" w:hAnsi="Arial" w:cs="Arial"/>
          <w:sz w:val="24"/>
          <w:szCs w:val="24"/>
          <w:lang w:val="en-GB"/>
        </w:rPr>
        <w:t>Sedertdien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bly</w:t>
      </w:r>
      <w:proofErr w:type="spellEnd"/>
      <w:r w:rsidRPr="00322A77">
        <w:rPr>
          <w:rFonts w:ascii="Arial" w:hAnsi="Arial" w:cs="Arial"/>
          <w:sz w:val="24"/>
          <w:szCs w:val="24"/>
          <w:lang w:val="en-GB"/>
        </w:rPr>
        <w:t xml:space="preserve"> die G</w:t>
      </w:r>
      <w:r w:rsidRPr="00322A77">
        <w:rPr>
          <w:rFonts w:ascii="Arial" w:hAnsi="Arial" w:cs="Arial"/>
          <w:sz w:val="24"/>
          <w:szCs w:val="24"/>
          <w:lang w:val="en-GB"/>
        </w:rPr>
        <w:t>EPF</w:t>
      </w:r>
      <w:r w:rsidRPr="00322A77">
        <w:rPr>
          <w:rFonts w:ascii="Arial" w:hAnsi="Arial" w:cs="Arial"/>
          <w:sz w:val="24"/>
          <w:szCs w:val="24"/>
          <w:lang w:val="en-GB"/>
        </w:rPr>
        <w:t xml:space="preserve"> se </w:t>
      </w:r>
      <w:proofErr w:type="spellStart"/>
      <w:r w:rsidRPr="00322A77">
        <w:rPr>
          <w:rFonts w:ascii="Arial" w:hAnsi="Arial" w:cs="Arial"/>
          <w:sz w:val="24"/>
          <w:szCs w:val="24"/>
          <w:lang w:val="en-GB"/>
        </w:rPr>
        <w:t>beleggingsagent</w:t>
      </w:r>
      <w:proofErr w:type="spellEnd"/>
      <w:r w:rsidRPr="00322A77">
        <w:rPr>
          <w:rFonts w:ascii="Arial" w:hAnsi="Arial" w:cs="Arial"/>
          <w:sz w:val="24"/>
          <w:szCs w:val="24"/>
          <w:lang w:val="en-GB"/>
        </w:rPr>
        <w:t xml:space="preserve">  , die </w:t>
      </w:r>
      <w:proofErr w:type="spellStart"/>
      <w:r w:rsidRPr="00322A77">
        <w:rPr>
          <w:rFonts w:ascii="Arial" w:hAnsi="Arial" w:cs="Arial"/>
          <w:sz w:val="24"/>
          <w:szCs w:val="24"/>
          <w:lang w:val="en-GB"/>
        </w:rPr>
        <w:t>O</w:t>
      </w:r>
      <w:r w:rsidRPr="00322A77">
        <w:rPr>
          <w:rFonts w:ascii="Arial" w:hAnsi="Arial" w:cs="Arial"/>
          <w:sz w:val="24"/>
          <w:szCs w:val="24"/>
          <w:lang w:val="en-GB"/>
        </w:rPr>
        <w:t>BK</w:t>
      </w:r>
      <w:proofErr w:type="spellEnd"/>
      <w:r w:rsidRPr="00322A77">
        <w:rPr>
          <w:rFonts w:ascii="Arial" w:hAnsi="Arial" w:cs="Arial"/>
          <w:sz w:val="24"/>
          <w:szCs w:val="24"/>
          <w:lang w:val="en-GB"/>
        </w:rPr>
        <w:t xml:space="preserve"> om </w:t>
      </w:r>
      <w:r>
        <w:rPr>
          <w:rFonts w:ascii="Arial" w:hAnsi="Arial" w:cs="Arial"/>
          <w:sz w:val="24"/>
          <w:szCs w:val="24"/>
          <w:lang w:val="en-GB"/>
        </w:rPr>
        <w:t xml:space="preserve">die </w:t>
      </w:r>
      <w:proofErr w:type="spellStart"/>
      <w:r>
        <w:rPr>
          <w:rFonts w:ascii="Arial" w:hAnsi="Arial" w:cs="Arial"/>
          <w:sz w:val="24"/>
          <w:szCs w:val="24"/>
          <w:lang w:val="en-GB"/>
        </w:rPr>
        <w:t>verkeerde</w:t>
      </w:r>
      <w:proofErr w:type="spellEnd"/>
      <w:r>
        <w:rPr>
          <w:rFonts w:ascii="Arial" w:hAnsi="Arial" w:cs="Arial"/>
          <w:sz w:val="24"/>
          <w:szCs w:val="24"/>
          <w:lang w:val="en-GB"/>
        </w:rPr>
        <w:t xml:space="preserve"> </w:t>
      </w:r>
      <w:proofErr w:type="spellStart"/>
      <w:r>
        <w:rPr>
          <w:rFonts w:ascii="Arial" w:hAnsi="Arial" w:cs="Arial"/>
          <w:sz w:val="24"/>
          <w:szCs w:val="24"/>
          <w:lang w:val="en-GB"/>
        </w:rPr>
        <w:t>redes</w:t>
      </w:r>
      <w:proofErr w:type="spellEnd"/>
      <w:r>
        <w:rPr>
          <w:rFonts w:ascii="Arial" w:hAnsi="Arial" w:cs="Arial"/>
          <w:sz w:val="24"/>
          <w:szCs w:val="24"/>
          <w:lang w:val="en-GB"/>
        </w:rPr>
        <w:t xml:space="preserve"> in die </w:t>
      </w:r>
      <w:proofErr w:type="spellStart"/>
      <w:r>
        <w:rPr>
          <w:rFonts w:ascii="Arial" w:hAnsi="Arial" w:cs="Arial"/>
          <w:sz w:val="24"/>
          <w:szCs w:val="24"/>
          <w:lang w:val="en-GB"/>
        </w:rPr>
        <w:t>nuus</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ons</w:t>
      </w:r>
      <w:proofErr w:type="spellEnd"/>
      <w:r w:rsidRPr="00322A77">
        <w:rPr>
          <w:rFonts w:ascii="Arial" w:hAnsi="Arial" w:cs="Arial"/>
          <w:sz w:val="24"/>
          <w:szCs w:val="24"/>
          <w:lang w:val="en-GB"/>
        </w:rPr>
        <w:t xml:space="preserve"> het </w:t>
      </w:r>
      <w:proofErr w:type="spellStart"/>
      <w:r w:rsidRPr="00322A77">
        <w:rPr>
          <w:rFonts w:ascii="Arial" w:hAnsi="Arial" w:cs="Arial"/>
          <w:sz w:val="24"/>
          <w:szCs w:val="24"/>
          <w:lang w:val="en-GB"/>
        </w:rPr>
        <w:t>een</w:t>
      </w:r>
      <w:proofErr w:type="spellEnd"/>
      <w:r w:rsidRPr="00322A77">
        <w:rPr>
          <w:rFonts w:ascii="Arial" w:hAnsi="Arial" w:cs="Arial"/>
          <w:sz w:val="24"/>
          <w:szCs w:val="24"/>
          <w:lang w:val="en-GB"/>
        </w:rPr>
        <w:t xml:space="preserve"> van </w:t>
      </w:r>
      <w:proofErr w:type="spellStart"/>
      <w:r w:rsidRPr="00322A77">
        <w:rPr>
          <w:rFonts w:ascii="Arial" w:hAnsi="Arial" w:cs="Arial"/>
          <w:sz w:val="24"/>
          <w:szCs w:val="24"/>
          <w:lang w:val="en-GB"/>
        </w:rPr>
        <w:t>ons</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lede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Chrtisto</w:t>
      </w:r>
      <w:proofErr w:type="spellEnd"/>
      <w:r w:rsidRPr="00322A77">
        <w:rPr>
          <w:rFonts w:ascii="Arial" w:hAnsi="Arial" w:cs="Arial"/>
          <w:sz w:val="24"/>
          <w:szCs w:val="24"/>
          <w:lang w:val="en-GB"/>
        </w:rPr>
        <w:t xml:space="preserve"> van </w:t>
      </w:r>
      <w:proofErr w:type="spellStart"/>
      <w:r w:rsidRPr="00322A77">
        <w:rPr>
          <w:rFonts w:ascii="Arial" w:hAnsi="Arial" w:cs="Arial"/>
          <w:sz w:val="24"/>
          <w:szCs w:val="24"/>
          <w:lang w:val="en-GB"/>
        </w:rPr>
        <w:t>Dyk</w:t>
      </w:r>
      <w:proofErr w:type="spellEnd"/>
      <w:r w:rsidRPr="00322A77">
        <w:rPr>
          <w:rFonts w:ascii="Arial" w:hAnsi="Arial" w:cs="Arial"/>
          <w:sz w:val="24"/>
          <w:szCs w:val="24"/>
          <w:lang w:val="en-GB"/>
        </w:rPr>
        <w:t xml:space="preserve"> n </w:t>
      </w:r>
      <w:proofErr w:type="spellStart"/>
      <w:r w:rsidRPr="00322A77">
        <w:rPr>
          <w:rFonts w:ascii="Arial" w:hAnsi="Arial" w:cs="Arial"/>
          <w:sz w:val="24"/>
          <w:szCs w:val="24"/>
          <w:lang w:val="en-GB"/>
        </w:rPr>
        <w:t>afgetrede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ouditeur</w:t>
      </w:r>
      <w:proofErr w:type="spellEnd"/>
      <w:r w:rsidRPr="00322A77">
        <w:rPr>
          <w:rFonts w:ascii="Arial" w:hAnsi="Arial" w:cs="Arial"/>
          <w:sz w:val="24"/>
          <w:szCs w:val="24"/>
          <w:lang w:val="en-GB"/>
        </w:rPr>
        <w:t xml:space="preserve">, , </w:t>
      </w:r>
      <w:proofErr w:type="spellStart"/>
      <w:r w:rsidRPr="00322A77">
        <w:rPr>
          <w:rFonts w:ascii="Arial" w:hAnsi="Arial" w:cs="Arial"/>
          <w:sz w:val="24"/>
          <w:szCs w:val="24"/>
          <w:lang w:val="en-GB"/>
        </w:rPr>
        <w:t>gevra</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vir</w:t>
      </w:r>
      <w:proofErr w:type="spellEnd"/>
      <w:r w:rsidRPr="00322A77">
        <w:rPr>
          <w:rFonts w:ascii="Arial" w:hAnsi="Arial" w:cs="Arial"/>
          <w:sz w:val="24"/>
          <w:szCs w:val="24"/>
          <w:lang w:val="en-GB"/>
        </w:rPr>
        <w:t xml:space="preserve"> 'n </w:t>
      </w:r>
      <w:proofErr w:type="spellStart"/>
      <w:r w:rsidRPr="00322A77">
        <w:rPr>
          <w:rFonts w:ascii="Arial" w:hAnsi="Arial" w:cs="Arial"/>
          <w:sz w:val="24"/>
          <w:szCs w:val="24"/>
          <w:lang w:val="en-GB"/>
        </w:rPr>
        <w:t>opdatering</w:t>
      </w:r>
      <w:proofErr w:type="spellEnd"/>
      <w:r w:rsidRPr="00322A77">
        <w:rPr>
          <w:rFonts w:ascii="Arial" w:hAnsi="Arial" w:cs="Arial"/>
          <w:sz w:val="24"/>
          <w:szCs w:val="24"/>
          <w:lang w:val="en-GB"/>
        </w:rPr>
        <w:t>.</w:t>
      </w:r>
    </w:p>
    <w:p w:rsidR="00322A77" w:rsidRPr="00322A77" w:rsidRDefault="00322A77" w:rsidP="00322A77">
      <w:pPr>
        <w:spacing w:before="100" w:beforeAutospacing="1" w:after="100" w:afterAutospacing="1"/>
        <w:rPr>
          <w:rFonts w:ascii="Arial" w:hAnsi="Arial" w:cs="Arial"/>
          <w:sz w:val="24"/>
          <w:szCs w:val="24"/>
          <w:lang w:val="en-GB"/>
        </w:rPr>
      </w:pPr>
      <w:proofErr w:type="spellStart"/>
      <w:r w:rsidRPr="00322A77">
        <w:rPr>
          <w:rFonts w:ascii="Arial" w:hAnsi="Arial" w:cs="Arial"/>
          <w:sz w:val="24"/>
          <w:szCs w:val="24"/>
          <w:lang w:val="en-GB"/>
        </w:rPr>
        <w:lastRenderedPageBreak/>
        <w:t>Uit</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ondervinding</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weet</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ons</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dat</w:t>
      </w:r>
      <w:proofErr w:type="spellEnd"/>
      <w:r w:rsidRPr="00322A77">
        <w:rPr>
          <w:rFonts w:ascii="Arial" w:hAnsi="Arial" w:cs="Arial"/>
          <w:sz w:val="24"/>
          <w:szCs w:val="24"/>
          <w:lang w:val="en-GB"/>
        </w:rPr>
        <w:t xml:space="preserve"> die G</w:t>
      </w:r>
      <w:r w:rsidRPr="00322A77">
        <w:rPr>
          <w:rFonts w:ascii="Arial" w:hAnsi="Arial" w:cs="Arial"/>
          <w:sz w:val="24"/>
          <w:szCs w:val="24"/>
          <w:lang w:val="en-GB"/>
        </w:rPr>
        <w:t>EPF</w:t>
      </w:r>
      <w:r w:rsidRPr="00322A77">
        <w:rPr>
          <w:rFonts w:ascii="Arial" w:hAnsi="Arial" w:cs="Arial"/>
          <w:sz w:val="24"/>
          <w:szCs w:val="24"/>
          <w:lang w:val="en-GB"/>
        </w:rPr>
        <w:t xml:space="preserve"> </w:t>
      </w:r>
      <w:proofErr w:type="spellStart"/>
      <w:r w:rsidRPr="00322A77">
        <w:rPr>
          <w:rFonts w:ascii="Arial" w:hAnsi="Arial" w:cs="Arial"/>
          <w:sz w:val="24"/>
          <w:szCs w:val="24"/>
          <w:lang w:val="en-GB"/>
        </w:rPr>
        <w:t>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O</w:t>
      </w:r>
      <w:r w:rsidRPr="00322A77">
        <w:rPr>
          <w:rFonts w:ascii="Arial" w:hAnsi="Arial" w:cs="Arial"/>
          <w:sz w:val="24"/>
          <w:szCs w:val="24"/>
          <w:lang w:val="en-GB"/>
        </w:rPr>
        <w:t>BK</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nie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reageer</w:t>
      </w:r>
      <w:proofErr w:type="spellEnd"/>
      <w:r w:rsidRPr="00322A77">
        <w:rPr>
          <w:rFonts w:ascii="Arial" w:hAnsi="Arial" w:cs="Arial"/>
          <w:sz w:val="24"/>
          <w:szCs w:val="24"/>
          <w:lang w:val="en-GB"/>
        </w:rPr>
        <w:t xml:space="preserve"> op </w:t>
      </w:r>
      <w:proofErr w:type="spellStart"/>
      <w:r w:rsidRPr="00322A77">
        <w:rPr>
          <w:rFonts w:ascii="Arial" w:hAnsi="Arial" w:cs="Arial"/>
          <w:sz w:val="24"/>
          <w:szCs w:val="24"/>
          <w:lang w:val="en-GB"/>
        </w:rPr>
        <w:t>ons</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navrae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nie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en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hierdie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dokument</w:t>
      </w:r>
      <w:proofErr w:type="spellEnd"/>
      <w:r w:rsidRPr="00322A77">
        <w:rPr>
          <w:rFonts w:ascii="Arial" w:hAnsi="Arial" w:cs="Arial"/>
          <w:sz w:val="24"/>
          <w:szCs w:val="24"/>
          <w:lang w:val="en-GB"/>
        </w:rPr>
        <w:t xml:space="preserve"> is </w:t>
      </w:r>
      <w:proofErr w:type="spellStart"/>
      <w:r w:rsidRPr="00322A77">
        <w:rPr>
          <w:rFonts w:ascii="Arial" w:hAnsi="Arial" w:cs="Arial"/>
          <w:sz w:val="24"/>
          <w:szCs w:val="24"/>
          <w:lang w:val="en-GB"/>
        </w:rPr>
        <w:t>gevolglik</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nie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aan</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hulle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voorgele</w:t>
      </w:r>
      <w:proofErr w:type="spellEnd"/>
      <w:r w:rsidRPr="00322A77">
        <w:rPr>
          <w:rFonts w:ascii="Arial" w:hAnsi="Arial" w:cs="Arial"/>
          <w:sz w:val="24"/>
          <w:szCs w:val="24"/>
          <w:lang w:val="en-GB"/>
        </w:rPr>
        <w:t xml:space="preserve"> </w:t>
      </w:r>
      <w:proofErr w:type="spellStart"/>
      <w:r w:rsidRPr="00322A77">
        <w:rPr>
          <w:rFonts w:ascii="Arial" w:hAnsi="Arial" w:cs="Arial"/>
          <w:sz w:val="24"/>
          <w:szCs w:val="24"/>
          <w:lang w:val="en-GB"/>
        </w:rPr>
        <w:t>nie</w:t>
      </w:r>
      <w:proofErr w:type="spellEnd"/>
      <w:r w:rsidRPr="00322A77">
        <w:rPr>
          <w:rFonts w:ascii="Arial" w:hAnsi="Arial" w:cs="Arial"/>
          <w:sz w:val="24"/>
          <w:szCs w:val="24"/>
          <w:lang w:val="en-GB"/>
        </w:rPr>
        <w:t>.</w:t>
      </w:r>
    </w:p>
    <w:p w:rsidR="00322A77" w:rsidRPr="00322A77" w:rsidRDefault="00322A77" w:rsidP="00322A77">
      <w:pPr>
        <w:spacing w:before="100" w:beforeAutospacing="1" w:after="100" w:afterAutospacing="1"/>
        <w:rPr>
          <w:rFonts w:ascii="Arial" w:hAnsi="Arial" w:cs="Arial"/>
          <w:sz w:val="24"/>
          <w:szCs w:val="24"/>
          <w:lang w:val="en-GB"/>
        </w:rPr>
      </w:pPr>
      <w:proofErr w:type="spellStart"/>
      <w:r w:rsidRPr="00322A77">
        <w:rPr>
          <w:rFonts w:ascii="Arial" w:hAnsi="Arial" w:cs="Arial"/>
          <w:sz w:val="24"/>
          <w:szCs w:val="24"/>
          <w:lang w:val="en-GB"/>
        </w:rPr>
        <w:t>Adamus</w:t>
      </w:r>
      <w:proofErr w:type="spellEnd"/>
      <w:r w:rsidRPr="00322A77">
        <w:rPr>
          <w:rFonts w:ascii="Arial" w:hAnsi="Arial" w:cs="Arial"/>
          <w:sz w:val="24"/>
          <w:szCs w:val="24"/>
          <w:lang w:val="en-GB"/>
        </w:rPr>
        <w:t xml:space="preserve"> P </w:t>
      </w:r>
      <w:proofErr w:type="spellStart"/>
      <w:r w:rsidRPr="00322A77">
        <w:rPr>
          <w:rFonts w:ascii="Arial" w:hAnsi="Arial" w:cs="Arial"/>
          <w:sz w:val="24"/>
          <w:szCs w:val="24"/>
          <w:lang w:val="en-GB"/>
        </w:rPr>
        <w:t>Stemmet</w:t>
      </w:r>
      <w:proofErr w:type="spellEnd"/>
    </w:p>
    <w:p w:rsidR="00322A77" w:rsidRPr="00322A77" w:rsidRDefault="00322A77" w:rsidP="00322A77">
      <w:pPr>
        <w:spacing w:before="100" w:beforeAutospacing="1" w:after="100" w:afterAutospacing="1"/>
        <w:rPr>
          <w:rFonts w:ascii="Arial" w:hAnsi="Arial" w:cs="Arial"/>
          <w:sz w:val="24"/>
          <w:szCs w:val="24"/>
          <w:lang w:val="en-GB"/>
        </w:rPr>
      </w:pPr>
      <w:r w:rsidRPr="00322A77">
        <w:rPr>
          <w:rFonts w:ascii="Arial" w:hAnsi="Arial" w:cs="Arial"/>
          <w:sz w:val="24"/>
          <w:szCs w:val="24"/>
          <w:lang w:val="en-GB"/>
        </w:rPr>
        <w:t>Durbanville</w:t>
      </w:r>
      <w:r w:rsidRPr="00322A77">
        <w:rPr>
          <w:rFonts w:ascii="Arial" w:hAnsi="Arial" w:cs="Arial"/>
          <w:sz w:val="24"/>
          <w:szCs w:val="24"/>
          <w:lang w:val="en-GB"/>
        </w:rPr>
        <w:br/>
        <w:t>082 320 9245</w:t>
      </w:r>
      <w:r w:rsidRPr="00322A77">
        <w:rPr>
          <w:rFonts w:ascii="Arial" w:hAnsi="Arial" w:cs="Arial"/>
          <w:sz w:val="24"/>
          <w:szCs w:val="24"/>
          <w:lang w:val="en-GB"/>
        </w:rPr>
        <w:br/>
      </w:r>
      <w:hyperlink r:id="rId6" w:tgtFrame="_blank" w:history="1">
        <w:r w:rsidRPr="00322A77">
          <w:rPr>
            <w:rStyle w:val="Hyperlink"/>
            <w:rFonts w:ascii="Arial" w:hAnsi="Arial" w:cs="Arial"/>
            <w:sz w:val="24"/>
            <w:szCs w:val="24"/>
            <w:lang w:val="en-GB"/>
          </w:rPr>
          <w:t>adamusp2602@gmail.com</w:t>
        </w:r>
      </w:hyperlink>
    </w:p>
    <w:p w:rsidR="006F3A32" w:rsidRDefault="006F3A32" w:rsidP="006F3A32">
      <w:pPr>
        <w:spacing w:before="100" w:beforeAutospacing="1" w:after="100" w:afterAutospacing="1"/>
        <w:jc w:val="center"/>
        <w:rPr>
          <w:rFonts w:ascii="Arial" w:hAnsi="Arial" w:cs="Arial"/>
          <w:sz w:val="24"/>
          <w:szCs w:val="24"/>
          <w:lang w:val="en-GB"/>
        </w:rPr>
      </w:pPr>
      <w:r>
        <w:rPr>
          <w:rFonts w:ascii="Arial" w:hAnsi="Arial" w:cs="Arial"/>
          <w:sz w:val="24"/>
          <w:szCs w:val="24"/>
          <w:lang w:val="en-GB"/>
        </w:rPr>
        <w:t>---------000000---------</w:t>
      </w:r>
    </w:p>
    <w:p w:rsidR="006F3A32" w:rsidRDefault="006F3A32" w:rsidP="00322A77">
      <w:pPr>
        <w:pStyle w:val="GroupHeading"/>
        <w:rPr>
          <w:lang w:val="en-GB"/>
        </w:rPr>
      </w:pPr>
    </w:p>
    <w:p w:rsidR="00322A77" w:rsidRDefault="00322A77" w:rsidP="006F3A32">
      <w:pPr>
        <w:pStyle w:val="GroupHeading"/>
        <w:jc w:val="center"/>
        <w:rPr>
          <w:lang w:val="en-GB"/>
        </w:rPr>
      </w:pPr>
      <w:r>
        <w:rPr>
          <w:lang w:val="en-GB"/>
        </w:rPr>
        <w:t>C</w:t>
      </w:r>
      <w:r w:rsidR="006F3A32">
        <w:rPr>
          <w:lang w:val="en-GB"/>
        </w:rPr>
        <w:t>OMMENTS</w:t>
      </w:r>
    </w:p>
    <w:p w:rsidR="006F3A32" w:rsidRPr="00322A77" w:rsidRDefault="006F3A32" w:rsidP="00322A77">
      <w:pPr>
        <w:pStyle w:val="GroupHeading"/>
        <w:rPr>
          <w:lang w:val="en-GB"/>
        </w:rPr>
      </w:pPr>
    </w:p>
    <w:p w:rsidR="00322A77" w:rsidRDefault="00322A77" w:rsidP="00322A77">
      <w:pPr>
        <w:pStyle w:val="MainHeading"/>
      </w:pPr>
      <w:r w:rsidRPr="00322A77">
        <w:t xml:space="preserve">GEPF ALL EGGS IN ONE </w:t>
      </w:r>
      <w:proofErr w:type="gramStart"/>
      <w:r w:rsidRPr="00322A77">
        <w:t>BASKET ?</w:t>
      </w:r>
      <w:proofErr w:type="gramEnd"/>
    </w:p>
    <w:p w:rsidR="006F3A32" w:rsidRPr="006F3A32" w:rsidRDefault="006F3A32" w:rsidP="006F3A32"/>
    <w:p w:rsidR="006F3A32" w:rsidRDefault="00322A77" w:rsidP="00322A77">
      <w:pPr>
        <w:pStyle w:val="ListParagraph"/>
        <w:numPr>
          <w:ilvl w:val="0"/>
          <w:numId w:val="17"/>
        </w:numPr>
        <w:rPr>
          <w:rFonts w:ascii="Arial" w:hAnsi="Arial" w:cs="Arial"/>
          <w:sz w:val="24"/>
          <w:szCs w:val="24"/>
        </w:rPr>
      </w:pPr>
      <w:r w:rsidRPr="00322A77">
        <w:rPr>
          <w:rFonts w:ascii="Arial" w:hAnsi="Arial" w:cs="Arial"/>
          <w:sz w:val="24"/>
          <w:szCs w:val="24"/>
        </w:rPr>
        <w:t xml:space="preserve">Common wisdom implores that you should not put all your eggs in one basket. The GEPF is itself one BIG basket but there are some very BIG eggs which, if they should break, will have a </w:t>
      </w:r>
      <w:r w:rsidR="006F3A32">
        <w:rPr>
          <w:rFonts w:ascii="Arial" w:hAnsi="Arial" w:cs="Arial"/>
          <w:sz w:val="24"/>
          <w:szCs w:val="24"/>
        </w:rPr>
        <w:t>significant impact on our Fund.</w:t>
      </w:r>
    </w:p>
    <w:p w:rsidR="006F3A32" w:rsidRDefault="00322A77" w:rsidP="00322A77">
      <w:pPr>
        <w:pStyle w:val="ListParagraph"/>
        <w:numPr>
          <w:ilvl w:val="0"/>
          <w:numId w:val="17"/>
        </w:numPr>
        <w:rPr>
          <w:rFonts w:ascii="Arial" w:hAnsi="Arial" w:cs="Arial"/>
          <w:sz w:val="24"/>
          <w:szCs w:val="24"/>
        </w:rPr>
      </w:pPr>
      <w:r w:rsidRPr="00322A77">
        <w:rPr>
          <w:rFonts w:ascii="Arial" w:hAnsi="Arial" w:cs="Arial"/>
          <w:sz w:val="24"/>
          <w:szCs w:val="24"/>
        </w:rPr>
        <w:t>The AMAGP issued a statement and questions were released on 18 December 2017 to the GEPF.</w:t>
      </w:r>
    </w:p>
    <w:p w:rsidR="006F3A32" w:rsidRDefault="00322A77" w:rsidP="00322A77">
      <w:pPr>
        <w:pStyle w:val="ListParagraph"/>
        <w:numPr>
          <w:ilvl w:val="0"/>
          <w:numId w:val="17"/>
        </w:numPr>
        <w:rPr>
          <w:rFonts w:ascii="Arial" w:hAnsi="Arial" w:cs="Arial"/>
          <w:sz w:val="24"/>
          <w:szCs w:val="24"/>
        </w:rPr>
      </w:pPr>
      <w:r w:rsidRPr="00322A77">
        <w:rPr>
          <w:rFonts w:ascii="Arial" w:hAnsi="Arial" w:cs="Arial"/>
          <w:sz w:val="24"/>
          <w:szCs w:val="24"/>
        </w:rPr>
        <w:t xml:space="preserve">6 MONTHS later and the GEPF </w:t>
      </w:r>
      <w:proofErr w:type="gramStart"/>
      <w:r w:rsidRPr="00322A77">
        <w:rPr>
          <w:rFonts w:ascii="Arial" w:hAnsi="Arial" w:cs="Arial"/>
          <w:sz w:val="24"/>
          <w:szCs w:val="24"/>
        </w:rPr>
        <w:t>has</w:t>
      </w:r>
      <w:proofErr w:type="gramEnd"/>
      <w:r w:rsidRPr="00322A77">
        <w:rPr>
          <w:rFonts w:ascii="Arial" w:hAnsi="Arial" w:cs="Arial"/>
          <w:sz w:val="24"/>
          <w:szCs w:val="24"/>
        </w:rPr>
        <w:t xml:space="preserve"> not even bothered to acknowledge receipt let alone provide answers to the critical questions posed.</w:t>
      </w:r>
    </w:p>
    <w:p w:rsidR="006F3A32" w:rsidRDefault="00322A77" w:rsidP="006F3A32">
      <w:pPr>
        <w:pStyle w:val="ListParagraph"/>
        <w:numPr>
          <w:ilvl w:val="0"/>
          <w:numId w:val="17"/>
        </w:numPr>
        <w:rPr>
          <w:rFonts w:ascii="Arial" w:hAnsi="Arial" w:cs="Arial"/>
          <w:sz w:val="24"/>
          <w:szCs w:val="24"/>
        </w:rPr>
      </w:pPr>
      <w:r w:rsidRPr="00322A77">
        <w:rPr>
          <w:rFonts w:ascii="Arial" w:hAnsi="Arial" w:cs="Arial"/>
          <w:sz w:val="24"/>
          <w:szCs w:val="24"/>
        </w:rPr>
        <w:t xml:space="preserve">The FULL AMAGP statement can be found at this link: </w:t>
      </w:r>
      <w:hyperlink r:id="rId7" w:history="1">
        <w:r w:rsidR="006F3A32" w:rsidRPr="00386295">
          <w:rPr>
            <w:rStyle w:val="Hyperlink"/>
            <w:rFonts w:ascii="Arial" w:hAnsi="Arial" w:cs="Arial"/>
            <w:sz w:val="24"/>
            <w:szCs w:val="24"/>
          </w:rPr>
          <w:t>https://www.amagp.co.za/media/02concernsofgepfmonitorgroup.pdf</w:t>
        </w:r>
      </w:hyperlink>
    </w:p>
    <w:p w:rsidR="006F3A32" w:rsidRDefault="006F3A32" w:rsidP="006F3A32">
      <w:pPr>
        <w:pStyle w:val="ListParagraph"/>
        <w:rPr>
          <w:rFonts w:ascii="Arial" w:hAnsi="Arial" w:cs="Arial"/>
          <w:sz w:val="24"/>
          <w:szCs w:val="24"/>
        </w:rPr>
      </w:pPr>
    </w:p>
    <w:p w:rsidR="006F3A32" w:rsidRDefault="00322A77" w:rsidP="006F3A32">
      <w:pPr>
        <w:pStyle w:val="MainHeading"/>
      </w:pPr>
      <w:r w:rsidRPr="006F3A32">
        <w:t>OUTCOME</w:t>
      </w:r>
    </w:p>
    <w:p w:rsidR="006F3A32" w:rsidRPr="006F3A32" w:rsidRDefault="006F3A32" w:rsidP="006F3A32"/>
    <w:p w:rsidR="006F3A32" w:rsidRDefault="00322A77" w:rsidP="006F3A32">
      <w:pPr>
        <w:pStyle w:val="ListParagraph"/>
        <w:numPr>
          <w:ilvl w:val="0"/>
          <w:numId w:val="17"/>
        </w:numPr>
        <w:rPr>
          <w:rFonts w:ascii="Arial" w:hAnsi="Arial" w:cs="Arial"/>
          <w:sz w:val="24"/>
          <w:szCs w:val="24"/>
        </w:rPr>
      </w:pPr>
      <w:r w:rsidRPr="006F3A32">
        <w:rPr>
          <w:rFonts w:ascii="Arial" w:hAnsi="Arial" w:cs="Arial"/>
          <w:sz w:val="24"/>
          <w:szCs w:val="24"/>
        </w:rPr>
        <w:t>Sometimes receiving no comment or answers says far more than any detailed explanation repeating th</w:t>
      </w:r>
      <w:r w:rsidR="006F3A32">
        <w:rPr>
          <w:rFonts w:ascii="Arial" w:hAnsi="Arial" w:cs="Arial"/>
          <w:sz w:val="24"/>
          <w:szCs w:val="24"/>
        </w:rPr>
        <w:t>e standard boilerplate answers.</w:t>
      </w:r>
    </w:p>
    <w:p w:rsidR="006F3A32" w:rsidRDefault="00322A77" w:rsidP="006F3A32">
      <w:pPr>
        <w:pStyle w:val="ListParagraph"/>
        <w:numPr>
          <w:ilvl w:val="0"/>
          <w:numId w:val="17"/>
        </w:numPr>
        <w:rPr>
          <w:rFonts w:ascii="Arial" w:hAnsi="Arial" w:cs="Arial"/>
          <w:sz w:val="24"/>
          <w:szCs w:val="24"/>
        </w:rPr>
      </w:pPr>
      <w:r w:rsidRPr="006F3A32">
        <w:rPr>
          <w:rFonts w:ascii="Arial" w:hAnsi="Arial" w:cs="Arial"/>
          <w:sz w:val="24"/>
          <w:szCs w:val="24"/>
        </w:rPr>
        <w:t xml:space="preserve">How exactly can the GEPF actually justify the continued concentrations as pointed out by the AMAGP? </w:t>
      </w:r>
      <w:r w:rsidR="006F3A32">
        <w:rPr>
          <w:rFonts w:ascii="Arial" w:hAnsi="Arial" w:cs="Arial"/>
          <w:sz w:val="24"/>
          <w:szCs w:val="24"/>
        </w:rPr>
        <w:t xml:space="preserve"> Between three entities ie.</w:t>
      </w:r>
      <w:r w:rsidRPr="006F3A32">
        <w:rPr>
          <w:rFonts w:ascii="Arial" w:hAnsi="Arial" w:cs="Arial"/>
          <w:sz w:val="24"/>
          <w:szCs w:val="24"/>
        </w:rPr>
        <w:t xml:space="preserve"> Naspers, the SA Government and Eskom, 35% of all</w:t>
      </w:r>
      <w:r w:rsidR="006F3A32">
        <w:rPr>
          <w:rFonts w:ascii="Arial" w:hAnsi="Arial" w:cs="Arial"/>
          <w:sz w:val="24"/>
          <w:szCs w:val="24"/>
        </w:rPr>
        <w:t xml:space="preserve"> investments are accounted for!</w:t>
      </w:r>
    </w:p>
    <w:p w:rsidR="006F3A32" w:rsidRDefault="00322A77" w:rsidP="006F3A32">
      <w:pPr>
        <w:pStyle w:val="ListParagraph"/>
        <w:numPr>
          <w:ilvl w:val="0"/>
          <w:numId w:val="17"/>
        </w:numPr>
        <w:rPr>
          <w:rFonts w:ascii="Arial" w:hAnsi="Arial" w:cs="Arial"/>
          <w:sz w:val="24"/>
          <w:szCs w:val="24"/>
        </w:rPr>
      </w:pPr>
      <w:r w:rsidRPr="006F3A32">
        <w:rPr>
          <w:rFonts w:ascii="Arial" w:hAnsi="Arial" w:cs="Arial"/>
          <w:sz w:val="24"/>
          <w:szCs w:val="24"/>
        </w:rPr>
        <w:t>These outcomes are effectively in</w:t>
      </w:r>
      <w:r w:rsidR="006F3A32">
        <w:rPr>
          <w:rFonts w:ascii="Arial" w:hAnsi="Arial" w:cs="Arial"/>
          <w:sz w:val="24"/>
          <w:szCs w:val="24"/>
        </w:rPr>
        <w:t xml:space="preserve"> </w:t>
      </w:r>
      <w:r w:rsidRPr="006F3A32">
        <w:rPr>
          <w:rFonts w:ascii="Arial" w:hAnsi="Arial" w:cs="Arial"/>
          <w:sz w:val="24"/>
          <w:szCs w:val="24"/>
        </w:rPr>
        <w:t>terms of the past and present</w:t>
      </w:r>
      <w:r w:rsidR="006F3A32">
        <w:rPr>
          <w:rFonts w:ascii="Arial" w:hAnsi="Arial" w:cs="Arial"/>
          <w:sz w:val="24"/>
          <w:szCs w:val="24"/>
        </w:rPr>
        <w:t xml:space="preserve"> </w:t>
      </w:r>
      <w:r w:rsidRPr="006F3A32">
        <w:rPr>
          <w:rFonts w:ascii="Arial" w:hAnsi="Arial" w:cs="Arial"/>
          <w:sz w:val="24"/>
          <w:szCs w:val="24"/>
        </w:rPr>
        <w:t xml:space="preserve">decisions of the PIC and supported by the BoT itself. </w:t>
      </w:r>
      <w:r w:rsidR="006F3A32">
        <w:rPr>
          <w:rFonts w:ascii="Arial" w:hAnsi="Arial" w:cs="Arial"/>
          <w:sz w:val="24"/>
          <w:szCs w:val="24"/>
        </w:rPr>
        <w:t xml:space="preserve"> </w:t>
      </w:r>
      <w:r w:rsidRPr="006F3A32">
        <w:rPr>
          <w:rFonts w:ascii="Arial" w:hAnsi="Arial" w:cs="Arial"/>
          <w:sz w:val="24"/>
          <w:szCs w:val="24"/>
        </w:rPr>
        <w:t>What is worrying is that those tasked with external oversight does not place enough emphasis</w:t>
      </w:r>
      <w:r w:rsidR="006F3A32">
        <w:rPr>
          <w:rFonts w:ascii="Arial" w:hAnsi="Arial" w:cs="Arial"/>
          <w:sz w:val="24"/>
          <w:szCs w:val="24"/>
        </w:rPr>
        <w:t xml:space="preserve"> on this critical matter.</w:t>
      </w:r>
    </w:p>
    <w:p w:rsidR="006F3A32" w:rsidRDefault="00322A77" w:rsidP="006F3A32">
      <w:pPr>
        <w:pStyle w:val="ListParagraph"/>
        <w:numPr>
          <w:ilvl w:val="0"/>
          <w:numId w:val="17"/>
        </w:numPr>
        <w:rPr>
          <w:rFonts w:ascii="Arial" w:hAnsi="Arial" w:cs="Arial"/>
          <w:sz w:val="24"/>
          <w:szCs w:val="24"/>
        </w:rPr>
      </w:pPr>
      <w:r w:rsidRPr="006F3A32">
        <w:rPr>
          <w:rFonts w:ascii="Arial" w:hAnsi="Arial" w:cs="Arial"/>
          <w:sz w:val="24"/>
          <w:szCs w:val="24"/>
        </w:rPr>
        <w:t>Their continued silence implies consent.</w:t>
      </w:r>
      <w:r w:rsidRPr="006F3A32">
        <w:rPr>
          <w:rFonts w:ascii="Arial" w:hAnsi="Arial" w:cs="Arial"/>
          <w:sz w:val="24"/>
          <w:szCs w:val="24"/>
        </w:rPr>
        <w:br/>
      </w:r>
    </w:p>
    <w:p w:rsidR="00031718" w:rsidRPr="006F3A32" w:rsidRDefault="00322A77" w:rsidP="006F3A32">
      <w:pPr>
        <w:rPr>
          <w:rFonts w:ascii="Arial" w:hAnsi="Arial" w:cs="Arial"/>
          <w:sz w:val="24"/>
          <w:szCs w:val="24"/>
        </w:rPr>
      </w:pPr>
      <w:bookmarkStart w:id="0" w:name="_GoBack"/>
      <w:bookmarkEnd w:id="0"/>
      <w:r w:rsidRPr="006F3A32">
        <w:rPr>
          <w:rFonts w:ascii="Arial" w:hAnsi="Arial" w:cs="Arial"/>
          <w:sz w:val="24"/>
          <w:szCs w:val="24"/>
        </w:rPr>
        <w:t>C</w:t>
      </w:r>
      <w:r w:rsidR="006F3A32" w:rsidRPr="006F3A32">
        <w:rPr>
          <w:rFonts w:ascii="Arial" w:hAnsi="Arial" w:cs="Arial"/>
          <w:sz w:val="24"/>
          <w:szCs w:val="24"/>
        </w:rPr>
        <w:t xml:space="preserve">hristo van Dyk </w:t>
      </w:r>
      <w:r w:rsidR="006F3A32" w:rsidRPr="006F3A32">
        <w:rPr>
          <w:rFonts w:ascii="Arial" w:hAnsi="Arial" w:cs="Arial"/>
          <w:sz w:val="24"/>
          <w:szCs w:val="24"/>
        </w:rPr>
        <w:br/>
        <w:t>Cell 0624803662</w:t>
      </w:r>
    </w:p>
    <w:sectPr w:rsidR="00031718" w:rsidRPr="006F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522C"/>
    <w:multiLevelType w:val="hybridMultilevel"/>
    <w:tmpl w:val="47ACFA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2270866"/>
    <w:multiLevelType w:val="multilevel"/>
    <w:tmpl w:val="17AC7388"/>
    <w:lvl w:ilvl="0">
      <w:start w:val="1"/>
      <w:numFmt w:val="decimal"/>
      <w:pStyle w:val="Heading1"/>
      <w:lvlText w:val="%1."/>
      <w:lvlJc w:val="left"/>
      <w:pPr>
        <w:tabs>
          <w:tab w:val="num" w:pos="720"/>
        </w:tabs>
        <w:ind w:left="0" w:firstLine="0"/>
      </w:pPr>
      <w:rPr>
        <w:rFonts w:ascii="Arial" w:hAnsi="Arial" w:hint="default"/>
        <w:b w:val="0"/>
        <w:i w:val="0"/>
        <w:sz w:val="22"/>
      </w:rPr>
    </w:lvl>
    <w:lvl w:ilvl="1">
      <w:start w:val="1"/>
      <w:numFmt w:val="lowerLetter"/>
      <w:pStyle w:val="Heading2"/>
      <w:lvlText w:val="%2."/>
      <w:lvlJc w:val="left"/>
      <w:pPr>
        <w:tabs>
          <w:tab w:val="num" w:pos="1440"/>
        </w:tabs>
        <w:ind w:left="1440" w:hanging="720"/>
      </w:pPr>
      <w:rPr>
        <w:rFonts w:hint="default"/>
      </w:rPr>
    </w:lvl>
    <w:lvl w:ilvl="2">
      <w:start w:val="1"/>
      <w:numFmt w:val="lowerRoman"/>
      <w:pStyle w:val="Heading3"/>
      <w:lvlText w:val="%3."/>
      <w:lvlJc w:val="left"/>
      <w:pPr>
        <w:ind w:left="2160" w:hanging="720"/>
      </w:pPr>
      <w:rPr>
        <w:rFonts w:hint="default"/>
      </w:rPr>
    </w:lvl>
    <w:lvl w:ilvl="3">
      <w:start w:val="1"/>
      <w:numFmt w:val="decimal"/>
      <w:pStyle w:val="Heading4"/>
      <w:lvlText w:val="(%4)"/>
      <w:lvlJc w:val="left"/>
      <w:pPr>
        <w:ind w:left="2880" w:hanging="720"/>
      </w:pPr>
      <w:rPr>
        <w:rFonts w:hint="default"/>
      </w:rPr>
    </w:lvl>
    <w:lvl w:ilvl="4">
      <w:start w:val="1"/>
      <w:numFmt w:val="lowerLetter"/>
      <w:pStyle w:val="Heading5"/>
      <w:lvlText w:val="(%5)"/>
      <w:lvlJc w:val="left"/>
      <w:pPr>
        <w:ind w:left="3600" w:hanging="720"/>
      </w:pPr>
      <w:rPr>
        <w:rFonts w:hint="default"/>
      </w:rPr>
    </w:lvl>
    <w:lvl w:ilvl="5">
      <w:start w:val="1"/>
      <w:numFmt w:val="lowerRoman"/>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77"/>
    <w:rsid w:val="00031718"/>
    <w:rsid w:val="000B017F"/>
    <w:rsid w:val="00160F40"/>
    <w:rsid w:val="0023482A"/>
    <w:rsid w:val="00322A77"/>
    <w:rsid w:val="004849C5"/>
    <w:rsid w:val="006F3A32"/>
    <w:rsid w:val="00837554"/>
    <w:rsid w:val="00D72B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77"/>
    <w:pPr>
      <w:spacing w:after="0" w:line="240" w:lineRule="auto"/>
    </w:pPr>
    <w:rPr>
      <w:rFonts w:ascii="Calibri" w:hAnsi="Calibri" w:cs="Times New Roman"/>
      <w:lang w:eastAsia="en-ZA"/>
    </w:rPr>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character" w:styleId="Hyperlink">
    <w:name w:val="Hyperlink"/>
    <w:basedOn w:val="DefaultParagraphFont"/>
    <w:uiPriority w:val="99"/>
    <w:unhideWhenUsed/>
    <w:rsid w:val="00322A77"/>
    <w:rPr>
      <w:color w:val="0000FF"/>
      <w:u w:val="single"/>
    </w:rPr>
  </w:style>
  <w:style w:type="paragraph" w:styleId="ListParagraph">
    <w:name w:val="List Paragraph"/>
    <w:basedOn w:val="Normal"/>
    <w:uiPriority w:val="34"/>
    <w:qFormat/>
    <w:rsid w:val="00322A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77"/>
    <w:pPr>
      <w:spacing w:after="0" w:line="240" w:lineRule="auto"/>
    </w:pPr>
    <w:rPr>
      <w:rFonts w:ascii="Calibri" w:hAnsi="Calibri" w:cs="Times New Roman"/>
      <w:lang w:eastAsia="en-ZA"/>
    </w:rPr>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character" w:styleId="Hyperlink">
    <w:name w:val="Hyperlink"/>
    <w:basedOn w:val="DefaultParagraphFont"/>
    <w:uiPriority w:val="99"/>
    <w:unhideWhenUsed/>
    <w:rsid w:val="00322A77"/>
    <w:rPr>
      <w:color w:val="0000FF"/>
      <w:u w:val="single"/>
    </w:rPr>
  </w:style>
  <w:style w:type="paragraph" w:styleId="ListParagraph">
    <w:name w:val="List Paragraph"/>
    <w:basedOn w:val="Normal"/>
    <w:uiPriority w:val="34"/>
    <w:qFormat/>
    <w:rsid w:val="0032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magp.co.za/media/02concernsofgepfmonitorgrou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musp26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Assink</dc:creator>
  <cp:lastModifiedBy>Gerard Assink</cp:lastModifiedBy>
  <cp:revision>1</cp:revision>
  <dcterms:created xsi:type="dcterms:W3CDTF">2018-06-04T18:35:00Z</dcterms:created>
  <dcterms:modified xsi:type="dcterms:W3CDTF">2018-06-04T18:51:00Z</dcterms:modified>
</cp:coreProperties>
</file>