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2023年12月3日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31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93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"/>
              <w:spacing w:line="360" w:lineRule="auto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93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烟量统计模块开发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2023年11月16日至2023年11月30日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76"/>
              <w:gridCol w:w="2504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7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1.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jc w:val="lef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了解各个可视javascript库的特点及其适用场景，决定采用higharts进行开发。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szCs w:val="21"/>
                    </w:rPr>
                  </w:pPr>
                </w:p>
                <w:p>
                  <w:pPr>
                    <w:pStyle w:val="13"/>
                    <w:ind w:firstLine="0" w:firstLineChars="0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2023年11月16日-2023年11月17日</w:t>
                  </w:r>
                </w:p>
                <w:p>
                  <w:pPr>
                    <w:pStyle w:val="13"/>
                    <w:ind w:firstLine="0" w:firstLineChars="0"/>
                    <w:rPr>
                      <w:szCs w:val="21"/>
                    </w:rPr>
                  </w:pPr>
                </w:p>
                <w:p>
                  <w:pPr>
                    <w:pStyle w:val="13"/>
                    <w:ind w:firstLine="0" w:firstLineChars="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pStyle w:val="13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学习highcharts各种图表的用法及功能。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2023年11月18日-</w:t>
                  </w:r>
                </w:p>
                <w:p>
                  <w:pPr>
                    <w:pStyle w:val="13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使用highcharts图表库进行每周烟量统计页面开发。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2023年11月22日-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2023年11月24日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92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使用highcharts图表库进行每月烟量统计页面开发。使用折现图。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2023年11月25日-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2023年11月27日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93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使用highcharts图表库进行年度统计图开发，使用条形统计图。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2023年11月27日-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2023年11月29日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使用highcharts图表库进行花销统计开发，使用扇形统计图。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2023年11月30日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3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文挡：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用户手册：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提供了系统的使用说明，尤其是关于数据可视化模块的操作指南。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技术文档：涵盖系统架构、设计决策、API文档等技术细节的文档。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更新的文档：更新之前版本文档，确保其与新版本一致。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源代码：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前端代码：完成前端部分烟量可视化部分的开发，交付前端vue部分代码。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安装包：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前端部署包：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提供一个可以部署到Web服务器的包。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测试报告: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单元测试报告： 描述了对数据可视化模块进行的单元测试的结果。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集成测试报告： 描述了将数据可视化模块与系统其他部分集成测试的结果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了解，以下是可能出现在项目中的技术风险以及相应的缓解和应急措施：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1. 技术风险：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对vue框架及highcharts库不够熟悉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缓解措施：在项目启动前进行技术评估，验证新技术是否符合项目需求。可以进行原型开发或者概念验证。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 应急措施： </w:t>
            </w:r>
            <w:r>
              <w:rPr>
                <w:rFonts w:hint="eastAsia"/>
                <w:szCs w:val="21"/>
                <w:lang w:val="en-US" w:eastAsia="zh-CN"/>
              </w:rPr>
              <w:t>寻找一些应用highcharts库的开源项目进行学习或者修改。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. 进度风险：项目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进度慢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缓解措施：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详细的计划和排期：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制定详细的项目计划，包括任务、子任务、里程碑和截止日期。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有助于更好地了解项目的复杂性和各个任务之间的依赖关系，减少进度估计的不确定性。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b w:val="0"/>
                <w:bCs w:val="0"/>
                <w:szCs w:val="21"/>
              </w:rPr>
              <w:t>资源合理分配：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确保项目团队的资源充足，并根据任务的紧急性和重要性进行合理分配。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避免因为资源不足而导致进度延误，提高项目的整体执行效率。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风险评估和管理：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定期进行风险评估，特别是关注可能影响进度的风险。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提前发现并解决潜在的问题，减少进度风险。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应急措施：建立人员备份计划，确保有其他团队成员了解关键工作和任务。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应急措施：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制定备用计划：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在项目计划中预留一些缓冲时间，以备不时之需。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如果发生进度延误，可以使用备用计划来调整任务和资源。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快速响应团队：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设置一个专门的团队，负责处理紧急情况和进度问题。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能够快速响应和解决紧急的进度问题，减少延误的影响。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任务重新分配：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 在必要时，重新评估任务和资源，进行重新分配。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效果： 通过灵活调整团队成员和任务，加速进度的恢复。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需求变更风险：项目需求在项目进行中发生变更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缓解措施：建立明确的需求变更流程，确保变更经过审批和记录。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应急措施：快速响应需求变更，评估对进度和资源的影响，并及时调整计划。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2MzZjM2VkNzZmYWUwYzQ3ZDk5ZjdiYzE3Y2Y4YmI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8DF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A36CAD"/>
    <w:rsid w:val="045247EA"/>
    <w:rsid w:val="050414F1"/>
    <w:rsid w:val="05FF120D"/>
    <w:rsid w:val="077231EA"/>
    <w:rsid w:val="08695908"/>
    <w:rsid w:val="15EF0FCE"/>
    <w:rsid w:val="15FF577F"/>
    <w:rsid w:val="16507D95"/>
    <w:rsid w:val="176E41A2"/>
    <w:rsid w:val="186A77FB"/>
    <w:rsid w:val="1B1E0CD1"/>
    <w:rsid w:val="1D2E6856"/>
    <w:rsid w:val="20A74EA9"/>
    <w:rsid w:val="21B75DF3"/>
    <w:rsid w:val="22F17F25"/>
    <w:rsid w:val="2500205F"/>
    <w:rsid w:val="25496473"/>
    <w:rsid w:val="298365D8"/>
    <w:rsid w:val="29E9562E"/>
    <w:rsid w:val="2BC511C1"/>
    <w:rsid w:val="2C250751"/>
    <w:rsid w:val="2E0E0F03"/>
    <w:rsid w:val="2F133021"/>
    <w:rsid w:val="349C3CDB"/>
    <w:rsid w:val="360E6C90"/>
    <w:rsid w:val="383F0843"/>
    <w:rsid w:val="3C34277C"/>
    <w:rsid w:val="3C812767"/>
    <w:rsid w:val="3D8838C5"/>
    <w:rsid w:val="3E1C3305"/>
    <w:rsid w:val="3ED10CAC"/>
    <w:rsid w:val="40155D85"/>
    <w:rsid w:val="4D892E0C"/>
    <w:rsid w:val="4E142964"/>
    <w:rsid w:val="4F4C3068"/>
    <w:rsid w:val="55FE4FA9"/>
    <w:rsid w:val="5B1F58AC"/>
    <w:rsid w:val="61D96045"/>
    <w:rsid w:val="659812C0"/>
    <w:rsid w:val="66B43DF1"/>
    <w:rsid w:val="68F06DD6"/>
    <w:rsid w:val="68F25A70"/>
    <w:rsid w:val="6A255E30"/>
    <w:rsid w:val="6A804290"/>
    <w:rsid w:val="6B2523CA"/>
    <w:rsid w:val="70C16E68"/>
    <w:rsid w:val="762B6E37"/>
    <w:rsid w:val="7E5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autoRedefine/>
    <w:qFormat/>
    <w:uiPriority w:val="0"/>
    <w:pPr>
      <w:ind w:firstLine="420" w:firstLineChars="1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13</TotalTime>
  <ScaleCrop>false</ScaleCrop>
  <LinksUpToDate>false</LinksUpToDate>
  <CharactersWithSpaces>268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"v"</cp:lastModifiedBy>
  <dcterms:modified xsi:type="dcterms:W3CDTF">2023-12-06T10:56:20Z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082693351192486F9AA3B202CAA3AF0E_12</vt:lpwstr>
  </property>
</Properties>
</file>