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6EDD" w:rsidRPr="00C337B2" w:rsidRDefault="00D26EDD" w:rsidP="00614ED5">
      <w:pPr>
        <w:pStyle w:val="Heading1"/>
      </w:pPr>
      <w:r w:rsidRPr="00C337B2">
        <w:t>Lab #</w:t>
      </w:r>
      <w:r w:rsidR="00944ACD">
        <w:t>3</w:t>
      </w:r>
      <w:r w:rsidRPr="00C337B2">
        <w:t xml:space="preserve"> – </w:t>
      </w:r>
      <w:r w:rsidR="00944ACD">
        <w:t>Decisions</w:t>
      </w:r>
    </w:p>
    <w:p w:rsidR="00D26EDD" w:rsidRDefault="00D26EDD" w:rsidP="00D26EDD">
      <w:pPr>
        <w:pStyle w:val="NoSpacing"/>
        <w:rPr>
          <w:color w:val="FF0000"/>
        </w:rPr>
      </w:pPr>
      <w:r w:rsidRPr="00C337B2">
        <w:rPr>
          <w:color w:val="FF0000"/>
        </w:rPr>
        <w:t>Total Possible Points: 5</w:t>
      </w:r>
    </w:p>
    <w:p w:rsidR="00D26EDD" w:rsidRDefault="00D26EDD" w:rsidP="00D26EDD">
      <w:pPr>
        <w:pStyle w:val="NoSpacing"/>
        <w:rPr>
          <w:color w:val="FF0000"/>
        </w:rPr>
      </w:pPr>
      <w:r w:rsidRPr="00C337B2">
        <w:rPr>
          <w:color w:val="FF0000"/>
        </w:rPr>
        <w:t xml:space="preserve">DUE: </w:t>
      </w:r>
      <w:r w:rsidR="005914A5">
        <w:rPr>
          <w:color w:val="FF0000"/>
        </w:rPr>
        <w:t>Fri</w:t>
      </w:r>
      <w:r>
        <w:rPr>
          <w:color w:val="FF0000"/>
        </w:rPr>
        <w:t xml:space="preserve">day, </w:t>
      </w:r>
      <w:r w:rsidR="005914A5">
        <w:rPr>
          <w:color w:val="FF0000"/>
        </w:rPr>
        <w:t>October</w:t>
      </w:r>
      <w:r>
        <w:rPr>
          <w:color w:val="FF0000"/>
        </w:rPr>
        <w:t xml:space="preserve"> </w:t>
      </w:r>
      <w:r w:rsidR="005914A5">
        <w:rPr>
          <w:color w:val="FF0000"/>
        </w:rPr>
        <w:t>19</w:t>
      </w:r>
      <w:r w:rsidRPr="00C337B2">
        <w:rPr>
          <w:color w:val="FF0000"/>
        </w:rPr>
        <w:t>th @ 11:5</w:t>
      </w:r>
      <w:r w:rsidR="005914A5">
        <w:rPr>
          <w:color w:val="FF0000"/>
        </w:rPr>
        <w:t>9</w:t>
      </w:r>
      <w:r w:rsidRPr="00C337B2">
        <w:rPr>
          <w:color w:val="FF0000"/>
        </w:rPr>
        <w:t>PM</w:t>
      </w:r>
    </w:p>
    <w:p w:rsidR="00D26EDD" w:rsidRPr="00C337B2" w:rsidRDefault="00D26EDD" w:rsidP="00D26EDD">
      <w:pPr>
        <w:pStyle w:val="NoSpacing"/>
        <w:rPr>
          <w:color w:val="FF0000"/>
        </w:rPr>
      </w:pPr>
      <w:r>
        <w:rPr>
          <w:color w:val="FF0000"/>
        </w:rPr>
        <w:t xml:space="preserve">LATE POLICY: -1 point off per day; no submissions accepted after </w:t>
      </w:r>
      <w:r w:rsidR="005914A5">
        <w:rPr>
          <w:color w:val="FF0000"/>
        </w:rPr>
        <w:t>Wed. Oct 24</w:t>
      </w:r>
      <w:r>
        <w:rPr>
          <w:color w:val="FF0000"/>
        </w:rPr>
        <w:t xml:space="preserve"> @ 11:5</w:t>
      </w:r>
      <w:r w:rsidR="005914A5">
        <w:rPr>
          <w:color w:val="FF0000"/>
        </w:rPr>
        <w:t>9</w:t>
      </w:r>
      <w:r>
        <w:rPr>
          <w:color w:val="FF0000"/>
        </w:rPr>
        <w:t>PM</w:t>
      </w:r>
    </w:p>
    <w:p w:rsidR="00B37619" w:rsidRDefault="00B37619" w:rsidP="00614ED5"/>
    <w:p w:rsidR="00944ACD" w:rsidRDefault="00944ACD" w:rsidP="00614ED5"/>
    <w:p w:rsidR="00944ACD" w:rsidRPr="00944ACD" w:rsidRDefault="00944ACD" w:rsidP="00614ED5">
      <w:pPr>
        <w:pStyle w:val="Heading2"/>
      </w:pPr>
      <w:r w:rsidRPr="00944ACD">
        <w:t>What to Submit</w:t>
      </w:r>
    </w:p>
    <w:p w:rsidR="00944ACD" w:rsidRDefault="00944ACD" w:rsidP="00944ACD">
      <w:pPr>
        <w:pStyle w:val="NoSpacing"/>
      </w:pPr>
    </w:p>
    <w:p w:rsidR="00944ACD" w:rsidRPr="00F470FC" w:rsidRDefault="00944ACD" w:rsidP="00614ED5">
      <w:pPr>
        <w:pStyle w:val="ListParagraph"/>
        <w:numPr>
          <w:ilvl w:val="0"/>
          <w:numId w:val="13"/>
        </w:numPr>
      </w:pPr>
      <w:r>
        <w:t xml:space="preserve">An Eclipse project in a ZIP folder named </w:t>
      </w:r>
      <w:r>
        <w:rPr>
          <w:b/>
        </w:rPr>
        <w:t>Lab</w:t>
      </w:r>
      <w:r w:rsidR="00586BF2">
        <w:rPr>
          <w:b/>
        </w:rPr>
        <w:t>3</w:t>
      </w:r>
      <w:r w:rsidRPr="00574CA6">
        <w:rPr>
          <w:b/>
        </w:rPr>
        <w:t>.zip</w:t>
      </w:r>
      <w:r>
        <w:t xml:space="preserve"> or a RAR archive named </w:t>
      </w:r>
      <w:r>
        <w:rPr>
          <w:b/>
        </w:rPr>
        <w:t>Lab</w:t>
      </w:r>
      <w:r w:rsidR="00586BF2">
        <w:rPr>
          <w:b/>
        </w:rPr>
        <w:t>3</w:t>
      </w:r>
      <w:r w:rsidRPr="00574CA6">
        <w:rPr>
          <w:b/>
        </w:rPr>
        <w:t>.rar</w:t>
      </w:r>
      <w:r>
        <w:t xml:space="preserve">. </w:t>
      </w:r>
    </w:p>
    <w:p w:rsidR="00944ACD" w:rsidRDefault="00944ACD" w:rsidP="00944ACD">
      <w:pPr>
        <w:pStyle w:val="NoSpacing"/>
      </w:pPr>
    </w:p>
    <w:p w:rsidR="00944ACD" w:rsidRPr="00C337B2" w:rsidRDefault="00944ACD" w:rsidP="00614ED5">
      <w:pPr>
        <w:pStyle w:val="Heading2"/>
      </w:pPr>
      <w:r w:rsidRPr="00C337B2">
        <w:t>Goals</w:t>
      </w:r>
    </w:p>
    <w:p w:rsidR="00944ACD" w:rsidRDefault="00944ACD" w:rsidP="00944ACD">
      <w:pPr>
        <w:pStyle w:val="NoSpacing"/>
      </w:pPr>
    </w:p>
    <w:p w:rsidR="00614ED5" w:rsidRDefault="00614ED5" w:rsidP="00944ACD">
      <w:pPr>
        <w:pStyle w:val="NoSpacing"/>
        <w:numPr>
          <w:ilvl w:val="0"/>
          <w:numId w:val="12"/>
        </w:numPr>
      </w:pPr>
      <w:r>
        <w:t>To become</w:t>
      </w:r>
      <w:r w:rsidR="00FD34FC">
        <w:t xml:space="preserve"> more</w:t>
      </w:r>
      <w:r>
        <w:t xml:space="preserve"> familiar with the </w:t>
      </w:r>
      <w:r w:rsidRPr="00614ED5">
        <w:rPr>
          <w:rFonts w:ascii="Courier New" w:hAnsi="Courier New" w:cs="Courier New"/>
          <w:sz w:val="22"/>
        </w:rPr>
        <w:t>Scanner</w:t>
      </w:r>
      <w:r>
        <w:t xml:space="preserve"> class and its methods</w:t>
      </w:r>
    </w:p>
    <w:p w:rsidR="00FD34FC" w:rsidRDefault="00FD34FC" w:rsidP="00FD34FC">
      <w:pPr>
        <w:pStyle w:val="NoSpacing"/>
        <w:numPr>
          <w:ilvl w:val="0"/>
          <w:numId w:val="12"/>
        </w:numPr>
      </w:pPr>
      <w:r>
        <w:t>To write programs that make decisions</w:t>
      </w:r>
    </w:p>
    <w:p w:rsidR="00614ED5" w:rsidRDefault="00614ED5" w:rsidP="00944ACD">
      <w:pPr>
        <w:pStyle w:val="NoSpacing"/>
        <w:numPr>
          <w:ilvl w:val="0"/>
          <w:numId w:val="12"/>
        </w:numPr>
      </w:pPr>
      <w:r>
        <w:t xml:space="preserve">To write Boolean expressions that correctly compare two </w:t>
      </w:r>
      <w:r w:rsidRPr="00FD34FC">
        <w:rPr>
          <w:rFonts w:ascii="Courier New" w:hAnsi="Courier New" w:cs="Courier New"/>
          <w:sz w:val="22"/>
        </w:rPr>
        <w:t>String</w:t>
      </w:r>
      <w:r>
        <w:t xml:space="preserve"> objects </w:t>
      </w:r>
    </w:p>
    <w:p w:rsidR="00944ACD" w:rsidRDefault="00944ACD" w:rsidP="00944ACD">
      <w:pPr>
        <w:pStyle w:val="NoSpacing"/>
        <w:numPr>
          <w:ilvl w:val="0"/>
          <w:numId w:val="12"/>
        </w:numPr>
      </w:pPr>
      <w:r>
        <w:t xml:space="preserve">To better understand Java </w:t>
      </w:r>
      <w:r w:rsidRPr="00944ACD">
        <w:rPr>
          <w:rFonts w:ascii="Courier New" w:hAnsi="Courier New" w:cs="Courier New"/>
          <w:sz w:val="22"/>
        </w:rPr>
        <w:t>if, if-else</w:t>
      </w:r>
      <w:r>
        <w:t xml:space="preserve">, and </w:t>
      </w:r>
      <w:r w:rsidRPr="00944ACD">
        <w:rPr>
          <w:rFonts w:ascii="Courier New" w:hAnsi="Courier New" w:cs="Courier New"/>
          <w:sz w:val="22"/>
        </w:rPr>
        <w:t>if-else if</w:t>
      </w:r>
      <w:r>
        <w:t xml:space="preserve"> block syntax</w:t>
      </w:r>
    </w:p>
    <w:p w:rsidR="00944ACD" w:rsidRDefault="00944ACD" w:rsidP="00944ACD">
      <w:pPr>
        <w:pStyle w:val="NoSpacing"/>
        <w:numPr>
          <w:ilvl w:val="0"/>
          <w:numId w:val="12"/>
        </w:numPr>
      </w:pPr>
      <w:r>
        <w:t>To write programs that accept AND VALIDATE user input</w:t>
      </w:r>
    </w:p>
    <w:p w:rsidR="00944ACD" w:rsidRDefault="00944ACD" w:rsidP="00944ACD">
      <w:pPr>
        <w:pStyle w:val="NoSpacing"/>
        <w:numPr>
          <w:ilvl w:val="0"/>
          <w:numId w:val="12"/>
        </w:numPr>
      </w:pPr>
      <w:r>
        <w:t>To use nested decision block</w:t>
      </w:r>
      <w:r w:rsidR="00614ED5">
        <w:t>s</w:t>
      </w:r>
      <w:r>
        <w:t xml:space="preserve"> and Boolean operators to make multi-faceted decisions   </w:t>
      </w:r>
    </w:p>
    <w:p w:rsidR="00B37619" w:rsidRDefault="00B37619" w:rsidP="007A2F22">
      <w:pPr>
        <w:pStyle w:val="Text"/>
        <w:rPr>
          <w:b/>
          <w:sz w:val="28"/>
        </w:rPr>
      </w:pPr>
    </w:p>
    <w:p w:rsidR="00614ED5" w:rsidRDefault="00614ED5" w:rsidP="00614ED5">
      <w:pPr>
        <w:pStyle w:val="Text"/>
        <w:spacing w:line="276" w:lineRule="auto"/>
        <w:rPr>
          <w:b/>
          <w:sz w:val="28"/>
        </w:rPr>
      </w:pPr>
    </w:p>
    <w:p w:rsidR="00614ED5" w:rsidRPr="00C337B2" w:rsidRDefault="00614ED5" w:rsidP="00614ED5">
      <w:pPr>
        <w:pStyle w:val="Heading2"/>
      </w:pPr>
      <w:r>
        <w:t>Introduction</w:t>
      </w:r>
    </w:p>
    <w:p w:rsidR="00614ED5" w:rsidRDefault="00614ED5" w:rsidP="00614ED5">
      <w:pPr>
        <w:pStyle w:val="Text"/>
      </w:pPr>
    </w:p>
    <w:p w:rsidR="00BC5E15" w:rsidRDefault="00286063" w:rsidP="00614ED5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803CF7A" wp14:editId="653B38AF">
                <wp:simplePos x="0" y="0"/>
                <wp:positionH relativeFrom="column">
                  <wp:posOffset>2868930</wp:posOffset>
                </wp:positionH>
                <wp:positionV relativeFrom="paragraph">
                  <wp:posOffset>2374900</wp:posOffset>
                </wp:positionV>
                <wp:extent cx="3066415" cy="635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64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86063" w:rsidRPr="005363E0" w:rsidRDefault="00286063" w:rsidP="00286063">
                            <w:pPr>
                              <w:pStyle w:val="Caption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The infamous 1998 Thanksgiving Day "coin flip fiasco" in which referee Phil Luckett (center) is accused of mishearing the call of Pittsburgh Steelers running back Jerome Bettis (left).  </w:t>
                            </w:r>
                            <w:r w:rsidR="00501094">
                              <w:t xml:space="preserve">The </w:t>
                            </w:r>
                            <w:r w:rsidR="00AA02C5">
                              <w:t xml:space="preserve">host Detroit </w:t>
                            </w:r>
                            <w:r w:rsidR="00501094">
                              <w:t>Lions won the toss and the game</w:t>
                            </w:r>
                            <w:r w:rsidR="00AA02C5">
                              <w:t>,</w:t>
                            </w:r>
                            <w:r w:rsidR="00501094">
                              <w:t xml:space="preserve"> 19-16 in OT.  </w:t>
                            </w:r>
                            <w:r w:rsidR="00D92259">
                              <w:t>Enhanced</w:t>
                            </w:r>
                            <w:r w:rsidR="00501094">
                              <w:t xml:space="preserve"> sound analysis of the broadcast confirmed that </w:t>
                            </w:r>
                            <w:r>
                              <w:t>Mr. Bettis, in fact, called both "heads" and "tails</w:t>
                            </w:r>
                            <w:r w:rsidR="00501094">
                              <w:t>" while the coin was in air</w:t>
                            </w:r>
                            <w:r>
                              <w:t>.</w:t>
                            </w:r>
                            <w:r w:rsidR="00AA02C5">
                              <w:t xml:space="preserve">  You're not supposed to do that.</w:t>
                            </w:r>
                            <w:r w:rsidR="008D4451">
                              <w:t xml:space="preserve"> (Photo: steelersgab.com)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03CF7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5.9pt;margin-top:187pt;width:241.45pt;height:.0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" stroked="f">
                <v:textbox style="mso-fit-shape-to-text:t" inset="0,0,0,0">
                  <w:txbxContent>
                    <w:p w:rsidR="00286063" w:rsidRPr="005363E0" w:rsidRDefault="00286063" w:rsidP="00286063">
                      <w:pPr>
                        <w:pStyle w:val="Caption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The infamous 1998 Thanksgiving Day "coin flip fiasco" in which referee Phil Luckett (center) is accused of mishearing the call of Pittsburgh Steelers running back Jerome Bettis (left).  </w:t>
                      </w:r>
                      <w:r w:rsidR="00501094">
                        <w:t xml:space="preserve">The </w:t>
                      </w:r>
                      <w:r w:rsidR="00AA02C5">
                        <w:t xml:space="preserve">host Detroit </w:t>
                      </w:r>
                      <w:r w:rsidR="00501094">
                        <w:t>Lions won the toss and the game</w:t>
                      </w:r>
                      <w:r w:rsidR="00AA02C5">
                        <w:t>,</w:t>
                      </w:r>
                      <w:r w:rsidR="00501094">
                        <w:t xml:space="preserve"> 19-16 in OT.  </w:t>
                      </w:r>
                      <w:r w:rsidR="00D92259">
                        <w:t>Enhanced</w:t>
                      </w:r>
                      <w:r w:rsidR="00501094">
                        <w:t xml:space="preserve"> sound analysis of the broadcast confirmed that </w:t>
                      </w:r>
                      <w:r>
                        <w:t>Mr. Bettis, in fact, called both "heads" and "tails</w:t>
                      </w:r>
                      <w:r w:rsidR="00501094">
                        <w:t>" while the coin was in air</w:t>
                      </w:r>
                      <w:r>
                        <w:t>.</w:t>
                      </w:r>
                      <w:r w:rsidR="00AA02C5">
                        <w:t xml:space="preserve">  You're not supposed to do that.</w:t>
                      </w:r>
                      <w:r w:rsidR="008D4451">
                        <w:t xml:space="preserve"> (Photo: steelersgab.com)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14ED5">
        <w:rPr>
          <w:noProof/>
        </w:rPr>
        <w:drawing>
          <wp:anchor distT="0" distB="0" distL="114300" distR="114300" simplePos="0" relativeHeight="251655168" behindDoc="0" locked="0" layoutInCell="1" allowOverlap="1">
            <wp:simplePos x="0" y="0"/>
            <wp:positionH relativeFrom="column">
              <wp:posOffset>2868930</wp:posOffset>
            </wp:positionH>
            <wp:positionV relativeFrom="paragraph">
              <wp:posOffset>8890</wp:posOffset>
            </wp:positionV>
            <wp:extent cx="3066415" cy="2308860"/>
            <wp:effectExtent l="0" t="0" r="635" b="0"/>
            <wp:wrapSquare wrapText="bothSides"/>
            <wp:docPr id="1" name="Picture 1" descr="http://www.steelersgab.com/wp-content/uploads/2013/08/Thanksgiv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teelersgab.com/wp-content/uploads/2013/08/Thanksgiving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6415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4ED5" w:rsidRPr="00D219DD">
        <w:rPr>
          <w:b/>
        </w:rPr>
        <w:t xml:space="preserve">In this lab, you will implement a </w:t>
      </w:r>
      <w:r w:rsidR="00614ED5">
        <w:rPr>
          <w:b/>
        </w:rPr>
        <w:t>program that simulates a coin flip</w:t>
      </w:r>
      <w:r w:rsidR="00614ED5" w:rsidRPr="00D219DD">
        <w:rPr>
          <w:b/>
        </w:rPr>
        <w:t>.</w:t>
      </w:r>
      <w:r w:rsidR="00614ED5">
        <w:rPr>
          <w:b/>
        </w:rPr>
        <w:t xml:space="preserve">   </w:t>
      </w:r>
    </w:p>
    <w:p w:rsidR="00BC5E15" w:rsidRDefault="00BC5E15" w:rsidP="00614ED5"/>
    <w:p w:rsidR="00BC5E15" w:rsidRDefault="00BC5E15" w:rsidP="00614ED5">
      <w:r>
        <w:t xml:space="preserve">The computer "flips" a coin using the </w:t>
      </w:r>
      <w:r w:rsidRPr="00BC5E15">
        <w:rPr>
          <w:rFonts w:ascii="Courier New" w:hAnsi="Courier New" w:cs="Courier New"/>
          <w:sz w:val="22"/>
        </w:rPr>
        <w:t>Random</w:t>
      </w:r>
      <w:r>
        <w:t xml:space="preserve"> number generator class.  The user calls "heads" or "tails", and the program determines if the user won or lost.  It also validates the user's input – if they type anything other than "h" (heads) or "t" (tails), the program alerts them.</w:t>
      </w:r>
    </w:p>
    <w:p w:rsidR="00BC5E15" w:rsidRDefault="00BC5E15" w:rsidP="00614ED5"/>
    <w:p w:rsidR="00614ED5" w:rsidRPr="00614ED5" w:rsidRDefault="00BC5E15" w:rsidP="00614ED5">
      <w:pPr>
        <w:rPr>
          <w:b/>
        </w:rPr>
      </w:pPr>
      <w:r w:rsidRPr="00BC5E15">
        <w:rPr>
          <w:b/>
          <w:color w:val="FF0000"/>
        </w:rPr>
        <w:t>NOTE</w:t>
      </w:r>
      <w:r>
        <w:t>: we have not covered loops yet, so much like Exercise 6's game, this program only performs a single coin flip.</w:t>
      </w:r>
      <w:r w:rsidR="00614ED5" w:rsidRPr="00D219DD">
        <w:t xml:space="preserve"> </w:t>
      </w:r>
    </w:p>
    <w:p w:rsidR="00614ED5" w:rsidRDefault="00614ED5" w:rsidP="00614ED5">
      <w:pPr>
        <w:pStyle w:val="Text"/>
        <w:spacing w:line="276" w:lineRule="auto"/>
        <w:rPr>
          <w:b/>
          <w:sz w:val="28"/>
        </w:rPr>
      </w:pPr>
    </w:p>
    <w:p w:rsidR="00A45EEB" w:rsidRDefault="00A45EEB" w:rsidP="00A45EEB">
      <w:pPr>
        <w:pStyle w:val="Heading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86C399" wp14:editId="7E0AB9D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28360" cy="5021580"/>
                <wp:effectExtent l="0" t="0" r="15240" b="26670"/>
                <wp:wrapTopAndBottom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8360" cy="5021580"/>
                        </a:xfrm>
                        <a:prstGeom prst="rect">
                          <a:avLst/>
                        </a:prstGeom>
                        <a:solidFill>
                          <a:srgbClr val="FFFFCC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CellMar>
                                <w:top w:w="144" w:type="dxa"/>
                                <w:left w:w="144" w:type="dxa"/>
                                <w:bottom w:w="144" w:type="dxa"/>
                                <w:right w:w="144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044"/>
                              <w:gridCol w:w="8261"/>
                            </w:tblGrid>
                            <w:tr w:rsidR="00A45EEB" w:rsidTr="00D80B72">
                              <w:trPr>
                                <w:trHeight w:val="2690"/>
                              </w:trPr>
                              <w:tc>
                                <w:tcPr>
                                  <w:tcW w:w="1044" w:type="dxa"/>
                                </w:tcPr>
                                <w:p w:rsidR="00A45EEB" w:rsidRDefault="00A45EEB" w:rsidP="005914A5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34161E9" wp14:editId="7E55EA2D">
                                        <wp:extent cx="388620" cy="388620"/>
                                        <wp:effectExtent l="0" t="0" r="0" b="0"/>
                                        <wp:docPr id="4" name="Graphic 4" descr="Warni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" name="Warning.svg"/>
                                                <pic:cNvPicPr/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9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88620" cy="3886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8261" w:type="dxa"/>
                                </w:tcPr>
                                <w:p w:rsidR="00A45EEB" w:rsidRPr="00A45EEB" w:rsidRDefault="00A45EEB" w:rsidP="00F0182D">
                                  <w:pPr>
                                    <w:rPr>
                                      <w:b/>
                                    </w:rPr>
                                  </w:pPr>
                                  <w:r w:rsidRPr="00A45EEB">
                                    <w:rPr>
                                      <w:b/>
                                      <w:sz w:val="28"/>
                                    </w:rPr>
                                    <w:t>Where to Get Help</w:t>
                                  </w:r>
                                </w:p>
                                <w:p w:rsidR="00A45EEB" w:rsidRDefault="00A45EEB" w:rsidP="00F0182D"/>
                                <w:p w:rsidR="00A45EEB" w:rsidRPr="006B22A4" w:rsidRDefault="00A45EEB" w:rsidP="006B22A4">
                                  <w:pPr>
                                    <w:spacing w:line="276" w:lineRule="auto"/>
                                    <w:rPr>
                                      <w:i/>
                                    </w:rPr>
                                  </w:pPr>
                                  <w:r w:rsidRPr="006B22A4">
                                    <w:rPr>
                                      <w:rFonts w:ascii="Courier New" w:hAnsi="Courier New" w:cs="Courier New"/>
                                    </w:rPr>
                                    <w:t>Scanner</w:t>
                                  </w:r>
                                  <w:r>
                                    <w:t xml:space="preserve"> </w:t>
                                  </w:r>
                                  <w:r w:rsidRPr="006B22A4">
                                    <w:rPr>
                                      <w:i/>
                                    </w:rPr>
                                    <w:t>class</w:t>
                                  </w:r>
                                </w:p>
                                <w:p w:rsidR="006B22A4" w:rsidRDefault="006B22A4" w:rsidP="006B22A4">
                                  <w:pPr>
                                    <w:pStyle w:val="ListParagraph"/>
                                    <w:numPr>
                                      <w:ilvl w:val="0"/>
                                      <w:numId w:val="16"/>
                                    </w:numPr>
                                  </w:pPr>
                                  <w:r>
                                    <w:t xml:space="preserve">Chapter </w:t>
                                  </w:r>
                                  <w:r w:rsidR="00CF456D">
                                    <w:t>4</w:t>
                                  </w:r>
                                  <w:r>
                                    <w:t xml:space="preserve"> Lecture Slides, </w:t>
                                  </w:r>
                                  <w:r w:rsidR="0081629F">
                                    <w:t>27-32</w:t>
                                  </w:r>
                                </w:p>
                                <w:p w:rsidR="00245BA2" w:rsidRDefault="00245BA2" w:rsidP="006B22A4">
                                  <w:pPr>
                                    <w:pStyle w:val="ListParagraph"/>
                                    <w:numPr>
                                      <w:ilvl w:val="0"/>
                                      <w:numId w:val="16"/>
                                    </w:numPr>
                                  </w:pPr>
                                  <w:r>
                                    <w:t>Exercises 3, 4, and 6</w:t>
                                  </w:r>
                                </w:p>
                                <w:p w:rsidR="00A45EEB" w:rsidRDefault="00A45EEB" w:rsidP="00A45EEB"/>
                                <w:p w:rsidR="00A45EEB" w:rsidRPr="006B22A4" w:rsidRDefault="00A45EEB" w:rsidP="006B22A4">
                                  <w:pPr>
                                    <w:spacing w:line="276" w:lineRule="auto"/>
                                    <w:rPr>
                                      <w:i/>
                                    </w:rPr>
                                  </w:pPr>
                                  <w:r w:rsidRPr="006B22A4">
                                    <w:rPr>
                                      <w:i/>
                                    </w:rPr>
                                    <w:t>Decisions</w:t>
                                  </w:r>
                                  <w:r w:rsidR="00D80B72">
                                    <w:rPr>
                                      <w:i/>
                                    </w:rPr>
                                    <w:t xml:space="preserve"> &amp; Comparisons</w:t>
                                  </w:r>
                                </w:p>
                                <w:p w:rsidR="006B22A4" w:rsidRPr="00245BA2" w:rsidRDefault="006B22A4" w:rsidP="006B22A4">
                                  <w:pPr>
                                    <w:pStyle w:val="ListParagraph"/>
                                    <w:numPr>
                                      <w:ilvl w:val="0"/>
                                      <w:numId w:val="16"/>
                                    </w:numPr>
                                  </w:pPr>
                                  <w:r>
                                    <w:t>Chapter 5 Lecture Slides</w:t>
                                  </w:r>
                                  <w:r w:rsidR="00245BA2">
                                    <w:t xml:space="preserve">, </w:t>
                                  </w:r>
                                  <w:r w:rsidR="007800A0" w:rsidRPr="007800A0">
                                    <w:t>3-38</w:t>
                                  </w:r>
                                </w:p>
                                <w:p w:rsidR="00245BA2" w:rsidRDefault="00245BA2" w:rsidP="006B22A4">
                                  <w:pPr>
                                    <w:pStyle w:val="ListParagraph"/>
                                    <w:numPr>
                                      <w:ilvl w:val="0"/>
                                      <w:numId w:val="16"/>
                                    </w:numPr>
                                  </w:pPr>
                                  <w:r>
                                    <w:t>Exercise 6</w:t>
                                  </w:r>
                                </w:p>
                                <w:p w:rsidR="006B22A4" w:rsidRPr="00245BA2" w:rsidRDefault="00D80B72" w:rsidP="006B22A4">
                                  <w:pPr>
                                    <w:pStyle w:val="ListParagraph"/>
                                    <w:numPr>
                                      <w:ilvl w:val="0"/>
                                      <w:numId w:val="16"/>
                                    </w:numPr>
                                  </w:pPr>
                                  <w:r>
                                    <w:t>Basic c</w:t>
                                  </w:r>
                                  <w:r w:rsidR="006B22A4">
                                    <w:t xml:space="preserve">ode </w:t>
                                  </w:r>
                                  <w:r>
                                    <w:t>s</w:t>
                                  </w:r>
                                  <w:r w:rsidR="006B22A4">
                                    <w:t xml:space="preserve">ample: </w:t>
                                  </w:r>
                                  <w:r w:rsidR="006B22A4" w:rsidRPr="006B22A4">
                                    <w:rPr>
                                      <w:rFonts w:ascii="Courier New" w:hAnsi="Courier New" w:cs="Courier New"/>
                                      <w:sz w:val="22"/>
                                    </w:rPr>
                                    <w:t>ch05.section_0</w:t>
                                  </w:r>
                                  <w:r w:rsidR="00245BA2">
                                    <w:rPr>
                                      <w:rFonts w:ascii="Courier New" w:hAnsi="Courier New" w:cs="Courier New"/>
                                      <w:sz w:val="22"/>
                                    </w:rPr>
                                    <w:t>1</w:t>
                                  </w:r>
                                  <w:r w:rsidR="006B22A4" w:rsidRPr="006B22A4">
                                    <w:rPr>
                                      <w:rFonts w:ascii="Courier New" w:hAnsi="Courier New" w:cs="Courier New"/>
                                      <w:sz w:val="22"/>
                                    </w:rPr>
                                    <w:t xml:space="preserve"> &gt; ElevatorSimulation.java</w:t>
                                  </w:r>
                                </w:p>
                                <w:p w:rsidR="00245BA2" w:rsidRPr="006B22A4" w:rsidRDefault="00D80B72" w:rsidP="00245BA2">
                                  <w:pPr>
                                    <w:pStyle w:val="ListParagraph"/>
                                    <w:numPr>
                                      <w:ilvl w:val="0"/>
                                      <w:numId w:val="16"/>
                                    </w:numPr>
                                  </w:pPr>
                                  <w:r>
                                    <w:t>Comparisons c</w:t>
                                  </w:r>
                                  <w:r w:rsidR="00245BA2">
                                    <w:t xml:space="preserve">ode </w:t>
                                  </w:r>
                                  <w:r>
                                    <w:t>s</w:t>
                                  </w:r>
                                  <w:r w:rsidR="00245BA2">
                                    <w:t xml:space="preserve">ample: </w:t>
                                  </w:r>
                                  <w:r w:rsidR="00245BA2" w:rsidRPr="006B22A4">
                                    <w:rPr>
                                      <w:rFonts w:ascii="Courier New" w:hAnsi="Courier New" w:cs="Courier New"/>
                                      <w:sz w:val="22"/>
                                    </w:rPr>
                                    <w:t>ch05.section_0</w:t>
                                  </w:r>
                                  <w:r w:rsidR="00245BA2">
                                    <w:rPr>
                                      <w:rFonts w:ascii="Courier New" w:hAnsi="Courier New" w:cs="Courier New"/>
                                      <w:sz w:val="22"/>
                                    </w:rPr>
                                    <w:t>2</w:t>
                                  </w:r>
                                  <w:r w:rsidR="00245BA2" w:rsidRPr="006B22A4">
                                    <w:rPr>
                                      <w:rFonts w:ascii="Courier New" w:hAnsi="Courier New" w:cs="Courier New"/>
                                      <w:sz w:val="22"/>
                                    </w:rPr>
                                    <w:t xml:space="preserve"> &gt; </w:t>
                                  </w:r>
                                  <w:r w:rsidR="00245BA2">
                                    <w:rPr>
                                      <w:rFonts w:ascii="Courier New" w:hAnsi="Courier New" w:cs="Courier New"/>
                                      <w:sz w:val="22"/>
                                    </w:rPr>
                                    <w:t>Compare</w:t>
                                  </w:r>
                                  <w:r w:rsidR="00245BA2" w:rsidRPr="006B22A4">
                                    <w:rPr>
                                      <w:rFonts w:ascii="Courier New" w:hAnsi="Courier New" w:cs="Courier New"/>
                                      <w:sz w:val="22"/>
                                    </w:rPr>
                                    <w:t>.java</w:t>
                                  </w:r>
                                </w:p>
                                <w:p w:rsidR="007800A0" w:rsidRDefault="007800A0" w:rsidP="00D80B72">
                                  <w:pPr>
                                    <w:pStyle w:val="ListParagraph"/>
                                    <w:numPr>
                                      <w:ilvl w:val="0"/>
                                      <w:numId w:val="16"/>
                                    </w:numPr>
                                  </w:pPr>
                                  <w:r>
                                    <w:t xml:space="preserve">Multiple alternatives code sample: </w:t>
                                  </w:r>
                                  <w:r w:rsidRPr="006B22A4">
                                    <w:rPr>
                                      <w:rFonts w:ascii="Courier New" w:hAnsi="Courier New" w:cs="Courier New"/>
                                      <w:sz w:val="22"/>
                                    </w:rPr>
                                    <w:t>ch05.section_0</w:t>
                                  </w: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</w:rPr>
                                    <w:t>3</w:t>
                                  </w:r>
                                  <w:r w:rsidRPr="006B22A4">
                                    <w:rPr>
                                      <w:rFonts w:ascii="Courier New" w:hAnsi="Courier New" w:cs="Courier New"/>
                                      <w:sz w:val="22"/>
                                    </w:rPr>
                                    <w:t xml:space="preserve"> &gt; </w:t>
                                  </w: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</w:rPr>
                                    <w:t>Earthquake</w:t>
                                  </w:r>
                                  <w:r w:rsidRPr="006B22A4">
                                    <w:rPr>
                                      <w:rFonts w:ascii="Courier New" w:hAnsi="Courier New" w:cs="Courier New"/>
                                      <w:sz w:val="22"/>
                                    </w:rPr>
                                    <w:t>.java</w:t>
                                  </w:r>
                                </w:p>
                                <w:p w:rsidR="00D80B72" w:rsidRPr="00245BA2" w:rsidRDefault="00D80B72" w:rsidP="00D80B72">
                                  <w:pPr>
                                    <w:pStyle w:val="ListParagraph"/>
                                    <w:numPr>
                                      <w:ilvl w:val="0"/>
                                      <w:numId w:val="16"/>
                                    </w:numPr>
                                  </w:pPr>
                                  <w:r>
                                    <w:t xml:space="preserve">Nested decisions code sample: </w:t>
                                  </w:r>
                                  <w:r w:rsidRPr="006B22A4">
                                    <w:rPr>
                                      <w:rFonts w:ascii="Courier New" w:hAnsi="Courier New" w:cs="Courier New"/>
                                      <w:sz w:val="22"/>
                                    </w:rPr>
                                    <w:t>ch05.section_0</w:t>
                                  </w: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</w:rPr>
                                    <w:t>4</w:t>
                                  </w:r>
                                  <w:r w:rsidRPr="006B22A4">
                                    <w:rPr>
                                      <w:rFonts w:ascii="Courier New" w:hAnsi="Courier New" w:cs="Courier New"/>
                                      <w:sz w:val="22"/>
                                    </w:rPr>
                                    <w:t xml:space="preserve"> &gt; </w:t>
                                  </w: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</w:rPr>
                                    <w:t>TaxReturn</w:t>
                                  </w:r>
                                  <w:r w:rsidRPr="006B22A4">
                                    <w:rPr>
                                      <w:rFonts w:ascii="Courier New" w:hAnsi="Courier New" w:cs="Courier New"/>
                                      <w:sz w:val="22"/>
                                    </w:rPr>
                                    <w:t>.java</w:t>
                                  </w:r>
                                </w:p>
                                <w:p w:rsidR="00A45EEB" w:rsidRDefault="00A45EEB" w:rsidP="00A45EEB"/>
                                <w:p w:rsidR="00A45EEB" w:rsidRPr="006B22A4" w:rsidRDefault="00A45EEB" w:rsidP="006B22A4">
                                  <w:pPr>
                                    <w:spacing w:line="276" w:lineRule="auto"/>
                                    <w:rPr>
                                      <w:i/>
                                    </w:rPr>
                                  </w:pPr>
                                  <w:r w:rsidRPr="006B22A4">
                                    <w:rPr>
                                      <w:i/>
                                    </w:rPr>
                                    <w:t>Comparing Strings</w:t>
                                  </w:r>
                                </w:p>
                                <w:p w:rsidR="006B22A4" w:rsidRDefault="006B22A4" w:rsidP="006B22A4">
                                  <w:pPr>
                                    <w:pStyle w:val="ListParagraph"/>
                                    <w:numPr>
                                      <w:ilvl w:val="0"/>
                                      <w:numId w:val="16"/>
                                    </w:numPr>
                                  </w:pPr>
                                  <w:r>
                                    <w:t>Chapter 5 Lecture Slides, 22</w:t>
                                  </w:r>
                                </w:p>
                                <w:p w:rsidR="00A45EEB" w:rsidRPr="006B22A4" w:rsidRDefault="006B22A4" w:rsidP="006B22A4">
                                  <w:pPr>
                                    <w:pStyle w:val="ListParagraph"/>
                                    <w:numPr>
                                      <w:ilvl w:val="0"/>
                                      <w:numId w:val="16"/>
                                    </w:numPr>
                                  </w:pPr>
                                  <w:r>
                                    <w:t xml:space="preserve">Code Sample: </w:t>
                                  </w:r>
                                  <w:r w:rsidRPr="006B22A4">
                                    <w:rPr>
                                      <w:rFonts w:ascii="Courier New" w:hAnsi="Courier New" w:cs="Courier New"/>
                                      <w:sz w:val="22"/>
                                    </w:rPr>
                                    <w:t>ch05.section_0</w:t>
                                  </w: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</w:rPr>
                                    <w:t>2</w:t>
                                  </w:r>
                                  <w:r w:rsidRPr="006B22A4">
                                    <w:rPr>
                                      <w:rFonts w:ascii="Courier New" w:hAnsi="Courier New" w:cs="Courier New"/>
                                      <w:sz w:val="22"/>
                                    </w:rPr>
                                    <w:t xml:space="preserve"> &gt; </w:t>
                                  </w: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</w:rPr>
                                    <w:t>Compare</w:t>
                                  </w:r>
                                  <w:r w:rsidRPr="006B22A4">
                                    <w:rPr>
                                      <w:rFonts w:ascii="Courier New" w:hAnsi="Courier New" w:cs="Courier New"/>
                                      <w:sz w:val="22"/>
                                    </w:rPr>
                                    <w:t>.java</w:t>
                                  </w:r>
                                </w:p>
                                <w:p w:rsidR="006B22A4" w:rsidRDefault="006B22A4" w:rsidP="006B22A4"/>
                                <w:p w:rsidR="007800A0" w:rsidRPr="006B22A4" w:rsidRDefault="007800A0" w:rsidP="007800A0">
                                  <w:pPr>
                                    <w:spacing w:line="276" w:lineRule="auto"/>
                                    <w:rPr>
                                      <w:i/>
                                    </w:rPr>
                                  </w:pPr>
                                  <w:r>
                                    <w:rPr>
                                      <w:i/>
                                    </w:rPr>
                                    <w:t>Boolean Operators</w:t>
                                  </w:r>
                                </w:p>
                                <w:p w:rsidR="007800A0" w:rsidRDefault="007800A0" w:rsidP="007800A0">
                                  <w:pPr>
                                    <w:pStyle w:val="ListParagraph"/>
                                    <w:numPr>
                                      <w:ilvl w:val="0"/>
                                      <w:numId w:val="16"/>
                                    </w:numPr>
                                  </w:pPr>
                                  <w:r>
                                    <w:t>Chapter 5 Lecture Slides, 44-54</w:t>
                                  </w:r>
                                </w:p>
                                <w:p w:rsidR="007800A0" w:rsidRPr="006B22A4" w:rsidRDefault="007800A0" w:rsidP="007800A0">
                                  <w:pPr>
                                    <w:pStyle w:val="ListParagraph"/>
                                    <w:numPr>
                                      <w:ilvl w:val="0"/>
                                      <w:numId w:val="16"/>
                                    </w:numPr>
                                  </w:pPr>
                                  <w:r>
                                    <w:t xml:space="preserve">Code Sample: </w:t>
                                  </w:r>
                                  <w:r w:rsidRPr="006B22A4">
                                    <w:rPr>
                                      <w:rFonts w:ascii="Courier New" w:hAnsi="Courier New" w:cs="Courier New"/>
                                      <w:sz w:val="22"/>
                                    </w:rPr>
                                    <w:t>ch05.section_0</w:t>
                                  </w: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</w:rPr>
                                    <w:t>7</w:t>
                                  </w:r>
                                  <w:r w:rsidRPr="006B22A4">
                                    <w:rPr>
                                      <w:rFonts w:ascii="Courier New" w:hAnsi="Courier New" w:cs="Courier New"/>
                                      <w:sz w:val="22"/>
                                    </w:rPr>
                                    <w:t xml:space="preserve"> &gt; </w:t>
                                  </w: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</w:rPr>
                                    <w:t>Compares</w:t>
                                  </w:r>
                                  <w:r w:rsidRPr="006B22A4">
                                    <w:rPr>
                                      <w:rFonts w:ascii="Courier New" w:hAnsi="Courier New" w:cs="Courier New"/>
                                      <w:sz w:val="22"/>
                                    </w:rPr>
                                    <w:t>.java</w:t>
                                  </w:r>
                                </w:p>
                                <w:p w:rsidR="006B22A4" w:rsidRDefault="006B22A4" w:rsidP="0081629F"/>
                              </w:tc>
                            </w:tr>
                          </w:tbl>
                          <w:p w:rsidR="00A45EEB" w:rsidRDefault="006B22A4" w:rsidP="00A45EEB"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6C399" id="Text Box 3" o:spid="_x0000_s1027" type="#_x0000_t202" style="position:absolute;margin-left:0;margin-top:0;width:466.8pt;height:395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" fillcolor="#ffc" strokecolor="black [3213]" strokeweight="1.5pt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CellMar>
                          <w:top w:w="144" w:type="dxa"/>
                          <w:left w:w="144" w:type="dxa"/>
                          <w:bottom w:w="144" w:type="dxa"/>
                          <w:right w:w="144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044"/>
                        <w:gridCol w:w="8261"/>
                      </w:tblGrid>
                      <w:tr w:rsidR="00A45EEB" w:rsidTr="00D80B72">
                        <w:trPr>
                          <w:trHeight w:val="2690"/>
                        </w:trPr>
                        <w:tc>
                          <w:tcPr>
                            <w:tcW w:w="1044" w:type="dxa"/>
                          </w:tcPr>
                          <w:p w:rsidR="00A45EEB" w:rsidRDefault="00A45EEB" w:rsidP="005914A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4161E9" wp14:editId="7E55EA2D">
                                  <wp:extent cx="388620" cy="388620"/>
                                  <wp:effectExtent l="0" t="0" r="0" b="0"/>
                                  <wp:docPr id="4" name="Graphic 4" descr="Warni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Warning.sv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9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8620" cy="3886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8261" w:type="dxa"/>
                          </w:tcPr>
                          <w:p w:rsidR="00A45EEB" w:rsidRPr="00A45EEB" w:rsidRDefault="00A45EEB" w:rsidP="00F0182D">
                            <w:pPr>
                              <w:rPr>
                                <w:b/>
                              </w:rPr>
                            </w:pPr>
                            <w:r w:rsidRPr="00A45EEB">
                              <w:rPr>
                                <w:b/>
                                <w:sz w:val="28"/>
                              </w:rPr>
                              <w:t>Where to Get Help</w:t>
                            </w:r>
                          </w:p>
                          <w:p w:rsidR="00A45EEB" w:rsidRDefault="00A45EEB" w:rsidP="00F0182D"/>
                          <w:p w:rsidR="00A45EEB" w:rsidRPr="006B22A4" w:rsidRDefault="00A45EEB" w:rsidP="006B22A4">
                            <w:pPr>
                              <w:spacing w:line="276" w:lineRule="auto"/>
                              <w:rPr>
                                <w:i/>
                              </w:rPr>
                            </w:pPr>
                            <w:r w:rsidRPr="006B22A4">
                              <w:rPr>
                                <w:rFonts w:ascii="Courier New" w:hAnsi="Courier New" w:cs="Courier New"/>
                              </w:rPr>
                              <w:t>Scanner</w:t>
                            </w:r>
                            <w:r>
                              <w:t xml:space="preserve"> </w:t>
                            </w:r>
                            <w:r w:rsidRPr="006B22A4">
                              <w:rPr>
                                <w:i/>
                              </w:rPr>
                              <w:t>class</w:t>
                            </w:r>
                          </w:p>
                          <w:p w:rsidR="006B22A4" w:rsidRDefault="006B22A4" w:rsidP="006B22A4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</w:pPr>
                            <w:r>
                              <w:t xml:space="preserve">Chapter </w:t>
                            </w:r>
                            <w:r w:rsidR="00CF456D">
                              <w:t>4</w:t>
                            </w:r>
                            <w:r>
                              <w:t xml:space="preserve"> Lecture Slides, </w:t>
                            </w:r>
                            <w:r w:rsidR="0081629F">
                              <w:t>27-32</w:t>
                            </w:r>
                          </w:p>
                          <w:p w:rsidR="00245BA2" w:rsidRDefault="00245BA2" w:rsidP="006B22A4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</w:pPr>
                            <w:r>
                              <w:t>Exercises 3, 4, and 6</w:t>
                            </w:r>
                          </w:p>
                          <w:p w:rsidR="00A45EEB" w:rsidRDefault="00A45EEB" w:rsidP="00A45EEB"/>
                          <w:p w:rsidR="00A45EEB" w:rsidRPr="006B22A4" w:rsidRDefault="00A45EEB" w:rsidP="006B22A4">
                            <w:pPr>
                              <w:spacing w:line="276" w:lineRule="auto"/>
                              <w:rPr>
                                <w:i/>
                              </w:rPr>
                            </w:pPr>
                            <w:r w:rsidRPr="006B22A4">
                              <w:rPr>
                                <w:i/>
                              </w:rPr>
                              <w:t>Decisions</w:t>
                            </w:r>
                            <w:r w:rsidR="00D80B72">
                              <w:rPr>
                                <w:i/>
                              </w:rPr>
                              <w:t xml:space="preserve"> &amp; Comparisons</w:t>
                            </w:r>
                          </w:p>
                          <w:p w:rsidR="006B22A4" w:rsidRPr="00245BA2" w:rsidRDefault="006B22A4" w:rsidP="006B22A4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</w:pPr>
                            <w:r>
                              <w:t>Chapter 5 Lecture Slides</w:t>
                            </w:r>
                            <w:r w:rsidR="00245BA2">
                              <w:t xml:space="preserve">, </w:t>
                            </w:r>
                            <w:r w:rsidR="007800A0" w:rsidRPr="007800A0">
                              <w:t>3-38</w:t>
                            </w:r>
                          </w:p>
                          <w:p w:rsidR="00245BA2" w:rsidRDefault="00245BA2" w:rsidP="006B22A4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</w:pPr>
                            <w:r>
                              <w:t>Exercise 6</w:t>
                            </w:r>
                          </w:p>
                          <w:p w:rsidR="006B22A4" w:rsidRPr="00245BA2" w:rsidRDefault="00D80B72" w:rsidP="006B22A4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</w:pPr>
                            <w:r>
                              <w:t>Basic c</w:t>
                            </w:r>
                            <w:r w:rsidR="006B22A4">
                              <w:t xml:space="preserve">ode </w:t>
                            </w:r>
                            <w:r>
                              <w:t>s</w:t>
                            </w:r>
                            <w:r w:rsidR="006B22A4">
                              <w:t xml:space="preserve">ample: </w:t>
                            </w:r>
                            <w:r w:rsidR="006B22A4" w:rsidRPr="006B22A4">
                              <w:rPr>
                                <w:rFonts w:ascii="Courier New" w:hAnsi="Courier New" w:cs="Courier New"/>
                                <w:sz w:val="22"/>
                              </w:rPr>
                              <w:t>ch05.section_0</w:t>
                            </w:r>
                            <w:r w:rsidR="00245BA2">
                              <w:rPr>
                                <w:rFonts w:ascii="Courier New" w:hAnsi="Courier New" w:cs="Courier New"/>
                                <w:sz w:val="22"/>
                              </w:rPr>
                              <w:t>1</w:t>
                            </w:r>
                            <w:r w:rsidR="006B22A4" w:rsidRPr="006B22A4">
                              <w:rPr>
                                <w:rFonts w:ascii="Courier New" w:hAnsi="Courier New" w:cs="Courier New"/>
                                <w:sz w:val="22"/>
                              </w:rPr>
                              <w:t xml:space="preserve"> &gt; ElevatorSimulation.java</w:t>
                            </w:r>
                          </w:p>
                          <w:p w:rsidR="00245BA2" w:rsidRPr="006B22A4" w:rsidRDefault="00D80B72" w:rsidP="00245BA2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</w:pPr>
                            <w:r>
                              <w:t>Comparisons c</w:t>
                            </w:r>
                            <w:r w:rsidR="00245BA2">
                              <w:t xml:space="preserve">ode </w:t>
                            </w:r>
                            <w:r>
                              <w:t>s</w:t>
                            </w:r>
                            <w:r w:rsidR="00245BA2">
                              <w:t xml:space="preserve">ample: </w:t>
                            </w:r>
                            <w:r w:rsidR="00245BA2" w:rsidRPr="006B22A4">
                              <w:rPr>
                                <w:rFonts w:ascii="Courier New" w:hAnsi="Courier New" w:cs="Courier New"/>
                                <w:sz w:val="22"/>
                              </w:rPr>
                              <w:t>ch05.section_0</w:t>
                            </w:r>
                            <w:r w:rsidR="00245BA2">
                              <w:rPr>
                                <w:rFonts w:ascii="Courier New" w:hAnsi="Courier New" w:cs="Courier New"/>
                                <w:sz w:val="22"/>
                              </w:rPr>
                              <w:t>2</w:t>
                            </w:r>
                            <w:r w:rsidR="00245BA2" w:rsidRPr="006B22A4">
                              <w:rPr>
                                <w:rFonts w:ascii="Courier New" w:hAnsi="Courier New" w:cs="Courier New"/>
                                <w:sz w:val="22"/>
                              </w:rPr>
                              <w:t xml:space="preserve"> &gt; </w:t>
                            </w:r>
                            <w:r w:rsidR="00245BA2">
                              <w:rPr>
                                <w:rFonts w:ascii="Courier New" w:hAnsi="Courier New" w:cs="Courier New"/>
                                <w:sz w:val="22"/>
                              </w:rPr>
                              <w:t>Compare</w:t>
                            </w:r>
                            <w:r w:rsidR="00245BA2" w:rsidRPr="006B22A4">
                              <w:rPr>
                                <w:rFonts w:ascii="Courier New" w:hAnsi="Courier New" w:cs="Courier New"/>
                                <w:sz w:val="22"/>
                              </w:rPr>
                              <w:t>.java</w:t>
                            </w:r>
                          </w:p>
                          <w:p w:rsidR="007800A0" w:rsidRDefault="007800A0" w:rsidP="00D80B72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</w:pPr>
                            <w:r>
                              <w:t xml:space="preserve">Multiple alternatives code sample: </w:t>
                            </w:r>
                            <w:r w:rsidRPr="006B22A4">
                              <w:rPr>
                                <w:rFonts w:ascii="Courier New" w:hAnsi="Courier New" w:cs="Courier New"/>
                                <w:sz w:val="22"/>
                              </w:rPr>
                              <w:t>ch05.section_0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</w:rPr>
                              <w:t>3</w:t>
                            </w:r>
                            <w:r w:rsidRPr="006B22A4">
                              <w:rPr>
                                <w:rFonts w:ascii="Courier New" w:hAnsi="Courier New" w:cs="Courier New"/>
                                <w:sz w:val="22"/>
                              </w:rPr>
                              <w:t xml:space="preserve"> &gt; 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</w:rPr>
                              <w:t>Earthquake</w:t>
                            </w:r>
                            <w:r w:rsidRPr="006B22A4">
                              <w:rPr>
                                <w:rFonts w:ascii="Courier New" w:hAnsi="Courier New" w:cs="Courier New"/>
                                <w:sz w:val="22"/>
                              </w:rPr>
                              <w:t>.java</w:t>
                            </w:r>
                          </w:p>
                          <w:p w:rsidR="00D80B72" w:rsidRPr="00245BA2" w:rsidRDefault="00D80B72" w:rsidP="00D80B72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</w:pPr>
                            <w:r>
                              <w:t xml:space="preserve">Nested decisions code sample: </w:t>
                            </w:r>
                            <w:r w:rsidRPr="006B22A4">
                              <w:rPr>
                                <w:rFonts w:ascii="Courier New" w:hAnsi="Courier New" w:cs="Courier New"/>
                                <w:sz w:val="22"/>
                              </w:rPr>
                              <w:t>ch05.section_0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</w:rPr>
                              <w:t>4</w:t>
                            </w:r>
                            <w:r w:rsidRPr="006B22A4">
                              <w:rPr>
                                <w:rFonts w:ascii="Courier New" w:hAnsi="Courier New" w:cs="Courier New"/>
                                <w:sz w:val="22"/>
                              </w:rPr>
                              <w:t xml:space="preserve"> &gt; 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</w:rPr>
                              <w:t>TaxReturn</w:t>
                            </w:r>
                            <w:r w:rsidRPr="006B22A4">
                              <w:rPr>
                                <w:rFonts w:ascii="Courier New" w:hAnsi="Courier New" w:cs="Courier New"/>
                                <w:sz w:val="22"/>
                              </w:rPr>
                              <w:t>.java</w:t>
                            </w:r>
                          </w:p>
                          <w:p w:rsidR="00A45EEB" w:rsidRDefault="00A45EEB" w:rsidP="00A45EEB"/>
                          <w:p w:rsidR="00A45EEB" w:rsidRPr="006B22A4" w:rsidRDefault="00A45EEB" w:rsidP="006B22A4">
                            <w:pPr>
                              <w:spacing w:line="276" w:lineRule="auto"/>
                              <w:rPr>
                                <w:i/>
                              </w:rPr>
                            </w:pPr>
                            <w:r w:rsidRPr="006B22A4">
                              <w:rPr>
                                <w:i/>
                              </w:rPr>
                              <w:t>Comparing Strings</w:t>
                            </w:r>
                          </w:p>
                          <w:p w:rsidR="006B22A4" w:rsidRDefault="006B22A4" w:rsidP="006B22A4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</w:pPr>
                            <w:r>
                              <w:t>Chapter 5 Lecture Slides, 22</w:t>
                            </w:r>
                          </w:p>
                          <w:p w:rsidR="00A45EEB" w:rsidRPr="006B22A4" w:rsidRDefault="006B22A4" w:rsidP="006B22A4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</w:pPr>
                            <w:r>
                              <w:t xml:space="preserve">Code Sample: </w:t>
                            </w:r>
                            <w:r w:rsidRPr="006B22A4">
                              <w:rPr>
                                <w:rFonts w:ascii="Courier New" w:hAnsi="Courier New" w:cs="Courier New"/>
                                <w:sz w:val="22"/>
                              </w:rPr>
                              <w:t>ch05.section_0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</w:rPr>
                              <w:t>2</w:t>
                            </w:r>
                            <w:r w:rsidRPr="006B22A4">
                              <w:rPr>
                                <w:rFonts w:ascii="Courier New" w:hAnsi="Courier New" w:cs="Courier New"/>
                                <w:sz w:val="22"/>
                              </w:rPr>
                              <w:t xml:space="preserve"> &gt; 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</w:rPr>
                              <w:t>Compare</w:t>
                            </w:r>
                            <w:r w:rsidRPr="006B22A4">
                              <w:rPr>
                                <w:rFonts w:ascii="Courier New" w:hAnsi="Courier New" w:cs="Courier New"/>
                                <w:sz w:val="22"/>
                              </w:rPr>
                              <w:t>.java</w:t>
                            </w:r>
                          </w:p>
                          <w:p w:rsidR="006B22A4" w:rsidRDefault="006B22A4" w:rsidP="006B22A4"/>
                          <w:p w:rsidR="007800A0" w:rsidRPr="006B22A4" w:rsidRDefault="007800A0" w:rsidP="007800A0">
                            <w:pPr>
                              <w:spacing w:line="276" w:lineRule="auto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Boolean Operators</w:t>
                            </w:r>
                          </w:p>
                          <w:p w:rsidR="007800A0" w:rsidRDefault="007800A0" w:rsidP="007800A0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</w:pPr>
                            <w:r>
                              <w:t>Chapter 5 Lecture Slides, 44-54</w:t>
                            </w:r>
                          </w:p>
                          <w:p w:rsidR="007800A0" w:rsidRPr="006B22A4" w:rsidRDefault="007800A0" w:rsidP="007800A0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</w:pPr>
                            <w:r>
                              <w:t xml:space="preserve">Code Sample: </w:t>
                            </w:r>
                            <w:r w:rsidRPr="006B22A4">
                              <w:rPr>
                                <w:rFonts w:ascii="Courier New" w:hAnsi="Courier New" w:cs="Courier New"/>
                                <w:sz w:val="22"/>
                              </w:rPr>
                              <w:t>ch05.section_0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</w:rPr>
                              <w:t>7</w:t>
                            </w:r>
                            <w:r w:rsidRPr="006B22A4">
                              <w:rPr>
                                <w:rFonts w:ascii="Courier New" w:hAnsi="Courier New" w:cs="Courier New"/>
                                <w:sz w:val="22"/>
                              </w:rPr>
                              <w:t xml:space="preserve"> &gt; 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</w:rPr>
                              <w:t>Compares</w:t>
                            </w:r>
                            <w:r w:rsidRPr="006B22A4">
                              <w:rPr>
                                <w:rFonts w:ascii="Courier New" w:hAnsi="Courier New" w:cs="Courier New"/>
                                <w:sz w:val="22"/>
                              </w:rPr>
                              <w:t>.java</w:t>
                            </w:r>
                          </w:p>
                          <w:p w:rsidR="006B22A4" w:rsidRDefault="006B22A4" w:rsidP="0081629F"/>
                        </w:tc>
                      </w:tr>
                    </w:tbl>
                    <w:p w:rsidR="00A45EEB" w:rsidRDefault="006B22A4" w:rsidP="00A45EEB"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7800A0" w:rsidRDefault="007800A0" w:rsidP="00A45EEB">
      <w:pPr>
        <w:pStyle w:val="Heading2"/>
      </w:pPr>
    </w:p>
    <w:p w:rsidR="00A45EEB" w:rsidRDefault="00A45EEB" w:rsidP="00A45EEB">
      <w:pPr>
        <w:pStyle w:val="Heading2"/>
      </w:pPr>
      <w:r>
        <w:t>Part 1: Setting Up Your Eclipse Project</w:t>
      </w:r>
      <w:r w:rsidR="005757AC">
        <w:t xml:space="preserve"> (0 points)</w:t>
      </w:r>
    </w:p>
    <w:p w:rsidR="00A45EEB" w:rsidRPr="00EF6ECD" w:rsidRDefault="00A45EEB" w:rsidP="00A45EEB">
      <w:pPr>
        <w:pStyle w:val="NoSpacing"/>
      </w:pPr>
    </w:p>
    <w:p w:rsidR="00A45EEB" w:rsidRDefault="00A45EEB" w:rsidP="00A45EEB">
      <w:pPr>
        <w:pStyle w:val="ListParagraph"/>
        <w:numPr>
          <w:ilvl w:val="0"/>
          <w:numId w:val="14"/>
        </w:numPr>
        <w:tabs>
          <w:tab w:val="clear" w:pos="9360"/>
        </w:tabs>
        <w:spacing w:after="200"/>
      </w:pPr>
      <w:r>
        <w:t xml:space="preserve">Create a new Java Project named </w:t>
      </w:r>
      <w:r w:rsidRPr="009645D2">
        <w:rPr>
          <w:b/>
        </w:rPr>
        <w:t xml:space="preserve">Lab </w:t>
      </w:r>
      <w:r w:rsidR="00245BA2">
        <w:rPr>
          <w:b/>
        </w:rPr>
        <w:t>3</w:t>
      </w:r>
      <w:r>
        <w:t xml:space="preserve">.  </w:t>
      </w:r>
    </w:p>
    <w:p w:rsidR="00A45EEB" w:rsidRDefault="00A45EEB" w:rsidP="00A45EEB">
      <w:pPr>
        <w:pStyle w:val="ListParagraph"/>
        <w:numPr>
          <w:ilvl w:val="0"/>
          <w:numId w:val="14"/>
        </w:numPr>
        <w:tabs>
          <w:tab w:val="clear" w:pos="9360"/>
        </w:tabs>
        <w:spacing w:after="200"/>
      </w:pPr>
      <w:r>
        <w:t xml:space="preserve">Create a package named </w:t>
      </w:r>
      <w:r w:rsidR="00CF456D">
        <w:rPr>
          <w:rFonts w:ascii="Courier New" w:hAnsi="Courier New" w:cs="Courier New"/>
          <w:sz w:val="22"/>
        </w:rPr>
        <w:t>game</w:t>
      </w:r>
    </w:p>
    <w:p w:rsidR="00A45EEB" w:rsidRDefault="00A45EEB" w:rsidP="00A45EEB">
      <w:pPr>
        <w:pStyle w:val="ListParagraph"/>
        <w:numPr>
          <w:ilvl w:val="0"/>
          <w:numId w:val="14"/>
        </w:numPr>
        <w:tabs>
          <w:tab w:val="clear" w:pos="9360"/>
        </w:tabs>
        <w:spacing w:after="200"/>
      </w:pPr>
      <w:r>
        <w:t xml:space="preserve">Create a new </w:t>
      </w:r>
      <w:r w:rsidR="00151E37">
        <w:t xml:space="preserve">Java </w:t>
      </w:r>
      <w:r>
        <w:t xml:space="preserve">class named </w:t>
      </w:r>
      <w:r w:rsidR="00CF456D">
        <w:rPr>
          <w:rFonts w:ascii="Courier New" w:hAnsi="Courier New" w:cs="Courier New"/>
          <w:sz w:val="22"/>
        </w:rPr>
        <w:t>CoinFlipper</w:t>
      </w:r>
      <w:r>
        <w:t xml:space="preserve"> inside th</w:t>
      </w:r>
      <w:r w:rsidR="00151E37">
        <w:t xml:space="preserve">e </w:t>
      </w:r>
      <w:r w:rsidR="00151E37" w:rsidRPr="00151E37">
        <w:rPr>
          <w:rFonts w:ascii="Courier New" w:hAnsi="Courier New" w:cs="Courier New"/>
          <w:sz w:val="22"/>
        </w:rPr>
        <w:t>game</w:t>
      </w:r>
      <w:r>
        <w:t xml:space="preserve"> package.  </w:t>
      </w:r>
      <w:r w:rsidR="00CF456D">
        <w:t>A</w:t>
      </w:r>
      <w:r>
        <w:t xml:space="preserve">dd a </w:t>
      </w:r>
      <w:r w:rsidR="005757AC" w:rsidRPr="005757AC">
        <w:rPr>
          <w:rFonts w:ascii="Courier New" w:hAnsi="Courier New" w:cs="Courier New"/>
          <w:sz w:val="22"/>
        </w:rPr>
        <w:t>public static void</w:t>
      </w:r>
      <w:r w:rsidR="005757AC">
        <w:rPr>
          <w:sz w:val="22"/>
        </w:rPr>
        <w:t xml:space="preserve"> </w:t>
      </w:r>
      <w:r w:rsidRPr="008D3528">
        <w:rPr>
          <w:rFonts w:ascii="Courier New" w:hAnsi="Courier New" w:cs="Courier New"/>
          <w:sz w:val="22"/>
        </w:rPr>
        <w:t>main(</w:t>
      </w:r>
      <w:r w:rsidR="005757AC">
        <w:rPr>
          <w:rFonts w:ascii="Courier New" w:hAnsi="Courier New" w:cs="Courier New"/>
          <w:sz w:val="22"/>
        </w:rPr>
        <w:t>String[] args</w:t>
      </w:r>
      <w:r w:rsidRPr="008D3528">
        <w:rPr>
          <w:rFonts w:ascii="Courier New" w:hAnsi="Courier New" w:cs="Courier New"/>
          <w:sz w:val="22"/>
        </w:rPr>
        <w:t>)</w:t>
      </w:r>
      <w:r>
        <w:t xml:space="preserve"> method to the class.</w:t>
      </w:r>
    </w:p>
    <w:p w:rsidR="00594E18" w:rsidRPr="006E7EE4" w:rsidRDefault="005757AC" w:rsidP="005757AC">
      <w:pPr>
        <w:rPr>
          <w:b/>
          <w:color w:val="FF0000"/>
        </w:rPr>
      </w:pPr>
      <w:r w:rsidRPr="006E7EE4">
        <w:rPr>
          <w:b/>
          <w:color w:val="FF0000"/>
        </w:rPr>
        <w:t xml:space="preserve">All code </w:t>
      </w:r>
      <w:r w:rsidR="006A4AE1">
        <w:rPr>
          <w:b/>
          <w:color w:val="FF0000"/>
        </w:rPr>
        <w:t>goes</w:t>
      </w:r>
      <w:r w:rsidRPr="006E7EE4">
        <w:rPr>
          <w:b/>
          <w:color w:val="FF0000"/>
        </w:rPr>
        <w:t xml:space="preserve"> inside </w:t>
      </w:r>
      <w:r w:rsidR="006E7EE4" w:rsidRPr="006E7EE4">
        <w:rPr>
          <w:b/>
          <w:color w:val="FF0000"/>
        </w:rPr>
        <w:t>the main() method.</w:t>
      </w:r>
    </w:p>
    <w:p w:rsidR="005757AC" w:rsidRDefault="005757AC" w:rsidP="00614ED5">
      <w:pPr>
        <w:pStyle w:val="Text"/>
        <w:spacing w:line="276" w:lineRule="auto"/>
        <w:rPr>
          <w:b/>
          <w:sz w:val="28"/>
        </w:rPr>
      </w:pPr>
    </w:p>
    <w:p w:rsidR="006A4AE1" w:rsidRDefault="006A4AE1" w:rsidP="00614ED5">
      <w:pPr>
        <w:pStyle w:val="Text"/>
        <w:spacing w:line="276" w:lineRule="auto"/>
        <w:rPr>
          <w:b/>
          <w:sz w:val="28"/>
        </w:rPr>
      </w:pPr>
    </w:p>
    <w:p w:rsidR="006A4AE1" w:rsidRDefault="006A4AE1" w:rsidP="00614ED5">
      <w:pPr>
        <w:pStyle w:val="Text"/>
        <w:spacing w:line="276" w:lineRule="auto"/>
        <w:rPr>
          <w:b/>
          <w:sz w:val="28"/>
        </w:rPr>
      </w:pPr>
    </w:p>
    <w:p w:rsidR="005757AC" w:rsidRDefault="005757AC" w:rsidP="005757AC">
      <w:pPr>
        <w:pStyle w:val="Heading2"/>
      </w:pPr>
      <w:r>
        <w:lastRenderedPageBreak/>
        <w:t xml:space="preserve">Part 2: </w:t>
      </w:r>
      <w:r w:rsidR="006E7EE4">
        <w:t>Adding a Random Number Generator</w:t>
      </w:r>
      <w:r>
        <w:t xml:space="preserve"> (0</w:t>
      </w:r>
      <w:r w:rsidR="00512576">
        <w:t>.5</w:t>
      </w:r>
      <w:r>
        <w:t xml:space="preserve"> point)</w:t>
      </w:r>
    </w:p>
    <w:p w:rsidR="005757AC" w:rsidRDefault="005757AC" w:rsidP="006E7EE4"/>
    <w:p w:rsidR="006E7EE4" w:rsidRDefault="006E7EE4" w:rsidP="006E7EE4">
      <w:r>
        <w:t xml:space="preserve">As in Exercise 6, we'll use the </w:t>
      </w:r>
      <w:r w:rsidRPr="00DB3409">
        <w:rPr>
          <w:rFonts w:ascii="Courier New" w:hAnsi="Courier New" w:cs="Courier New"/>
          <w:sz w:val="22"/>
        </w:rPr>
        <w:t>Random</w:t>
      </w:r>
      <w:r>
        <w:t xml:space="preserve"> number generator class to choose a random number.  Here, </w:t>
      </w:r>
      <w:r w:rsidR="00DB3409" w:rsidRPr="00DB3409">
        <w:rPr>
          <w:rFonts w:ascii="Courier New" w:hAnsi="Courier New" w:cs="Courier New"/>
          <w:sz w:val="22"/>
        </w:rPr>
        <w:t>Random</w:t>
      </w:r>
      <w:r w:rsidR="00DB3409">
        <w:t xml:space="preserve"> will act as a coin flipper.  We call its </w:t>
      </w:r>
      <w:r w:rsidR="00DB3409" w:rsidRPr="00DB3409">
        <w:rPr>
          <w:rFonts w:ascii="Courier New" w:hAnsi="Courier New" w:cs="Courier New"/>
          <w:sz w:val="22"/>
        </w:rPr>
        <w:t>nextInt()</w:t>
      </w:r>
      <w:r w:rsidR="00DB3409">
        <w:t xml:space="preserve"> method </w:t>
      </w:r>
      <w:r w:rsidR="00503C0D">
        <w:t>to</w:t>
      </w:r>
      <w:r w:rsidR="00DB3409">
        <w:t xml:space="preserve"> choose from just two numbers: 0 (heads) and 1 (tails).</w:t>
      </w:r>
    </w:p>
    <w:p w:rsidR="00503C0D" w:rsidRDefault="00503C0D" w:rsidP="006E7EE4"/>
    <w:p w:rsidR="00DB3409" w:rsidRDefault="00DB3409" w:rsidP="006E7EE4">
      <w:r w:rsidRPr="00DB3409">
        <w:rPr>
          <w:b/>
          <w:color w:val="FF0000"/>
        </w:rPr>
        <w:t>YOUR TURN</w:t>
      </w:r>
      <w:r>
        <w:t xml:space="preserve">:  Add the following statements to the beginning of your </w:t>
      </w:r>
      <w:r w:rsidRPr="00DB3409">
        <w:rPr>
          <w:rFonts w:ascii="Courier New" w:hAnsi="Courier New" w:cs="Courier New"/>
          <w:sz w:val="22"/>
        </w:rPr>
        <w:t>main()</w:t>
      </w:r>
      <w:r>
        <w:t xml:space="preserve"> program</w:t>
      </w:r>
      <w:r w:rsidR="002549F0">
        <w:t xml:space="preserve">, as well as the appropriate </w:t>
      </w:r>
      <w:r w:rsidR="002549F0" w:rsidRPr="002549F0">
        <w:rPr>
          <w:rFonts w:ascii="Courier New" w:hAnsi="Courier New" w:cs="Courier New"/>
          <w:sz w:val="22"/>
        </w:rPr>
        <w:t>import</w:t>
      </w:r>
      <w:r w:rsidR="002549F0">
        <w:t xml:space="preserve"> statement above the class</w:t>
      </w:r>
      <w:r w:rsidR="00B85B62">
        <w:t xml:space="preserve"> declaration statement</w:t>
      </w:r>
      <w:r>
        <w:t>:</w:t>
      </w:r>
    </w:p>
    <w:p w:rsidR="00503C0D" w:rsidRDefault="00503C0D" w:rsidP="006E7EE4"/>
    <w:p w:rsidR="00503C0D" w:rsidRPr="00503C0D" w:rsidRDefault="00503C0D" w:rsidP="00503C0D">
      <w:pPr>
        <w:tabs>
          <w:tab w:val="clear" w:pos="9360"/>
        </w:tabs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Cs w:val="28"/>
        </w:rPr>
      </w:pPr>
      <w:r w:rsidRPr="00503C0D">
        <w:rPr>
          <w:rFonts w:ascii="Courier New" w:eastAsiaTheme="minorHAnsi" w:hAnsi="Courier New" w:cs="Courier New"/>
          <w:color w:val="000000"/>
          <w:szCs w:val="28"/>
        </w:rPr>
        <w:tab/>
      </w:r>
      <w:r w:rsidRPr="00503C0D">
        <w:rPr>
          <w:rFonts w:ascii="Courier New" w:eastAsiaTheme="minorHAnsi" w:hAnsi="Courier New" w:cs="Courier New"/>
          <w:color w:val="3F7F5F"/>
          <w:szCs w:val="28"/>
        </w:rPr>
        <w:t>// flip a coin</w:t>
      </w:r>
    </w:p>
    <w:p w:rsidR="00503C0D" w:rsidRPr="00503C0D" w:rsidRDefault="00503C0D" w:rsidP="00503C0D">
      <w:pPr>
        <w:tabs>
          <w:tab w:val="clear" w:pos="9360"/>
        </w:tabs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Cs w:val="28"/>
        </w:rPr>
      </w:pPr>
      <w:r w:rsidRPr="00503C0D">
        <w:rPr>
          <w:rFonts w:ascii="Courier New" w:eastAsiaTheme="minorHAnsi" w:hAnsi="Courier New" w:cs="Courier New"/>
          <w:color w:val="000000"/>
          <w:szCs w:val="28"/>
        </w:rPr>
        <w:tab/>
        <w:t xml:space="preserve">Random </w:t>
      </w:r>
      <w:r w:rsidRPr="00503C0D">
        <w:rPr>
          <w:rFonts w:ascii="Courier New" w:eastAsiaTheme="minorHAnsi" w:hAnsi="Courier New" w:cs="Courier New"/>
          <w:color w:val="6A3E3E"/>
          <w:szCs w:val="28"/>
        </w:rPr>
        <w:t>r</w:t>
      </w:r>
      <w:r w:rsidRPr="00503C0D">
        <w:rPr>
          <w:rFonts w:ascii="Courier New" w:eastAsiaTheme="minorHAnsi" w:hAnsi="Courier New" w:cs="Courier New"/>
          <w:color w:val="000000"/>
          <w:szCs w:val="28"/>
        </w:rPr>
        <w:t xml:space="preserve"> = </w:t>
      </w:r>
      <w:r w:rsidRPr="00503C0D">
        <w:rPr>
          <w:rFonts w:ascii="Courier New" w:eastAsiaTheme="minorHAnsi" w:hAnsi="Courier New" w:cs="Courier New"/>
          <w:b/>
          <w:bCs/>
          <w:color w:val="7F0055"/>
          <w:szCs w:val="28"/>
        </w:rPr>
        <w:t>new</w:t>
      </w:r>
      <w:r w:rsidRPr="00503C0D">
        <w:rPr>
          <w:rFonts w:ascii="Courier New" w:eastAsiaTheme="minorHAnsi" w:hAnsi="Courier New" w:cs="Courier New"/>
          <w:color w:val="000000"/>
          <w:szCs w:val="28"/>
        </w:rPr>
        <w:t xml:space="preserve"> Random();</w:t>
      </w:r>
    </w:p>
    <w:p w:rsidR="00503C0D" w:rsidRPr="00503C0D" w:rsidRDefault="00503C0D" w:rsidP="00503C0D">
      <w:pPr>
        <w:tabs>
          <w:tab w:val="clear" w:pos="9360"/>
        </w:tabs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Cs w:val="28"/>
        </w:rPr>
      </w:pPr>
      <w:r w:rsidRPr="00503C0D">
        <w:rPr>
          <w:rFonts w:ascii="Courier New" w:eastAsiaTheme="minorHAnsi" w:hAnsi="Courier New" w:cs="Courier New"/>
          <w:color w:val="000000"/>
          <w:szCs w:val="28"/>
        </w:rPr>
        <w:tab/>
      </w:r>
      <w:r w:rsidRPr="00503C0D">
        <w:rPr>
          <w:rFonts w:ascii="Courier New" w:eastAsiaTheme="minorHAnsi" w:hAnsi="Courier New" w:cs="Courier New"/>
          <w:b/>
          <w:bCs/>
          <w:color w:val="7F0055"/>
          <w:szCs w:val="28"/>
        </w:rPr>
        <w:t>int</w:t>
      </w:r>
      <w:r w:rsidRPr="00503C0D">
        <w:rPr>
          <w:rFonts w:ascii="Courier New" w:eastAsiaTheme="minorHAnsi" w:hAnsi="Courier New" w:cs="Courier New"/>
          <w:color w:val="000000"/>
          <w:szCs w:val="28"/>
        </w:rPr>
        <w:t xml:space="preserve"> </w:t>
      </w:r>
      <w:r w:rsidRPr="00503C0D">
        <w:rPr>
          <w:rFonts w:ascii="Courier New" w:eastAsiaTheme="minorHAnsi" w:hAnsi="Courier New" w:cs="Courier New"/>
          <w:color w:val="6A3E3E"/>
          <w:szCs w:val="28"/>
        </w:rPr>
        <w:t>coin</w:t>
      </w:r>
      <w:r w:rsidRPr="00503C0D">
        <w:rPr>
          <w:rFonts w:ascii="Courier New" w:eastAsiaTheme="minorHAnsi" w:hAnsi="Courier New" w:cs="Courier New"/>
          <w:color w:val="000000"/>
          <w:szCs w:val="28"/>
        </w:rPr>
        <w:t xml:space="preserve"> = </w:t>
      </w:r>
      <w:r w:rsidRPr="00503C0D">
        <w:rPr>
          <w:rFonts w:ascii="Courier New" w:eastAsiaTheme="minorHAnsi" w:hAnsi="Courier New" w:cs="Courier New"/>
          <w:color w:val="6A3E3E"/>
          <w:szCs w:val="28"/>
        </w:rPr>
        <w:t>r</w:t>
      </w:r>
      <w:r w:rsidRPr="00503C0D">
        <w:rPr>
          <w:rFonts w:ascii="Courier New" w:eastAsiaTheme="minorHAnsi" w:hAnsi="Courier New" w:cs="Courier New"/>
          <w:color w:val="000000"/>
          <w:szCs w:val="28"/>
        </w:rPr>
        <w:t>.nextInt(2);</w:t>
      </w:r>
    </w:p>
    <w:p w:rsidR="00503C0D" w:rsidRDefault="003C24D8" w:rsidP="006E7EE4"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881144D" wp14:editId="6AF4A051">
                <wp:simplePos x="0" y="0"/>
                <wp:positionH relativeFrom="column">
                  <wp:posOffset>0</wp:posOffset>
                </wp:positionH>
                <wp:positionV relativeFrom="paragraph">
                  <wp:posOffset>224790</wp:posOffset>
                </wp:positionV>
                <wp:extent cx="5920740" cy="1821180"/>
                <wp:effectExtent l="0" t="0" r="22860" b="26670"/>
                <wp:wrapTopAndBottom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740" cy="182118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CellMar>
                                <w:top w:w="144" w:type="dxa"/>
                                <w:left w:w="144" w:type="dxa"/>
                                <w:bottom w:w="144" w:type="dxa"/>
                                <w:right w:w="144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098"/>
                              <w:gridCol w:w="8100"/>
                            </w:tblGrid>
                            <w:tr w:rsidR="002549F0" w:rsidTr="00B41808">
                              <w:tc>
                                <w:tcPr>
                                  <w:tcW w:w="1098" w:type="dxa"/>
                                </w:tcPr>
                                <w:p w:rsidR="002549F0" w:rsidRDefault="002549F0" w:rsidP="00B41808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6781AF9" wp14:editId="18AF8AC4">
                                        <wp:extent cx="441960" cy="441960"/>
                                        <wp:effectExtent l="0" t="0" r="0" b="0"/>
                                        <wp:docPr id="14" name="Graphic 14" descr="Lightbulb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8" name="Lightbulb.svg"/>
                                                <pic:cNvPicPr/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1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441960" cy="4419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8100" w:type="dxa"/>
                                </w:tcPr>
                                <w:p w:rsidR="003C24D8" w:rsidRDefault="003C24D8" w:rsidP="00831549">
                                  <w:r>
                                    <w:t xml:space="preserve">If Eclipse doesn't add the </w:t>
                                  </w:r>
                                  <w:r w:rsidRPr="003C24D8">
                                    <w:rPr>
                                      <w:rFonts w:ascii="Courier New" w:hAnsi="Courier New" w:cs="Courier New"/>
                                    </w:rPr>
                                    <w:t>import</w:t>
                                  </w:r>
                                  <w:r>
                                    <w:t xml:space="preserve"> statement for you automatically, you'll see </w:t>
                                  </w:r>
                                  <w:r w:rsidRPr="008F331D">
                                    <w:rPr>
                                      <w:i/>
                                      <w:color w:val="FF0000"/>
                                    </w:rPr>
                                    <w:t>red jagged lines</w:t>
                                  </w:r>
                                  <w:r>
                                    <w:t xml:space="preserve"> under the words </w:t>
                                  </w:r>
                                  <w:r w:rsidRPr="003C24D8">
                                    <w:rPr>
                                      <w:rFonts w:ascii="Courier New" w:hAnsi="Courier New" w:cs="Courier New"/>
                                    </w:rPr>
                                    <w:t>Random</w:t>
                                  </w:r>
                                  <w:r>
                                    <w:t xml:space="preserve">.   Java's compiler </w:t>
                                  </w:r>
                                  <w:r w:rsidR="004E6175">
                                    <w:t>and Eclipse are trying to tell you something:</w:t>
                                  </w:r>
                                  <w:r>
                                    <w:t xml:space="preserve"> </w:t>
                                  </w:r>
                                  <w:r w:rsidR="004E6175" w:rsidRPr="004E6175">
                                    <w:rPr>
                                      <w:i/>
                                    </w:rPr>
                                    <w:t>they don't know what a "Random" is</w:t>
                                  </w:r>
                                  <w:r w:rsidR="004E6175">
                                    <w:t xml:space="preserve">.  </w:t>
                                  </w:r>
                                  <w:r w:rsidR="004E6175" w:rsidRPr="004E6175">
                                    <w:rPr>
                                      <w:i/>
                                    </w:rPr>
                                    <w:t xml:space="preserve">You have </w:t>
                                  </w:r>
                                  <w:r w:rsidRPr="004E6175">
                                    <w:rPr>
                                      <w:i/>
                                    </w:rPr>
                                    <w:t xml:space="preserve">a </w:t>
                                  </w:r>
                                  <w:r w:rsidR="004E6175">
                                    <w:rPr>
                                      <w:i/>
                                    </w:rPr>
                                    <w:t>problem</w:t>
                                  </w:r>
                                  <w:r>
                                    <w:t xml:space="preserve">.  </w:t>
                                  </w:r>
                                </w:p>
                                <w:p w:rsidR="003C24D8" w:rsidRDefault="003C24D8" w:rsidP="00831549"/>
                                <w:p w:rsidR="002549F0" w:rsidRDefault="003C24D8" w:rsidP="00831549">
                                  <w:r>
                                    <w:t>Fix it by putting your mouse cursor over the word "</w:t>
                                  </w:r>
                                  <w:r w:rsidRPr="003C24D8">
                                    <w:rPr>
                                      <w:rFonts w:ascii="Courier New" w:hAnsi="Courier New" w:cs="Courier New"/>
                                    </w:rPr>
                                    <w:t>Random</w:t>
                                  </w:r>
                                  <w:r>
                                    <w:t xml:space="preserve">", holding </w:t>
                                  </w:r>
                                  <w:r w:rsidR="008F331D">
                                    <w:t xml:space="preserve">your </w:t>
                                  </w:r>
                                  <w:r w:rsidR="0010167B">
                                    <w:t>cursor</w:t>
                                  </w:r>
                                  <w:r>
                                    <w:t xml:space="preserve"> there for a few seconds.  A tooltip appear</w:t>
                                  </w:r>
                                  <w:r w:rsidR="00743E6F">
                                    <w:t>s</w:t>
                                  </w:r>
                                  <w:r>
                                    <w:t xml:space="preserve"> with possible solutions</w:t>
                                  </w:r>
                                  <w:r w:rsidR="00743E6F">
                                    <w:t xml:space="preserve"> (sorcery!)</w:t>
                                  </w:r>
                                  <w:r>
                                    <w:t xml:space="preserve">  Choose the first </w:t>
                                  </w:r>
                                  <w:r w:rsidR="0010167B">
                                    <w:t>suggestion</w:t>
                                  </w:r>
                                  <w:r>
                                    <w:t xml:space="preserve"> to add the </w:t>
                                  </w:r>
                                  <w:r w:rsidRPr="003C24D8">
                                    <w:rPr>
                                      <w:rFonts w:ascii="Courier New" w:hAnsi="Courier New" w:cs="Courier New"/>
                                    </w:rPr>
                                    <w:t>import</w:t>
                                  </w:r>
                                  <w:r>
                                    <w:t xml:space="preserve"> statement.</w:t>
                                  </w:r>
                                </w:p>
                              </w:tc>
                            </w:tr>
                          </w:tbl>
                          <w:p w:rsidR="002549F0" w:rsidRDefault="002549F0" w:rsidP="002549F0"/>
                          <w:p w:rsidR="002549F0" w:rsidRDefault="002549F0" w:rsidP="002549F0"/>
                          <w:p w:rsidR="002549F0" w:rsidRDefault="002549F0" w:rsidP="002549F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1144D" id="Text Box 13" o:spid="_x0000_s1028" type="#_x0000_t202" style="position:absolute;margin-left:0;margin-top:17.7pt;width:466.2pt;height:143.4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" fillcolor="#daeef3 [664]" strokeweight="1.5pt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CellMar>
                          <w:top w:w="144" w:type="dxa"/>
                          <w:left w:w="144" w:type="dxa"/>
                          <w:bottom w:w="144" w:type="dxa"/>
                          <w:right w:w="144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098"/>
                        <w:gridCol w:w="8100"/>
                      </w:tblGrid>
                      <w:tr w:rsidR="002549F0" w:rsidTr="00B41808">
                        <w:tc>
                          <w:tcPr>
                            <w:tcW w:w="1098" w:type="dxa"/>
                          </w:tcPr>
                          <w:p w:rsidR="002549F0" w:rsidRDefault="002549F0" w:rsidP="00B41808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6781AF9" wp14:editId="18AF8AC4">
                                  <wp:extent cx="441960" cy="441960"/>
                                  <wp:effectExtent l="0" t="0" r="0" b="0"/>
                                  <wp:docPr id="14" name="Graphic 14" descr="Lightbulb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Lightbulb.sv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1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41960" cy="4419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8100" w:type="dxa"/>
                          </w:tcPr>
                          <w:p w:rsidR="003C24D8" w:rsidRDefault="003C24D8" w:rsidP="00831549">
                            <w:r>
                              <w:t xml:space="preserve">If Eclipse doesn't add the </w:t>
                            </w:r>
                            <w:r w:rsidRPr="003C24D8">
                              <w:rPr>
                                <w:rFonts w:ascii="Courier New" w:hAnsi="Courier New" w:cs="Courier New"/>
                              </w:rPr>
                              <w:t>import</w:t>
                            </w:r>
                            <w:r>
                              <w:t xml:space="preserve"> statement for you automatically, you'll see </w:t>
                            </w:r>
                            <w:r w:rsidRPr="008F331D">
                              <w:rPr>
                                <w:i/>
                                <w:color w:val="FF0000"/>
                              </w:rPr>
                              <w:t>red jagged lines</w:t>
                            </w:r>
                            <w:r>
                              <w:t xml:space="preserve"> under the words </w:t>
                            </w:r>
                            <w:r w:rsidRPr="003C24D8">
                              <w:rPr>
                                <w:rFonts w:ascii="Courier New" w:hAnsi="Courier New" w:cs="Courier New"/>
                              </w:rPr>
                              <w:t>Random</w:t>
                            </w:r>
                            <w:r>
                              <w:t xml:space="preserve">.   Java's compiler </w:t>
                            </w:r>
                            <w:r w:rsidR="004E6175">
                              <w:t>and Eclipse are trying to tell you something:</w:t>
                            </w:r>
                            <w:r>
                              <w:t xml:space="preserve"> </w:t>
                            </w:r>
                            <w:r w:rsidR="004E6175" w:rsidRPr="004E6175">
                              <w:rPr>
                                <w:i/>
                              </w:rPr>
                              <w:t>they don't know what a "Random" is</w:t>
                            </w:r>
                            <w:r w:rsidR="004E6175">
                              <w:t xml:space="preserve">.  </w:t>
                            </w:r>
                            <w:r w:rsidR="004E6175" w:rsidRPr="004E6175">
                              <w:rPr>
                                <w:i/>
                              </w:rPr>
                              <w:t xml:space="preserve">You have </w:t>
                            </w:r>
                            <w:r w:rsidRPr="004E6175">
                              <w:rPr>
                                <w:i/>
                              </w:rPr>
                              <w:t xml:space="preserve">a </w:t>
                            </w:r>
                            <w:r w:rsidR="004E6175">
                              <w:rPr>
                                <w:i/>
                              </w:rPr>
                              <w:t>problem</w:t>
                            </w:r>
                            <w:r>
                              <w:t xml:space="preserve">.  </w:t>
                            </w:r>
                          </w:p>
                          <w:p w:rsidR="003C24D8" w:rsidRDefault="003C24D8" w:rsidP="00831549"/>
                          <w:p w:rsidR="002549F0" w:rsidRDefault="003C24D8" w:rsidP="00831549">
                            <w:r>
                              <w:t>Fix it by putting your mouse cursor over the word "</w:t>
                            </w:r>
                            <w:r w:rsidRPr="003C24D8">
                              <w:rPr>
                                <w:rFonts w:ascii="Courier New" w:hAnsi="Courier New" w:cs="Courier New"/>
                              </w:rPr>
                              <w:t>Random</w:t>
                            </w:r>
                            <w:r>
                              <w:t xml:space="preserve">", holding </w:t>
                            </w:r>
                            <w:r w:rsidR="008F331D">
                              <w:t xml:space="preserve">your </w:t>
                            </w:r>
                            <w:r w:rsidR="0010167B">
                              <w:t>cursor</w:t>
                            </w:r>
                            <w:r>
                              <w:t xml:space="preserve"> there for a few seconds.  A tooltip appear</w:t>
                            </w:r>
                            <w:r w:rsidR="00743E6F">
                              <w:t>s</w:t>
                            </w:r>
                            <w:r>
                              <w:t xml:space="preserve"> with possible solutions</w:t>
                            </w:r>
                            <w:r w:rsidR="00743E6F">
                              <w:t xml:space="preserve"> (sorcery!)</w:t>
                            </w:r>
                            <w:r>
                              <w:t xml:space="preserve">  Choose the first </w:t>
                            </w:r>
                            <w:r w:rsidR="0010167B">
                              <w:t>suggestion</w:t>
                            </w:r>
                            <w:r>
                              <w:t xml:space="preserve"> to add the </w:t>
                            </w:r>
                            <w:r w:rsidRPr="003C24D8">
                              <w:rPr>
                                <w:rFonts w:ascii="Courier New" w:hAnsi="Courier New" w:cs="Courier New"/>
                              </w:rPr>
                              <w:t>import</w:t>
                            </w:r>
                            <w:r>
                              <w:t xml:space="preserve"> statement.</w:t>
                            </w:r>
                          </w:p>
                        </w:tc>
                      </w:tr>
                    </w:tbl>
                    <w:p w:rsidR="002549F0" w:rsidRDefault="002549F0" w:rsidP="002549F0"/>
                    <w:p w:rsidR="002549F0" w:rsidRDefault="002549F0" w:rsidP="002549F0"/>
                    <w:p w:rsidR="002549F0" w:rsidRDefault="002549F0" w:rsidP="002549F0"/>
                  </w:txbxContent>
                </v:textbox>
                <w10:wrap type="topAndBottom"/>
              </v:shape>
            </w:pict>
          </mc:Fallback>
        </mc:AlternateContent>
      </w:r>
    </w:p>
    <w:p w:rsidR="002549F0" w:rsidRDefault="002549F0" w:rsidP="006E7EE4"/>
    <w:p w:rsidR="002549F0" w:rsidRDefault="002549F0" w:rsidP="006E7EE4"/>
    <w:p w:rsidR="00503C0D" w:rsidRDefault="00503C0D" w:rsidP="00503C0D">
      <w:pPr>
        <w:pStyle w:val="Heading2"/>
      </w:pPr>
      <w:r>
        <w:t>Part 3: Adding Constants (0.5 point)</w:t>
      </w:r>
    </w:p>
    <w:p w:rsidR="002549F0" w:rsidRDefault="002549F0" w:rsidP="006E7EE4"/>
    <w:p w:rsidR="00503C0D" w:rsidRDefault="00503C0D" w:rsidP="00503C0D">
      <w:r w:rsidRPr="00DB3409">
        <w:rPr>
          <w:b/>
          <w:color w:val="FF0000"/>
        </w:rPr>
        <w:t>YOUR TURN</w:t>
      </w:r>
      <w:r>
        <w:t xml:space="preserve">:  </w:t>
      </w:r>
      <w:r w:rsidRPr="00861C37">
        <w:rPr>
          <w:b/>
        </w:rPr>
        <w:t xml:space="preserve">Add two </w:t>
      </w:r>
      <w:r w:rsidR="00C56897" w:rsidRPr="00861C37">
        <w:rPr>
          <w:b/>
        </w:rPr>
        <w:t xml:space="preserve">(2) </w:t>
      </w:r>
      <w:r w:rsidRPr="00861C37">
        <w:rPr>
          <w:b/>
        </w:rPr>
        <w:t>constant integer variables</w:t>
      </w:r>
      <w:r>
        <w:t xml:space="preserve"> to store the values of the two possible outcomes:  </w:t>
      </w:r>
      <w:r w:rsidRPr="002549F0">
        <w:rPr>
          <w:i/>
        </w:rPr>
        <w:t>0</w:t>
      </w:r>
      <w:r>
        <w:t xml:space="preserve"> for "heads" and </w:t>
      </w:r>
      <w:r w:rsidRPr="002549F0">
        <w:rPr>
          <w:i/>
        </w:rPr>
        <w:t>1</w:t>
      </w:r>
      <w:r>
        <w:t xml:space="preserve"> for "tails".  Use clear, appropriate names that follow Java's conventions for constants.</w:t>
      </w:r>
    </w:p>
    <w:p w:rsidR="00503C0D" w:rsidRDefault="00503C0D" w:rsidP="006E7EE4"/>
    <w:p w:rsidR="00F1761E" w:rsidRDefault="00F1761E" w:rsidP="006E7EE4"/>
    <w:p w:rsidR="00F1761E" w:rsidRDefault="00F1761E" w:rsidP="00F1761E">
      <w:pPr>
        <w:pStyle w:val="Heading2"/>
      </w:pPr>
      <w:r>
        <w:t>Part 4:</w:t>
      </w:r>
      <w:r w:rsidR="002549F0">
        <w:t xml:space="preserve"> Getting the User's Call </w:t>
      </w:r>
      <w:r>
        <w:t>(</w:t>
      </w:r>
      <w:r w:rsidR="00E5235D">
        <w:t>0.5</w:t>
      </w:r>
      <w:r>
        <w:t xml:space="preserve"> point)</w:t>
      </w:r>
    </w:p>
    <w:p w:rsidR="00F1761E" w:rsidRDefault="00F1761E" w:rsidP="006E7EE4"/>
    <w:p w:rsidR="00861C37" w:rsidRDefault="00861C37" w:rsidP="00861C37">
      <w:pPr>
        <w:rPr>
          <w:b/>
        </w:rPr>
      </w:pPr>
      <w:r w:rsidRPr="00DB3409">
        <w:rPr>
          <w:b/>
          <w:color w:val="FF0000"/>
        </w:rPr>
        <w:t>YOUR TURN</w:t>
      </w:r>
      <w:r>
        <w:t xml:space="preserve">:  </w:t>
      </w:r>
      <w:r w:rsidRPr="00861C37">
        <w:rPr>
          <w:b/>
        </w:rPr>
        <w:t xml:space="preserve">Add </w:t>
      </w:r>
      <w:r>
        <w:rPr>
          <w:b/>
        </w:rPr>
        <w:t>code that asks the user to choose heads or tails.</w:t>
      </w:r>
    </w:p>
    <w:p w:rsidR="00861C37" w:rsidRDefault="00861C37" w:rsidP="00861C37">
      <w:pPr>
        <w:pStyle w:val="NoSpacing"/>
      </w:pPr>
    </w:p>
    <w:p w:rsidR="00861C37" w:rsidRDefault="00861C37" w:rsidP="00861C37">
      <w:pPr>
        <w:pStyle w:val="ListParagraph"/>
        <w:numPr>
          <w:ilvl w:val="0"/>
          <w:numId w:val="17"/>
        </w:numPr>
      </w:pPr>
      <w:r>
        <w:t>The user MUST enter either "h" for heads or "t" for tails.  You may NOT tell them to enter 0, 1, or anything else but those two choices.</w:t>
      </w:r>
      <w:r w:rsidR="004E6175">
        <w:t xml:space="preserve">  Make the prompt clear!</w:t>
      </w:r>
    </w:p>
    <w:p w:rsidR="00861C37" w:rsidRDefault="00861C37" w:rsidP="00861C37">
      <w:pPr>
        <w:pStyle w:val="ListParagraph"/>
        <w:numPr>
          <w:ilvl w:val="0"/>
          <w:numId w:val="17"/>
        </w:numPr>
      </w:pPr>
      <w:r>
        <w:t xml:space="preserve">Get the user's input and store it in a new String variable with a relevant name. </w:t>
      </w:r>
    </w:p>
    <w:p w:rsidR="00E5235D" w:rsidRDefault="00E5235D" w:rsidP="00E5235D">
      <w:pPr>
        <w:pStyle w:val="Heading2"/>
      </w:pPr>
      <w:r>
        <w:lastRenderedPageBreak/>
        <w:t xml:space="preserve">Part 5: </w:t>
      </w:r>
      <w:r w:rsidR="004E6175">
        <w:t>Validating</w:t>
      </w:r>
      <w:r>
        <w:t xml:space="preserve"> the User's Input (1 point)</w:t>
      </w:r>
    </w:p>
    <w:p w:rsidR="00E5235D" w:rsidRDefault="00E5235D" w:rsidP="006E7EE4"/>
    <w:p w:rsidR="006D7F6F" w:rsidRDefault="00FE10B1" w:rsidP="00E5235D">
      <w:pPr>
        <w:tabs>
          <w:tab w:val="clear" w:pos="9360"/>
        </w:tabs>
      </w:pPr>
      <w:r w:rsidRPr="00FE10B1">
        <w:rPr>
          <w:b/>
          <w:color w:val="FF0000"/>
        </w:rPr>
        <w:t>FIRST RULE OF USER INTERFACES:  NEVER TRUST THE USER'S INPUT!</w:t>
      </w:r>
      <w:r w:rsidR="004E6175">
        <w:t xml:space="preserve">   </w:t>
      </w:r>
      <w:r w:rsidR="00FA630B">
        <w:t>Perhaps</w:t>
      </w:r>
      <w:r w:rsidR="004E6175">
        <w:t xml:space="preserve"> it was just an innocent mistake – or something more – but bad input break</w:t>
      </w:r>
      <w:r w:rsidR="00CB66F0">
        <w:t>s</w:t>
      </w:r>
      <w:r w:rsidR="004E6175">
        <w:t xml:space="preserve"> program</w:t>
      </w:r>
      <w:r w:rsidR="00CB66F0">
        <w:t>s</w:t>
      </w:r>
      <w:r w:rsidR="004E6175">
        <w:t xml:space="preserve">.   </w:t>
      </w:r>
      <w:r w:rsidR="00FA630B">
        <w:t>Compromised programs</w:t>
      </w:r>
      <w:r>
        <w:t xml:space="preserve"> </w:t>
      </w:r>
      <w:r w:rsidR="004E6175">
        <w:t xml:space="preserve">lead to </w:t>
      </w:r>
      <w:r>
        <w:t xml:space="preserve">serious </w:t>
      </w:r>
      <w:r w:rsidR="004E6175">
        <w:t>financial</w:t>
      </w:r>
      <w:r>
        <w:t xml:space="preserve">, economic, or reputational damage – or even worse.  </w:t>
      </w:r>
      <w:r w:rsidR="00C97E7F">
        <w:t xml:space="preserve">The </w:t>
      </w:r>
      <w:r w:rsidR="004C18AD">
        <w:t xml:space="preserve">benefits of validation code </w:t>
      </w:r>
      <w:r w:rsidR="00365D7B">
        <w:t xml:space="preserve">far </w:t>
      </w:r>
      <w:r w:rsidR="004C18AD">
        <w:t xml:space="preserve">outweigh the </w:t>
      </w:r>
      <w:r w:rsidR="00365D7B">
        <w:t>costs</w:t>
      </w:r>
      <w:r w:rsidR="004C18AD">
        <w:t xml:space="preserve"> of adding lines of </w:t>
      </w:r>
      <w:r w:rsidR="00C97E7F">
        <w:t xml:space="preserve">additional </w:t>
      </w:r>
      <w:r w:rsidR="004C18AD">
        <w:t>logic</w:t>
      </w:r>
      <w:r w:rsidR="00365D7B">
        <w:t>.</w:t>
      </w:r>
    </w:p>
    <w:p w:rsidR="007F639F" w:rsidRDefault="007F639F" w:rsidP="00E5235D">
      <w:pPr>
        <w:tabs>
          <w:tab w:val="clear" w:pos="9360"/>
        </w:tabs>
      </w:pPr>
    </w:p>
    <w:p w:rsidR="006D7F6F" w:rsidRDefault="00DC6E2B" w:rsidP="00E5235D">
      <w:pPr>
        <w:tabs>
          <w:tab w:val="clear" w:pos="9360"/>
        </w:tabs>
      </w:pPr>
      <w:r>
        <w:t>Right, the coin flipping</w:t>
      </w:r>
      <w:r w:rsidR="006D7F6F">
        <w:t xml:space="preserve"> </w:t>
      </w:r>
      <w:r w:rsidR="00CB66F0">
        <w:t>program</w:t>
      </w:r>
      <w:r>
        <w:t xml:space="preserve">.  </w:t>
      </w:r>
      <w:r w:rsidR="00CB66F0">
        <w:t xml:space="preserve"> </w:t>
      </w:r>
      <w:r>
        <w:t>W</w:t>
      </w:r>
      <w:r w:rsidR="00CB66F0">
        <w:t xml:space="preserve">e need to </w:t>
      </w:r>
      <w:r w:rsidR="00887A82">
        <w:t xml:space="preserve">verify </w:t>
      </w:r>
      <w:r w:rsidR="00CB66F0">
        <w:t xml:space="preserve">that the user entered something valid:  either "h" for heads or "t" for tails.  If they didn't, we </w:t>
      </w:r>
      <w:r w:rsidR="008406DA">
        <w:t xml:space="preserve">1.) alert </w:t>
      </w:r>
      <w:r w:rsidR="00887A82">
        <w:t>them</w:t>
      </w:r>
      <w:r w:rsidR="008406DA">
        <w:t xml:space="preserve"> and 2.) </w:t>
      </w:r>
      <w:r w:rsidR="00CB66F0">
        <w:t>bypass the rest of the game logic.  If they didn't pick heads or tails, how can we play the game?</w:t>
      </w:r>
    </w:p>
    <w:p w:rsidR="004E6175" w:rsidRDefault="004E6175" w:rsidP="00E5235D">
      <w:pPr>
        <w:tabs>
          <w:tab w:val="clear" w:pos="9360"/>
        </w:tabs>
      </w:pPr>
    </w:p>
    <w:p w:rsidR="00FE10B1" w:rsidRDefault="00FE10B1" w:rsidP="00E5235D">
      <w:pPr>
        <w:tabs>
          <w:tab w:val="clear" w:pos="9360"/>
        </w:tabs>
      </w:pPr>
      <w:r w:rsidRPr="00FE10B1">
        <w:rPr>
          <w:b/>
          <w:color w:val="FF0000"/>
        </w:rPr>
        <w:t>YOUR TURN</w:t>
      </w:r>
      <w:r>
        <w:t xml:space="preserve">:  Using correct logic and Java syntax, write a decision block that </w:t>
      </w:r>
      <w:r w:rsidRPr="008406DA">
        <w:rPr>
          <w:b/>
        </w:rPr>
        <w:t>tests the user's input according to the following pseudocode</w:t>
      </w:r>
      <w:r w:rsidR="008406DA">
        <w:t>:</w:t>
      </w:r>
    </w:p>
    <w:p w:rsidR="00FE10B1" w:rsidRDefault="00FE10B1" w:rsidP="00E5235D">
      <w:pPr>
        <w:tabs>
          <w:tab w:val="clear" w:pos="9360"/>
        </w:tabs>
      </w:pPr>
    </w:p>
    <w:p w:rsidR="00E5235D" w:rsidRPr="004E6175" w:rsidRDefault="00E5235D" w:rsidP="00E5235D">
      <w:pPr>
        <w:tabs>
          <w:tab w:val="clear" w:pos="9360"/>
        </w:tabs>
        <w:rPr>
          <w:rFonts w:ascii="Comic Sans MS" w:hAnsi="Comic Sans MS"/>
        </w:rPr>
      </w:pPr>
      <w:r w:rsidRPr="004E6175">
        <w:rPr>
          <w:rFonts w:ascii="Comic Sans MS" w:hAnsi="Comic Sans MS"/>
        </w:rPr>
        <w:tab/>
        <w:t>If the user did</w:t>
      </w:r>
      <w:r w:rsidR="007F639F">
        <w:rPr>
          <w:rFonts w:ascii="Comic Sans MS" w:hAnsi="Comic Sans MS"/>
        </w:rPr>
        <w:t xml:space="preserve"> not</w:t>
      </w:r>
      <w:r w:rsidRPr="004E6175">
        <w:rPr>
          <w:rFonts w:ascii="Comic Sans MS" w:hAnsi="Comic Sans MS"/>
        </w:rPr>
        <w:t xml:space="preserve"> </w:t>
      </w:r>
      <w:r w:rsidR="007F639F">
        <w:rPr>
          <w:rFonts w:ascii="Comic Sans MS" w:hAnsi="Comic Sans MS"/>
        </w:rPr>
        <w:t>enter</w:t>
      </w:r>
      <w:r w:rsidRPr="004E6175">
        <w:rPr>
          <w:rFonts w:ascii="Comic Sans MS" w:hAnsi="Comic Sans MS"/>
        </w:rPr>
        <w:t xml:space="preserve"> "h" AND the user did</w:t>
      </w:r>
      <w:r w:rsidR="007F639F">
        <w:rPr>
          <w:rFonts w:ascii="Comic Sans MS" w:hAnsi="Comic Sans MS"/>
        </w:rPr>
        <w:t xml:space="preserve"> not</w:t>
      </w:r>
      <w:r w:rsidRPr="004E6175">
        <w:rPr>
          <w:rFonts w:ascii="Comic Sans MS" w:hAnsi="Comic Sans MS"/>
        </w:rPr>
        <w:t xml:space="preserve"> </w:t>
      </w:r>
      <w:r w:rsidR="007F639F">
        <w:rPr>
          <w:rFonts w:ascii="Comic Sans MS" w:hAnsi="Comic Sans MS"/>
        </w:rPr>
        <w:t>enter</w:t>
      </w:r>
      <w:r w:rsidRPr="004E6175">
        <w:rPr>
          <w:rFonts w:ascii="Comic Sans MS" w:hAnsi="Comic Sans MS"/>
        </w:rPr>
        <w:t xml:space="preserve"> "t"</w:t>
      </w:r>
    </w:p>
    <w:p w:rsidR="00E5235D" w:rsidRPr="004E6175" w:rsidRDefault="00E5235D" w:rsidP="00E5235D">
      <w:pPr>
        <w:tabs>
          <w:tab w:val="clear" w:pos="9360"/>
        </w:tabs>
        <w:rPr>
          <w:rFonts w:ascii="Comic Sans MS" w:hAnsi="Comic Sans MS"/>
        </w:rPr>
      </w:pPr>
      <w:r w:rsidRPr="004E6175">
        <w:rPr>
          <w:rFonts w:ascii="Comic Sans MS" w:hAnsi="Comic Sans MS"/>
        </w:rPr>
        <w:tab/>
      </w:r>
      <w:r w:rsidRPr="004E6175">
        <w:rPr>
          <w:rFonts w:ascii="Comic Sans MS" w:hAnsi="Comic Sans MS"/>
        </w:rPr>
        <w:tab/>
        <w:t>Print "Sorry, that was a bad input."</w:t>
      </w:r>
    </w:p>
    <w:p w:rsidR="00E5235D" w:rsidRPr="004E6175" w:rsidRDefault="00E5235D" w:rsidP="00E5235D">
      <w:pPr>
        <w:tabs>
          <w:tab w:val="clear" w:pos="9360"/>
        </w:tabs>
        <w:rPr>
          <w:rFonts w:ascii="Comic Sans MS" w:hAnsi="Comic Sans MS"/>
        </w:rPr>
      </w:pPr>
      <w:r w:rsidRPr="004E6175">
        <w:rPr>
          <w:rFonts w:ascii="Comic Sans MS" w:hAnsi="Comic Sans MS"/>
        </w:rPr>
        <w:tab/>
        <w:t>Else</w:t>
      </w:r>
    </w:p>
    <w:p w:rsidR="00E5235D" w:rsidRPr="004E6175" w:rsidRDefault="00E5235D" w:rsidP="00E5235D">
      <w:pPr>
        <w:tabs>
          <w:tab w:val="clear" w:pos="9360"/>
        </w:tabs>
        <w:rPr>
          <w:rFonts w:ascii="Comic Sans MS" w:hAnsi="Comic Sans MS"/>
        </w:rPr>
      </w:pPr>
      <w:r w:rsidRPr="004E6175">
        <w:rPr>
          <w:rFonts w:ascii="Comic Sans MS" w:hAnsi="Comic Sans MS"/>
        </w:rPr>
        <w:tab/>
      </w:r>
      <w:r w:rsidRPr="004E6175">
        <w:rPr>
          <w:rFonts w:ascii="Comic Sans MS" w:hAnsi="Comic Sans MS"/>
        </w:rPr>
        <w:tab/>
        <w:t>// Leave empty</w:t>
      </w:r>
      <w:r w:rsidR="007F639F">
        <w:rPr>
          <w:rFonts w:ascii="Comic Sans MS" w:hAnsi="Comic Sans MS"/>
        </w:rPr>
        <w:t xml:space="preserve"> for now</w:t>
      </w:r>
      <w:r w:rsidR="000871BE">
        <w:rPr>
          <w:rFonts w:ascii="Comic Sans MS" w:hAnsi="Comic Sans MS"/>
        </w:rPr>
        <w:t>; will add code in Parts 6 &amp; 7</w:t>
      </w:r>
    </w:p>
    <w:p w:rsidR="00FE10B1" w:rsidRDefault="00FE10B1" w:rsidP="00FE10B1"/>
    <w:p w:rsidR="000871BE" w:rsidRDefault="000871BE" w:rsidP="00FE10B1"/>
    <w:p w:rsidR="00FE10B1" w:rsidRPr="00751215" w:rsidRDefault="00751215" w:rsidP="00FE10B1">
      <w:pPr>
        <w:rPr>
          <w:b/>
          <w:color w:val="00B050"/>
        </w:rPr>
      </w:pPr>
      <w:r w:rsidRPr="00751215">
        <w:rPr>
          <w:b/>
          <w:color w:val="00B050"/>
        </w:rPr>
        <w:t>Save your work and run your program.  Type in something other than "h" or "t"</w:t>
      </w:r>
      <w:r w:rsidR="00D00622">
        <w:rPr>
          <w:b/>
          <w:color w:val="00B050"/>
        </w:rPr>
        <w:t>.</w:t>
      </w:r>
      <w:r w:rsidRPr="00751215">
        <w:rPr>
          <w:b/>
          <w:color w:val="00B050"/>
        </w:rPr>
        <w:t xml:space="preserve">  What happens?</w:t>
      </w:r>
    </w:p>
    <w:p w:rsidR="00FE10B1" w:rsidRDefault="00FE10B1" w:rsidP="00FE10B1"/>
    <w:p w:rsidR="00751215" w:rsidRDefault="00751215" w:rsidP="00FE10B1"/>
    <w:p w:rsidR="00751215" w:rsidRPr="00FE10B1" w:rsidRDefault="00751215" w:rsidP="00FE10B1"/>
    <w:p w:rsidR="00E5235D" w:rsidRDefault="00E5235D" w:rsidP="00E5235D">
      <w:pPr>
        <w:pStyle w:val="Heading2"/>
      </w:pPr>
      <w:r>
        <w:t xml:space="preserve">Part 6: </w:t>
      </w:r>
      <w:r w:rsidR="0038030E">
        <w:t>Using Nested Decisions and Building a String</w:t>
      </w:r>
      <w:r>
        <w:t xml:space="preserve"> (1 point)</w:t>
      </w:r>
    </w:p>
    <w:p w:rsidR="00E5235D" w:rsidRDefault="00E5235D" w:rsidP="0016600E">
      <w:pPr>
        <w:pStyle w:val="NoSpacing"/>
      </w:pPr>
    </w:p>
    <w:p w:rsidR="0016600E" w:rsidRDefault="0016600E" w:rsidP="006E7EE4">
      <w:r>
        <w:t xml:space="preserve">Very often, we write logic in programs that print custom output based on a user's decision or </w:t>
      </w:r>
      <w:r w:rsidR="00887A82">
        <w:t>some set of</w:t>
      </w:r>
      <w:r>
        <w:t xml:space="preserve"> outcomes.   For example, our coin flipping program must print the </w:t>
      </w:r>
      <w:r w:rsidR="00887A82">
        <w:t xml:space="preserve">two (2) possible </w:t>
      </w:r>
      <w:r>
        <w:t>result</w:t>
      </w:r>
      <w:r w:rsidR="00887A82">
        <w:t>s</w:t>
      </w:r>
      <w:r>
        <w:t xml:space="preserve"> of the coin flip</w:t>
      </w:r>
    </w:p>
    <w:p w:rsidR="0016600E" w:rsidRDefault="0016600E" w:rsidP="006E7EE4"/>
    <w:p w:rsidR="00887A82" w:rsidRPr="004133D9" w:rsidRDefault="0016600E" w:rsidP="00CE1D58">
      <w:pPr>
        <w:tabs>
          <w:tab w:val="clear" w:pos="9360"/>
        </w:tabs>
        <w:rPr>
          <w:rFonts w:ascii="Consolas" w:eastAsiaTheme="minorHAnsi" w:hAnsi="Consolas" w:cs="Consolas"/>
          <w:color w:val="000000"/>
          <w:szCs w:val="28"/>
        </w:rPr>
      </w:pPr>
      <w:r w:rsidRPr="00CE1D58">
        <w:rPr>
          <w:rFonts w:ascii="Consolas" w:eastAsiaTheme="minorHAnsi" w:hAnsi="Consolas" w:cs="Consolas"/>
          <w:color w:val="000000"/>
          <w:szCs w:val="28"/>
        </w:rPr>
        <w:tab/>
        <w:t xml:space="preserve">The coin came up </w:t>
      </w:r>
      <w:r w:rsidR="00CE1D58" w:rsidRPr="00CE1D58">
        <w:rPr>
          <w:rFonts w:ascii="Consolas" w:eastAsiaTheme="minorHAnsi" w:hAnsi="Consolas" w:cs="Consolas"/>
          <w:color w:val="000000"/>
          <w:szCs w:val="28"/>
        </w:rPr>
        <w:t>head</w:t>
      </w:r>
      <w:r w:rsidR="00887A82">
        <w:rPr>
          <w:rFonts w:ascii="Consolas" w:eastAsiaTheme="minorHAnsi" w:hAnsi="Consolas" w:cs="Consolas"/>
          <w:color w:val="000000"/>
          <w:szCs w:val="28"/>
        </w:rPr>
        <w:t xml:space="preserve">s </w:t>
      </w:r>
    </w:p>
    <w:p w:rsidR="00887A82" w:rsidRPr="00CE1D58" w:rsidRDefault="00887A82" w:rsidP="00CE1D58">
      <w:pPr>
        <w:tabs>
          <w:tab w:val="clear" w:pos="9360"/>
        </w:tabs>
        <w:rPr>
          <w:sz w:val="22"/>
        </w:rPr>
      </w:pPr>
      <w:r>
        <w:rPr>
          <w:sz w:val="22"/>
        </w:rPr>
        <w:t>or…</w:t>
      </w:r>
    </w:p>
    <w:p w:rsidR="00CE1D58" w:rsidRPr="00CE1D58" w:rsidRDefault="00CE1D58" w:rsidP="00CE1D58">
      <w:pPr>
        <w:tabs>
          <w:tab w:val="clear" w:pos="9360"/>
        </w:tabs>
        <w:rPr>
          <w:sz w:val="22"/>
        </w:rPr>
      </w:pPr>
      <w:r w:rsidRPr="00CE1D58">
        <w:rPr>
          <w:rFonts w:ascii="Consolas" w:eastAsiaTheme="minorHAnsi" w:hAnsi="Consolas" w:cs="Consolas"/>
          <w:color w:val="000000"/>
          <w:szCs w:val="28"/>
        </w:rPr>
        <w:tab/>
        <w:t>The coin came up tails</w:t>
      </w:r>
    </w:p>
    <w:p w:rsidR="0038030E" w:rsidRDefault="0038030E" w:rsidP="006E7EE4"/>
    <w:p w:rsidR="0038030E" w:rsidRDefault="00CE1D58" w:rsidP="006E7EE4">
      <w:r>
        <w:t xml:space="preserve">You can write the </w:t>
      </w:r>
      <w:r w:rsidR="009515A2">
        <w:t xml:space="preserve">correct </w:t>
      </w:r>
      <w:r>
        <w:t xml:space="preserve">logic in a few ways.   </w:t>
      </w:r>
      <w:r w:rsidR="00C57FF5" w:rsidRPr="00C57FF5">
        <w:rPr>
          <w:b/>
        </w:rPr>
        <w:t>A</w:t>
      </w:r>
      <w:r w:rsidRPr="00CE1D58">
        <w:rPr>
          <w:b/>
        </w:rPr>
        <w:t>s practice for the rest of the semester</w:t>
      </w:r>
      <w:r>
        <w:t xml:space="preserve">, your instructor has </w:t>
      </w:r>
      <w:r w:rsidR="00C57FF5">
        <w:t>one</w:t>
      </w:r>
      <w:r>
        <w:t xml:space="preserve"> specific way in mind:  </w:t>
      </w:r>
      <w:r w:rsidRPr="00CE1D58">
        <w:rPr>
          <w:i/>
        </w:rPr>
        <w:t>by build</w:t>
      </w:r>
      <w:r w:rsidR="002C0A8D">
        <w:rPr>
          <w:i/>
        </w:rPr>
        <w:t>ing</w:t>
      </w:r>
      <w:r w:rsidRPr="00CE1D58">
        <w:rPr>
          <w:i/>
        </w:rPr>
        <w:t xml:space="preserve"> up a String object in pieces, then printing </w:t>
      </w:r>
      <w:r w:rsidR="005D1E3B" w:rsidRPr="00CE1D58">
        <w:rPr>
          <w:i/>
        </w:rPr>
        <w:t>the result</w:t>
      </w:r>
      <w:r>
        <w:t>.</w:t>
      </w:r>
    </w:p>
    <w:p w:rsidR="00AC57AE" w:rsidRDefault="00AC57AE" w:rsidP="00AC57AE">
      <w:pPr>
        <w:tabs>
          <w:tab w:val="clear" w:pos="9360"/>
        </w:tabs>
      </w:pPr>
      <w:r w:rsidRPr="00FE10B1">
        <w:rPr>
          <w:b/>
          <w:color w:val="FF0000"/>
        </w:rPr>
        <w:lastRenderedPageBreak/>
        <w:t>YOUR TURN</w:t>
      </w:r>
      <w:r>
        <w:t xml:space="preserve">:  </w:t>
      </w:r>
      <w:r w:rsidR="0036177D">
        <w:t>Inside the empty Else block from Part 5</w:t>
      </w:r>
      <w:r w:rsidR="00CE5A5D">
        <w:t xml:space="preserve">, write the Java code </w:t>
      </w:r>
      <w:r w:rsidR="0036177D">
        <w:t xml:space="preserve">that </w:t>
      </w:r>
      <w:r w:rsidR="0036177D" w:rsidRPr="005D1E3B">
        <w:rPr>
          <w:b/>
        </w:rPr>
        <w:t>prints the outcome of the coin flip a</w:t>
      </w:r>
      <w:r w:rsidRPr="005D1E3B">
        <w:rPr>
          <w:b/>
        </w:rPr>
        <w:t>ccording to the following pseudocode</w:t>
      </w:r>
      <w:r w:rsidR="0036177D">
        <w:t>:</w:t>
      </w:r>
    </w:p>
    <w:p w:rsidR="00AC57AE" w:rsidRDefault="00AC57AE" w:rsidP="00AC57AE">
      <w:pPr>
        <w:tabs>
          <w:tab w:val="clear" w:pos="9360"/>
        </w:tabs>
      </w:pPr>
    </w:p>
    <w:p w:rsidR="0036177D" w:rsidRPr="0036177D" w:rsidRDefault="0036177D" w:rsidP="00AC57AE">
      <w:pPr>
        <w:tabs>
          <w:tab w:val="clear" w:pos="9360"/>
        </w:tabs>
        <w:rPr>
          <w:rFonts w:ascii="Comic Sans MS" w:hAnsi="Comic Sans MS"/>
        </w:rPr>
      </w:pPr>
      <w:r w:rsidRPr="0036177D">
        <w:rPr>
          <w:rFonts w:ascii="Comic Sans MS" w:hAnsi="Comic Sans MS"/>
        </w:rPr>
        <w:tab/>
        <w:t>S</w:t>
      </w:r>
      <w:r>
        <w:rPr>
          <w:rFonts w:ascii="Comic Sans MS" w:hAnsi="Comic Sans MS"/>
        </w:rPr>
        <w:t>et String result = "The coin came up "</w:t>
      </w:r>
    </w:p>
    <w:p w:rsidR="00AC57AE" w:rsidRPr="004E6175" w:rsidRDefault="00AC57AE" w:rsidP="00AC57AE">
      <w:pPr>
        <w:tabs>
          <w:tab w:val="clear" w:pos="9360"/>
        </w:tabs>
        <w:rPr>
          <w:rFonts w:ascii="Comic Sans MS" w:hAnsi="Comic Sans MS"/>
        </w:rPr>
      </w:pPr>
      <w:r w:rsidRPr="004E6175">
        <w:rPr>
          <w:rFonts w:ascii="Comic Sans MS" w:hAnsi="Comic Sans MS"/>
        </w:rPr>
        <w:tab/>
        <w:t xml:space="preserve">If the </w:t>
      </w:r>
      <w:r w:rsidR="0036177D">
        <w:rPr>
          <w:rFonts w:ascii="Comic Sans MS" w:hAnsi="Comic Sans MS"/>
        </w:rPr>
        <w:t>coin came up heads</w:t>
      </w:r>
    </w:p>
    <w:p w:rsidR="00AC57AE" w:rsidRPr="004E6175" w:rsidRDefault="00AC57AE" w:rsidP="00AC57AE">
      <w:pPr>
        <w:tabs>
          <w:tab w:val="clear" w:pos="9360"/>
        </w:tabs>
        <w:rPr>
          <w:rFonts w:ascii="Comic Sans MS" w:hAnsi="Comic Sans MS"/>
        </w:rPr>
      </w:pPr>
      <w:r w:rsidRPr="004E6175">
        <w:rPr>
          <w:rFonts w:ascii="Comic Sans MS" w:hAnsi="Comic Sans MS"/>
        </w:rPr>
        <w:tab/>
      </w:r>
      <w:r w:rsidRPr="004E6175">
        <w:rPr>
          <w:rFonts w:ascii="Comic Sans MS" w:hAnsi="Comic Sans MS"/>
        </w:rPr>
        <w:tab/>
      </w:r>
      <w:r w:rsidR="0036177D">
        <w:rPr>
          <w:rFonts w:ascii="Comic Sans MS" w:hAnsi="Comic Sans MS"/>
        </w:rPr>
        <w:t>Append "heads" to result</w:t>
      </w:r>
    </w:p>
    <w:p w:rsidR="00AC57AE" w:rsidRPr="004E6175" w:rsidRDefault="00AC57AE" w:rsidP="00AC57AE">
      <w:pPr>
        <w:tabs>
          <w:tab w:val="clear" w:pos="9360"/>
        </w:tabs>
        <w:rPr>
          <w:rFonts w:ascii="Comic Sans MS" w:hAnsi="Comic Sans MS"/>
        </w:rPr>
      </w:pPr>
      <w:r w:rsidRPr="004E6175">
        <w:rPr>
          <w:rFonts w:ascii="Comic Sans MS" w:hAnsi="Comic Sans MS"/>
        </w:rPr>
        <w:tab/>
        <w:t>Else</w:t>
      </w:r>
    </w:p>
    <w:p w:rsidR="00AC57AE" w:rsidRDefault="00AC57AE" w:rsidP="00AC57AE">
      <w:pPr>
        <w:tabs>
          <w:tab w:val="clear" w:pos="9360"/>
        </w:tabs>
        <w:rPr>
          <w:rFonts w:ascii="Comic Sans MS" w:hAnsi="Comic Sans MS"/>
        </w:rPr>
      </w:pPr>
      <w:r w:rsidRPr="004E6175">
        <w:rPr>
          <w:rFonts w:ascii="Comic Sans MS" w:hAnsi="Comic Sans MS"/>
        </w:rPr>
        <w:tab/>
      </w:r>
      <w:r w:rsidRPr="004E6175">
        <w:rPr>
          <w:rFonts w:ascii="Comic Sans MS" w:hAnsi="Comic Sans MS"/>
        </w:rPr>
        <w:tab/>
      </w:r>
      <w:r w:rsidR="0036177D">
        <w:rPr>
          <w:rFonts w:ascii="Comic Sans MS" w:hAnsi="Comic Sans MS"/>
        </w:rPr>
        <w:t>Append "tails" to result</w:t>
      </w:r>
    </w:p>
    <w:p w:rsidR="00184381" w:rsidRPr="004E6175" w:rsidRDefault="00184381" w:rsidP="00AC57AE">
      <w:pPr>
        <w:tabs>
          <w:tab w:val="clear" w:pos="9360"/>
        </w:tabs>
        <w:rPr>
          <w:rFonts w:ascii="Comic Sans MS" w:hAnsi="Comic Sans MS"/>
        </w:rPr>
      </w:pPr>
      <w:r>
        <w:rPr>
          <w:rFonts w:ascii="Comic Sans MS" w:hAnsi="Comic Sans MS"/>
        </w:rPr>
        <w:tab/>
        <w:t>Print result</w:t>
      </w:r>
    </w:p>
    <w:p w:rsidR="00CE1D58" w:rsidRDefault="007F639F" w:rsidP="006E7EE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8D6EC3" wp14:editId="28DEF559">
                <wp:simplePos x="0" y="0"/>
                <wp:positionH relativeFrom="column">
                  <wp:posOffset>0</wp:posOffset>
                </wp:positionH>
                <wp:positionV relativeFrom="paragraph">
                  <wp:posOffset>229870</wp:posOffset>
                </wp:positionV>
                <wp:extent cx="5920740" cy="746760"/>
                <wp:effectExtent l="0" t="0" r="22860" b="15240"/>
                <wp:wrapTopAndBottom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740" cy="74676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CellMar>
                                <w:top w:w="144" w:type="dxa"/>
                                <w:left w:w="144" w:type="dxa"/>
                                <w:bottom w:w="144" w:type="dxa"/>
                                <w:right w:w="144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098"/>
                              <w:gridCol w:w="8100"/>
                            </w:tblGrid>
                            <w:tr w:rsidR="007F639F" w:rsidTr="00B41808">
                              <w:tc>
                                <w:tcPr>
                                  <w:tcW w:w="1098" w:type="dxa"/>
                                </w:tcPr>
                                <w:p w:rsidR="007F639F" w:rsidRDefault="007F639F" w:rsidP="00B41808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3BF3325" wp14:editId="3919FCB1">
                                        <wp:extent cx="441960" cy="441960"/>
                                        <wp:effectExtent l="0" t="0" r="0" b="0"/>
                                        <wp:docPr id="8" name="Graphic 8" descr="Lightbulb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8" name="Lightbulb.svg"/>
                                                <pic:cNvPicPr/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1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441960" cy="4419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8100" w:type="dxa"/>
                                </w:tcPr>
                                <w:p w:rsidR="007F639F" w:rsidRDefault="007F639F" w:rsidP="00831549">
                                  <w:r w:rsidRPr="007F639F">
                                    <w:rPr>
                                      <w:b/>
                                    </w:rPr>
                                    <w:t>HINT</w:t>
                                  </w:r>
                                  <w:r>
                                    <w:t>:  Reuse variables and constants from earlier portions of the program!</w:t>
                                  </w:r>
                                </w:p>
                              </w:tc>
                            </w:tr>
                          </w:tbl>
                          <w:p w:rsidR="007F639F" w:rsidRDefault="007F639F" w:rsidP="007F639F"/>
                          <w:p w:rsidR="007F639F" w:rsidRDefault="007F639F" w:rsidP="007F639F"/>
                          <w:p w:rsidR="007F639F" w:rsidRDefault="007F639F" w:rsidP="007F639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D6EC3" id="Text Box 7" o:spid="_x0000_s1029" type="#_x0000_t202" style="position:absolute;margin-left:0;margin-top:18.1pt;width:466.2pt;height:58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" fillcolor="#daeef3 [664]" strokeweight="1.5pt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CellMar>
                          <w:top w:w="144" w:type="dxa"/>
                          <w:left w:w="144" w:type="dxa"/>
                          <w:bottom w:w="144" w:type="dxa"/>
                          <w:right w:w="144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098"/>
                        <w:gridCol w:w="8100"/>
                      </w:tblGrid>
                      <w:tr w:rsidR="007F639F" w:rsidTr="00B41808">
                        <w:tc>
                          <w:tcPr>
                            <w:tcW w:w="1098" w:type="dxa"/>
                          </w:tcPr>
                          <w:p w:rsidR="007F639F" w:rsidRDefault="007F639F" w:rsidP="00B41808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3BF3325" wp14:editId="3919FCB1">
                                  <wp:extent cx="441960" cy="441960"/>
                                  <wp:effectExtent l="0" t="0" r="0" b="0"/>
                                  <wp:docPr id="8" name="Graphic 8" descr="Lightbulb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Lightbulb.sv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1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41960" cy="4419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8100" w:type="dxa"/>
                          </w:tcPr>
                          <w:p w:rsidR="007F639F" w:rsidRDefault="007F639F" w:rsidP="00831549">
                            <w:r w:rsidRPr="007F639F">
                              <w:rPr>
                                <w:b/>
                              </w:rPr>
                              <w:t>HINT</w:t>
                            </w:r>
                            <w:r>
                              <w:t>:  Reuse variables and constants from earlier portions of the program!</w:t>
                            </w:r>
                          </w:p>
                        </w:tc>
                      </w:tr>
                    </w:tbl>
                    <w:p w:rsidR="007F639F" w:rsidRDefault="007F639F" w:rsidP="007F639F"/>
                    <w:p w:rsidR="007F639F" w:rsidRDefault="007F639F" w:rsidP="007F639F"/>
                    <w:p w:rsidR="007F639F" w:rsidRDefault="007F639F" w:rsidP="007F639F"/>
                  </w:txbxContent>
                </v:textbox>
                <w10:wrap type="topAndBottom"/>
              </v:shape>
            </w:pict>
          </mc:Fallback>
        </mc:AlternateContent>
      </w:r>
    </w:p>
    <w:p w:rsidR="0036177D" w:rsidRDefault="0036177D" w:rsidP="006E7EE4"/>
    <w:p w:rsidR="00AC57AE" w:rsidRDefault="00AC57AE" w:rsidP="006E7EE4"/>
    <w:p w:rsidR="004777A2" w:rsidRDefault="004777A2" w:rsidP="006E7EE4">
      <w:bookmarkStart w:id="0" w:name="_GoBack"/>
      <w:bookmarkEnd w:id="0"/>
    </w:p>
    <w:p w:rsidR="0038030E" w:rsidRDefault="0038030E" w:rsidP="0038030E">
      <w:pPr>
        <w:pStyle w:val="Heading2"/>
      </w:pPr>
      <w:r>
        <w:t>Part 7: Using Multiple Alternatives and Boolean Operators (1.5 point)</w:t>
      </w:r>
    </w:p>
    <w:p w:rsidR="0038030E" w:rsidRDefault="0038030E" w:rsidP="006E7EE4"/>
    <w:p w:rsidR="007C0CB4" w:rsidRDefault="007C0CB4" w:rsidP="006E7EE4">
      <w:r>
        <w:t xml:space="preserve">We're down to the last (and </w:t>
      </w:r>
      <w:r w:rsidR="00012914">
        <w:t xml:space="preserve">perhaps </w:t>
      </w:r>
      <w:r>
        <w:t>most complicated) part of the program.</w:t>
      </w:r>
      <w:r w:rsidR="00012914">
        <w:t xml:space="preserve">   There are three (3) possible outcomes to the game:</w:t>
      </w:r>
    </w:p>
    <w:p w:rsidR="00012914" w:rsidRDefault="00012914" w:rsidP="006E7EE4"/>
    <w:p w:rsidR="00012914" w:rsidRDefault="00012914" w:rsidP="00012914">
      <w:pPr>
        <w:pStyle w:val="ListParagraph"/>
        <w:numPr>
          <w:ilvl w:val="0"/>
          <w:numId w:val="18"/>
        </w:numPr>
      </w:pPr>
      <w:r>
        <w:t xml:space="preserve">The </w:t>
      </w:r>
      <w:r w:rsidR="005806F3">
        <w:t xml:space="preserve">player </w:t>
      </w:r>
      <w:r>
        <w:t>picks heads</w:t>
      </w:r>
      <w:r w:rsidR="005806F3">
        <w:t xml:space="preserve"> AND </w:t>
      </w:r>
      <w:r>
        <w:t xml:space="preserve">the coin ends up "heads" =&gt; </w:t>
      </w:r>
      <w:r w:rsidR="004C18AD">
        <w:rPr>
          <w:b/>
          <w:color w:val="00B050"/>
        </w:rPr>
        <w:t>playe</w:t>
      </w:r>
      <w:r w:rsidRPr="00012914">
        <w:rPr>
          <w:b/>
          <w:color w:val="00B050"/>
        </w:rPr>
        <w:t>r wins</w:t>
      </w:r>
    </w:p>
    <w:p w:rsidR="00012914" w:rsidRDefault="00012914" w:rsidP="00012914">
      <w:pPr>
        <w:pStyle w:val="ListParagraph"/>
        <w:numPr>
          <w:ilvl w:val="0"/>
          <w:numId w:val="18"/>
        </w:numPr>
      </w:pPr>
      <w:r>
        <w:t xml:space="preserve">The </w:t>
      </w:r>
      <w:r w:rsidR="005806F3">
        <w:t>player</w:t>
      </w:r>
      <w:r>
        <w:t xml:space="preserve"> picks tails</w:t>
      </w:r>
      <w:r w:rsidR="005806F3">
        <w:t xml:space="preserve"> AND</w:t>
      </w:r>
      <w:r>
        <w:t xml:space="preserve"> the coin ends up "tails" =&gt; </w:t>
      </w:r>
      <w:r w:rsidR="004C18AD">
        <w:rPr>
          <w:b/>
          <w:color w:val="00B050"/>
        </w:rPr>
        <w:t>play</w:t>
      </w:r>
      <w:r w:rsidRPr="00012914">
        <w:rPr>
          <w:b/>
          <w:color w:val="00B050"/>
        </w:rPr>
        <w:t>er wins</w:t>
      </w:r>
    </w:p>
    <w:p w:rsidR="00012914" w:rsidRPr="00012914" w:rsidRDefault="005806F3" w:rsidP="00012914">
      <w:pPr>
        <w:pStyle w:val="ListParagraph"/>
        <w:numPr>
          <w:ilvl w:val="0"/>
          <w:numId w:val="18"/>
        </w:numPr>
      </w:pPr>
      <w:r>
        <w:t>Otherwise</w:t>
      </w:r>
      <w:r w:rsidR="00012914">
        <w:t xml:space="preserve"> =&gt; </w:t>
      </w:r>
      <w:r w:rsidR="004C18AD">
        <w:rPr>
          <w:b/>
          <w:color w:val="FF0000"/>
        </w:rPr>
        <w:t>play</w:t>
      </w:r>
      <w:r w:rsidR="00012914" w:rsidRPr="004C18AD">
        <w:rPr>
          <w:b/>
          <w:color w:val="FF0000"/>
        </w:rPr>
        <w:t>er loses</w:t>
      </w:r>
    </w:p>
    <w:p w:rsidR="00012914" w:rsidRDefault="00012914" w:rsidP="00012914"/>
    <w:p w:rsidR="00012914" w:rsidRDefault="00012914" w:rsidP="00012914">
      <w:pPr>
        <w:tabs>
          <w:tab w:val="clear" w:pos="9360"/>
        </w:tabs>
      </w:pPr>
      <w:r w:rsidRPr="00FE10B1">
        <w:rPr>
          <w:b/>
          <w:color w:val="FF0000"/>
        </w:rPr>
        <w:t>YOUR TURN</w:t>
      </w:r>
      <w:r>
        <w:t xml:space="preserve">:  </w:t>
      </w:r>
      <w:r w:rsidR="005806F3">
        <w:t>Immediately</w:t>
      </w:r>
      <w:r>
        <w:t xml:space="preserve"> after the code you just wrote for Part 6, write the Java code that </w:t>
      </w:r>
      <w:r w:rsidRPr="005D1E3B">
        <w:rPr>
          <w:b/>
        </w:rPr>
        <w:t xml:space="preserve">prints </w:t>
      </w:r>
      <w:r w:rsidR="005806F3" w:rsidRPr="005D1E3B">
        <w:rPr>
          <w:b/>
        </w:rPr>
        <w:t>whether the player wins or loses based on the rules above</w:t>
      </w:r>
      <w:r w:rsidR="005806F3">
        <w:t>.   Your code must:</w:t>
      </w:r>
    </w:p>
    <w:p w:rsidR="005806F3" w:rsidRDefault="005806F3" w:rsidP="00012914">
      <w:pPr>
        <w:tabs>
          <w:tab w:val="clear" w:pos="9360"/>
        </w:tabs>
      </w:pPr>
    </w:p>
    <w:p w:rsidR="005806F3" w:rsidRDefault="005806F3" w:rsidP="005806F3">
      <w:pPr>
        <w:pStyle w:val="ListParagraph"/>
        <w:numPr>
          <w:ilvl w:val="0"/>
          <w:numId w:val="19"/>
        </w:numPr>
        <w:tabs>
          <w:tab w:val="clear" w:pos="9360"/>
        </w:tabs>
      </w:pPr>
      <w:r>
        <w:t>Use a multiple alternative decision block</w:t>
      </w:r>
    </w:p>
    <w:p w:rsidR="005806F3" w:rsidRDefault="005806F3" w:rsidP="005806F3">
      <w:pPr>
        <w:pStyle w:val="ListParagraph"/>
        <w:numPr>
          <w:ilvl w:val="0"/>
          <w:numId w:val="19"/>
        </w:numPr>
        <w:tabs>
          <w:tab w:val="clear" w:pos="9360"/>
        </w:tabs>
      </w:pPr>
      <w:r>
        <w:t>Use the correct Boolean operator to test two conditional expressions in the same statement.</w:t>
      </w:r>
    </w:p>
    <w:p w:rsidR="00012914" w:rsidRDefault="00012914" w:rsidP="00012914"/>
    <w:p w:rsidR="00886D51" w:rsidRPr="00751215" w:rsidRDefault="00886D51" w:rsidP="00886D51">
      <w:pPr>
        <w:rPr>
          <w:b/>
          <w:color w:val="00B050"/>
        </w:rPr>
      </w:pPr>
      <w:r w:rsidRPr="00751215">
        <w:rPr>
          <w:b/>
          <w:color w:val="00B050"/>
        </w:rPr>
        <w:t xml:space="preserve">Save your work and run your program.  </w:t>
      </w:r>
      <w:r>
        <w:rPr>
          <w:b/>
          <w:color w:val="00B050"/>
        </w:rPr>
        <w:t>Play it several times to see if the game behaves at you expect</w:t>
      </w:r>
      <w:r w:rsidR="007F639F">
        <w:rPr>
          <w:b/>
          <w:color w:val="00B050"/>
        </w:rPr>
        <w:t>.</w:t>
      </w:r>
      <w:r w:rsidR="004C18AD">
        <w:rPr>
          <w:b/>
          <w:color w:val="00B050"/>
        </w:rPr>
        <w:t xml:space="preserve">  When you're satisfied with your work</w:t>
      </w:r>
      <w:r w:rsidR="00620FD1">
        <w:rPr>
          <w:b/>
          <w:color w:val="00B050"/>
        </w:rPr>
        <w:t>, ZIP or RAR your entire Lab 3 project and upload to Moodle.</w:t>
      </w:r>
    </w:p>
    <w:sectPr w:rsidR="00886D51" w:rsidRPr="00751215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3378" w:rsidRDefault="00DB3378" w:rsidP="00614ED5">
      <w:r>
        <w:separator/>
      </w:r>
    </w:p>
    <w:p w:rsidR="00DB3378" w:rsidRDefault="00DB3378" w:rsidP="00614ED5"/>
  </w:endnote>
  <w:endnote w:type="continuationSeparator" w:id="0">
    <w:p w:rsidR="00DB3378" w:rsidRDefault="00DB3378" w:rsidP="00614ED5">
      <w:r>
        <w:continuationSeparator/>
      </w:r>
    </w:p>
    <w:p w:rsidR="00DB3378" w:rsidRDefault="00DB3378" w:rsidP="00614ED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675524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BF01A5" w:rsidRDefault="00501094" w:rsidP="00501094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3378" w:rsidRDefault="00DB3378" w:rsidP="00614ED5">
      <w:r>
        <w:separator/>
      </w:r>
    </w:p>
    <w:p w:rsidR="00DB3378" w:rsidRDefault="00DB3378" w:rsidP="00614ED5"/>
  </w:footnote>
  <w:footnote w:type="continuationSeparator" w:id="0">
    <w:p w:rsidR="00DB3378" w:rsidRDefault="00DB3378" w:rsidP="00614ED5">
      <w:r>
        <w:continuationSeparator/>
      </w:r>
    </w:p>
    <w:p w:rsidR="00DB3378" w:rsidRDefault="00DB3378" w:rsidP="00614ED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504D" w:rsidRPr="00D26EDD" w:rsidRDefault="009E504D" w:rsidP="00614ED5">
    <w:pPr>
      <w:pStyle w:val="Header"/>
    </w:pPr>
    <w:r w:rsidRPr="00D26EDD">
      <w:t>CS218 – Java Programming</w:t>
    </w:r>
    <w:r w:rsidRPr="00D26EDD">
      <w:ptab w:relativeTo="margin" w:alignment="center" w:leader="none"/>
    </w:r>
    <w:r w:rsidRPr="00D26EDD">
      <w:ptab w:relativeTo="margin" w:alignment="right" w:leader="none"/>
    </w:r>
    <w:r w:rsidR="00C3758B" w:rsidRPr="00D26EDD">
      <w:t>Fall, 201</w:t>
    </w:r>
    <w:r w:rsidR="002B2AB1" w:rsidRPr="00D26EDD">
      <w:t>8</w:t>
    </w:r>
  </w:p>
  <w:p w:rsidR="00BF01A5" w:rsidRDefault="00BF01A5" w:rsidP="00614ED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25B5C"/>
    <w:multiLevelType w:val="hybridMultilevel"/>
    <w:tmpl w:val="84C84F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66DA4"/>
    <w:multiLevelType w:val="hybridMultilevel"/>
    <w:tmpl w:val="FBCC896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442DC8"/>
    <w:multiLevelType w:val="multilevel"/>
    <w:tmpl w:val="AF96BE42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3" w15:restartNumberingAfterBreak="0">
    <w:nsid w:val="20EB0C8B"/>
    <w:multiLevelType w:val="hybridMultilevel"/>
    <w:tmpl w:val="B7C44B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1C53D4"/>
    <w:multiLevelType w:val="hybridMultilevel"/>
    <w:tmpl w:val="8ADEF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A42356"/>
    <w:multiLevelType w:val="hybridMultilevel"/>
    <w:tmpl w:val="A3E88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5464EF"/>
    <w:multiLevelType w:val="hybridMultilevel"/>
    <w:tmpl w:val="E83A9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E96860"/>
    <w:multiLevelType w:val="hybridMultilevel"/>
    <w:tmpl w:val="E7506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DB1487"/>
    <w:multiLevelType w:val="hybridMultilevel"/>
    <w:tmpl w:val="DE1456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706EB8"/>
    <w:multiLevelType w:val="hybridMultilevel"/>
    <w:tmpl w:val="C652B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2D3F29"/>
    <w:multiLevelType w:val="hybridMultilevel"/>
    <w:tmpl w:val="B10EFE0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53E409D7"/>
    <w:multiLevelType w:val="hybridMultilevel"/>
    <w:tmpl w:val="39606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6D1FE0"/>
    <w:multiLevelType w:val="hybridMultilevel"/>
    <w:tmpl w:val="202C8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7C534F"/>
    <w:multiLevelType w:val="hybridMultilevel"/>
    <w:tmpl w:val="7256B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357F32"/>
    <w:multiLevelType w:val="hybridMultilevel"/>
    <w:tmpl w:val="E1483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F8078D"/>
    <w:multiLevelType w:val="hybridMultilevel"/>
    <w:tmpl w:val="D0609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A94B83"/>
    <w:multiLevelType w:val="hybridMultilevel"/>
    <w:tmpl w:val="28C6A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1B202B"/>
    <w:multiLevelType w:val="hybridMultilevel"/>
    <w:tmpl w:val="A9F48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8305ED"/>
    <w:multiLevelType w:val="hybridMultilevel"/>
    <w:tmpl w:val="EAA07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7"/>
  </w:num>
  <w:num w:numId="3">
    <w:abstractNumId w:val="0"/>
  </w:num>
  <w:num w:numId="4">
    <w:abstractNumId w:val="13"/>
  </w:num>
  <w:num w:numId="5">
    <w:abstractNumId w:val="18"/>
  </w:num>
  <w:num w:numId="6">
    <w:abstractNumId w:val="9"/>
  </w:num>
  <w:num w:numId="7">
    <w:abstractNumId w:val="11"/>
  </w:num>
  <w:num w:numId="8">
    <w:abstractNumId w:val="8"/>
  </w:num>
  <w:num w:numId="9">
    <w:abstractNumId w:val="1"/>
  </w:num>
  <w:num w:numId="10">
    <w:abstractNumId w:val="2"/>
  </w:num>
  <w:num w:numId="11">
    <w:abstractNumId w:val="10"/>
  </w:num>
  <w:num w:numId="12">
    <w:abstractNumId w:val="14"/>
  </w:num>
  <w:num w:numId="13">
    <w:abstractNumId w:val="12"/>
  </w:num>
  <w:num w:numId="14">
    <w:abstractNumId w:val="6"/>
  </w:num>
  <w:num w:numId="15">
    <w:abstractNumId w:val="7"/>
  </w:num>
  <w:num w:numId="16">
    <w:abstractNumId w:val="4"/>
  </w:num>
  <w:num w:numId="17">
    <w:abstractNumId w:val="16"/>
  </w:num>
  <w:num w:numId="18">
    <w:abstractNumId w:val="3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426A"/>
    <w:rsid w:val="00007FEB"/>
    <w:rsid w:val="00012914"/>
    <w:rsid w:val="000377CE"/>
    <w:rsid w:val="00074CDF"/>
    <w:rsid w:val="000871BE"/>
    <w:rsid w:val="00095CCC"/>
    <w:rsid w:val="000B2D9D"/>
    <w:rsid w:val="0010167B"/>
    <w:rsid w:val="0010528D"/>
    <w:rsid w:val="0011730E"/>
    <w:rsid w:val="00131BC1"/>
    <w:rsid w:val="00146702"/>
    <w:rsid w:val="00146969"/>
    <w:rsid w:val="00151CDA"/>
    <w:rsid w:val="00151E37"/>
    <w:rsid w:val="001565F0"/>
    <w:rsid w:val="0016600E"/>
    <w:rsid w:val="00184381"/>
    <w:rsid w:val="001961FD"/>
    <w:rsid w:val="001A16F4"/>
    <w:rsid w:val="001D193F"/>
    <w:rsid w:val="001D638D"/>
    <w:rsid w:val="001E1F17"/>
    <w:rsid w:val="001F780D"/>
    <w:rsid w:val="0023426A"/>
    <w:rsid w:val="00245BA2"/>
    <w:rsid w:val="002549F0"/>
    <w:rsid w:val="002726FD"/>
    <w:rsid w:val="00274EEA"/>
    <w:rsid w:val="00275AC3"/>
    <w:rsid w:val="00286063"/>
    <w:rsid w:val="0029055C"/>
    <w:rsid w:val="0029485B"/>
    <w:rsid w:val="0029763B"/>
    <w:rsid w:val="002A197F"/>
    <w:rsid w:val="002B2AB1"/>
    <w:rsid w:val="002C0A8D"/>
    <w:rsid w:val="002C17CE"/>
    <w:rsid w:val="002C18D1"/>
    <w:rsid w:val="002D0616"/>
    <w:rsid w:val="002E0E19"/>
    <w:rsid w:val="002F0984"/>
    <w:rsid w:val="00307900"/>
    <w:rsid w:val="00307967"/>
    <w:rsid w:val="003233E9"/>
    <w:rsid w:val="00331C82"/>
    <w:rsid w:val="003339A3"/>
    <w:rsid w:val="003429AA"/>
    <w:rsid w:val="00353784"/>
    <w:rsid w:val="0036177D"/>
    <w:rsid w:val="00365D7B"/>
    <w:rsid w:val="00375926"/>
    <w:rsid w:val="0038030E"/>
    <w:rsid w:val="00396E08"/>
    <w:rsid w:val="003C24D8"/>
    <w:rsid w:val="003C73F4"/>
    <w:rsid w:val="004133D9"/>
    <w:rsid w:val="00427954"/>
    <w:rsid w:val="004365C6"/>
    <w:rsid w:val="00440317"/>
    <w:rsid w:val="004777A2"/>
    <w:rsid w:val="00493B02"/>
    <w:rsid w:val="004B75B6"/>
    <w:rsid w:val="004C18AD"/>
    <w:rsid w:val="004E6175"/>
    <w:rsid w:val="004F145F"/>
    <w:rsid w:val="00500314"/>
    <w:rsid w:val="00501094"/>
    <w:rsid w:val="00503C0D"/>
    <w:rsid w:val="00512576"/>
    <w:rsid w:val="00516603"/>
    <w:rsid w:val="005177CB"/>
    <w:rsid w:val="00526AE9"/>
    <w:rsid w:val="005757AC"/>
    <w:rsid w:val="005806F3"/>
    <w:rsid w:val="00586BF2"/>
    <w:rsid w:val="005914A5"/>
    <w:rsid w:val="00594E18"/>
    <w:rsid w:val="005A61C8"/>
    <w:rsid w:val="005B1D9D"/>
    <w:rsid w:val="005B31D3"/>
    <w:rsid w:val="005D0CBC"/>
    <w:rsid w:val="005D1E3B"/>
    <w:rsid w:val="005D54E0"/>
    <w:rsid w:val="005E38DD"/>
    <w:rsid w:val="005E5401"/>
    <w:rsid w:val="005E5DE9"/>
    <w:rsid w:val="005F0D1C"/>
    <w:rsid w:val="00614ED5"/>
    <w:rsid w:val="00620FD1"/>
    <w:rsid w:val="006221C4"/>
    <w:rsid w:val="00630FB9"/>
    <w:rsid w:val="00634E33"/>
    <w:rsid w:val="00670536"/>
    <w:rsid w:val="006A4AE1"/>
    <w:rsid w:val="006B22A4"/>
    <w:rsid w:val="006C269E"/>
    <w:rsid w:val="006D1E58"/>
    <w:rsid w:val="006D6BBC"/>
    <w:rsid w:val="006D7F6F"/>
    <w:rsid w:val="006E0192"/>
    <w:rsid w:val="006E09D3"/>
    <w:rsid w:val="006E7EE4"/>
    <w:rsid w:val="006F0F4C"/>
    <w:rsid w:val="0071662E"/>
    <w:rsid w:val="00730391"/>
    <w:rsid w:val="00740B44"/>
    <w:rsid w:val="00743E6F"/>
    <w:rsid w:val="00751215"/>
    <w:rsid w:val="00755462"/>
    <w:rsid w:val="00763202"/>
    <w:rsid w:val="00772A78"/>
    <w:rsid w:val="007800A0"/>
    <w:rsid w:val="007A2F22"/>
    <w:rsid w:val="007C0CB4"/>
    <w:rsid w:val="007F32CC"/>
    <w:rsid w:val="007F639F"/>
    <w:rsid w:val="0081629F"/>
    <w:rsid w:val="008334E6"/>
    <w:rsid w:val="008406DA"/>
    <w:rsid w:val="0085677B"/>
    <w:rsid w:val="00861C37"/>
    <w:rsid w:val="008805B1"/>
    <w:rsid w:val="00884277"/>
    <w:rsid w:val="008853E5"/>
    <w:rsid w:val="00886D51"/>
    <w:rsid w:val="00887A82"/>
    <w:rsid w:val="0089561C"/>
    <w:rsid w:val="008B1D0D"/>
    <w:rsid w:val="008D1A10"/>
    <w:rsid w:val="008D320B"/>
    <w:rsid w:val="008D4451"/>
    <w:rsid w:val="008E6F3D"/>
    <w:rsid w:val="008F331D"/>
    <w:rsid w:val="008F607C"/>
    <w:rsid w:val="00944ACD"/>
    <w:rsid w:val="009515A2"/>
    <w:rsid w:val="009546E2"/>
    <w:rsid w:val="009632E0"/>
    <w:rsid w:val="0098659B"/>
    <w:rsid w:val="00993D1B"/>
    <w:rsid w:val="009A26C1"/>
    <w:rsid w:val="009C0749"/>
    <w:rsid w:val="009C5B9F"/>
    <w:rsid w:val="009E19C2"/>
    <w:rsid w:val="009E504D"/>
    <w:rsid w:val="009E5177"/>
    <w:rsid w:val="00A037D3"/>
    <w:rsid w:val="00A13C6A"/>
    <w:rsid w:val="00A25944"/>
    <w:rsid w:val="00A45EEB"/>
    <w:rsid w:val="00A511F8"/>
    <w:rsid w:val="00A61DE0"/>
    <w:rsid w:val="00A87454"/>
    <w:rsid w:val="00AA02C5"/>
    <w:rsid w:val="00AA5824"/>
    <w:rsid w:val="00AB21E5"/>
    <w:rsid w:val="00AC57AE"/>
    <w:rsid w:val="00B0533F"/>
    <w:rsid w:val="00B1030B"/>
    <w:rsid w:val="00B37619"/>
    <w:rsid w:val="00B44F38"/>
    <w:rsid w:val="00B85B62"/>
    <w:rsid w:val="00B85EF8"/>
    <w:rsid w:val="00B85FF5"/>
    <w:rsid w:val="00BC5E15"/>
    <w:rsid w:val="00BC683E"/>
    <w:rsid w:val="00BD22E9"/>
    <w:rsid w:val="00BE2107"/>
    <w:rsid w:val="00BF01A5"/>
    <w:rsid w:val="00C01652"/>
    <w:rsid w:val="00C046CC"/>
    <w:rsid w:val="00C32D4E"/>
    <w:rsid w:val="00C3758B"/>
    <w:rsid w:val="00C463E9"/>
    <w:rsid w:val="00C54299"/>
    <w:rsid w:val="00C56897"/>
    <w:rsid w:val="00C57FF5"/>
    <w:rsid w:val="00C600FF"/>
    <w:rsid w:val="00C613D7"/>
    <w:rsid w:val="00C97E7F"/>
    <w:rsid w:val="00CA0D1F"/>
    <w:rsid w:val="00CB410F"/>
    <w:rsid w:val="00CB66F0"/>
    <w:rsid w:val="00CC26E3"/>
    <w:rsid w:val="00CE1D58"/>
    <w:rsid w:val="00CE5A5D"/>
    <w:rsid w:val="00CE6E40"/>
    <w:rsid w:val="00CF456D"/>
    <w:rsid w:val="00D00622"/>
    <w:rsid w:val="00D26EDD"/>
    <w:rsid w:val="00D41070"/>
    <w:rsid w:val="00D4112F"/>
    <w:rsid w:val="00D418AD"/>
    <w:rsid w:val="00D51146"/>
    <w:rsid w:val="00D5764C"/>
    <w:rsid w:val="00D80B72"/>
    <w:rsid w:val="00D878DA"/>
    <w:rsid w:val="00D92259"/>
    <w:rsid w:val="00DB3378"/>
    <w:rsid w:val="00DB3409"/>
    <w:rsid w:val="00DB5704"/>
    <w:rsid w:val="00DC2768"/>
    <w:rsid w:val="00DC68A5"/>
    <w:rsid w:val="00DC6E2B"/>
    <w:rsid w:val="00DE0287"/>
    <w:rsid w:val="00DE2097"/>
    <w:rsid w:val="00DE2B07"/>
    <w:rsid w:val="00E046A7"/>
    <w:rsid w:val="00E32560"/>
    <w:rsid w:val="00E504C3"/>
    <w:rsid w:val="00E5235D"/>
    <w:rsid w:val="00E91384"/>
    <w:rsid w:val="00E9266D"/>
    <w:rsid w:val="00ED1875"/>
    <w:rsid w:val="00ED6870"/>
    <w:rsid w:val="00F00C74"/>
    <w:rsid w:val="00F1761E"/>
    <w:rsid w:val="00F27124"/>
    <w:rsid w:val="00FA630B"/>
    <w:rsid w:val="00FD34FC"/>
    <w:rsid w:val="00FD6784"/>
    <w:rsid w:val="00FE10B1"/>
    <w:rsid w:val="00FF6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0EBFAA"/>
  <w15:docId w15:val="{DEE5C720-FD99-4C5C-B6ED-1B49D2FC5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14ED5"/>
    <w:pPr>
      <w:tabs>
        <w:tab w:val="right" w:pos="9360"/>
      </w:tabs>
      <w:spacing w:after="0"/>
    </w:pPr>
    <w:rPr>
      <w:rFonts w:eastAsia="Times New Roman" w:cstheme="minorHAns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6EDD"/>
    <w:pPr>
      <w:keepNext/>
      <w:keepLines/>
      <w:spacing w:before="240"/>
      <w:outlineLvl w:val="0"/>
    </w:pPr>
    <w:rPr>
      <w:rFonts w:ascii="Arial" w:eastAsiaTheme="majorEastAsia" w:hAnsi="Arial" w:cstheme="majorBidi"/>
      <w:color w:val="365F91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4ACD"/>
    <w:pPr>
      <w:keepNext/>
      <w:keepLines/>
      <w:spacing w:before="40"/>
      <w:outlineLvl w:val="1"/>
    </w:pPr>
    <w:rPr>
      <w:rFonts w:ascii="Arial" w:eastAsiaTheme="majorEastAsia" w:hAnsi="Arial" w:cs="Arial"/>
      <w:color w:val="365F91" w:themeColor="accent1" w:themeShade="BF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">
    <w:name w:val="Text"/>
    <w:uiPriority w:val="99"/>
    <w:rsid w:val="002342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rsid w:val="0023426A"/>
    <w:pPr>
      <w:widowControl w:val="0"/>
      <w:suppressAutoHyphens/>
      <w:autoSpaceDE w:val="0"/>
    </w:pPr>
    <w:rPr>
      <w:rFonts w:ascii="Courier New" w:hAnsi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3426A"/>
    <w:rPr>
      <w:rFonts w:ascii="Courier New" w:eastAsia="Times New Roman" w:hAnsi="Courier New" w:cs="Times New Roman"/>
      <w:sz w:val="20"/>
      <w:szCs w:val="20"/>
    </w:rPr>
  </w:style>
  <w:style w:type="character" w:styleId="HTMLTypewriter">
    <w:name w:val="HTML Typewriter"/>
    <w:basedOn w:val="DefaultParagraphFont"/>
    <w:uiPriority w:val="99"/>
    <w:rsid w:val="0023426A"/>
    <w:rPr>
      <w:rFonts w:ascii="Courier New" w:hAnsi="Courier New" w:cs="Times New Roman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42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426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632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E504D"/>
    <w:pPr>
      <w:tabs>
        <w:tab w:val="center" w:pos="468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504D"/>
  </w:style>
  <w:style w:type="paragraph" w:styleId="Footer">
    <w:name w:val="footer"/>
    <w:basedOn w:val="Normal"/>
    <w:link w:val="FooterChar"/>
    <w:uiPriority w:val="99"/>
    <w:unhideWhenUsed/>
    <w:rsid w:val="009E504D"/>
    <w:pPr>
      <w:tabs>
        <w:tab w:val="center" w:pos="468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504D"/>
  </w:style>
  <w:style w:type="character" w:styleId="Hyperlink">
    <w:name w:val="Hyperlink"/>
    <w:basedOn w:val="DefaultParagraphFont"/>
    <w:uiPriority w:val="99"/>
    <w:unhideWhenUsed/>
    <w:rsid w:val="00ED6870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26EDD"/>
    <w:rPr>
      <w:rFonts w:ascii="Arial" w:eastAsiaTheme="majorEastAsia" w:hAnsi="Arial" w:cstheme="majorBidi"/>
      <w:color w:val="365F91" w:themeColor="accent1" w:themeShade="BF"/>
      <w:sz w:val="36"/>
      <w:szCs w:val="32"/>
    </w:rPr>
  </w:style>
  <w:style w:type="paragraph" w:styleId="NoSpacing">
    <w:name w:val="No Spacing"/>
    <w:uiPriority w:val="1"/>
    <w:qFormat/>
    <w:rsid w:val="00D26EDD"/>
    <w:pPr>
      <w:spacing w:after="0" w:line="240" w:lineRule="auto"/>
    </w:pPr>
    <w:rPr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44ACD"/>
    <w:rPr>
      <w:rFonts w:ascii="Arial" w:eastAsiaTheme="majorEastAsia" w:hAnsi="Arial" w:cs="Arial"/>
      <w:color w:val="365F91" w:themeColor="accent1" w:themeShade="BF"/>
      <w:sz w:val="28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286063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table" w:styleId="TableGrid">
    <w:name w:val="Table Grid"/>
    <w:basedOn w:val="TableNormal"/>
    <w:uiPriority w:val="59"/>
    <w:rsid w:val="00A45E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15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sv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sv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819</TotalTime>
  <Pages>5</Pages>
  <Words>799</Words>
  <Characters>4556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jgrady</dc:creator>
  <cp:lastModifiedBy>Jonathan Grady</cp:lastModifiedBy>
  <cp:revision>168</cp:revision>
  <dcterms:created xsi:type="dcterms:W3CDTF">2013-01-09T03:01:00Z</dcterms:created>
  <dcterms:modified xsi:type="dcterms:W3CDTF">2018-10-12T14:37:00Z</dcterms:modified>
</cp:coreProperties>
</file>