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/>
        </w:rPr>
      </w:pPr>
      <w:r>
        <w:rPr>
          <w:rFonts w:hint="eastAsia"/>
        </w:rPr>
        <w:t>mybaits第一天  mybatis基础知识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整个课程是按案例驱动教学，以订单商品案例进行驱动。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mybatis第一天：基础知识（重点）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mybatis框架原理(掌握)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mybaits入门程序(掌握)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用户信息进行增、删、改、查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mybatis开发dao层方法：(掌握)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原始dao开发方法（dao接口和实现类需要程序员编写）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mapper代理开发方法（程序员只需要编写接口）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SqlMapConfig.xml（mybatis全局配置文件）(掌握)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mybatis输入映射(掌握)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mybatis输出映射(掌握)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mybatis动态sql(掌握)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第二天：高级知识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mybatis高级映射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mybatis查询缓存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mybatis和spring整合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mybatis逆向工程</w:t>
      </w:r>
    </w:p>
    <w:p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mybatis介绍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mybatis是一个持久层框架，前身是ibatis，mybaits在功能上有了很大升级。</w:t>
      </w:r>
    </w:p>
    <w:p>
      <w:pPr>
        <w:rPr>
          <w:rFonts w:hint="eastAsia"/>
        </w:rPr>
      </w:pPr>
      <w:r>
        <w:rPr>
          <w:rFonts w:hint="eastAsia"/>
        </w:rPr>
        <w:t>mybatis是apache下的顶级开源项目。</w:t>
      </w:r>
    </w:p>
    <w:p>
      <w:r>
        <w:rPr>
          <w:rFonts w:hint="eastAsia"/>
        </w:rPr>
        <w:t>mybaits在github托管，</w:t>
      </w:r>
      <w:r>
        <w:t>https://github.com/mybatis/mybatis-3/releases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mybatis可以让程序员自己灵活掌握sql语句，需要程序员自己手动编写sql语句。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hint="eastAsia" w:ascii="宋体" w:eastAsia="宋体" w:cs="宋体"/>
          <w:color w:val="000000"/>
          <w:kern w:val="0"/>
          <w:szCs w:val="21"/>
        </w:rPr>
        <w:t xml:space="preserve">是一个优秀的持久层框架，它对jdbc的操作数据库的过程进行封装，使开发者只需要关注 </w:t>
      </w:r>
      <w:r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hint="eastAsia" w:ascii="宋体" w:eastAsia="宋体" w:cs="宋体"/>
          <w:color w:val="000000"/>
          <w:kern w:val="0"/>
          <w:szCs w:val="21"/>
        </w:rPr>
        <w:t>本身，而不需要花费精力去处理例如注册驱动、创建connection、创建statement、手动设置参数、结果集检索等jdbc繁杂的过程代码</w:t>
      </w:r>
      <w:r>
        <w:rPr>
          <w:rFonts w:hint="eastAsia"/>
          <w:szCs w:val="21"/>
        </w:rPr>
        <w:t>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单纯的jdbc程序问题总结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注意点：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PreparedStatement</w:t>
      </w:r>
      <w:r>
        <w:rPr>
          <w:rFonts w:hint="eastAsia" w:ascii="Consolas" w:hAnsi="Consolas" w:cs="Consolas"/>
          <w:color w:val="000000"/>
          <w:kern w:val="0"/>
          <w:szCs w:val="21"/>
        </w:rPr>
        <w:t>：预编译的</w:t>
      </w:r>
      <w:r>
        <w:rPr>
          <w:rFonts w:ascii="Consolas" w:hAnsi="Consolas" w:cs="Consolas"/>
          <w:color w:val="000000"/>
          <w:kern w:val="0"/>
          <w:szCs w:val="21"/>
        </w:rPr>
        <w:t>Statement</w:t>
      </w:r>
      <w:r>
        <w:rPr>
          <w:rFonts w:hint="eastAsia" w:ascii="Consolas" w:hAnsi="Consolas" w:cs="Consolas"/>
          <w:color w:val="000000"/>
          <w:kern w:val="0"/>
          <w:szCs w:val="21"/>
        </w:rPr>
        <w:t>，性能高、避免sql注入。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1、程序员存在大量的硬编码，系统可维护性差。</w:t>
      </w:r>
    </w:p>
    <w:p>
      <w:pPr>
        <w:rPr>
          <w:rFonts w:hint="eastAsia"/>
        </w:rPr>
      </w:pPr>
      <w:r>
        <w:rPr>
          <w:rFonts w:hint="eastAsia"/>
        </w:rPr>
        <w:t>2、sql语句硬编码。</w:t>
      </w:r>
    </w:p>
    <w:p>
      <w:pPr>
        <w:rPr>
          <w:rFonts w:hint="eastAsia"/>
        </w:rPr>
      </w:pPr>
      <w:r>
        <w:rPr>
          <w:rFonts w:hint="eastAsia"/>
        </w:rPr>
        <w:t>解决：将sql语句配置在xml中，这样，sql语句修改了不用去重新编译java代码。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3、数据库连接频繁开关，浪费系统资源。</w:t>
      </w:r>
    </w:p>
    <w:p>
      <w:pPr>
        <w:rPr>
          <w:rFonts w:hint="eastAsia"/>
        </w:rPr>
      </w:pPr>
      <w:r>
        <w:rPr>
          <w:rFonts w:hint="eastAsia"/>
        </w:rPr>
        <w:t>解决：可以采用数据库连接池。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4、向</w:t>
      </w:r>
      <w:r>
        <w:rPr>
          <w:rFonts w:ascii="Consolas" w:hAnsi="Consolas" w:cs="Consolas"/>
          <w:color w:val="000000"/>
          <w:kern w:val="0"/>
          <w:szCs w:val="21"/>
        </w:rPr>
        <w:t>preparedStatement</w:t>
      </w:r>
      <w:r>
        <w:rPr>
          <w:rFonts w:hint="eastAsia" w:ascii="Consolas" w:hAnsi="Consolas" w:cs="Consolas"/>
          <w:color w:val="000000"/>
          <w:kern w:val="0"/>
          <w:szCs w:val="21"/>
        </w:rPr>
        <w:t>中设置参数，存在硬编码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解决：将sql语句中的占位符、参数等进行配置，自动将参数设置到</w:t>
      </w:r>
      <w:r>
        <w:rPr>
          <w:rFonts w:ascii="Consolas" w:hAnsi="Consolas" w:cs="Consolas"/>
          <w:color w:val="000000"/>
          <w:kern w:val="0"/>
          <w:szCs w:val="21"/>
        </w:rPr>
        <w:t>preparedStatement</w:t>
      </w:r>
      <w:r>
        <w:rPr>
          <w:rFonts w:hint="eastAsia" w:ascii="Consolas" w:hAnsi="Consolas" w:cs="Consolas"/>
          <w:color w:val="000000"/>
          <w:kern w:val="0"/>
          <w:szCs w:val="21"/>
        </w:rPr>
        <w:t>中。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5、遍历</w:t>
      </w:r>
      <w:r>
        <w:rPr>
          <w:rFonts w:ascii="Consolas" w:hAnsi="Consolas" w:cs="Consolas"/>
          <w:color w:val="000000"/>
          <w:kern w:val="0"/>
          <w:szCs w:val="21"/>
        </w:rPr>
        <w:t>resultSet</w:t>
      </w:r>
      <w:r>
        <w:rPr>
          <w:rFonts w:hint="eastAsia" w:ascii="Consolas" w:hAnsi="Consolas" w:cs="Consolas"/>
          <w:color w:val="000000"/>
          <w:kern w:val="0"/>
          <w:szCs w:val="21"/>
        </w:rPr>
        <w:t>时，列名存在硬编码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解决：将</w:t>
      </w:r>
      <w:r>
        <w:rPr>
          <w:rFonts w:ascii="Consolas" w:hAnsi="Consolas" w:cs="Consolas"/>
          <w:color w:val="000000"/>
          <w:kern w:val="0"/>
          <w:szCs w:val="21"/>
        </w:rPr>
        <w:t>resultSet</w:t>
      </w:r>
      <w:r>
        <w:rPr>
          <w:rFonts w:hint="eastAsia" w:ascii="Consolas" w:hAnsi="Consolas" w:cs="Consolas"/>
          <w:color w:val="000000"/>
          <w:kern w:val="0"/>
          <w:szCs w:val="21"/>
        </w:rPr>
        <w:t>自动映射成List&lt;pojo&gt;(List&lt;User&gt;)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mybatis框架原理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group id="_x0000_s2051" o:spid="_x0000_s2051" o:spt="203" style="height:561.05pt;width:529.6pt;" coordorigin="2357,8368" coordsize="7370,7807" editas="canvas">
            <o:lock v:ext="edit"/>
            <v:shape id="_x0000_s2050" o:spid="_x0000_s2050" o:spt="75" type="#_x0000_t75" style="position:absolute;left:2357;top:8368;height:7807;width:737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2052" o:spid="_x0000_s2052" o:spt="202" type="#_x0000_t202" style="position:absolute;left:4638;top:8669;height:945;width:290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mybatis配置</w:t>
                    </w:r>
                  </w:p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SqlMapConfig.xml(mybatis全局配置文件)</w:t>
                    </w:r>
                  </w:p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XXXmapper.xml、mapper.xml、mapper.xml</w:t>
                    </w:r>
                  </w:p>
                </w:txbxContent>
              </v:textbox>
            </v:shape>
            <v:shape id="_x0000_s2054" o:spid="_x0000_s2054" o:spt="202" type="#_x0000_t202" style="position:absolute;left:4638;top:10116;height:501;width:290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sqlSessionFactory（会话工厂）</w:t>
                    </w:r>
                  </w:p>
                </w:txbxContent>
              </v:textbox>
            </v:shape>
            <v:shape id="_x0000_s2055" o:spid="_x0000_s2055" o:spt="202" type="#_x0000_t202" style="position:absolute;left:4638;top:11052;height:539;width:2846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sqlSession（会话）</w:t>
                    </w:r>
                  </w:p>
                </w:txbxContent>
              </v:textbox>
            </v:shape>
            <v:shape id="_x0000_s2056" o:spid="_x0000_s2056" o:spt="202" type="#_x0000_t202" style="position:absolute;left:4638;top:12073;height:510;width:2846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Exceutor（执行器 ,底层封装类）</w:t>
                    </w:r>
                  </w:p>
                </w:txbxContent>
              </v:textbox>
            </v:shape>
            <v:shape id="_x0000_s2057" o:spid="_x0000_s2057" o:spt="202" type="#_x0000_t202" style="position:absolute;left:4638;top:13027;height:558;width:2789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Mapped statement（底层封装类）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058" o:spid="_x0000_s2058" o:spt="132" type="#_x0000_t132" style="position:absolute;left:4638;top:14466;height:595;width:2902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2059" o:spid="_x0000_s2059" o:spt="202" type="#_x0000_t202" style="position:absolute;left:2578;top:12415;height:2051;width:116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输入参数映射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hashmap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pojo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简单类型</w:t>
                    </w:r>
                  </w:p>
                </w:txbxContent>
              </v:textbox>
            </v:shape>
            <v:shape id="_x0000_s2060" o:spid="_x0000_s2060" o:spt="13" type="#_x0000_t13" style="position:absolute;left:3958;top:13170;height:321;width:491;" coordsize="21600,21600">
              <v:path/>
              <v:fill focussize="0,0"/>
              <v:stroke joinstyle="miter"/>
              <v:imagedata o:title=""/>
              <o:lock v:ext="edit"/>
            </v:shape>
            <v:shape id="_x0000_s2061" o:spid="_x0000_s2061" o:spt="202" type="#_x0000_t202" style="position:absolute;left:7985;top:12415;height:1880;width:1144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输出映射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hashmap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pojo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简单类型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062" o:spid="_x0000_s2062" o:spt="67" type="#_x0000_t67" style="position:absolute;left:5612;top:13672;height:623;width:501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063" o:spid="_x0000_s2063" o:spt="13" type="#_x0000_t13" style="position:absolute;left:7484;top:13123;height:320;width:491;" coordsize="21600,21600">
              <v:path/>
              <v:fill focussize="0,0"/>
              <v:stroke joinstyle="miter"/>
              <v:imagedata o:title=""/>
              <o:lock v:ext="edit"/>
            </v:shape>
            <v:shape id="_x0000_s2064" o:spid="_x0000_s2064" o:spt="67" type="#_x0000_t67" style="position:absolute;left:5754;top:9692;height:331;width:472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065" o:spid="_x0000_s2065" o:spt="67" type="#_x0000_t67" style="position:absolute;left:5754;top:10617;height:331;width:472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066" o:spid="_x0000_s2066" o:spt="67" type="#_x0000_t67" style="position:absolute;left:5810;top:11591;height:331;width:472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067" o:spid="_x0000_s2067" o:spt="67" type="#_x0000_t67" style="position:absolute;left:5754;top:12583;height:331;width:472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SqlMapConfig.xml：mybatis全局配置文件，名称不固定的，配置mybatis运行环境（数据源、事务）、</w:t>
      </w:r>
      <w:r>
        <w:rPr>
          <w:rFonts w:hint="eastAsia"/>
          <w:color w:val="FF0000"/>
        </w:rPr>
        <w:t>mapper映射的配置</w:t>
      </w:r>
      <w:r>
        <w:rPr>
          <w:rFonts w:hint="eastAsia"/>
        </w:rPr>
        <w:t>、全局运行参数。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XXXmapper.xml：mybatis映射文件，配置sql语句，通常命名规则是“表名mapper.xml”，UserMapper.xml，ibatis对映射文件命名规则是“表名.xml”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sqlSessionFactory：会话工厂，创建sqlSession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sqlSession：会话，是一个接口，包括了数据库增、删、改、查，是一个面向程序员的接口。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Exceutor：mybatis提供一个执行器，底层封装类，是一个接口，提供了普通的执行器和缓存执行器。</w:t>
      </w:r>
    </w:p>
    <w:p>
      <w:pPr>
        <w:rPr>
          <w:rFonts w:hint="eastAsia"/>
        </w:rPr>
      </w:pPr>
      <w:r>
        <w:rPr>
          <w:rFonts w:hint="eastAsia"/>
        </w:rPr>
        <w:t>Exceutor最终要向数据库发起操作请求。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Mapped statement：底层封装类，封装了sql语句、输入 参数类型及输入参数、输出结果类型等。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搭建环境</w:t>
      </w:r>
    </w:p>
    <w:p>
      <w:pPr>
        <w:rPr>
          <w:rFonts w:hint="eastAsia"/>
        </w:rPr>
      </w:pPr>
      <w:r>
        <w:rPr>
          <w:rFonts w:hint="eastAsia"/>
        </w:rPr>
        <w:t>java1.7.0_72</w:t>
      </w:r>
    </w:p>
    <w:p>
      <w:pPr>
        <w:rPr>
          <w:rFonts w:hint="eastAsia"/>
        </w:rPr>
      </w:pPr>
      <w:r>
        <w:rPr>
          <w:rFonts w:hint="eastAsia"/>
        </w:rPr>
        <w:t>mysql：5.1</w:t>
      </w:r>
    </w:p>
    <w:p>
      <w:pPr>
        <w:rPr>
          <w:rFonts w:hint="eastAsia"/>
        </w:rPr>
      </w:pPr>
      <w:r>
        <w:rPr>
          <w:rFonts w:hint="eastAsia"/>
        </w:rPr>
        <w:t>eclipse：indigo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mybatis：</w:t>
      </w:r>
      <w:r>
        <w:t>mybatis-3.2.7</w:t>
      </w:r>
    </w:p>
    <w:p>
      <w:pPr>
        <w:rPr>
          <w:rFonts w:hint="eastAsia"/>
        </w:rPr>
      </w:pPr>
      <w:r>
        <w:rPr>
          <w:rFonts w:hint="eastAsia"/>
        </w:rPr>
        <w:t>junit：</w:t>
      </w:r>
      <w:r>
        <w:t>junit-4.9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数据库环境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导入以下脚本：</w:t>
      </w:r>
    </w:p>
    <w:p>
      <w:pPr>
        <w:rPr>
          <w:rFonts w:hint="eastAsia"/>
        </w:rPr>
      </w:pPr>
      <w:r>
        <w:t>sql_table.sql</w:t>
      </w:r>
      <w:r>
        <w:rPr>
          <w:rFonts w:hint="eastAsia"/>
        </w:rPr>
        <w:t>：创建表语句、存储过程、触发器</w:t>
      </w:r>
    </w:p>
    <w:p>
      <w:pPr>
        <w:rPr>
          <w:rFonts w:hint="eastAsia"/>
        </w:rPr>
      </w:pPr>
      <w:r>
        <w:t>sql_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：系统初始化数据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32305" cy="18459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工程环境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创建java工程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jar：</w:t>
      </w:r>
    </w:p>
    <w:p>
      <w:pPr>
        <w:rPr>
          <w:rFonts w:hint="eastAsia"/>
        </w:rPr>
      </w:pPr>
      <w:r>
        <w:rPr>
          <w:rFonts w:hint="eastAsia"/>
        </w:rPr>
        <w:t>mybatis核心包：</w:t>
      </w:r>
      <w:r>
        <w:t>mybatis-3.2.7.jar</w:t>
      </w:r>
    </w:p>
    <w:p>
      <w:pPr>
        <w:rPr>
          <w:rFonts w:hint="eastAsia"/>
        </w:rPr>
      </w:pPr>
      <w:r>
        <w:rPr>
          <w:rFonts w:hint="eastAsia"/>
        </w:rPr>
        <w:t>mybatis依赖包：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061845" cy="215646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mysql驱动包：</w:t>
      </w:r>
      <w:r>
        <w:t>mysql-connector-java-5.1.7-bin.jar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junit-4.9</w:t>
      </w:r>
      <w:r>
        <w:rPr>
          <w:rFonts w:hint="eastAsia"/>
        </w:rPr>
        <w:t>.jar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89505" cy="34417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根据用户id查询用户信息(只能查询出单个用户)</w:t>
      </w:r>
    </w:p>
    <w:p>
      <w:pPr>
        <w:rPr>
          <w:rFonts w:hint="eastAsia"/>
        </w:rPr>
      </w:pPr>
      <w:r>
        <w:rPr>
          <w:rFonts w:hint="eastAsia"/>
        </w:rPr>
        <w:t>根据用户名称模糊查询用户信息（可能查询出多条记录）</w:t>
      </w:r>
    </w:p>
    <w:p>
      <w:pPr>
        <w:rPr>
          <w:rFonts w:hint="eastAsia"/>
        </w:rPr>
      </w:pPr>
      <w:r>
        <w:rPr>
          <w:rFonts w:hint="eastAsia"/>
        </w:rPr>
        <w:t>用户添加</w:t>
      </w:r>
    </w:p>
    <w:p>
      <w:pPr>
        <w:rPr>
          <w:rFonts w:hint="eastAsia"/>
        </w:rPr>
      </w:pPr>
      <w:r>
        <w:rPr>
          <w:rFonts w:hint="eastAsia"/>
        </w:rPr>
        <w:t>用户删除</w:t>
      </w:r>
    </w:p>
    <w:p>
      <w:pPr>
        <w:rPr>
          <w:rFonts w:hint="eastAsia"/>
        </w:rPr>
      </w:pPr>
      <w:r>
        <w:rPr>
          <w:rFonts w:hint="eastAsia"/>
        </w:rPr>
        <w:t>用户更新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用户id查询用户信息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SqlMapConfig.xml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625215"/>
            <wp:effectExtent l="0" t="0" r="127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2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po</w:t>
      </w:r>
    </w:p>
    <w:p>
      <w:pPr>
        <w:rPr>
          <w:rFonts w:hint="eastAsia"/>
        </w:rPr>
      </w:pPr>
      <w:r>
        <w:rPr>
          <w:rFonts w:hint="eastAsia"/>
        </w:rPr>
        <w:t>创建User.java，pojo中的属性名和数据库表的字段名一致。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User.xml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954655"/>
            <wp:effectExtent l="1905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5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884295"/>
            <wp:effectExtent l="1905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8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跟踪日志：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660525"/>
            <wp:effectExtent l="1905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6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用户名称查询用户信息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User.xml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044575"/>
            <wp:effectExtent l="1905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编码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4549140"/>
            <wp:effectExtent l="1905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54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用户添加、修改、删除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User.xml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662555"/>
            <wp:effectExtent l="1905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6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参考源代码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插入记录获取主键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如果存在两张表父子关系，先插入父亲记录，程序员要得到父表新记录的id主键，将父表id作为外键插入到子表中。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针对mysql自增主键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rPr>
          <w:rFonts w:hint="eastAsia"/>
        </w:rPr>
      </w:pPr>
      <w:r>
        <w:rPr>
          <w:rFonts w:hint="eastAsia"/>
        </w:rPr>
        <w:t>在执行insert语句执行之后通过</w:t>
      </w:r>
      <w:r>
        <w:t>select last_insert_id()</w:t>
      </w:r>
      <w:r>
        <w:rPr>
          <w:rFonts w:hint="eastAsia"/>
        </w:rPr>
        <w:t>获取主键，将获取到主键值设置到user对象中。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297430"/>
            <wp:effectExtent l="19050" t="0" r="127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9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针对mysql的uuid</w:t>
      </w:r>
    </w:p>
    <w:p>
      <w:pPr>
        <w:rPr>
          <w:rFonts w:hint="eastAsia"/>
        </w:rPr>
      </w:pPr>
      <w:r>
        <w:rPr>
          <w:rFonts w:hint="eastAsia"/>
        </w:rPr>
        <w:t>如果从性能上考虑使用uuid作为主键没有mysql自增主键属性高。</w:t>
      </w:r>
    </w:p>
    <w:p>
      <w:pPr>
        <w:rPr>
          <w:rFonts w:hint="eastAsia"/>
        </w:rPr>
      </w:pPr>
      <w:r>
        <w:rPr>
          <w:rFonts w:hint="eastAsia"/>
        </w:rPr>
        <w:t>如果从数据库可扩展性、可维护性上考虑，mysql自增主键没有uuid好。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rPr>
          <w:rFonts w:hint="eastAsia"/>
        </w:rPr>
      </w:pPr>
      <w:r>
        <w:rPr>
          <w:rFonts w:hint="eastAsia"/>
        </w:rPr>
        <w:t>在执行insert语句执行之前通过</w:t>
      </w:r>
      <w:r>
        <w:t>SELECT UUID()</w:t>
      </w:r>
      <w:r>
        <w:rPr>
          <w:rFonts w:hint="eastAsia"/>
        </w:rPr>
        <w:t>生成主键，将主键值设置到user对象中，在insert时从user对象中取到生成的主键。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633855"/>
            <wp:effectExtent l="1905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3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针对oracle的序列生成主键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作为作业，自行实现 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mybatis和hibernate本质区别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mybatis入门门槛低，学习成本低，程序员自己编写sql语句，提供sql语句的灵活性。</w:t>
      </w:r>
    </w:p>
    <w:p>
      <w:pPr>
        <w:rPr>
          <w:rFonts w:hint="eastAsia"/>
        </w:rPr>
      </w:pPr>
      <w:r>
        <w:rPr>
          <w:rFonts w:hint="eastAsia"/>
        </w:rPr>
        <w:t>应用场景：针对需求灵活、变更快、大的项目建议使用mybatis，比如：互联网项目。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hibernate：入门门槛高，不需要程序员编写sql。</w:t>
      </w:r>
    </w:p>
    <w:p>
      <w:pPr>
        <w:rPr>
          <w:rFonts w:hint="eastAsia"/>
        </w:rPr>
      </w:pPr>
      <w:r>
        <w:rPr>
          <w:rFonts w:hint="eastAsia"/>
        </w:rPr>
        <w:t>应用场景：针对需求固定的中小项目，比如：OA、ERP。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  <w:r>
        <w:rPr>
          <w:rFonts w:hint="eastAsia"/>
        </w:rPr>
        <w:t>mybatis开发思路：</w:t>
      </w:r>
    </w:p>
    <w:p>
      <w:pPr>
        <w:rPr>
          <w:rFonts w:hint="eastAsia"/>
        </w:rPr>
      </w:pPr>
      <w:r>
        <w:rPr>
          <w:rFonts w:hint="eastAsia"/>
        </w:rPr>
        <w:t>配置全局配置文件，SqlMapConfig.xml</w:t>
      </w:r>
    </w:p>
    <w:p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FF0000"/>
        </w:rPr>
        <w:t>需求</w:t>
      </w:r>
      <w:r>
        <w:rPr>
          <w:rFonts w:hint="eastAsia"/>
        </w:rPr>
        <w:t>编写mapper.xml（映射文件）</w:t>
      </w:r>
      <w:r>
        <w:rPr>
          <w:rFonts w:hint="eastAsia"/>
          <w:color w:val="FF0000"/>
        </w:rPr>
        <w:t>(重点)</w:t>
      </w:r>
    </w:p>
    <w:p>
      <w:pPr>
        <w:rPr>
          <w:rFonts w:hint="eastAsia"/>
        </w:rPr>
      </w:pPr>
      <w:r>
        <w:rPr>
          <w:rFonts w:hint="eastAsia"/>
        </w:rPr>
        <w:t>在SqlMapconfig.xml中加载映射文件</w:t>
      </w:r>
    </w:p>
    <w:p>
      <w:pPr>
        <w:rPr>
          <w:rFonts w:hint="eastAsia"/>
        </w:rPr>
      </w:pPr>
      <w:r>
        <w:rPr>
          <w:rFonts w:hint="eastAsia"/>
        </w:rPr>
        <w:t xml:space="preserve">使用mybatis框架编码实现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parameterType</w:t>
      </w:r>
      <w:r>
        <w:rPr>
          <w:rFonts w:hint="eastAsia"/>
        </w:rPr>
        <w:t>：指定输入映射参数的类型，可以是基本类型、pojo。。。</w:t>
      </w:r>
    </w:p>
    <w:p>
      <w:pPr>
        <w:rPr>
          <w:rFonts w:hint="eastAsia"/>
        </w:rPr>
      </w:pPr>
      <w:r>
        <w:rPr>
          <w:rFonts w:hint="eastAsia"/>
        </w:rPr>
        <w:t>resultType：指定输出结果映射类型，确切的理解是指定单条记录所映射的类型，可以是pojo、基本类型、hashmap..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#{}：表示一个占位符号，不需要程序员去关注参数内容或类型，mybatis自动进行参数映射，底层使用预编译。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${}：表示一个sql拼接符号，${value}表示接收输入 参数将接收到参数内容不加任何修饰拼接在sql语句中</w:t>
      </w:r>
      <w:r>
        <w:rPr>
          <w:rFonts w:hint="eastAsia"/>
        </w:rPr>
        <w:t>，缺点是无法避免sql注入。底层不使用预编译。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#{}和${}使用OGNL从输入参数中获取参数值，表达式为：属性.属性.属性....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建议使用#{}，有时候必须使用${}，例如：动态拼接表名组成sql语句：</w:t>
      </w:r>
    </w:p>
    <w:p>
      <w:pPr>
        <w:rPr>
          <w:rFonts w:hint="eastAsia"/>
        </w:rPr>
      </w:pPr>
      <w:r>
        <w:rPr>
          <w:rFonts w:hint="eastAsia"/>
        </w:rPr>
        <w:t>select * from ${tablename}</w:t>
      </w:r>
    </w:p>
    <w:p>
      <w:pPr>
        <w:rPr>
          <w:rFonts w:hint="eastAsia"/>
        </w:rPr>
      </w:pPr>
      <w:r>
        <w:rPr>
          <w:rFonts w:hint="eastAsia"/>
        </w:rPr>
        <w:t>再比如将排序字段动态拼接，也必须使用${}：</w:t>
      </w:r>
    </w:p>
    <w:p>
      <w:pPr>
        <w:rPr>
          <w:rFonts w:hint="eastAsia"/>
        </w:rPr>
      </w:pPr>
      <w:r>
        <w:rPr>
          <w:rFonts w:hint="eastAsia"/>
        </w:rPr>
        <w:t>select * from user ordre by ${fieldname}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selectOne方法：只查询返回单条记录的sql，如果返回多条记录，使用selectOne抛出异常</w:t>
      </w:r>
    </w:p>
    <w:p>
      <w:pPr>
        <w:rPr>
          <w:rFonts w:hint="eastAsia"/>
        </w:rPr>
      </w:pPr>
      <w:r>
        <w:rPr>
          <w:rFonts w:hint="eastAsia"/>
        </w:rPr>
        <w:t>能用selectOne就可以使用</w:t>
      </w:r>
      <w:r>
        <w:t>selectList</w:t>
      </w:r>
      <w:r>
        <w:rPr>
          <w:rFonts w:hint="eastAsia"/>
        </w:rPr>
        <w:t>（List只有一个对象）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selectList</w:t>
      </w:r>
      <w:r>
        <w:rPr>
          <w:rFonts w:hint="eastAsia"/>
        </w:rPr>
        <w:t>方法：将多条记录映射成List&lt;pojo&gt;对象,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mybatis开发Dao层方法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sqlSession的使用范围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使用范围：成员变量，方法形参、方法体中局部变量。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SqlSessionFactoryBuilder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SqlSessionFactoryBuilder</w:t>
      </w:r>
      <w:r>
        <w:rPr>
          <w:rFonts w:hint="eastAsia"/>
        </w:rPr>
        <w:t>用于创建会话工厂</w:t>
      </w:r>
      <w:r>
        <w:t>SqlSessionFactory</w:t>
      </w:r>
      <w:r>
        <w:rPr>
          <w:rFonts w:hint="eastAsia"/>
        </w:rPr>
        <w:t>，将</w:t>
      </w:r>
      <w:r>
        <w:t>SqlSessionFactoryBuilder</w:t>
      </w:r>
      <w:r>
        <w:rPr>
          <w:rFonts w:hint="eastAsia"/>
        </w:rPr>
        <w:t>当成 一个</w:t>
      </w:r>
      <w:r>
        <w:rPr>
          <w:rFonts w:hint="eastAsia"/>
          <w:b/>
        </w:rPr>
        <w:t>工具类</w:t>
      </w:r>
      <w:r>
        <w:rPr>
          <w:rFonts w:hint="eastAsia"/>
        </w:rPr>
        <w:t>使用即可。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SqlSessionFactory</w:t>
      </w:r>
    </w:p>
    <w:p>
      <w:pPr>
        <w:rPr>
          <w:rFonts w:hint="eastAsia"/>
        </w:rPr>
      </w:pPr>
      <w:r>
        <w:rPr>
          <w:rFonts w:hint="eastAsia"/>
        </w:rPr>
        <w:t>会话工厂，以</w:t>
      </w:r>
      <w:r>
        <w:rPr>
          <w:rFonts w:hint="eastAsia"/>
          <w:b/>
        </w:rPr>
        <w:t>单例</w:t>
      </w:r>
      <w:r>
        <w:rPr>
          <w:rFonts w:hint="eastAsia"/>
        </w:rPr>
        <w:t>方式使用，将会话工厂注入到dao中，在dao中使用会话工厂创建sqlsession。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SqlSession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sqlSession是一个接口，面向程序员的接口，sqlSession实现类是线程不安全，要求sqlSession的使用范围在方法形参或方法体内局部变量。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原始dao开发方法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由于历史遗留原因，早期使用的是ibatis，使用ibatis采用原始dao开发方法，需要程序员编写接口和接口实现类。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dao接口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322570" cy="106997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dao接口实现 类</w:t>
      </w:r>
    </w:p>
    <w:p>
      <w:pPr>
        <w:rPr>
          <w:rFonts w:hint="eastAsia"/>
        </w:rPr>
      </w:pPr>
      <w:r>
        <w:rPr>
          <w:rFonts w:hint="eastAsia"/>
        </w:rPr>
        <w:t>需要将</w:t>
      </w:r>
      <w:r>
        <w:t>SqlSessionFactory</w:t>
      </w:r>
      <w:r>
        <w:rPr>
          <w:rFonts w:hint="eastAsia"/>
        </w:rPr>
        <w:t>注入dao实现类中。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866130" cy="3968115"/>
            <wp:effectExtent l="1905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mapper代理的开发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mybatis提供的开发方法，只需要程序员编写mapper接口(相当于dao接口)，程序员在开发mapper代理接口时需要遵循一些开发规范，mybatis框架才可以生成mapper接口实现代理对象。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原始dao开发中的问题</w:t>
      </w:r>
    </w:p>
    <w:p>
      <w:pPr>
        <w:rPr>
          <w:rFonts w:hint="eastAsia"/>
        </w:rPr>
      </w:pPr>
      <w:r>
        <w:rPr>
          <w:rFonts w:hint="eastAsia"/>
        </w:rPr>
        <w:t>1、每个dao实现方法是相同的代码执行流程（逻辑）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t>selectList</w:t>
      </w:r>
      <w:r>
        <w:rPr>
          <w:rFonts w:hint="eastAsia"/>
        </w:rPr>
        <w:t>和selectOne接收的第二参数是object，如果输入参数类型错误不会在编译阶段报错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t>sqlSession</w:t>
      </w:r>
      <w:r>
        <w:rPr>
          <w:rFonts w:hint="eastAsia"/>
        </w:rPr>
        <w:t>调用方法存在重复，设想能否将mapper.xml中的statement的标签类型和sqlsession的方法关联起来，不用手动编写</w:t>
      </w:r>
      <w:r>
        <w:t>sqlSession</w:t>
      </w:r>
      <w:r>
        <w:rPr>
          <w:rFonts w:hint="eastAsia"/>
        </w:rPr>
        <w:t>调用方法。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开发规范(重点)</w:t>
      </w:r>
    </w:p>
    <w:p>
      <w:pPr>
        <w:rPr>
          <w:rFonts w:hint="eastAsia"/>
        </w:rPr>
      </w:pPr>
      <w:r>
        <w:rPr>
          <w:rFonts w:hint="eastAsia"/>
        </w:rPr>
        <w:t>如何解决这问题，需</w:t>
      </w:r>
      <w:bookmarkStart w:id="9" w:name="_GoBack"/>
      <w:bookmarkEnd w:id="9"/>
      <w:r>
        <w:rPr>
          <w:rFonts w:hint="eastAsia"/>
        </w:rPr>
        <w:t>要程序员开发时遵循一些开规范：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1、要将</w:t>
      </w:r>
      <w:r>
        <w:t>mapper</w:t>
      </w:r>
      <w:r>
        <w:rPr>
          <w:rFonts w:hint="eastAsia"/>
        </w:rPr>
        <w:t>映射文件和dao接口关联。</w:t>
      </w:r>
    </w:p>
    <w:p>
      <w:pPr>
        <w:rPr>
          <w:rFonts w:hint="eastAsia"/>
        </w:rPr>
      </w:pPr>
      <w:r>
        <w:rPr>
          <w:rFonts w:hint="eastAsia"/>
        </w:rPr>
        <w:t>mapper映射文件中的namespace等于dao接口全路径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520690" cy="1164590"/>
            <wp:effectExtent l="1905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2、要将mapper方法（dao方法）和mapper.xml中statement进行一对一关联。</w:t>
      </w:r>
    </w:p>
    <w:p>
      <w:pPr>
        <w:rPr>
          <w:rFonts w:hint="eastAsia"/>
        </w:rPr>
      </w:pPr>
      <w:r>
        <w:rPr>
          <w:rFonts w:hint="eastAsia"/>
        </w:rPr>
        <w:t>mapper接口方法名和statement的id一致。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640715"/>
            <wp:effectExtent l="19050" t="0" r="127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4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34205" cy="431165"/>
            <wp:effectExtent l="19050" t="0" r="444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3、要将dao方法输入参数类型和statement中的</w:t>
      </w:r>
      <w:r>
        <w:t>parameterType</w:t>
      </w:r>
      <w:r>
        <w:rPr>
          <w:rFonts w:hint="eastAsia"/>
        </w:rPr>
        <w:t>保持一致。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42840" cy="50927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534035"/>
            <wp:effectExtent l="19050" t="0" r="127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3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4、要将dao方法返回值类型和statement中的resultType保持一致。</w:t>
      </w:r>
    </w:p>
    <w:p>
      <w:pPr>
        <w:rPr>
          <w:rFonts w:hint="eastAsia"/>
        </w:rPr>
      </w:pPr>
      <w:r>
        <w:rPr>
          <w:rFonts w:hint="eastAsia"/>
        </w:rPr>
        <w:t>返回值类型：</w:t>
      </w:r>
    </w:p>
    <w:p>
      <w:pPr>
        <w:rPr>
          <w:rFonts w:hint="eastAsia"/>
        </w:rPr>
      </w:pPr>
      <w:r>
        <w:rPr>
          <w:rFonts w:hint="eastAsia"/>
        </w:rPr>
        <w:t>如果dao方法返回List&lt;pojo&gt;，pojo的类型和resultType保持一致，生成的代理对象内部调用selectList。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如果dao方法返回pojo（单个对象），pojo的类型和resultType保持一致，生成的代理对象内部调用selectOne。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mapper.xml(映射文件)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311275" cy="215900"/>
            <wp:effectExtent l="19050" t="0" r="317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将mapper.xml在SqlMapconfig.xml进行配置，注册mapper。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85640" cy="1207770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mapper.java(java接口)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069975" cy="25908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340475" cy="5166995"/>
            <wp:effectExtent l="19050" t="0" r="317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实际开发中推荐mapper代理的开发方法。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mapper方法的输入参数的类型和mapper.xml中statement的parameterTyte一致，mapper接口方法只有一个参数，是否影响系统可扩展性？？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mapper属于持久层接口，持久层是给各各service接口服务，所以这里可以将多个参数（如果有多个参数）封装到一个包装对象，其实不影响系统可扩展性。</w:t>
      </w:r>
    </w:p>
    <w:p>
      <w:pPr>
        <w:rPr>
          <w:rFonts w:hint="eastAsia"/>
        </w:rPr>
      </w:pPr>
      <w:r>
        <w:rPr>
          <w:rFonts w:hint="eastAsia"/>
        </w:rPr>
        <w:t>包装对象：自定义pojo，pojo属性也是pojo，即pojo将各各参数pojo组合起来。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如果mapper方法返回值为pojo单个对象，代理对象内部使用selectOne调用。</w:t>
      </w:r>
    </w:p>
    <w:p>
      <w:pPr>
        <w:rPr>
          <w:rFonts w:hint="eastAsia"/>
        </w:rPr>
      </w:pPr>
      <w:r>
        <w:rPr>
          <w:rFonts w:hint="eastAsia"/>
        </w:rPr>
        <w:t>如果mapper方法返回值为List集合对象，代理对象内部使用selectList调用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SqlMapConfig.xml(全局配置文件)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SqlMapConfig.xml中要配置内容如下：</w:t>
      </w:r>
    </w:p>
    <w:p>
      <w:pPr>
        <w:rPr>
          <w:rFonts w:hint="eastAsia"/>
        </w:rPr>
      </w:pPr>
    </w:p>
    <w:p>
      <w:r>
        <w:rPr>
          <w:rFonts w:hint="eastAsia"/>
        </w:rPr>
        <w:t>properties（属性）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</w:rPr>
        <w:t>typeAliases（类型别名）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</w:rPr>
        <w:t>mappers（映射器）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properties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88765" cy="1405890"/>
            <wp:effectExtent l="19050" t="0" r="698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注意： MyBatis 将按照下面的顺序来加载属性：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 xml:space="preserve">在 </w:t>
      </w:r>
      <w:bookmarkStart w:id="0" w:name="OLE_LINK18"/>
      <w:bookmarkStart w:id="1" w:name="OLE_LINK17"/>
      <w:bookmarkStart w:id="2" w:name="OLE_LINK24"/>
      <w:bookmarkStart w:id="3" w:name="OLE_LINK25"/>
      <w:r>
        <w:rPr>
          <w:rFonts w:hint="eastAsia"/>
        </w:rPr>
        <w:t>properties 元素</w:t>
      </w:r>
      <w:bookmarkEnd w:id="0"/>
      <w:bookmarkEnd w:id="1"/>
      <w:r>
        <w:rPr>
          <w:rFonts w:hint="eastAsia"/>
        </w:rPr>
        <w:t>体内定义的属性</w:t>
      </w:r>
      <w:bookmarkEnd w:id="2"/>
      <w:bookmarkEnd w:id="3"/>
      <w:r>
        <w:rPr>
          <w:rFonts w:hint="eastAsia"/>
        </w:rPr>
        <w:t xml:space="preserve">首先被读取。 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然后会读取properties 元素中</w:t>
      </w:r>
      <w:bookmarkStart w:id="4" w:name="OLE_LINK21"/>
      <w:bookmarkStart w:id="5" w:name="OLE_LINK22"/>
      <w:bookmarkStart w:id="6" w:name="OLE_LINK23"/>
      <w:r>
        <w:rPr>
          <w:rFonts w:hint="eastAsia"/>
        </w:rPr>
        <w:t>resource或 url 加载的属性</w:t>
      </w:r>
      <w:bookmarkEnd w:id="4"/>
      <w:bookmarkEnd w:id="5"/>
      <w:bookmarkEnd w:id="6"/>
      <w:r>
        <w:rPr>
          <w:rFonts w:hint="eastAsia"/>
        </w:rPr>
        <w:t xml:space="preserve">，它会覆盖已读取的同名属性。 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最后读取</w:t>
      </w:r>
      <w:bookmarkStart w:id="7" w:name="OLE_LINK19"/>
      <w:bookmarkStart w:id="8" w:name="OLE_LINK20"/>
      <w:r>
        <w:rPr>
          <w:rFonts w:hint="eastAsia"/>
        </w:rPr>
        <w:t>parameterType</w:t>
      </w:r>
      <w:bookmarkEnd w:id="7"/>
      <w:bookmarkEnd w:id="8"/>
      <w:r>
        <w:rPr>
          <w:rFonts w:hint="eastAsia"/>
        </w:rPr>
        <w:t>传递的属性，它会覆盖已读取的同名属性。</w:t>
      </w:r>
    </w:p>
    <w:p/>
    <w:p>
      <w:r>
        <w:rPr>
          <w:rFonts w:hint="eastAsia"/>
        </w:rPr>
        <w:t>因此，通过</w:t>
      </w:r>
      <w:r>
        <w:rPr>
          <w:kern w:val="0"/>
        </w:rPr>
        <w:t>parameterType</w:t>
      </w:r>
      <w:r>
        <w:rPr>
          <w:rFonts w:hint="eastAsia"/>
        </w:rPr>
        <w:t>传递的属性具有最高优先级，resource或 url 加载的属性次之，最低优先级的是 properties 元素体内定义的属性。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在实际使用时不需要在properties元素体内定义属性，只需要引用properties文件即可。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properties文件中定义的key一定要具有特殊命名规范。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setting</w:t>
      </w:r>
    </w:p>
    <w:p>
      <w:pPr>
        <w:rPr>
          <w:rFonts w:hint="eastAsia"/>
        </w:rPr>
      </w:pPr>
      <w:r>
        <w:rPr>
          <w:rFonts w:hint="eastAsia"/>
        </w:rPr>
        <w:t>mybatis运行参数在需要时进行设置，需要谨慎，如果设置错误影响 mybatis的运行。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typeAliases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mybatis开发中mapper.xml映射文件开发工具量最大。</w:t>
      </w:r>
    </w:p>
    <w:p>
      <w:pPr>
        <w:rPr>
          <w:rFonts w:hint="eastAsia"/>
        </w:rPr>
      </w:pPr>
      <w:r>
        <w:rPr>
          <w:rFonts w:hint="eastAsia"/>
        </w:rPr>
        <w:t>可以对mapper.xml中</w:t>
      </w:r>
      <w:r>
        <w:t>parameterType</w:t>
      </w:r>
      <w:r>
        <w:rPr>
          <w:rFonts w:hint="eastAsia"/>
        </w:rPr>
        <w:t>和resultMap设置别名，方便开发。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mybatis支持别名：</w:t>
      </w:r>
    </w:p>
    <w:p/>
    <w:tbl>
      <w:tblPr>
        <w:tblStyle w:val="14"/>
        <w:tblW w:w="3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单个别名定义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589905" cy="1612900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使用别名：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857240" cy="67310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批量别名定义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417945" cy="2786380"/>
            <wp:effectExtent l="19050" t="0" r="190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使用别名：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38215" cy="655320"/>
            <wp:effectExtent l="19050" t="0" r="63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mapper映射器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通过mapper接口加载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08550" cy="1121410"/>
            <wp:effectExtent l="19050" t="0" r="635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34185" cy="5175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批量扫描mapper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98900" cy="1397635"/>
            <wp:effectExtent l="1905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输入映射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mybatis提供parameterType及parameterMap定义输入参数类型，parameterMap已经过期。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parameterType：指定输入参数类型，包括 ：基本类型、pojo、hashmap。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输入包装类型对象</w:t>
      </w: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根据综合条件进行用户信息查询，查询条件可能包括：用户信息、商品信息、订单信息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定义包装类型</w:t>
      </w:r>
    </w:p>
    <w:p>
      <w:pPr>
        <w:rPr>
          <w:rFonts w:hint="eastAsia"/>
        </w:rPr>
      </w:pPr>
      <w:r>
        <w:rPr>
          <w:rFonts w:hint="eastAsia"/>
        </w:rPr>
        <w:t>parameterType需要输入包装类型（将用户信息、商品信息、订单信息对象包装进来）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35450" cy="3717925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mapper.xml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973455"/>
            <wp:effectExtent l="19050" t="0" r="127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7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mapper.java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895985"/>
            <wp:effectExtent l="19050" t="0" r="127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输出映射</w:t>
      </w:r>
    </w:p>
    <w:p>
      <w:pPr>
        <w:rPr>
          <w:rFonts w:hint="eastAsia"/>
        </w:rPr>
      </w:pPr>
      <w:r>
        <w:rPr>
          <w:rFonts w:hint="eastAsia"/>
        </w:rPr>
        <w:t>输出映射：是将sql查询的结果集（可能是多列多行），映射成java对象。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resultType</w:t>
      </w:r>
    </w:p>
    <w:p>
      <w:pPr>
        <w:rPr>
          <w:rFonts w:hint="eastAsia"/>
        </w:rPr>
      </w:pPr>
      <w:r>
        <w:rPr>
          <w:rFonts w:hint="eastAsia"/>
        </w:rPr>
        <w:t>resultType：指定将单条记录映射的java对象类型。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要求：sql查询的列名和resultType指定的pojo的属性名一致，方可映射，如果所有的列名和pojo的属性名都不一致，pojo对象是null。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返回简单类型</w:t>
      </w:r>
    </w:p>
    <w:p>
      <w:pPr>
        <w:rPr>
          <w:rFonts w:hint="eastAsia"/>
        </w:rPr>
      </w:pPr>
      <w:r>
        <w:rPr>
          <w:rFonts w:hint="eastAsia"/>
        </w:rPr>
        <w:t>当查询结果集是单行单列可以返回简单类型。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根据用户查询条件，查询出记录的总数（int）。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mapper.xml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461125" cy="94869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mapper.java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831205" cy="483235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resultMap</w:t>
      </w:r>
    </w:p>
    <w:p>
      <w:pPr>
        <w:rPr>
          <w:rFonts w:hint="eastAsia"/>
        </w:rPr>
      </w:pPr>
      <w:r>
        <w:rPr>
          <w:rFonts w:hint="eastAsia"/>
        </w:rPr>
        <w:t>resultMap：如果sql查询的列名和pojo的属性名不一致，可以使用resultMap将列名和pojo的属性名作一个对应关系，就可以映射成功了.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使用resultMap可以完成一些高级映射：</w:t>
      </w:r>
    </w:p>
    <w:p>
      <w:pPr>
        <w:rPr>
          <w:rFonts w:hint="eastAsia"/>
        </w:rPr>
      </w:pPr>
      <w:r>
        <w:rPr>
          <w:rFonts w:hint="eastAsia"/>
        </w:rPr>
        <w:t>将一些列聚合到一个pojo的对象中，完成一对一查询映射。</w:t>
      </w:r>
    </w:p>
    <w:p>
      <w:pPr>
        <w:rPr>
          <w:rFonts w:hint="eastAsia"/>
        </w:rPr>
      </w:pPr>
      <w:r>
        <w:rPr>
          <w:rFonts w:hint="eastAsia"/>
        </w:rPr>
        <w:t>将多行多列聚合到一个List&lt;pojo&gt;中，完成一对多查询映射。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mapper.xml</w:t>
      </w:r>
    </w:p>
    <w:p>
      <w:pPr>
        <w:pStyle w:val="2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定义resultMap</w:t>
      </w:r>
    </w:p>
    <w:p>
      <w:pPr>
        <w:pStyle w:val="26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26455" cy="427863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570865"/>
            <wp:effectExtent l="19050" t="0" r="127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mapper.java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499745"/>
            <wp:effectExtent l="19050" t="0" r="127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动态sql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根据综合条件进行用户信息查询，根据用户输入的查询条件灵活组成sql语句。</w:t>
      </w:r>
    </w:p>
    <w:p>
      <w:pPr>
        <w:rPr>
          <w:rFonts w:hint="eastAsia"/>
        </w:rPr>
      </w:pPr>
      <w:r>
        <w:rPr>
          <w:rFonts w:hint="eastAsia"/>
        </w:rPr>
        <w:t>将mapper.xml中重复的sql语句抽取出来，只需要维护一处sql。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解决：根据综合条件进行用户信息查询，根据用户输入的查询条件灵活组成sql语句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383655" cy="406273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sql片段</w:t>
      </w:r>
    </w:p>
    <w:p>
      <w:pPr>
        <w:rPr>
          <w:rFonts w:hint="eastAsia"/>
        </w:rPr>
      </w:pPr>
      <w:r>
        <w:rPr>
          <w:rFonts w:hint="eastAsia"/>
        </w:rPr>
        <w:t>解决：将mapper.xml中重复的sql语句抽取出来，只需要维护一处sql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mybatis提供sql片段，将重复的sql语句定义成一个片段，由其它statement进行引用。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定义sql片段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563870" cy="4192270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引用sql片段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869690"/>
            <wp:effectExtent l="19050" t="0" r="127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headerReference r:id="rId3" w:type="default"/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JavaEE课程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传智播客 java学院 传智.燕青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7ED33E5"/>
    <w:multiLevelType w:val="multilevel"/>
    <w:tmpl w:val="67ED33E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1CD"/>
    <w:rsid w:val="0001158A"/>
    <w:rsid w:val="000124CE"/>
    <w:rsid w:val="00012623"/>
    <w:rsid w:val="00013BAF"/>
    <w:rsid w:val="00015514"/>
    <w:rsid w:val="00015B13"/>
    <w:rsid w:val="00015F21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2CCA"/>
    <w:rsid w:val="000333E6"/>
    <w:rsid w:val="00033A95"/>
    <w:rsid w:val="0003486E"/>
    <w:rsid w:val="00034E13"/>
    <w:rsid w:val="000358D6"/>
    <w:rsid w:val="00035D2D"/>
    <w:rsid w:val="000405A8"/>
    <w:rsid w:val="00042409"/>
    <w:rsid w:val="000445D7"/>
    <w:rsid w:val="000459DF"/>
    <w:rsid w:val="00045E04"/>
    <w:rsid w:val="00050876"/>
    <w:rsid w:val="00050F38"/>
    <w:rsid w:val="00050F95"/>
    <w:rsid w:val="00051C2E"/>
    <w:rsid w:val="0005290A"/>
    <w:rsid w:val="00054BEC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00C2"/>
    <w:rsid w:val="000702B6"/>
    <w:rsid w:val="00071761"/>
    <w:rsid w:val="00072353"/>
    <w:rsid w:val="00072D4D"/>
    <w:rsid w:val="00073BF8"/>
    <w:rsid w:val="000743B5"/>
    <w:rsid w:val="0007443A"/>
    <w:rsid w:val="0007474A"/>
    <w:rsid w:val="00074FAE"/>
    <w:rsid w:val="00076890"/>
    <w:rsid w:val="0007742A"/>
    <w:rsid w:val="00077C97"/>
    <w:rsid w:val="0008119A"/>
    <w:rsid w:val="00081A0F"/>
    <w:rsid w:val="00081D54"/>
    <w:rsid w:val="00082870"/>
    <w:rsid w:val="00083DFC"/>
    <w:rsid w:val="00084ED2"/>
    <w:rsid w:val="00084F32"/>
    <w:rsid w:val="00086600"/>
    <w:rsid w:val="000874AA"/>
    <w:rsid w:val="0009029F"/>
    <w:rsid w:val="00090563"/>
    <w:rsid w:val="00092129"/>
    <w:rsid w:val="00093562"/>
    <w:rsid w:val="00094165"/>
    <w:rsid w:val="00096452"/>
    <w:rsid w:val="000A06AC"/>
    <w:rsid w:val="000A1141"/>
    <w:rsid w:val="000A12C2"/>
    <w:rsid w:val="000A1FDB"/>
    <w:rsid w:val="000A20EC"/>
    <w:rsid w:val="000A303B"/>
    <w:rsid w:val="000A3DEE"/>
    <w:rsid w:val="000A4DAC"/>
    <w:rsid w:val="000A543A"/>
    <w:rsid w:val="000A676F"/>
    <w:rsid w:val="000A70EA"/>
    <w:rsid w:val="000A7493"/>
    <w:rsid w:val="000B13CA"/>
    <w:rsid w:val="000B1999"/>
    <w:rsid w:val="000B1DC3"/>
    <w:rsid w:val="000B38F0"/>
    <w:rsid w:val="000B4FC4"/>
    <w:rsid w:val="000C01A5"/>
    <w:rsid w:val="000C0BD6"/>
    <w:rsid w:val="000C2174"/>
    <w:rsid w:val="000C217A"/>
    <w:rsid w:val="000C2A62"/>
    <w:rsid w:val="000C2EF0"/>
    <w:rsid w:val="000C40FA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812"/>
    <w:rsid w:val="000D0A76"/>
    <w:rsid w:val="000D0E68"/>
    <w:rsid w:val="000D129B"/>
    <w:rsid w:val="000D161A"/>
    <w:rsid w:val="000D17D3"/>
    <w:rsid w:val="000D1CCC"/>
    <w:rsid w:val="000D3026"/>
    <w:rsid w:val="000D30B1"/>
    <w:rsid w:val="000D32CA"/>
    <w:rsid w:val="000D3E54"/>
    <w:rsid w:val="000D4144"/>
    <w:rsid w:val="000D4CEC"/>
    <w:rsid w:val="000D57E8"/>
    <w:rsid w:val="000D7367"/>
    <w:rsid w:val="000D7635"/>
    <w:rsid w:val="000E01C8"/>
    <w:rsid w:val="000E1CBF"/>
    <w:rsid w:val="000E341D"/>
    <w:rsid w:val="000E3AAA"/>
    <w:rsid w:val="000E4BF4"/>
    <w:rsid w:val="000E53E6"/>
    <w:rsid w:val="000F099C"/>
    <w:rsid w:val="000F1195"/>
    <w:rsid w:val="000F2654"/>
    <w:rsid w:val="000F3131"/>
    <w:rsid w:val="000F3ABC"/>
    <w:rsid w:val="000F3E92"/>
    <w:rsid w:val="000F478B"/>
    <w:rsid w:val="000F5547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17D2C"/>
    <w:rsid w:val="001208B5"/>
    <w:rsid w:val="00120F07"/>
    <w:rsid w:val="001211E2"/>
    <w:rsid w:val="001230FD"/>
    <w:rsid w:val="00123A68"/>
    <w:rsid w:val="00124A41"/>
    <w:rsid w:val="00125671"/>
    <w:rsid w:val="00125780"/>
    <w:rsid w:val="00126C9D"/>
    <w:rsid w:val="00127431"/>
    <w:rsid w:val="001277D2"/>
    <w:rsid w:val="00131161"/>
    <w:rsid w:val="00133292"/>
    <w:rsid w:val="00133DBE"/>
    <w:rsid w:val="00134C56"/>
    <w:rsid w:val="0013726F"/>
    <w:rsid w:val="00137C2E"/>
    <w:rsid w:val="00137D7A"/>
    <w:rsid w:val="00140551"/>
    <w:rsid w:val="001416F0"/>
    <w:rsid w:val="0014384A"/>
    <w:rsid w:val="00143DBD"/>
    <w:rsid w:val="001445ED"/>
    <w:rsid w:val="00146415"/>
    <w:rsid w:val="001500F1"/>
    <w:rsid w:val="00150709"/>
    <w:rsid w:val="00151114"/>
    <w:rsid w:val="00151B9A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C53"/>
    <w:rsid w:val="0016233D"/>
    <w:rsid w:val="00165050"/>
    <w:rsid w:val="001657C3"/>
    <w:rsid w:val="00167494"/>
    <w:rsid w:val="001704E4"/>
    <w:rsid w:val="00171A53"/>
    <w:rsid w:val="0017256A"/>
    <w:rsid w:val="001771F6"/>
    <w:rsid w:val="001801B7"/>
    <w:rsid w:val="0018020B"/>
    <w:rsid w:val="00180672"/>
    <w:rsid w:val="001831C5"/>
    <w:rsid w:val="00186412"/>
    <w:rsid w:val="00186F79"/>
    <w:rsid w:val="001903C6"/>
    <w:rsid w:val="001918C1"/>
    <w:rsid w:val="00192D85"/>
    <w:rsid w:val="00193489"/>
    <w:rsid w:val="001944BF"/>
    <w:rsid w:val="00194EC0"/>
    <w:rsid w:val="00196338"/>
    <w:rsid w:val="0019668E"/>
    <w:rsid w:val="0019732E"/>
    <w:rsid w:val="00197CF8"/>
    <w:rsid w:val="001A15B2"/>
    <w:rsid w:val="001A2E28"/>
    <w:rsid w:val="001A3BC8"/>
    <w:rsid w:val="001A3E55"/>
    <w:rsid w:val="001A4399"/>
    <w:rsid w:val="001A53C5"/>
    <w:rsid w:val="001B065C"/>
    <w:rsid w:val="001B0A91"/>
    <w:rsid w:val="001B3DE0"/>
    <w:rsid w:val="001B506B"/>
    <w:rsid w:val="001B55F3"/>
    <w:rsid w:val="001B57CE"/>
    <w:rsid w:val="001B5A89"/>
    <w:rsid w:val="001B6522"/>
    <w:rsid w:val="001B6CFD"/>
    <w:rsid w:val="001B6F81"/>
    <w:rsid w:val="001B7053"/>
    <w:rsid w:val="001C00EA"/>
    <w:rsid w:val="001C0359"/>
    <w:rsid w:val="001C181C"/>
    <w:rsid w:val="001C1857"/>
    <w:rsid w:val="001C1D4C"/>
    <w:rsid w:val="001C1FFE"/>
    <w:rsid w:val="001C3880"/>
    <w:rsid w:val="001C42B4"/>
    <w:rsid w:val="001C42E7"/>
    <w:rsid w:val="001C4FDA"/>
    <w:rsid w:val="001C5B94"/>
    <w:rsid w:val="001C5CB2"/>
    <w:rsid w:val="001D0404"/>
    <w:rsid w:val="001D0B2F"/>
    <w:rsid w:val="001D0D63"/>
    <w:rsid w:val="001D2819"/>
    <w:rsid w:val="001D3667"/>
    <w:rsid w:val="001D38EA"/>
    <w:rsid w:val="001D3FE7"/>
    <w:rsid w:val="001D54A3"/>
    <w:rsid w:val="001D59B1"/>
    <w:rsid w:val="001D5D53"/>
    <w:rsid w:val="001D5DC1"/>
    <w:rsid w:val="001D6174"/>
    <w:rsid w:val="001D6ADE"/>
    <w:rsid w:val="001D6DE9"/>
    <w:rsid w:val="001D713B"/>
    <w:rsid w:val="001D7187"/>
    <w:rsid w:val="001D7EB2"/>
    <w:rsid w:val="001E0E3D"/>
    <w:rsid w:val="001E157D"/>
    <w:rsid w:val="001E209A"/>
    <w:rsid w:val="001E3FAE"/>
    <w:rsid w:val="001E4782"/>
    <w:rsid w:val="001E4A7B"/>
    <w:rsid w:val="001E5759"/>
    <w:rsid w:val="001E62A1"/>
    <w:rsid w:val="001E6D7D"/>
    <w:rsid w:val="001F0562"/>
    <w:rsid w:val="001F08A8"/>
    <w:rsid w:val="001F2A11"/>
    <w:rsid w:val="001F313A"/>
    <w:rsid w:val="001F3901"/>
    <w:rsid w:val="001F7D13"/>
    <w:rsid w:val="00201550"/>
    <w:rsid w:val="002015B0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4E9"/>
    <w:rsid w:val="00221791"/>
    <w:rsid w:val="002220DE"/>
    <w:rsid w:val="0022401F"/>
    <w:rsid w:val="00225436"/>
    <w:rsid w:val="00225EC0"/>
    <w:rsid w:val="00226933"/>
    <w:rsid w:val="00227730"/>
    <w:rsid w:val="002278D5"/>
    <w:rsid w:val="00227A86"/>
    <w:rsid w:val="00227BDA"/>
    <w:rsid w:val="00230997"/>
    <w:rsid w:val="00232711"/>
    <w:rsid w:val="00232E25"/>
    <w:rsid w:val="00233EBC"/>
    <w:rsid w:val="00234905"/>
    <w:rsid w:val="0023539E"/>
    <w:rsid w:val="00235444"/>
    <w:rsid w:val="00235E3C"/>
    <w:rsid w:val="0023653F"/>
    <w:rsid w:val="00236C46"/>
    <w:rsid w:val="0023775C"/>
    <w:rsid w:val="002410E4"/>
    <w:rsid w:val="0024158D"/>
    <w:rsid w:val="002448B3"/>
    <w:rsid w:val="00245DFD"/>
    <w:rsid w:val="00253967"/>
    <w:rsid w:val="00254105"/>
    <w:rsid w:val="00254771"/>
    <w:rsid w:val="00255288"/>
    <w:rsid w:val="00255B7E"/>
    <w:rsid w:val="002560AC"/>
    <w:rsid w:val="002579B3"/>
    <w:rsid w:val="0026131A"/>
    <w:rsid w:val="0026187B"/>
    <w:rsid w:val="002635DA"/>
    <w:rsid w:val="00263F50"/>
    <w:rsid w:val="00264DE8"/>
    <w:rsid w:val="00267A74"/>
    <w:rsid w:val="002718CA"/>
    <w:rsid w:val="0027273C"/>
    <w:rsid w:val="00272AAA"/>
    <w:rsid w:val="00274184"/>
    <w:rsid w:val="00274369"/>
    <w:rsid w:val="002753D5"/>
    <w:rsid w:val="0027711E"/>
    <w:rsid w:val="002774C9"/>
    <w:rsid w:val="0028066B"/>
    <w:rsid w:val="00280CEE"/>
    <w:rsid w:val="002816DE"/>
    <w:rsid w:val="00281A43"/>
    <w:rsid w:val="00282219"/>
    <w:rsid w:val="00282E05"/>
    <w:rsid w:val="002836FA"/>
    <w:rsid w:val="002838AE"/>
    <w:rsid w:val="00283988"/>
    <w:rsid w:val="002840C0"/>
    <w:rsid w:val="0028589A"/>
    <w:rsid w:val="00287245"/>
    <w:rsid w:val="00290024"/>
    <w:rsid w:val="00290894"/>
    <w:rsid w:val="0029200E"/>
    <w:rsid w:val="0029203B"/>
    <w:rsid w:val="00292802"/>
    <w:rsid w:val="002929B1"/>
    <w:rsid w:val="002930FE"/>
    <w:rsid w:val="0029414E"/>
    <w:rsid w:val="00295AA1"/>
    <w:rsid w:val="002960A5"/>
    <w:rsid w:val="00297BF5"/>
    <w:rsid w:val="002A00D5"/>
    <w:rsid w:val="002A2FA9"/>
    <w:rsid w:val="002A4C1C"/>
    <w:rsid w:val="002A5602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D2"/>
    <w:rsid w:val="002B5798"/>
    <w:rsid w:val="002B6833"/>
    <w:rsid w:val="002B791D"/>
    <w:rsid w:val="002B7AF5"/>
    <w:rsid w:val="002C0886"/>
    <w:rsid w:val="002C0FB8"/>
    <w:rsid w:val="002C2283"/>
    <w:rsid w:val="002C3653"/>
    <w:rsid w:val="002C4620"/>
    <w:rsid w:val="002C5AB2"/>
    <w:rsid w:val="002C5EA4"/>
    <w:rsid w:val="002C65DB"/>
    <w:rsid w:val="002C69CA"/>
    <w:rsid w:val="002C7115"/>
    <w:rsid w:val="002C76F5"/>
    <w:rsid w:val="002C7D47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31BB"/>
    <w:rsid w:val="002E52D1"/>
    <w:rsid w:val="002E53A6"/>
    <w:rsid w:val="002E7E88"/>
    <w:rsid w:val="002F08E5"/>
    <w:rsid w:val="002F0A69"/>
    <w:rsid w:val="002F14D2"/>
    <w:rsid w:val="002F1777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1F2"/>
    <w:rsid w:val="00317BAA"/>
    <w:rsid w:val="00320A0D"/>
    <w:rsid w:val="00320FB4"/>
    <w:rsid w:val="003239AC"/>
    <w:rsid w:val="003258D0"/>
    <w:rsid w:val="003264C8"/>
    <w:rsid w:val="00326508"/>
    <w:rsid w:val="003277F3"/>
    <w:rsid w:val="003313C6"/>
    <w:rsid w:val="00332095"/>
    <w:rsid w:val="003334CC"/>
    <w:rsid w:val="00334A25"/>
    <w:rsid w:val="00335C62"/>
    <w:rsid w:val="003360BC"/>
    <w:rsid w:val="003375F9"/>
    <w:rsid w:val="00337D2E"/>
    <w:rsid w:val="00342240"/>
    <w:rsid w:val="0034408C"/>
    <w:rsid w:val="00344F01"/>
    <w:rsid w:val="00346FB9"/>
    <w:rsid w:val="003508BC"/>
    <w:rsid w:val="00350EBC"/>
    <w:rsid w:val="00350F59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608AA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3E47"/>
    <w:rsid w:val="0037515E"/>
    <w:rsid w:val="00375BFA"/>
    <w:rsid w:val="00375EE1"/>
    <w:rsid w:val="003768F1"/>
    <w:rsid w:val="003772E5"/>
    <w:rsid w:val="00377619"/>
    <w:rsid w:val="00377716"/>
    <w:rsid w:val="003802AB"/>
    <w:rsid w:val="0038051E"/>
    <w:rsid w:val="00380F07"/>
    <w:rsid w:val="00382043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3ED3"/>
    <w:rsid w:val="0039466A"/>
    <w:rsid w:val="003963BE"/>
    <w:rsid w:val="00397770"/>
    <w:rsid w:val="003A0A3B"/>
    <w:rsid w:val="003A1504"/>
    <w:rsid w:val="003A3848"/>
    <w:rsid w:val="003A4C2D"/>
    <w:rsid w:val="003A5BA9"/>
    <w:rsid w:val="003A7677"/>
    <w:rsid w:val="003B0CBD"/>
    <w:rsid w:val="003B4813"/>
    <w:rsid w:val="003B4A52"/>
    <w:rsid w:val="003B4AEA"/>
    <w:rsid w:val="003B4D7B"/>
    <w:rsid w:val="003B64B9"/>
    <w:rsid w:val="003B77A6"/>
    <w:rsid w:val="003C09E8"/>
    <w:rsid w:val="003C10FC"/>
    <w:rsid w:val="003C12A8"/>
    <w:rsid w:val="003C1F76"/>
    <w:rsid w:val="003C3296"/>
    <w:rsid w:val="003C376B"/>
    <w:rsid w:val="003C3B09"/>
    <w:rsid w:val="003C4543"/>
    <w:rsid w:val="003C5FCE"/>
    <w:rsid w:val="003C689F"/>
    <w:rsid w:val="003C7289"/>
    <w:rsid w:val="003C7E75"/>
    <w:rsid w:val="003D00D8"/>
    <w:rsid w:val="003D1EEB"/>
    <w:rsid w:val="003D268C"/>
    <w:rsid w:val="003D2D54"/>
    <w:rsid w:val="003D2DEA"/>
    <w:rsid w:val="003D3A31"/>
    <w:rsid w:val="003D4993"/>
    <w:rsid w:val="003D49AE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59E"/>
    <w:rsid w:val="003F073A"/>
    <w:rsid w:val="003F07C3"/>
    <w:rsid w:val="003F18CA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1A2"/>
    <w:rsid w:val="00406B71"/>
    <w:rsid w:val="00406F20"/>
    <w:rsid w:val="00410BBB"/>
    <w:rsid w:val="00410CCC"/>
    <w:rsid w:val="00414D77"/>
    <w:rsid w:val="00415677"/>
    <w:rsid w:val="0041624C"/>
    <w:rsid w:val="0041696D"/>
    <w:rsid w:val="00417FE5"/>
    <w:rsid w:val="00422FB7"/>
    <w:rsid w:val="0042321C"/>
    <w:rsid w:val="00424F4C"/>
    <w:rsid w:val="00425005"/>
    <w:rsid w:val="00425D2F"/>
    <w:rsid w:val="00431FF7"/>
    <w:rsid w:val="0043228A"/>
    <w:rsid w:val="004343E4"/>
    <w:rsid w:val="0043491A"/>
    <w:rsid w:val="00434B9A"/>
    <w:rsid w:val="00435416"/>
    <w:rsid w:val="00435B17"/>
    <w:rsid w:val="00435F8D"/>
    <w:rsid w:val="004360BE"/>
    <w:rsid w:val="00436536"/>
    <w:rsid w:val="004365D6"/>
    <w:rsid w:val="00436E16"/>
    <w:rsid w:val="00437E38"/>
    <w:rsid w:val="004400CD"/>
    <w:rsid w:val="00441999"/>
    <w:rsid w:val="0044274C"/>
    <w:rsid w:val="00443F48"/>
    <w:rsid w:val="0044408A"/>
    <w:rsid w:val="00446C50"/>
    <w:rsid w:val="004471D4"/>
    <w:rsid w:val="00450378"/>
    <w:rsid w:val="004506FB"/>
    <w:rsid w:val="00452B93"/>
    <w:rsid w:val="004539D0"/>
    <w:rsid w:val="00454F2F"/>
    <w:rsid w:val="00457033"/>
    <w:rsid w:val="004570BD"/>
    <w:rsid w:val="00463913"/>
    <w:rsid w:val="00466327"/>
    <w:rsid w:val="0046702C"/>
    <w:rsid w:val="00470D00"/>
    <w:rsid w:val="00471432"/>
    <w:rsid w:val="00472B02"/>
    <w:rsid w:val="00474064"/>
    <w:rsid w:val="004744C7"/>
    <w:rsid w:val="004744EA"/>
    <w:rsid w:val="00474C1C"/>
    <w:rsid w:val="00475883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8711D"/>
    <w:rsid w:val="004902E1"/>
    <w:rsid w:val="00490D65"/>
    <w:rsid w:val="00490EE8"/>
    <w:rsid w:val="004943CD"/>
    <w:rsid w:val="004944A3"/>
    <w:rsid w:val="00495685"/>
    <w:rsid w:val="004956A2"/>
    <w:rsid w:val="00497CF6"/>
    <w:rsid w:val="004A1258"/>
    <w:rsid w:val="004A35E1"/>
    <w:rsid w:val="004A43A6"/>
    <w:rsid w:val="004A4433"/>
    <w:rsid w:val="004A5AB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5646"/>
    <w:rsid w:val="004C58D0"/>
    <w:rsid w:val="004C5933"/>
    <w:rsid w:val="004C6395"/>
    <w:rsid w:val="004C67D3"/>
    <w:rsid w:val="004C6E7B"/>
    <w:rsid w:val="004D0A83"/>
    <w:rsid w:val="004D0FEA"/>
    <w:rsid w:val="004D20F3"/>
    <w:rsid w:val="004D3305"/>
    <w:rsid w:val="004D349C"/>
    <w:rsid w:val="004D3A2D"/>
    <w:rsid w:val="004D3F61"/>
    <w:rsid w:val="004D4EFF"/>
    <w:rsid w:val="004D59A5"/>
    <w:rsid w:val="004E0377"/>
    <w:rsid w:val="004E0D5A"/>
    <w:rsid w:val="004E23B3"/>
    <w:rsid w:val="004E309B"/>
    <w:rsid w:val="004E3A0C"/>
    <w:rsid w:val="004E4C5B"/>
    <w:rsid w:val="004E4C6C"/>
    <w:rsid w:val="004E4F89"/>
    <w:rsid w:val="004E4FE8"/>
    <w:rsid w:val="004E5519"/>
    <w:rsid w:val="004E607F"/>
    <w:rsid w:val="004E7ED7"/>
    <w:rsid w:val="004F03FE"/>
    <w:rsid w:val="004F0483"/>
    <w:rsid w:val="004F05A0"/>
    <w:rsid w:val="004F0FCE"/>
    <w:rsid w:val="004F19FE"/>
    <w:rsid w:val="004F1F57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39E6"/>
    <w:rsid w:val="005047C0"/>
    <w:rsid w:val="00507890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4999"/>
    <w:rsid w:val="00515A42"/>
    <w:rsid w:val="005202EB"/>
    <w:rsid w:val="00520710"/>
    <w:rsid w:val="00520B3B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1F31"/>
    <w:rsid w:val="00532A29"/>
    <w:rsid w:val="0053472F"/>
    <w:rsid w:val="00534C1E"/>
    <w:rsid w:val="00534EFC"/>
    <w:rsid w:val="005362BE"/>
    <w:rsid w:val="00536AF0"/>
    <w:rsid w:val="00536EE8"/>
    <w:rsid w:val="0053755B"/>
    <w:rsid w:val="00537BD0"/>
    <w:rsid w:val="00537E04"/>
    <w:rsid w:val="00541630"/>
    <w:rsid w:val="0054260A"/>
    <w:rsid w:val="00542954"/>
    <w:rsid w:val="00544DC1"/>
    <w:rsid w:val="005450AD"/>
    <w:rsid w:val="00546285"/>
    <w:rsid w:val="005465CE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2E7"/>
    <w:rsid w:val="00560FD4"/>
    <w:rsid w:val="00562BA5"/>
    <w:rsid w:val="00563EDE"/>
    <w:rsid w:val="00564435"/>
    <w:rsid w:val="005644E2"/>
    <w:rsid w:val="005647EF"/>
    <w:rsid w:val="0056524A"/>
    <w:rsid w:val="0056529E"/>
    <w:rsid w:val="00566EDE"/>
    <w:rsid w:val="005735BE"/>
    <w:rsid w:val="0057534E"/>
    <w:rsid w:val="00580165"/>
    <w:rsid w:val="0058124E"/>
    <w:rsid w:val="005820D1"/>
    <w:rsid w:val="0058297D"/>
    <w:rsid w:val="00582D06"/>
    <w:rsid w:val="00582F10"/>
    <w:rsid w:val="0058333F"/>
    <w:rsid w:val="00585222"/>
    <w:rsid w:val="00585372"/>
    <w:rsid w:val="005907B0"/>
    <w:rsid w:val="00590EA5"/>
    <w:rsid w:val="0059187A"/>
    <w:rsid w:val="0059225B"/>
    <w:rsid w:val="0059226B"/>
    <w:rsid w:val="005936A6"/>
    <w:rsid w:val="00594B04"/>
    <w:rsid w:val="00594B05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175F"/>
    <w:rsid w:val="005B3085"/>
    <w:rsid w:val="005B56CC"/>
    <w:rsid w:val="005B5EFF"/>
    <w:rsid w:val="005B6EC2"/>
    <w:rsid w:val="005C027A"/>
    <w:rsid w:val="005C2D76"/>
    <w:rsid w:val="005C4174"/>
    <w:rsid w:val="005C5291"/>
    <w:rsid w:val="005C5631"/>
    <w:rsid w:val="005C56E6"/>
    <w:rsid w:val="005C57CB"/>
    <w:rsid w:val="005D0261"/>
    <w:rsid w:val="005D0C33"/>
    <w:rsid w:val="005D1D9C"/>
    <w:rsid w:val="005D2324"/>
    <w:rsid w:val="005D2CC5"/>
    <w:rsid w:val="005D49E0"/>
    <w:rsid w:val="005D5079"/>
    <w:rsid w:val="005D543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5CFB"/>
    <w:rsid w:val="005E6C49"/>
    <w:rsid w:val="005F0834"/>
    <w:rsid w:val="005F09B3"/>
    <w:rsid w:val="005F29DD"/>
    <w:rsid w:val="005F2E39"/>
    <w:rsid w:val="005F326C"/>
    <w:rsid w:val="005F4347"/>
    <w:rsid w:val="005F5A70"/>
    <w:rsid w:val="005F5AD5"/>
    <w:rsid w:val="005F7734"/>
    <w:rsid w:val="005F7D45"/>
    <w:rsid w:val="006001E4"/>
    <w:rsid w:val="006009B0"/>
    <w:rsid w:val="00600DDF"/>
    <w:rsid w:val="006010A4"/>
    <w:rsid w:val="00601114"/>
    <w:rsid w:val="00602B5C"/>
    <w:rsid w:val="006038C0"/>
    <w:rsid w:val="00605662"/>
    <w:rsid w:val="00607911"/>
    <w:rsid w:val="00607AB2"/>
    <w:rsid w:val="00611D2D"/>
    <w:rsid w:val="006129BC"/>
    <w:rsid w:val="00612BD3"/>
    <w:rsid w:val="006141AD"/>
    <w:rsid w:val="006152FB"/>
    <w:rsid w:val="0061729F"/>
    <w:rsid w:val="006213EC"/>
    <w:rsid w:val="00621AD8"/>
    <w:rsid w:val="006225E1"/>
    <w:rsid w:val="00624B67"/>
    <w:rsid w:val="006254F9"/>
    <w:rsid w:val="00626358"/>
    <w:rsid w:val="0062793B"/>
    <w:rsid w:val="00630675"/>
    <w:rsid w:val="0063202D"/>
    <w:rsid w:val="006331AF"/>
    <w:rsid w:val="00634A83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757F"/>
    <w:rsid w:val="0065039C"/>
    <w:rsid w:val="00651651"/>
    <w:rsid w:val="0065258D"/>
    <w:rsid w:val="00653B29"/>
    <w:rsid w:val="006552C1"/>
    <w:rsid w:val="00655786"/>
    <w:rsid w:val="00656593"/>
    <w:rsid w:val="00656B0F"/>
    <w:rsid w:val="00657548"/>
    <w:rsid w:val="006630E5"/>
    <w:rsid w:val="00663B9B"/>
    <w:rsid w:val="006641F7"/>
    <w:rsid w:val="006652BF"/>
    <w:rsid w:val="00665C8F"/>
    <w:rsid w:val="00665CE3"/>
    <w:rsid w:val="0066674C"/>
    <w:rsid w:val="00666D3B"/>
    <w:rsid w:val="00667DCB"/>
    <w:rsid w:val="00670387"/>
    <w:rsid w:val="006708AF"/>
    <w:rsid w:val="00670EA1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11A"/>
    <w:rsid w:val="006A311F"/>
    <w:rsid w:val="006A4E8F"/>
    <w:rsid w:val="006B1722"/>
    <w:rsid w:val="006B2FF2"/>
    <w:rsid w:val="006B3A2C"/>
    <w:rsid w:val="006B4156"/>
    <w:rsid w:val="006B4450"/>
    <w:rsid w:val="006B467B"/>
    <w:rsid w:val="006B4BE0"/>
    <w:rsid w:val="006B695C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406"/>
    <w:rsid w:val="006D0885"/>
    <w:rsid w:val="006D12DC"/>
    <w:rsid w:val="006D3899"/>
    <w:rsid w:val="006D3B0B"/>
    <w:rsid w:val="006D5F00"/>
    <w:rsid w:val="006D608A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E7E3C"/>
    <w:rsid w:val="006F0133"/>
    <w:rsid w:val="006F0DA5"/>
    <w:rsid w:val="006F1187"/>
    <w:rsid w:val="006F2AB9"/>
    <w:rsid w:val="006F2CA5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10B4"/>
    <w:rsid w:val="0071270F"/>
    <w:rsid w:val="00713A29"/>
    <w:rsid w:val="00717D1A"/>
    <w:rsid w:val="00722C62"/>
    <w:rsid w:val="00722CFA"/>
    <w:rsid w:val="007236E3"/>
    <w:rsid w:val="00724734"/>
    <w:rsid w:val="00724A2A"/>
    <w:rsid w:val="00725023"/>
    <w:rsid w:val="00725344"/>
    <w:rsid w:val="00725522"/>
    <w:rsid w:val="00725804"/>
    <w:rsid w:val="00725B8A"/>
    <w:rsid w:val="00726067"/>
    <w:rsid w:val="00726DAD"/>
    <w:rsid w:val="00727761"/>
    <w:rsid w:val="007309DE"/>
    <w:rsid w:val="00730D11"/>
    <w:rsid w:val="00731A9E"/>
    <w:rsid w:val="00731CBE"/>
    <w:rsid w:val="00731D3D"/>
    <w:rsid w:val="00732688"/>
    <w:rsid w:val="00732ACC"/>
    <w:rsid w:val="0074014C"/>
    <w:rsid w:val="007424A4"/>
    <w:rsid w:val="00742F0B"/>
    <w:rsid w:val="0074393E"/>
    <w:rsid w:val="007441E1"/>
    <w:rsid w:val="007442B2"/>
    <w:rsid w:val="00744AA4"/>
    <w:rsid w:val="00745504"/>
    <w:rsid w:val="00745697"/>
    <w:rsid w:val="00747B49"/>
    <w:rsid w:val="00747CE8"/>
    <w:rsid w:val="00750935"/>
    <w:rsid w:val="0075249D"/>
    <w:rsid w:val="0075384A"/>
    <w:rsid w:val="0075525C"/>
    <w:rsid w:val="007569F6"/>
    <w:rsid w:val="00757552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382F"/>
    <w:rsid w:val="00774C08"/>
    <w:rsid w:val="00775D5B"/>
    <w:rsid w:val="00776A65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3A0A"/>
    <w:rsid w:val="007B470A"/>
    <w:rsid w:val="007B4EB2"/>
    <w:rsid w:val="007B56EC"/>
    <w:rsid w:val="007B5CD3"/>
    <w:rsid w:val="007C019D"/>
    <w:rsid w:val="007C067A"/>
    <w:rsid w:val="007C0F2F"/>
    <w:rsid w:val="007C0F38"/>
    <w:rsid w:val="007C14E5"/>
    <w:rsid w:val="007C248E"/>
    <w:rsid w:val="007C288C"/>
    <w:rsid w:val="007C349A"/>
    <w:rsid w:val="007C6B2A"/>
    <w:rsid w:val="007C6E6A"/>
    <w:rsid w:val="007C77FA"/>
    <w:rsid w:val="007D04AA"/>
    <w:rsid w:val="007D0C5C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54C"/>
    <w:rsid w:val="007E6878"/>
    <w:rsid w:val="007E7493"/>
    <w:rsid w:val="007F11C7"/>
    <w:rsid w:val="007F15AD"/>
    <w:rsid w:val="007F1BCF"/>
    <w:rsid w:val="007F1E9C"/>
    <w:rsid w:val="007F28A0"/>
    <w:rsid w:val="007F4A2A"/>
    <w:rsid w:val="007F6F9D"/>
    <w:rsid w:val="007F72F0"/>
    <w:rsid w:val="007F7D6A"/>
    <w:rsid w:val="00800816"/>
    <w:rsid w:val="0080164E"/>
    <w:rsid w:val="00802217"/>
    <w:rsid w:val="00802CB1"/>
    <w:rsid w:val="008032B6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251F"/>
    <w:rsid w:val="008134E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0EE4"/>
    <w:rsid w:val="00833392"/>
    <w:rsid w:val="00833593"/>
    <w:rsid w:val="008335FF"/>
    <w:rsid w:val="0083376A"/>
    <w:rsid w:val="008347B0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12B"/>
    <w:rsid w:val="00852821"/>
    <w:rsid w:val="0085336A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CDC"/>
    <w:rsid w:val="00870D73"/>
    <w:rsid w:val="00870E57"/>
    <w:rsid w:val="00870EC7"/>
    <w:rsid w:val="008711D7"/>
    <w:rsid w:val="00874DF0"/>
    <w:rsid w:val="008751E0"/>
    <w:rsid w:val="00876044"/>
    <w:rsid w:val="0087618E"/>
    <w:rsid w:val="00876F3D"/>
    <w:rsid w:val="008808D1"/>
    <w:rsid w:val="0088091B"/>
    <w:rsid w:val="00880A69"/>
    <w:rsid w:val="00881CA4"/>
    <w:rsid w:val="0088420D"/>
    <w:rsid w:val="008858E7"/>
    <w:rsid w:val="00886ACC"/>
    <w:rsid w:val="00887064"/>
    <w:rsid w:val="008919FC"/>
    <w:rsid w:val="00891C20"/>
    <w:rsid w:val="00894D61"/>
    <w:rsid w:val="00895020"/>
    <w:rsid w:val="00897454"/>
    <w:rsid w:val="008A0663"/>
    <w:rsid w:val="008A404F"/>
    <w:rsid w:val="008A412B"/>
    <w:rsid w:val="008A4B3D"/>
    <w:rsid w:val="008A5668"/>
    <w:rsid w:val="008A625E"/>
    <w:rsid w:val="008A7110"/>
    <w:rsid w:val="008A7583"/>
    <w:rsid w:val="008A7703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54B9"/>
    <w:rsid w:val="008C699F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B8D"/>
    <w:rsid w:val="008E39D7"/>
    <w:rsid w:val="008E443C"/>
    <w:rsid w:val="008E5517"/>
    <w:rsid w:val="008E5986"/>
    <w:rsid w:val="008E6C38"/>
    <w:rsid w:val="008E73AE"/>
    <w:rsid w:val="008E7A92"/>
    <w:rsid w:val="008F0397"/>
    <w:rsid w:val="008F12D0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55D2"/>
    <w:rsid w:val="009073FB"/>
    <w:rsid w:val="00907AD8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BDF"/>
    <w:rsid w:val="00936E0A"/>
    <w:rsid w:val="0093753F"/>
    <w:rsid w:val="0094130E"/>
    <w:rsid w:val="0094339D"/>
    <w:rsid w:val="009439A6"/>
    <w:rsid w:val="00944172"/>
    <w:rsid w:val="00944529"/>
    <w:rsid w:val="00944988"/>
    <w:rsid w:val="00946221"/>
    <w:rsid w:val="009471FC"/>
    <w:rsid w:val="00952195"/>
    <w:rsid w:val="009541DC"/>
    <w:rsid w:val="00955745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1F4B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16CE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9159A"/>
    <w:rsid w:val="009938A3"/>
    <w:rsid w:val="009939ED"/>
    <w:rsid w:val="00993C07"/>
    <w:rsid w:val="00993FC0"/>
    <w:rsid w:val="009943E3"/>
    <w:rsid w:val="00994B67"/>
    <w:rsid w:val="00994B91"/>
    <w:rsid w:val="009966B3"/>
    <w:rsid w:val="00996B16"/>
    <w:rsid w:val="0099701D"/>
    <w:rsid w:val="009970F2"/>
    <w:rsid w:val="0099763C"/>
    <w:rsid w:val="009A000E"/>
    <w:rsid w:val="009A0AF7"/>
    <w:rsid w:val="009A138A"/>
    <w:rsid w:val="009A139F"/>
    <w:rsid w:val="009A3268"/>
    <w:rsid w:val="009A4CCE"/>
    <w:rsid w:val="009A4DAC"/>
    <w:rsid w:val="009A66E3"/>
    <w:rsid w:val="009A6FD0"/>
    <w:rsid w:val="009B01E7"/>
    <w:rsid w:val="009B1347"/>
    <w:rsid w:val="009B1736"/>
    <w:rsid w:val="009B2D3D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581C"/>
    <w:rsid w:val="009C663A"/>
    <w:rsid w:val="009C69B3"/>
    <w:rsid w:val="009C75DA"/>
    <w:rsid w:val="009C7B60"/>
    <w:rsid w:val="009D0A36"/>
    <w:rsid w:val="009D3544"/>
    <w:rsid w:val="009D39ED"/>
    <w:rsid w:val="009D5B9B"/>
    <w:rsid w:val="009D5F3E"/>
    <w:rsid w:val="009E0E48"/>
    <w:rsid w:val="009E1120"/>
    <w:rsid w:val="009E11F0"/>
    <w:rsid w:val="009E19F0"/>
    <w:rsid w:val="009E1EAF"/>
    <w:rsid w:val="009E205A"/>
    <w:rsid w:val="009E2203"/>
    <w:rsid w:val="009E50FD"/>
    <w:rsid w:val="009E522C"/>
    <w:rsid w:val="009E62E4"/>
    <w:rsid w:val="009E68A5"/>
    <w:rsid w:val="009E6FBC"/>
    <w:rsid w:val="009E7561"/>
    <w:rsid w:val="009F2EED"/>
    <w:rsid w:val="009F4E0A"/>
    <w:rsid w:val="009F5950"/>
    <w:rsid w:val="009F6470"/>
    <w:rsid w:val="00A00A22"/>
    <w:rsid w:val="00A01DBE"/>
    <w:rsid w:val="00A02D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BE2"/>
    <w:rsid w:val="00A17F8B"/>
    <w:rsid w:val="00A212F9"/>
    <w:rsid w:val="00A21348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27A72"/>
    <w:rsid w:val="00A31A8B"/>
    <w:rsid w:val="00A31E2C"/>
    <w:rsid w:val="00A3249D"/>
    <w:rsid w:val="00A33937"/>
    <w:rsid w:val="00A364A5"/>
    <w:rsid w:val="00A3663A"/>
    <w:rsid w:val="00A36CFB"/>
    <w:rsid w:val="00A40080"/>
    <w:rsid w:val="00A40D8C"/>
    <w:rsid w:val="00A41C99"/>
    <w:rsid w:val="00A41F81"/>
    <w:rsid w:val="00A4208A"/>
    <w:rsid w:val="00A42CD9"/>
    <w:rsid w:val="00A44121"/>
    <w:rsid w:val="00A448A0"/>
    <w:rsid w:val="00A44D63"/>
    <w:rsid w:val="00A44E58"/>
    <w:rsid w:val="00A44FB6"/>
    <w:rsid w:val="00A452C2"/>
    <w:rsid w:val="00A45B8D"/>
    <w:rsid w:val="00A45F98"/>
    <w:rsid w:val="00A46753"/>
    <w:rsid w:val="00A46DBB"/>
    <w:rsid w:val="00A470AF"/>
    <w:rsid w:val="00A4727D"/>
    <w:rsid w:val="00A4768F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AC"/>
    <w:rsid w:val="00A67FDD"/>
    <w:rsid w:val="00A70430"/>
    <w:rsid w:val="00A707C9"/>
    <w:rsid w:val="00A71791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F56"/>
    <w:rsid w:val="00A84C86"/>
    <w:rsid w:val="00A855EE"/>
    <w:rsid w:val="00A85E57"/>
    <w:rsid w:val="00A86453"/>
    <w:rsid w:val="00A869CC"/>
    <w:rsid w:val="00A86FBD"/>
    <w:rsid w:val="00A87637"/>
    <w:rsid w:val="00A87BE7"/>
    <w:rsid w:val="00A87C32"/>
    <w:rsid w:val="00A87DFB"/>
    <w:rsid w:val="00A90270"/>
    <w:rsid w:val="00A90338"/>
    <w:rsid w:val="00A905AC"/>
    <w:rsid w:val="00A90783"/>
    <w:rsid w:val="00A910F0"/>
    <w:rsid w:val="00A924D8"/>
    <w:rsid w:val="00A933AA"/>
    <w:rsid w:val="00A945D2"/>
    <w:rsid w:val="00A95644"/>
    <w:rsid w:val="00A95720"/>
    <w:rsid w:val="00A9591F"/>
    <w:rsid w:val="00A97019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0624"/>
    <w:rsid w:val="00AC08E6"/>
    <w:rsid w:val="00AC20C6"/>
    <w:rsid w:val="00AC3180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505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0531"/>
    <w:rsid w:val="00AE19FE"/>
    <w:rsid w:val="00AE2712"/>
    <w:rsid w:val="00AE2F03"/>
    <w:rsid w:val="00AE468F"/>
    <w:rsid w:val="00AE4DF2"/>
    <w:rsid w:val="00AE6D55"/>
    <w:rsid w:val="00AF0E3E"/>
    <w:rsid w:val="00AF25ED"/>
    <w:rsid w:val="00AF4249"/>
    <w:rsid w:val="00AF48DB"/>
    <w:rsid w:val="00AF4B0D"/>
    <w:rsid w:val="00AF4EE3"/>
    <w:rsid w:val="00AF57EE"/>
    <w:rsid w:val="00AF6943"/>
    <w:rsid w:val="00B0031C"/>
    <w:rsid w:val="00B005C7"/>
    <w:rsid w:val="00B02A2C"/>
    <w:rsid w:val="00B04D55"/>
    <w:rsid w:val="00B05838"/>
    <w:rsid w:val="00B07D0C"/>
    <w:rsid w:val="00B11320"/>
    <w:rsid w:val="00B117DD"/>
    <w:rsid w:val="00B11E53"/>
    <w:rsid w:val="00B129A5"/>
    <w:rsid w:val="00B149D6"/>
    <w:rsid w:val="00B16286"/>
    <w:rsid w:val="00B16B9A"/>
    <w:rsid w:val="00B17F19"/>
    <w:rsid w:val="00B20489"/>
    <w:rsid w:val="00B20C1B"/>
    <w:rsid w:val="00B215C0"/>
    <w:rsid w:val="00B21CD4"/>
    <w:rsid w:val="00B21D39"/>
    <w:rsid w:val="00B22123"/>
    <w:rsid w:val="00B23FC2"/>
    <w:rsid w:val="00B2404C"/>
    <w:rsid w:val="00B2511E"/>
    <w:rsid w:val="00B26722"/>
    <w:rsid w:val="00B27EDE"/>
    <w:rsid w:val="00B325B6"/>
    <w:rsid w:val="00B32C1B"/>
    <w:rsid w:val="00B32C28"/>
    <w:rsid w:val="00B32C7F"/>
    <w:rsid w:val="00B33C7B"/>
    <w:rsid w:val="00B34AD5"/>
    <w:rsid w:val="00B34AD9"/>
    <w:rsid w:val="00B35019"/>
    <w:rsid w:val="00B35224"/>
    <w:rsid w:val="00B355C3"/>
    <w:rsid w:val="00B356D5"/>
    <w:rsid w:val="00B3606D"/>
    <w:rsid w:val="00B367B2"/>
    <w:rsid w:val="00B36A29"/>
    <w:rsid w:val="00B37012"/>
    <w:rsid w:val="00B376E1"/>
    <w:rsid w:val="00B44396"/>
    <w:rsid w:val="00B44A37"/>
    <w:rsid w:val="00B46A50"/>
    <w:rsid w:val="00B46CF8"/>
    <w:rsid w:val="00B50721"/>
    <w:rsid w:val="00B51015"/>
    <w:rsid w:val="00B52075"/>
    <w:rsid w:val="00B531A4"/>
    <w:rsid w:val="00B53E1D"/>
    <w:rsid w:val="00B544ED"/>
    <w:rsid w:val="00B5552E"/>
    <w:rsid w:val="00B56D0F"/>
    <w:rsid w:val="00B575D7"/>
    <w:rsid w:val="00B60053"/>
    <w:rsid w:val="00B60CBD"/>
    <w:rsid w:val="00B60D7C"/>
    <w:rsid w:val="00B60E82"/>
    <w:rsid w:val="00B6126E"/>
    <w:rsid w:val="00B62994"/>
    <w:rsid w:val="00B62EB6"/>
    <w:rsid w:val="00B636FF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27B"/>
    <w:rsid w:val="00B74496"/>
    <w:rsid w:val="00B7787F"/>
    <w:rsid w:val="00B77C64"/>
    <w:rsid w:val="00B77DD6"/>
    <w:rsid w:val="00B80845"/>
    <w:rsid w:val="00B827E9"/>
    <w:rsid w:val="00B82AE8"/>
    <w:rsid w:val="00B83229"/>
    <w:rsid w:val="00B84015"/>
    <w:rsid w:val="00B843A8"/>
    <w:rsid w:val="00B8519E"/>
    <w:rsid w:val="00B85651"/>
    <w:rsid w:val="00B85D40"/>
    <w:rsid w:val="00B86E1F"/>
    <w:rsid w:val="00B879D4"/>
    <w:rsid w:val="00B907F9"/>
    <w:rsid w:val="00B91262"/>
    <w:rsid w:val="00B91324"/>
    <w:rsid w:val="00B91F5C"/>
    <w:rsid w:val="00B9225D"/>
    <w:rsid w:val="00B92767"/>
    <w:rsid w:val="00B92999"/>
    <w:rsid w:val="00B932A1"/>
    <w:rsid w:val="00B93F66"/>
    <w:rsid w:val="00B94D47"/>
    <w:rsid w:val="00B94FA5"/>
    <w:rsid w:val="00B95316"/>
    <w:rsid w:val="00B95EF7"/>
    <w:rsid w:val="00B96EC6"/>
    <w:rsid w:val="00B9729B"/>
    <w:rsid w:val="00BA0890"/>
    <w:rsid w:val="00BA1239"/>
    <w:rsid w:val="00BA2BB5"/>
    <w:rsid w:val="00BA2D51"/>
    <w:rsid w:val="00BA2DF9"/>
    <w:rsid w:val="00BA2EDE"/>
    <w:rsid w:val="00BA340E"/>
    <w:rsid w:val="00BA4483"/>
    <w:rsid w:val="00BA6868"/>
    <w:rsid w:val="00BB01E3"/>
    <w:rsid w:val="00BB08C8"/>
    <w:rsid w:val="00BB0E43"/>
    <w:rsid w:val="00BB2D5D"/>
    <w:rsid w:val="00BB2E69"/>
    <w:rsid w:val="00BB2FF3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D072E"/>
    <w:rsid w:val="00BD1F9D"/>
    <w:rsid w:val="00BD24F9"/>
    <w:rsid w:val="00BD2BDE"/>
    <w:rsid w:val="00BD31EF"/>
    <w:rsid w:val="00BD4AF5"/>
    <w:rsid w:val="00BD5D8D"/>
    <w:rsid w:val="00BD6EB0"/>
    <w:rsid w:val="00BD7751"/>
    <w:rsid w:val="00BE0B15"/>
    <w:rsid w:val="00BE1290"/>
    <w:rsid w:val="00BE1F91"/>
    <w:rsid w:val="00BE1F99"/>
    <w:rsid w:val="00BE3356"/>
    <w:rsid w:val="00BE4260"/>
    <w:rsid w:val="00BE4747"/>
    <w:rsid w:val="00BE5026"/>
    <w:rsid w:val="00BE5293"/>
    <w:rsid w:val="00BE613E"/>
    <w:rsid w:val="00BE766B"/>
    <w:rsid w:val="00BE7ACA"/>
    <w:rsid w:val="00BE7D10"/>
    <w:rsid w:val="00BE7F27"/>
    <w:rsid w:val="00BF0F7A"/>
    <w:rsid w:val="00BF1908"/>
    <w:rsid w:val="00BF1A4C"/>
    <w:rsid w:val="00BF25E2"/>
    <w:rsid w:val="00BF3297"/>
    <w:rsid w:val="00BF47C3"/>
    <w:rsid w:val="00BF5D85"/>
    <w:rsid w:val="00BF7B82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49CB"/>
    <w:rsid w:val="00C25E77"/>
    <w:rsid w:val="00C26362"/>
    <w:rsid w:val="00C271F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2B5C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BC4"/>
    <w:rsid w:val="00C60C04"/>
    <w:rsid w:val="00C60EDB"/>
    <w:rsid w:val="00C6242E"/>
    <w:rsid w:val="00C6349B"/>
    <w:rsid w:val="00C644B6"/>
    <w:rsid w:val="00C6747A"/>
    <w:rsid w:val="00C67A70"/>
    <w:rsid w:val="00C708BC"/>
    <w:rsid w:val="00C730AA"/>
    <w:rsid w:val="00C7313B"/>
    <w:rsid w:val="00C74604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B65"/>
    <w:rsid w:val="00C84E29"/>
    <w:rsid w:val="00C84E59"/>
    <w:rsid w:val="00C856CA"/>
    <w:rsid w:val="00C85941"/>
    <w:rsid w:val="00C87426"/>
    <w:rsid w:val="00C913EB"/>
    <w:rsid w:val="00C919CE"/>
    <w:rsid w:val="00C91E23"/>
    <w:rsid w:val="00C91FC2"/>
    <w:rsid w:val="00C92AFF"/>
    <w:rsid w:val="00C968C8"/>
    <w:rsid w:val="00C97AF6"/>
    <w:rsid w:val="00C97DF3"/>
    <w:rsid w:val="00CA03D6"/>
    <w:rsid w:val="00CA13CE"/>
    <w:rsid w:val="00CA1AE2"/>
    <w:rsid w:val="00CA4C59"/>
    <w:rsid w:val="00CA543A"/>
    <w:rsid w:val="00CA590E"/>
    <w:rsid w:val="00CA7070"/>
    <w:rsid w:val="00CA7637"/>
    <w:rsid w:val="00CB005D"/>
    <w:rsid w:val="00CB273D"/>
    <w:rsid w:val="00CB323F"/>
    <w:rsid w:val="00CB3F4D"/>
    <w:rsid w:val="00CB5ADD"/>
    <w:rsid w:val="00CB6CDC"/>
    <w:rsid w:val="00CB79E6"/>
    <w:rsid w:val="00CB7D70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1FB"/>
    <w:rsid w:val="00CD240B"/>
    <w:rsid w:val="00CD3386"/>
    <w:rsid w:val="00CD3F7B"/>
    <w:rsid w:val="00CD42B0"/>
    <w:rsid w:val="00CD56CD"/>
    <w:rsid w:val="00CD5741"/>
    <w:rsid w:val="00CD5778"/>
    <w:rsid w:val="00CD655F"/>
    <w:rsid w:val="00CD6635"/>
    <w:rsid w:val="00CD6713"/>
    <w:rsid w:val="00CD67C7"/>
    <w:rsid w:val="00CD6FE5"/>
    <w:rsid w:val="00CE08E1"/>
    <w:rsid w:val="00CE187C"/>
    <w:rsid w:val="00CE1974"/>
    <w:rsid w:val="00CE2D52"/>
    <w:rsid w:val="00CE3A34"/>
    <w:rsid w:val="00CE4B33"/>
    <w:rsid w:val="00CE5E99"/>
    <w:rsid w:val="00CE6D3D"/>
    <w:rsid w:val="00CE6FCC"/>
    <w:rsid w:val="00CE7425"/>
    <w:rsid w:val="00CE7E6A"/>
    <w:rsid w:val="00CF07F3"/>
    <w:rsid w:val="00CF0C78"/>
    <w:rsid w:val="00CF12E6"/>
    <w:rsid w:val="00CF237C"/>
    <w:rsid w:val="00D001EC"/>
    <w:rsid w:val="00D007F8"/>
    <w:rsid w:val="00D0092F"/>
    <w:rsid w:val="00D00D23"/>
    <w:rsid w:val="00D02C72"/>
    <w:rsid w:val="00D03612"/>
    <w:rsid w:val="00D056FC"/>
    <w:rsid w:val="00D05CE0"/>
    <w:rsid w:val="00D108BE"/>
    <w:rsid w:val="00D10913"/>
    <w:rsid w:val="00D118A3"/>
    <w:rsid w:val="00D11A91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017"/>
    <w:rsid w:val="00D2458E"/>
    <w:rsid w:val="00D25294"/>
    <w:rsid w:val="00D25438"/>
    <w:rsid w:val="00D30349"/>
    <w:rsid w:val="00D31B84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829"/>
    <w:rsid w:val="00D40DA2"/>
    <w:rsid w:val="00D40FB3"/>
    <w:rsid w:val="00D41B76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550"/>
    <w:rsid w:val="00D532F0"/>
    <w:rsid w:val="00D5342D"/>
    <w:rsid w:val="00D53CF5"/>
    <w:rsid w:val="00D55E75"/>
    <w:rsid w:val="00D5653B"/>
    <w:rsid w:val="00D566AE"/>
    <w:rsid w:val="00D56AC1"/>
    <w:rsid w:val="00D573FA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397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182F"/>
    <w:rsid w:val="00D85CDA"/>
    <w:rsid w:val="00D85E77"/>
    <w:rsid w:val="00D85F14"/>
    <w:rsid w:val="00D85F38"/>
    <w:rsid w:val="00D85FA0"/>
    <w:rsid w:val="00D860A8"/>
    <w:rsid w:val="00D8695A"/>
    <w:rsid w:val="00D91701"/>
    <w:rsid w:val="00D9313B"/>
    <w:rsid w:val="00D93B08"/>
    <w:rsid w:val="00D93B79"/>
    <w:rsid w:val="00D9468F"/>
    <w:rsid w:val="00D947F7"/>
    <w:rsid w:val="00D948ED"/>
    <w:rsid w:val="00D95214"/>
    <w:rsid w:val="00D95552"/>
    <w:rsid w:val="00D9724B"/>
    <w:rsid w:val="00D975FD"/>
    <w:rsid w:val="00D97993"/>
    <w:rsid w:val="00DA1675"/>
    <w:rsid w:val="00DA19E3"/>
    <w:rsid w:val="00DA211A"/>
    <w:rsid w:val="00DA3387"/>
    <w:rsid w:val="00DA3869"/>
    <w:rsid w:val="00DA387B"/>
    <w:rsid w:val="00DA4555"/>
    <w:rsid w:val="00DA4FBB"/>
    <w:rsid w:val="00DA52E2"/>
    <w:rsid w:val="00DA5393"/>
    <w:rsid w:val="00DA6BCB"/>
    <w:rsid w:val="00DA6F67"/>
    <w:rsid w:val="00DA7254"/>
    <w:rsid w:val="00DA7927"/>
    <w:rsid w:val="00DA7F5E"/>
    <w:rsid w:val="00DB0369"/>
    <w:rsid w:val="00DB1069"/>
    <w:rsid w:val="00DB1718"/>
    <w:rsid w:val="00DB2DB6"/>
    <w:rsid w:val="00DB2E8D"/>
    <w:rsid w:val="00DB327B"/>
    <w:rsid w:val="00DB4D86"/>
    <w:rsid w:val="00DC1DDB"/>
    <w:rsid w:val="00DC21CD"/>
    <w:rsid w:val="00DC3D34"/>
    <w:rsid w:val="00DC41C9"/>
    <w:rsid w:val="00DC580F"/>
    <w:rsid w:val="00DC5C19"/>
    <w:rsid w:val="00DC61D7"/>
    <w:rsid w:val="00DC7B69"/>
    <w:rsid w:val="00DC7D65"/>
    <w:rsid w:val="00DD00BB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5A43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223A"/>
    <w:rsid w:val="00E12A74"/>
    <w:rsid w:val="00E12FD5"/>
    <w:rsid w:val="00E13203"/>
    <w:rsid w:val="00E132CE"/>
    <w:rsid w:val="00E134A7"/>
    <w:rsid w:val="00E1429A"/>
    <w:rsid w:val="00E15C05"/>
    <w:rsid w:val="00E16110"/>
    <w:rsid w:val="00E16AD4"/>
    <w:rsid w:val="00E17A2E"/>
    <w:rsid w:val="00E206EE"/>
    <w:rsid w:val="00E23115"/>
    <w:rsid w:val="00E23498"/>
    <w:rsid w:val="00E2414B"/>
    <w:rsid w:val="00E2576D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4D1"/>
    <w:rsid w:val="00E32802"/>
    <w:rsid w:val="00E32EE3"/>
    <w:rsid w:val="00E33E9E"/>
    <w:rsid w:val="00E33FED"/>
    <w:rsid w:val="00E34361"/>
    <w:rsid w:val="00E346B6"/>
    <w:rsid w:val="00E35A03"/>
    <w:rsid w:val="00E36090"/>
    <w:rsid w:val="00E36C7E"/>
    <w:rsid w:val="00E36EF3"/>
    <w:rsid w:val="00E40F6E"/>
    <w:rsid w:val="00E419DC"/>
    <w:rsid w:val="00E43A30"/>
    <w:rsid w:val="00E4433E"/>
    <w:rsid w:val="00E4462A"/>
    <w:rsid w:val="00E4562A"/>
    <w:rsid w:val="00E45A50"/>
    <w:rsid w:val="00E46395"/>
    <w:rsid w:val="00E46F57"/>
    <w:rsid w:val="00E47C74"/>
    <w:rsid w:val="00E50139"/>
    <w:rsid w:val="00E5100C"/>
    <w:rsid w:val="00E513FD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0E6D"/>
    <w:rsid w:val="00E61DA7"/>
    <w:rsid w:val="00E638C5"/>
    <w:rsid w:val="00E63C74"/>
    <w:rsid w:val="00E63E94"/>
    <w:rsid w:val="00E647D3"/>
    <w:rsid w:val="00E650C3"/>
    <w:rsid w:val="00E65527"/>
    <w:rsid w:val="00E656C3"/>
    <w:rsid w:val="00E6613A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5091"/>
    <w:rsid w:val="00E75BEB"/>
    <w:rsid w:val="00E76772"/>
    <w:rsid w:val="00E77DC6"/>
    <w:rsid w:val="00E81AB4"/>
    <w:rsid w:val="00E81AB8"/>
    <w:rsid w:val="00E821D1"/>
    <w:rsid w:val="00E827F0"/>
    <w:rsid w:val="00E83B63"/>
    <w:rsid w:val="00E84483"/>
    <w:rsid w:val="00E84F80"/>
    <w:rsid w:val="00E84FA8"/>
    <w:rsid w:val="00E903C0"/>
    <w:rsid w:val="00E91B89"/>
    <w:rsid w:val="00E9354C"/>
    <w:rsid w:val="00E93601"/>
    <w:rsid w:val="00E9563E"/>
    <w:rsid w:val="00E959D4"/>
    <w:rsid w:val="00E96045"/>
    <w:rsid w:val="00EA017F"/>
    <w:rsid w:val="00EA0C66"/>
    <w:rsid w:val="00EA11F5"/>
    <w:rsid w:val="00EA186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193"/>
    <w:rsid w:val="00EB1E11"/>
    <w:rsid w:val="00EB1E30"/>
    <w:rsid w:val="00EB1FF6"/>
    <w:rsid w:val="00EB398A"/>
    <w:rsid w:val="00EB3EE8"/>
    <w:rsid w:val="00EB42E3"/>
    <w:rsid w:val="00EB4FAD"/>
    <w:rsid w:val="00EB6DE6"/>
    <w:rsid w:val="00EB6EF7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20EE"/>
    <w:rsid w:val="00ED2CD3"/>
    <w:rsid w:val="00ED56F9"/>
    <w:rsid w:val="00ED5D54"/>
    <w:rsid w:val="00ED6DD4"/>
    <w:rsid w:val="00ED76AC"/>
    <w:rsid w:val="00EE0977"/>
    <w:rsid w:val="00EE1FF9"/>
    <w:rsid w:val="00EE25B8"/>
    <w:rsid w:val="00EE265F"/>
    <w:rsid w:val="00EE2908"/>
    <w:rsid w:val="00EE34C9"/>
    <w:rsid w:val="00EE41EA"/>
    <w:rsid w:val="00EE659F"/>
    <w:rsid w:val="00EE6B65"/>
    <w:rsid w:val="00EF1D6C"/>
    <w:rsid w:val="00EF2D62"/>
    <w:rsid w:val="00EF31A3"/>
    <w:rsid w:val="00EF3D26"/>
    <w:rsid w:val="00EF4088"/>
    <w:rsid w:val="00EF584B"/>
    <w:rsid w:val="00EF5945"/>
    <w:rsid w:val="00EF681D"/>
    <w:rsid w:val="00EF7D8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074B3"/>
    <w:rsid w:val="00F1023F"/>
    <w:rsid w:val="00F12381"/>
    <w:rsid w:val="00F1307E"/>
    <w:rsid w:val="00F1392C"/>
    <w:rsid w:val="00F14CC3"/>
    <w:rsid w:val="00F15081"/>
    <w:rsid w:val="00F16A61"/>
    <w:rsid w:val="00F16D1F"/>
    <w:rsid w:val="00F17B1B"/>
    <w:rsid w:val="00F17D89"/>
    <w:rsid w:val="00F20796"/>
    <w:rsid w:val="00F22024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3622D"/>
    <w:rsid w:val="00F40252"/>
    <w:rsid w:val="00F405C3"/>
    <w:rsid w:val="00F40F75"/>
    <w:rsid w:val="00F42168"/>
    <w:rsid w:val="00F4256B"/>
    <w:rsid w:val="00F43D59"/>
    <w:rsid w:val="00F45F98"/>
    <w:rsid w:val="00F47777"/>
    <w:rsid w:val="00F50F88"/>
    <w:rsid w:val="00F5304F"/>
    <w:rsid w:val="00F5321B"/>
    <w:rsid w:val="00F533A9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6C9"/>
    <w:rsid w:val="00F63902"/>
    <w:rsid w:val="00F63AE8"/>
    <w:rsid w:val="00F64573"/>
    <w:rsid w:val="00F70431"/>
    <w:rsid w:val="00F704B5"/>
    <w:rsid w:val="00F70CA3"/>
    <w:rsid w:val="00F72B3C"/>
    <w:rsid w:val="00F76C90"/>
    <w:rsid w:val="00F772CF"/>
    <w:rsid w:val="00F81292"/>
    <w:rsid w:val="00F81575"/>
    <w:rsid w:val="00F82664"/>
    <w:rsid w:val="00F83A62"/>
    <w:rsid w:val="00F83D6F"/>
    <w:rsid w:val="00F857B9"/>
    <w:rsid w:val="00F86063"/>
    <w:rsid w:val="00F871D9"/>
    <w:rsid w:val="00F879B3"/>
    <w:rsid w:val="00F900F6"/>
    <w:rsid w:val="00F90AAC"/>
    <w:rsid w:val="00F9183D"/>
    <w:rsid w:val="00F9403C"/>
    <w:rsid w:val="00F941C0"/>
    <w:rsid w:val="00F953DE"/>
    <w:rsid w:val="00F95E86"/>
    <w:rsid w:val="00F96419"/>
    <w:rsid w:val="00F9674F"/>
    <w:rsid w:val="00F96A03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340A"/>
    <w:rsid w:val="00FC54BC"/>
    <w:rsid w:val="00FC588B"/>
    <w:rsid w:val="00FC5E2B"/>
    <w:rsid w:val="00FC6895"/>
    <w:rsid w:val="00FC7ACB"/>
    <w:rsid w:val="00FC7D17"/>
    <w:rsid w:val="00FD0CF4"/>
    <w:rsid w:val="00FD0D7B"/>
    <w:rsid w:val="00FD3452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1C99"/>
    <w:rsid w:val="00FF385A"/>
    <w:rsid w:val="00FF3D24"/>
    <w:rsid w:val="00FF40A3"/>
    <w:rsid w:val="00FF4AFE"/>
    <w:rsid w:val="00FF4E87"/>
    <w:rsid w:val="00FF730D"/>
    <w:rsid w:val="1DD925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5"/>
    <w:unhideWhenUsed/>
    <w:uiPriority w:val="99"/>
    <w:rPr>
      <w:sz w:val="18"/>
      <w:szCs w:val="18"/>
    </w:r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页眉 Char"/>
    <w:basedOn w:val="13"/>
    <w:link w:val="11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10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2">
    <w:name w:val="标题 6 Char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文档结构图 Char"/>
    <w:basedOn w:val="13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24">
    <w:name w:val="标题 Char"/>
    <w:basedOn w:val="13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批注框文本 Char"/>
    <w:basedOn w:val="13"/>
    <w:link w:val="9"/>
    <w:semiHidden/>
    <w:uiPriority w:val="99"/>
    <w:rPr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ask-title"/>
    <w:basedOn w:val="13"/>
    <w:uiPriority w:val="0"/>
  </w:style>
  <w:style w:type="paragraph" w:customStyle="1" w:styleId="28">
    <w:name w:val="样式1"/>
    <w:basedOn w:val="3"/>
    <w:uiPriority w:val="0"/>
    <w:pPr>
      <w:numPr>
        <w:ilvl w:val="0"/>
        <w:numId w:val="0"/>
      </w:numPr>
      <w:ind w:left="720" w:hanging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2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27</Pages>
  <Words>1064</Words>
  <Characters>6067</Characters>
  <Lines>50</Lines>
  <Paragraphs>14</Paragraphs>
  <TotalTime>0</TotalTime>
  <ScaleCrop>false</ScaleCrop>
  <LinksUpToDate>false</LinksUpToDate>
  <CharactersWithSpaces>7117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wzj</cp:lastModifiedBy>
  <dcterms:modified xsi:type="dcterms:W3CDTF">2016-10-06T18:18:31Z</dcterms:modified>
  <cp:revision>2560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