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Birnbaum   Tuesday, October 21, 2025  </w:t>
      </w:r>
    </w:p>
    <w:p>
      <w:pPr>
        <w:pStyle w:val="Heading2"/>
      </w:pPr>
      <w:r>
        <w:t xml:space="preserve">Guests: 10  </w:t>
      </w:r>
    </w:p>
    <w:p>
      <w:pPr>
        <w:pStyle w:val="Heading2"/>
      </w:pPr>
      <w:r>
        <w:t xml:space="preserve">Start: 8:00 AM - 5:00 PM  </w:t>
      </w:r>
    </w:p>
    <w:p>
      <w:pPr>
        <w:pStyle w:val="Heading2"/>
      </w:pPr>
      <w:r>
        <w:t xml:space="preserve">Loction: Hotel Room  </w:t>
      </w:r>
    </w:p>
    <w:p>
      <w:pPr>
        <w:pStyle w:val="Heading2"/>
      </w:pPr>
      <w:r>
        <w:t>Whole Fruit</w:t>
      </w:r>
    </w:p>
    <w:p>
      <w:r>
        <w:t>☐ Assorted whole fruit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Yuzu ponzu mayo</w:t>
      </w:r>
    </w:p>
    <w:p>
      <w:r>
        <w:t>☐ Mignonette base</w:t>
      </w:r>
    </w:p>
    <w:p>
      <w:r>
        <w:t>☐ Finely cut chives</w:t>
      </w:r>
    </w:p>
    <w:p>
      <w:r>
        <w:t>☐ Yuzu ponzu mayo</w:t>
      </w:r>
    </w:p>
    <w:p>
      <w:pPr>
        <w:pStyle w:val="Heading2"/>
      </w:pPr>
      <w:r>
        <w:t>Ocean Trout Tartare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Fried rice flakes</w:t>
      </w:r>
    </w:p>
    <w:p>
      <w:r>
        <w:t>☐ Lemon agrumato oil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