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Finesse Thursday, May 15,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8:00 AM - 5:15 PM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Egg mix</w:t>
      </w:r>
    </w:p>
    <w:p>
      <w:r>
        <w:t>☐ Creme fraiche</w:t>
      </w:r>
    </w:p>
    <w:p>
      <w:pPr>
        <w:pStyle w:val="Heading2"/>
      </w:pPr>
      <w:r>
        <w:t>steelhead salmon</w:t>
      </w:r>
    </w:p>
    <w:p>
      <w:r>
        <w:t>☐ Blanched favas</w:t>
      </w:r>
    </w:p>
    <w:p>
      <w:pPr>
        <w:pStyle w:val="Heading2"/>
      </w:pPr>
      <w:r>
        <w:t>summer frittata</w:t>
      </w:r>
    </w:p>
    <w:p>
      <w:r>
        <w:t>☐ Egg mix</w:t>
      </w:r>
    </w:p>
    <w:p>
      <w:r>
        <w:t>☐ Crumbled goat cheese</w:t>
      </w:r>
    </w:p>
    <w:p>
      <w:r>
        <w:t>☐ Sweated leeks</w:t>
      </w:r>
    </w:p>
    <w:p>
      <w:r>
        <w:t>☐ Seasonal veggie mix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shaved brussels sprouts &amp; baby kale salad</w:t>
      </w:r>
    </w:p>
    <w:p>
      <w:r>
        <w:t>☐ Citrus-tahini vinaigrette</w:t>
      </w:r>
    </w:p>
    <w:p>
      <w:r>
        <w:t>☐ Shaved brussels</w:t>
      </w:r>
    </w:p>
    <w:p>
      <w:r>
        <w:t>☐ Baby kale</w:t>
      </w:r>
    </w:p>
    <w:p>
      <w:r>
        <w:t>☐ Cut citrus</w:t>
      </w:r>
    </w:p>
    <w:p>
      <w:r>
        <w:t>☐ Grated pecorino</w:t>
      </w:r>
    </w:p>
    <w:p>
      <w:r>
        <w:t>☐ Toasted almonds</w:t>
      </w:r>
    </w:p>
    <w:p>
      <w:pPr>
        <w:pStyle w:val="Heading2"/>
      </w:pPr>
      <w:r>
        <w:t>mediterranean</w:t>
      </w:r>
    </w:p>
    <w:p>
      <w:r>
        <w:t>☐ Picked mint</w:t>
      </w:r>
    </w:p>
    <w:p>
      <w:r>
        <w:t>☐ Cut persian cucumbers</w:t>
      </w:r>
    </w:p>
    <w:p>
      <w:r>
        <w:t>☐ Cut tomatoes</w:t>
      </w:r>
    </w:p>
    <w:p>
      <w:r>
        <w:t>☐ Sliced red onion</w:t>
      </w:r>
    </w:p>
    <w:p>
      <w:r>
        <w:t>☐ Cut castelvetrano olives</w:t>
      </w:r>
    </w:p>
    <w:p>
      <w:r>
        <w:t>☐ Shaved fennel</w:t>
      </w:r>
    </w:p>
    <w:p>
      <w:pPr>
        <w:pStyle w:val="Heading2"/>
      </w:pPr>
      <w:r>
        <w:t>spring orzo salad</w:t>
      </w:r>
    </w:p>
    <w:p>
      <w:r>
        <w:t>☐ Picked dill</w:t>
      </w:r>
    </w:p>
    <w:p>
      <w:r>
        <w:t>☐ Sliced red onion</w:t>
      </w:r>
    </w:p>
    <w:p>
      <w:r>
        <w:t>☐ Cooked orzo</w:t>
      </w:r>
    </w:p>
    <w:p>
      <w:r>
        <w:t>☐ Cut grilled asparagus</w:t>
      </w:r>
    </w:p>
    <w:p>
      <w:r>
        <w:t>☐ Blanched favas</w:t>
      </w:r>
    </w:p>
    <w:p>
      <w:r>
        <w:t>☐ Chickpeas</w:t>
      </w:r>
    </w:p>
    <w:p>
      <w:pPr>
        <w:pStyle w:val="Heading2"/>
      </w:pPr>
      <w:r>
        <w:t>grilled hangar steak</w:t>
      </w:r>
    </w:p>
    <w:p>
      <w:r>
        <w:t>☐ Grilled hangar steaks</w:t>
      </w:r>
    </w:p>
    <w:p>
      <w:r>
        <w:t>☐ Chimichurri</w:t>
      </w:r>
    </w:p>
    <w:p>
      <w:pPr>
        <w:pStyle w:val="Heading2"/>
      </w:pPr>
      <w:r>
        <w:t>grilled salmon</w:t>
      </w:r>
    </w:p>
    <w:p>
      <w:r>
        <w:t>☐ Grilled steelhead trout</w:t>
      </w:r>
    </w:p>
    <w:p>
      <w:r>
        <w:t>☐ Chimichurri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ocean trout tartare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Fried rice flakes</w:t>
      </w:r>
    </w:p>
    <w:p>
      <w:r>
        <w:t>☐ Lemon agrumato oil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Maldon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