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Intl Womens Cyber Alliance Thursday, June 12, 2025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8:00 AM - 12:30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steelhead salmon</w:t>
      </w:r>
    </w:p>
    <w:p>
      <w:r>
        <w:t>☐ Blanched favas</w:t>
      </w:r>
    </w:p>
    <w:p>
      <w:pPr>
        <w:pStyle w:val="Heading2"/>
      </w:pPr>
      <w:r>
        <w:t>summer frittata</w:t>
      </w:r>
    </w:p>
    <w:p>
      <w:r>
        <w:t>☐ Egg mix</w:t>
      </w:r>
    </w:p>
    <w:p>
      <w:r>
        <w:t>☐ Crumbled goat cheese</w:t>
      </w:r>
    </w:p>
    <w:p>
      <w:r>
        <w:t>☐ Sweated leeks</w:t>
      </w:r>
    </w:p>
    <w:p>
      <w:r>
        <w:t>☐ Seasonal veggie mix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