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Leila Benirschke Day 3 Saturday, May 10, 2025</w:t>
      </w:r>
    </w:p>
    <w:p>
      <w:pPr>
        <w:pStyle w:val="Heading2"/>
      </w:pPr>
      <w:r>
        <w:t>Guests: 20</w:t>
      </w:r>
    </w:p>
    <w:p>
      <w:pPr>
        <w:pStyle w:val="Heading2"/>
      </w:pPr>
      <w:r>
        <w:t>Start: 9:00 am – 5:00 pm</w:t>
      </w:r>
    </w:p>
    <w:p>
      <w:pPr>
        <w:pStyle w:val="Heading2"/>
      </w:pPr>
      <w:r>
        <w:t>seasonal fruit</w:t>
      </w:r>
    </w:p>
    <w:p>
      <w:r>
        <w:t>☐ Pre-plated seasonal fruit</w:t>
      </w:r>
    </w:p>
    <w:p>
      <w:pPr>
        <w:pStyle w:val="Heading2"/>
      </w:pPr>
      <w:r>
        <w:t>granola</w:t>
      </w:r>
    </w:p>
    <w:p>
      <w:r>
        <w:t>☐ Granola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rocks glass</w:t>
      </w:r>
    </w:p>
    <w:p>
      <w:pPr>
        <w:pStyle w:val="Heading2"/>
      </w:pPr>
      <w:r>
        <w:t>cucumber</w:t>
      </w:r>
    </w:p>
    <w:p>
      <w:r>
        <w:t>☐ Cucmber tea sandwiches</w:t>
      </w:r>
    </w:p>
    <w:p>
      <w:pPr>
        <w:pStyle w:val="Heading2"/>
      </w:pPr>
      <w:r>
        <w:t>chicken salad</w:t>
      </w:r>
    </w:p>
    <w:p>
      <w:r>
        <w:t>☐ Chicken tea sandwiches</w:t>
      </w:r>
    </w:p>
    <w:p>
      <w:pPr>
        <w:pStyle w:val="Heading2"/>
      </w:pPr>
      <w:r>
        <w:t>smoked salmon</w:t>
      </w:r>
    </w:p>
    <w:p>
      <w:r>
        <w:t>☐ Smoked salmon tea sandwiches</w:t>
      </w:r>
    </w:p>
    <w:p>
      <w:pPr>
        <w:pStyle w:val="Heading2"/>
      </w:pPr>
      <w:r>
        <w:t>prosciutto cotto</w:t>
      </w:r>
    </w:p>
    <w:p>
      <w:r>
        <w:t>☐ Prosciutto cotto tea sandwiches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