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Lily Connor Monday, May 19, 2025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5:00 PM - 9:00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