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London Conference Monday, September 30, 2024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3:00 PM - 8:00 PM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guinness braised short rib</w:t>
      </w:r>
    </w:p>
    <w:p>
      <w:r>
        <w:t>☐ Braised short rib</w:t>
      </w:r>
    </w:p>
    <w:p>
      <w:r>
        <w:t>☐ Root veg pave</w:t>
      </w:r>
    </w:p>
    <w:p>
      <w:r>
        <w:t>☐ Parmesan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