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 xml:space="preserve">Medicube   Thursday, July 24, 2025  </w:t>
      </w:r>
    </w:p>
    <w:p>
      <w:pPr>
        <w:pStyle w:val="Heading2"/>
      </w:pPr>
      <w:r>
        <w:t xml:space="preserve">Guests: N/A  </w:t>
      </w:r>
    </w:p>
    <w:p>
      <w:pPr>
        <w:pStyle w:val="Heading2"/>
      </w:pPr>
      <w:r>
        <w:t xml:space="preserve">Start: 9:30 AM - 12:00 PM  </w:t>
      </w:r>
    </w:p>
    <w:p>
      <w:pPr>
        <w:pStyle w:val="Heading2"/>
      </w:pPr>
      <w:r>
        <w:t xml:space="preserve">Loction: Greenhouse  </w:t>
      </w:r>
    </w:p>
    <w:p>
      <w:pPr>
        <w:pStyle w:val="Heading2"/>
      </w:pPr>
      <w:r>
        <w:t>Granola</w:t>
      </w:r>
    </w:p>
    <w:p>
      <w:r>
        <w:t>☐ Granola</w:t>
      </w:r>
    </w:p>
    <w:p>
      <w:r>
        <w:t>☐ Blueberries</w:t>
      </w:r>
    </w:p>
    <w:p>
      <w:r>
        <w:t>☐ Raspberries</w:t>
      </w:r>
    </w:p>
    <w:p>
      <w:r>
        <w:t>☐ Blackberries</w:t>
      </w:r>
    </w:p>
    <w:p>
      <w:r>
        <w:t>☐ Honey</w:t>
      </w:r>
    </w:p>
    <w:p>
      <w:r>
        <w:t>☐ Individual rocks glass</w:t>
      </w:r>
    </w:p>
    <w:p>
      <w:pPr>
        <w:pStyle w:val="Heading2"/>
      </w:pPr>
      <w:r>
        <w:t>Overnight Oats</w:t>
      </w:r>
    </w:p>
    <w:p>
      <w:r>
        <w:t>☐ Overnight oats</w:t>
      </w:r>
    </w:p>
    <w:p>
      <w:r>
        <w:t>☐ Sliced banana</w:t>
      </w:r>
    </w:p>
    <w:p>
      <w:r>
        <w:t>☐ Grated coconut</w:t>
      </w:r>
    </w:p>
    <w:p>
      <w:r>
        <w:t>☐ Coca nibs</w:t>
      </w:r>
    </w:p>
    <w:p>
      <w:pPr>
        <w:pStyle w:val="Heading2"/>
      </w:pPr>
      <w:r>
        <w:t>Dry Goods/Tools</w:t>
      </w:r>
    </w:p>
    <w:p>
      <w:r>
        <w:t>☐ Maldon</w:t>
      </w:r>
    </w:p>
    <w:p>
      <w:r>
        <w:t>☐ Evoo</w:t>
      </w:r>
    </w:p>
    <w:p>
      <w:r>
        <w:t>☐ C-folds</w:t>
      </w:r>
    </w:p>
    <w:p>
      <w:r>
        <w:t>☐ Vodka spray</w:t>
      </w:r>
    </w:p>
    <w:p>
      <w:r>
        <w:t>☐ Quarter sheet trays</w:t>
      </w:r>
    </w:p>
    <w:p>
      <w:r>
        <w:t>☐ Half sheet trays</w:t>
      </w:r>
    </w:p>
    <w:p>
      <w:r>
        <w:t>☐ Catering trays</w:t>
      </w:r>
    </w:p>
    <w:p>
      <w:r>
        <w:t>☐ Cutting boards</w:t>
      </w:r>
    </w:p>
    <w:p>
      <w:r>
        <w:t>☐ Mixing bowls</w:t>
      </w:r>
    </w:p>
    <w:p>
      <w:r>
        <w:t>☐ Sani-wipes</w:t>
      </w:r>
    </w:p>
    <w:p>
      <w:r>
        <w:t>☐ Gloves</w:t>
      </w:r>
    </w:p>
    <w:p>
      <w:r>
        <w:t>☐ Tasting spoons</w:t>
      </w:r>
    </w:p>
    <w:p>
      <w:r>
        <w:t>☐ Piping bags</w:t>
      </w:r>
    </w:p>
    <w:p>
      <w:r>
        <w:t>☐ Quarts</w:t>
      </w:r>
    </w:p>
    <w:p>
      <w:r>
        <w:t>☐ Pints</w:t>
      </w:r>
    </w:p>
    <w:p>
      <w:r>
        <w:t>☐ Lids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