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Solana Policy Institute Dinner Thursday, May 22, 2025</w:t>
      </w:r>
    </w:p>
    <w:p>
      <w:pPr>
        <w:pStyle w:val="Heading2"/>
      </w:pPr>
      <w:r>
        <w:t>Guests: 40</w:t>
      </w:r>
    </w:p>
    <w:p>
      <w:pPr>
        <w:pStyle w:val="Heading2"/>
      </w:pPr>
      <w:r>
        <w:t>Start: 8:00 PM - 10:00 PM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Yuzu-mandarin vinaigrette</w:t>
      </w:r>
    </w:p>
    <w:p>
      <w:r>
        <w:t>☐ Crispy black amaranth</w:t>
      </w:r>
    </w:p>
    <w:p>
      <w:r>
        <w:t>☐ Sliced shallot rings</w:t>
      </w:r>
    </w:p>
    <w:p>
      <w:r>
        <w:t>☐ Mandarin agrumato oil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beef tenderloin canape</w:t>
      </w:r>
    </w:p>
    <w:p>
      <w:r>
        <w:t>☐ Red onion chili crisp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Shrimp</w:t>
      </w:r>
    </w:p>
    <w:p>
      <w:r>
        <w:t>☐ Baby zuchinni</w:t>
      </w:r>
    </w:p>
    <w:p>
      <w:r>
        <w:t>☐ Saffron fingerling potatoes</w:t>
      </w:r>
    </w:p>
    <w:p>
      <w:r>
        <w:t>☐ Bouillabaisse sauce</w:t>
      </w:r>
    </w:p>
    <w:p>
      <w:r>
        <w:t>☐ Fennel fronds</w:t>
      </w:r>
    </w:p>
    <w:p>
      <w:r>
        <w:t>☐ Fennel pollen</w:t>
      </w:r>
    </w:p>
    <w:p>
      <w:r>
        <w:t xml:space="preserve">☐ Pot for bouillabaisse </w:t>
      </w:r>
    </w:p>
    <w:p>
      <w:r>
        <w:t>☐ Pot for shrimp</w:t>
      </w:r>
    </w:p>
    <w:p>
      <w:r>
        <w:t xml:space="preserve">☐ Half hotel pan </w:t>
      </w:r>
    </w:p>
    <w:p>
      <w:r>
        <w:t>☐ Perforated half hotel pan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